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75"/>
        <w:tblW w:w="9464" w:type="dxa"/>
        <w:tblLayout w:type="fixed"/>
        <w:tblLook w:val="01E0" w:firstRow="1" w:lastRow="1" w:firstColumn="1" w:lastColumn="1" w:noHBand="0" w:noVBand="0"/>
      </w:tblPr>
      <w:tblGrid>
        <w:gridCol w:w="3939"/>
        <w:gridCol w:w="1846"/>
        <w:gridCol w:w="3679"/>
      </w:tblGrid>
      <w:tr w:rsidR="00681614" w:rsidRPr="00C76A4C" w:rsidTr="00681614">
        <w:trPr>
          <w:trHeight w:val="80"/>
        </w:trPr>
        <w:tc>
          <w:tcPr>
            <w:tcW w:w="3939" w:type="dxa"/>
          </w:tcPr>
          <w:p w:rsidR="00681614" w:rsidRPr="003F121B" w:rsidRDefault="00681614" w:rsidP="00681614">
            <w:pPr>
              <w:autoSpaceDE w:val="0"/>
              <w:autoSpaceDN w:val="0"/>
              <w:adjustRightInd w:val="0"/>
              <w:jc w:val="center"/>
            </w:pPr>
          </w:p>
          <w:p w:rsidR="00681614" w:rsidRPr="00C76A4C" w:rsidRDefault="00681614" w:rsidP="00681614">
            <w:pPr>
              <w:tabs>
                <w:tab w:val="center" w:pos="4153"/>
                <w:tab w:val="right" w:pos="8306"/>
              </w:tabs>
              <w:ind w:right="-620"/>
              <w:jc w:val="center"/>
            </w:pPr>
          </w:p>
        </w:tc>
        <w:tc>
          <w:tcPr>
            <w:tcW w:w="1846" w:type="dxa"/>
          </w:tcPr>
          <w:p w:rsidR="00681614" w:rsidRPr="00C76A4C" w:rsidRDefault="00681614" w:rsidP="00681614">
            <w:pPr>
              <w:jc w:val="center"/>
            </w:pPr>
          </w:p>
        </w:tc>
        <w:tc>
          <w:tcPr>
            <w:tcW w:w="3679" w:type="dxa"/>
          </w:tcPr>
          <w:p w:rsidR="00681614" w:rsidRPr="003F121B" w:rsidRDefault="00681614" w:rsidP="00681614">
            <w:pPr>
              <w:pStyle w:val="af4"/>
              <w:ind w:right="-620"/>
              <w:jc w:val="center"/>
            </w:pPr>
            <w:r w:rsidRPr="00681614">
              <w:t xml:space="preserve">                         </w:t>
            </w:r>
            <w:r w:rsidRPr="003F121B">
              <w:t xml:space="preserve">Приложение </w:t>
            </w:r>
            <w:r>
              <w:t>4</w:t>
            </w:r>
          </w:p>
          <w:p w:rsidR="00681614" w:rsidRPr="003F121B" w:rsidRDefault="00681614" w:rsidP="00681614">
            <w:pPr>
              <w:tabs>
                <w:tab w:val="center" w:pos="4153"/>
                <w:tab w:val="right" w:pos="8306"/>
              </w:tabs>
              <w:ind w:right="-620"/>
              <w:jc w:val="center"/>
            </w:pPr>
            <w:r w:rsidRPr="00681614">
              <w:t xml:space="preserve">   </w:t>
            </w:r>
            <w:r w:rsidRPr="003F121B">
              <w:t>к протоколу ученого совета</w:t>
            </w:r>
          </w:p>
          <w:p w:rsidR="00681614" w:rsidRPr="00681614" w:rsidRDefault="00681614" w:rsidP="00681614">
            <w:pPr>
              <w:tabs>
                <w:tab w:val="center" w:pos="4153"/>
                <w:tab w:val="right" w:pos="8306"/>
              </w:tabs>
              <w:ind w:right="-620"/>
            </w:pPr>
            <w:r w:rsidRPr="00681614">
              <w:t xml:space="preserve">       </w:t>
            </w:r>
            <w:r w:rsidRPr="003F121B">
              <w:t>НИУ ВШЭ – Санкт-Петербург</w:t>
            </w:r>
            <w:r w:rsidRPr="00681614">
              <w:t xml:space="preserve"> </w:t>
            </w:r>
            <w:r w:rsidRPr="003F121B">
              <w:t xml:space="preserve">от </w:t>
            </w:r>
            <w:r w:rsidRPr="00681614">
              <w:t xml:space="preserve">    </w:t>
            </w:r>
            <w:r>
              <w:t xml:space="preserve">от  </w:t>
            </w:r>
            <w:r w:rsidRPr="003F121B">
              <w:t xml:space="preserve">21.11.2019  </w:t>
            </w:r>
            <w:r>
              <w:t xml:space="preserve"> </w:t>
            </w:r>
            <w:r w:rsidRPr="003F121B">
              <w:t>№</w:t>
            </w:r>
            <w:r>
              <w:t xml:space="preserve">  </w:t>
            </w:r>
            <w:r w:rsidRPr="00681614">
              <w:t>8.3.1.8-07/16/19</w:t>
            </w:r>
          </w:p>
          <w:p w:rsidR="00681614" w:rsidRPr="00C76A4C" w:rsidRDefault="00681614" w:rsidP="00681614"/>
        </w:tc>
      </w:tr>
      <w:tr w:rsidR="00681614" w:rsidRPr="00C76A4C" w:rsidTr="00FF142A">
        <w:trPr>
          <w:trHeight w:val="2558"/>
        </w:trPr>
        <w:tc>
          <w:tcPr>
            <w:tcW w:w="9464" w:type="dxa"/>
            <w:gridSpan w:val="3"/>
          </w:tcPr>
          <w:p w:rsidR="00681614" w:rsidRPr="00681614" w:rsidRDefault="00681614" w:rsidP="00681614">
            <w:pPr>
              <w:rPr>
                <w:shd w:val="clear" w:color="auto" w:fill="FFFF99"/>
              </w:rPr>
            </w:pPr>
          </w:p>
          <w:tbl>
            <w:tblPr>
              <w:tblW w:w="124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4"/>
              <w:gridCol w:w="1138"/>
              <w:gridCol w:w="143"/>
              <w:gridCol w:w="701"/>
              <w:gridCol w:w="293"/>
              <w:gridCol w:w="142"/>
              <w:gridCol w:w="1124"/>
              <w:gridCol w:w="296"/>
              <w:gridCol w:w="285"/>
              <w:gridCol w:w="852"/>
              <w:gridCol w:w="568"/>
              <w:gridCol w:w="568"/>
              <w:gridCol w:w="17"/>
              <w:gridCol w:w="551"/>
              <w:gridCol w:w="142"/>
              <w:gridCol w:w="1258"/>
              <w:gridCol w:w="1450"/>
              <w:gridCol w:w="1672"/>
            </w:tblGrid>
            <w:tr w:rsidR="00681614" w:rsidRPr="00C76A4C" w:rsidTr="00AB7F40">
              <w:trPr>
                <w:gridAfter w:val="1"/>
                <w:wAfter w:w="1672" w:type="dxa"/>
                <w:trHeight w:val="898"/>
              </w:trPr>
              <w:tc>
                <w:tcPr>
                  <w:tcW w:w="9352" w:type="dxa"/>
                  <w:gridSpan w:val="16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6A4C">
                    <w:rPr>
                      <w:b/>
                      <w:bCs/>
                      <w:sz w:val="22"/>
                      <w:szCs w:val="22"/>
                    </w:rPr>
                    <w:t>Список  сотрудников филиала НИУ ВШЭ – Санкт-Петербург,</w:t>
                  </w: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6A4C">
                    <w:rPr>
                      <w:b/>
                      <w:bCs/>
                      <w:sz w:val="22"/>
                      <w:szCs w:val="22"/>
                    </w:rPr>
                    <w:t>рекомендованных к включению в кадровый резерв</w:t>
                  </w: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6A4C">
                    <w:rPr>
                      <w:b/>
                      <w:bCs/>
                      <w:sz w:val="22"/>
                      <w:szCs w:val="22"/>
                    </w:rPr>
                    <w:t>(на первый год)</w:t>
                  </w:r>
                  <w:bookmarkStart w:id="0" w:name="_GoBack"/>
                  <w:bookmarkEnd w:id="0"/>
                </w:p>
              </w:tc>
              <w:tc>
                <w:tcPr>
                  <w:tcW w:w="1450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rPr>
                      <w:b/>
                      <w:bCs/>
                    </w:rPr>
                  </w:pPr>
                </w:p>
              </w:tc>
            </w:tr>
            <w:tr w:rsidR="00681614" w:rsidRPr="00C76A4C" w:rsidTr="00AB7F40">
              <w:trPr>
                <w:gridAfter w:val="1"/>
                <w:wAfter w:w="1672" w:type="dxa"/>
                <w:trHeight w:val="1787"/>
              </w:trPr>
              <w:tc>
                <w:tcPr>
                  <w:tcW w:w="1274" w:type="dxa"/>
                  <w:tcBorders>
                    <w:bottom w:val="single" w:sz="4" w:space="0" w:color="auto"/>
                  </w:tcBorders>
                  <w:vAlign w:val="center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76A4C">
                    <w:rPr>
                      <w:b/>
                      <w:sz w:val="18"/>
                      <w:szCs w:val="18"/>
                    </w:rPr>
                    <w:t xml:space="preserve">ФИО </w:t>
                  </w:r>
                  <w:r w:rsidRPr="00C76A4C">
                    <w:rPr>
                      <w:b/>
                      <w:i/>
                      <w:sz w:val="18"/>
                      <w:szCs w:val="18"/>
                    </w:rPr>
                    <w:t>(полностью)</w:t>
                  </w:r>
                </w:p>
              </w:tc>
              <w:tc>
                <w:tcPr>
                  <w:tcW w:w="1138" w:type="dxa"/>
                  <w:tcBorders>
                    <w:bottom w:val="single" w:sz="4" w:space="0" w:color="auto"/>
                  </w:tcBorders>
                  <w:vAlign w:val="center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76A4C">
                    <w:rPr>
                      <w:b/>
                      <w:sz w:val="18"/>
                      <w:szCs w:val="18"/>
                    </w:rPr>
                    <w:t xml:space="preserve">Место работы </w:t>
                  </w:r>
                  <w:r w:rsidRPr="00C76A4C">
                    <w:rPr>
                      <w:b/>
                      <w:i/>
                      <w:sz w:val="18"/>
                      <w:szCs w:val="18"/>
                    </w:rPr>
                    <w:t>(полностью)</w:t>
                  </w:r>
                </w:p>
              </w:tc>
              <w:tc>
                <w:tcPr>
                  <w:tcW w:w="1137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76A4C">
                    <w:rPr>
                      <w:b/>
                      <w:sz w:val="18"/>
                      <w:szCs w:val="18"/>
                    </w:rPr>
                    <w:t>Должность по основной ставке (1,0)</w:t>
                  </w: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76A4C">
                    <w:rPr>
                      <w:b/>
                      <w:sz w:val="18"/>
                      <w:szCs w:val="18"/>
                    </w:rPr>
                    <w:t xml:space="preserve">Рекомендуемая категория: </w:t>
                  </w: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76A4C">
                    <w:rPr>
                      <w:b/>
                      <w:sz w:val="18"/>
                      <w:szCs w:val="18"/>
                    </w:rPr>
                    <w:t xml:space="preserve">Новые преподаватели до 30 лет, </w:t>
                  </w: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76A4C">
                    <w:rPr>
                      <w:b/>
                      <w:sz w:val="18"/>
                      <w:szCs w:val="18"/>
                    </w:rPr>
                    <w:t>Новые преподаватели старше 30 лет,</w:t>
                  </w: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76A4C">
                    <w:rPr>
                      <w:b/>
                      <w:sz w:val="18"/>
                      <w:szCs w:val="18"/>
                    </w:rPr>
                    <w:t xml:space="preserve"> Новые исследователи, Будущие профессора</w:t>
                  </w:r>
                </w:p>
              </w:tc>
              <w:tc>
                <w:tcPr>
                  <w:tcW w:w="113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76A4C">
                    <w:rPr>
                      <w:b/>
                      <w:sz w:val="18"/>
                      <w:szCs w:val="18"/>
                    </w:rPr>
                    <w:t>Дата рождения</w:t>
                  </w:r>
                </w:p>
              </w:tc>
              <w:tc>
                <w:tcPr>
                  <w:tcW w:w="113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76A4C">
                    <w:rPr>
                      <w:b/>
                      <w:sz w:val="18"/>
                      <w:szCs w:val="18"/>
                    </w:rPr>
                    <w:t>Общий  стаж работы в НИУ ВШЭ  на должности ППС/ научной должности на полной ставке</w:t>
                  </w:r>
                </w:p>
              </w:tc>
              <w:tc>
                <w:tcPr>
                  <w:tcW w:w="71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76A4C">
                    <w:rPr>
                      <w:b/>
                      <w:sz w:val="18"/>
                      <w:szCs w:val="18"/>
                    </w:rPr>
                    <w:t>Преподавательский рейтинг за последние 6 месяцев</w:t>
                  </w: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bottom w:val="single" w:sz="4" w:space="0" w:color="auto"/>
                  </w:tcBorders>
                  <w:vAlign w:val="center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76A4C">
                    <w:rPr>
                      <w:b/>
                      <w:sz w:val="18"/>
                      <w:szCs w:val="18"/>
                    </w:rPr>
                    <w:t xml:space="preserve">Дополнительные сведения о кандидате </w:t>
                  </w:r>
                </w:p>
              </w:tc>
              <w:tc>
                <w:tcPr>
                  <w:tcW w:w="1450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</w:rPr>
                  </w:pPr>
                </w:p>
              </w:tc>
            </w:tr>
            <w:tr w:rsidR="00681614" w:rsidRPr="00C76A4C" w:rsidTr="00AB7F40">
              <w:trPr>
                <w:gridAfter w:val="1"/>
                <w:wAfter w:w="1672" w:type="dxa"/>
                <w:trHeight w:val="3156"/>
              </w:trPr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Кракович Виктор Валерьевич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Санкт-Петербургская школа экономики и менеджмента,  департамент финансов</w:t>
                  </w:r>
                </w:p>
                <w:p w:rsidR="00681614" w:rsidRDefault="00681614" w:rsidP="00681614">
                  <w:pPr>
                    <w:framePr w:hSpace="180" w:wrap="around" w:vAnchor="page" w:hAnchor="margin" w:y="775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Старший преподаватель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Новые преподаватели до 30 лет</w:t>
                  </w:r>
                </w:p>
              </w:tc>
              <w:tc>
                <w:tcPr>
                  <w:tcW w:w="11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25.08</w:t>
                  </w:r>
                  <w:r w:rsidRPr="00C76A4C">
                    <w:rPr>
                      <w:sz w:val="20"/>
                      <w:szCs w:val="20"/>
                    </w:rPr>
                    <w:t>.1991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11.09.2019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4,43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C76A4C">
                    <w:rPr>
                      <w:b/>
                      <w:sz w:val="20"/>
                      <w:szCs w:val="20"/>
                      <w:lang w:val="en-US"/>
                    </w:rPr>
                    <w:t>_</w:t>
                  </w:r>
                </w:p>
              </w:tc>
              <w:tc>
                <w:tcPr>
                  <w:tcW w:w="1450" w:type="dxa"/>
                  <w:tcBorders>
                    <w:left w:val="single" w:sz="4" w:space="0" w:color="auto"/>
                  </w:tcBorders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</w:rPr>
                  </w:pPr>
                </w:p>
              </w:tc>
            </w:tr>
            <w:tr w:rsidR="00681614" w:rsidRPr="00C76A4C" w:rsidTr="00AB7F40">
              <w:trPr>
                <w:gridAfter w:val="1"/>
                <w:wAfter w:w="1672" w:type="dxa"/>
                <w:trHeight w:val="273"/>
              </w:trPr>
              <w:tc>
                <w:tcPr>
                  <w:tcW w:w="1274" w:type="dxa"/>
                  <w:tcBorders>
                    <w:top w:val="single" w:sz="4" w:space="0" w:color="auto"/>
                  </w:tcBorders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Волченко Олеся Викторовна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</w:tcBorders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Санкт-Петербургская школа социальных наук и востоковедения, департамент социологии</w:t>
                  </w:r>
                </w:p>
              </w:tc>
              <w:tc>
                <w:tcPr>
                  <w:tcW w:w="1137" w:type="dxa"/>
                  <w:gridSpan w:val="3"/>
                  <w:tcBorders>
                    <w:top w:val="single" w:sz="4" w:space="0" w:color="auto"/>
                  </w:tcBorders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01274A">
                    <w:rPr>
                      <w:sz w:val="19"/>
                      <w:szCs w:val="19"/>
                    </w:rPr>
                    <w:t xml:space="preserve">Старший </w:t>
                  </w:r>
                  <w:r w:rsidRPr="00C76A4C">
                    <w:rPr>
                      <w:sz w:val="20"/>
                      <w:szCs w:val="20"/>
                    </w:rPr>
                    <w:t>преподаватель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single" w:sz="4" w:space="0" w:color="auto"/>
                  </w:tcBorders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Новые преподаватели до 30 лет</w:t>
                  </w:r>
                </w:p>
              </w:tc>
              <w:tc>
                <w:tcPr>
                  <w:tcW w:w="1137" w:type="dxa"/>
                  <w:gridSpan w:val="2"/>
                  <w:tcBorders>
                    <w:top w:val="single" w:sz="4" w:space="0" w:color="auto"/>
                  </w:tcBorders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11.02.1990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auto"/>
                  </w:tcBorders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02.09.2019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single" w:sz="4" w:space="0" w:color="auto"/>
                  </w:tcBorders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4,25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</w:tcBorders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C76A4C">
                    <w:rPr>
                      <w:b/>
                      <w:sz w:val="20"/>
                      <w:szCs w:val="20"/>
                      <w:lang w:val="en-US"/>
                    </w:rPr>
                    <w:t>_</w:t>
                  </w:r>
                </w:p>
              </w:tc>
              <w:tc>
                <w:tcPr>
                  <w:tcW w:w="1450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</w:rPr>
                  </w:pPr>
                </w:p>
              </w:tc>
            </w:tr>
            <w:tr w:rsidR="00681614" w:rsidRPr="00C76A4C" w:rsidTr="00AB7F40">
              <w:trPr>
                <w:gridAfter w:val="1"/>
                <w:wAfter w:w="1672" w:type="dxa"/>
                <w:trHeight w:val="273"/>
              </w:trPr>
              <w:tc>
                <w:tcPr>
                  <w:tcW w:w="1274" w:type="dxa"/>
                </w:tcPr>
                <w:p w:rsidR="00681614" w:rsidRDefault="00681614" w:rsidP="00681614">
                  <w:pPr>
                    <w:framePr w:hSpace="180" w:wrap="around" w:vAnchor="page" w:hAnchor="margin" w:y="775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Зеленин Даниил Андреевич</w:t>
                  </w:r>
                </w:p>
                <w:p w:rsidR="00681614" w:rsidRDefault="00681614" w:rsidP="00681614">
                  <w:pPr>
                    <w:framePr w:hSpace="180" w:wrap="around" w:vAnchor="page" w:hAnchor="margin" w:y="775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rPr>
                      <w:sz w:val="20"/>
                      <w:szCs w:val="20"/>
                    </w:rPr>
                  </w:pP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Санкт-Петербургская шк</w:t>
                  </w:r>
                  <w:r>
                    <w:rPr>
                      <w:sz w:val="20"/>
                      <w:szCs w:val="20"/>
                    </w:rPr>
                    <w:t>ола гуманитарных наук и искусст</w:t>
                  </w:r>
                  <w:r w:rsidRPr="00C76A4C">
                    <w:rPr>
                      <w:sz w:val="20"/>
                      <w:szCs w:val="20"/>
                    </w:rPr>
                    <w:t>, департамент филологии</w:t>
                  </w:r>
                </w:p>
              </w:tc>
              <w:tc>
                <w:tcPr>
                  <w:tcW w:w="1137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Преподаватель</w:t>
                  </w:r>
                </w:p>
              </w:tc>
              <w:tc>
                <w:tcPr>
                  <w:tcW w:w="1562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Новые преподаватели до 30 лет</w:t>
                  </w:r>
                </w:p>
              </w:tc>
              <w:tc>
                <w:tcPr>
                  <w:tcW w:w="1137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13.02.1991</w:t>
                  </w:r>
                </w:p>
              </w:tc>
              <w:tc>
                <w:tcPr>
                  <w:tcW w:w="1136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03.09.2019</w:t>
                  </w:r>
                </w:p>
              </w:tc>
              <w:tc>
                <w:tcPr>
                  <w:tcW w:w="710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4,48</w:t>
                  </w:r>
                </w:p>
              </w:tc>
              <w:tc>
                <w:tcPr>
                  <w:tcW w:w="1258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C76A4C">
                    <w:rPr>
                      <w:b/>
                      <w:sz w:val="20"/>
                      <w:szCs w:val="20"/>
                      <w:lang w:val="en-US"/>
                    </w:rPr>
                    <w:t>_</w:t>
                  </w:r>
                </w:p>
              </w:tc>
              <w:tc>
                <w:tcPr>
                  <w:tcW w:w="1450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</w:rPr>
                  </w:pPr>
                </w:p>
              </w:tc>
            </w:tr>
            <w:tr w:rsidR="00681614" w:rsidRPr="00C76A4C" w:rsidTr="00AB7F40">
              <w:trPr>
                <w:gridAfter w:val="1"/>
                <w:wAfter w:w="1672" w:type="dxa"/>
                <w:trHeight w:val="273"/>
              </w:trPr>
              <w:tc>
                <w:tcPr>
                  <w:tcW w:w="1274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Калеменева Екатерина Алексеевна</w:t>
                  </w:r>
                </w:p>
              </w:tc>
              <w:tc>
                <w:tcPr>
                  <w:tcW w:w="1138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Санкт-Петербургская шк</w:t>
                  </w:r>
                  <w:r>
                    <w:rPr>
                      <w:sz w:val="20"/>
                      <w:szCs w:val="20"/>
                    </w:rPr>
                    <w:t>ола гуманитарных наук и искусст</w:t>
                  </w:r>
                  <w:r w:rsidRPr="00C76A4C">
                    <w:rPr>
                      <w:sz w:val="20"/>
                      <w:szCs w:val="20"/>
                    </w:rPr>
                    <w:t>, департамент истории</w:t>
                  </w:r>
                </w:p>
              </w:tc>
              <w:tc>
                <w:tcPr>
                  <w:tcW w:w="1137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01274A">
                    <w:rPr>
                      <w:sz w:val="19"/>
                      <w:szCs w:val="19"/>
                    </w:rPr>
                    <w:t xml:space="preserve">Старший </w:t>
                  </w:r>
                  <w:r w:rsidRPr="00C76A4C">
                    <w:rPr>
                      <w:sz w:val="20"/>
                      <w:szCs w:val="20"/>
                    </w:rPr>
                    <w:t>преподаватель</w:t>
                  </w:r>
                </w:p>
              </w:tc>
              <w:tc>
                <w:tcPr>
                  <w:tcW w:w="1562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Новые преподаватели до 30 лет</w:t>
                  </w:r>
                </w:p>
              </w:tc>
              <w:tc>
                <w:tcPr>
                  <w:tcW w:w="1137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23.01.1989</w:t>
                  </w:r>
                </w:p>
              </w:tc>
              <w:tc>
                <w:tcPr>
                  <w:tcW w:w="1136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02.09.2019</w:t>
                  </w:r>
                </w:p>
              </w:tc>
              <w:tc>
                <w:tcPr>
                  <w:tcW w:w="710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4,85</w:t>
                  </w:r>
                </w:p>
              </w:tc>
              <w:tc>
                <w:tcPr>
                  <w:tcW w:w="1258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C76A4C">
                    <w:rPr>
                      <w:b/>
                      <w:sz w:val="20"/>
                      <w:szCs w:val="20"/>
                      <w:lang w:val="en-US"/>
                    </w:rPr>
                    <w:t>_</w:t>
                  </w:r>
                </w:p>
              </w:tc>
              <w:tc>
                <w:tcPr>
                  <w:tcW w:w="1450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</w:rPr>
                  </w:pPr>
                </w:p>
              </w:tc>
            </w:tr>
            <w:tr w:rsidR="00681614" w:rsidRPr="00C76A4C" w:rsidTr="00AB7F40">
              <w:trPr>
                <w:gridAfter w:val="1"/>
                <w:wAfter w:w="1672" w:type="dxa"/>
                <w:trHeight w:val="273"/>
              </w:trPr>
              <w:tc>
                <w:tcPr>
                  <w:tcW w:w="1274" w:type="dxa"/>
                </w:tcPr>
                <w:p w:rsidR="00681614" w:rsidRPr="0001274A" w:rsidRDefault="00681614" w:rsidP="00681614">
                  <w:pPr>
                    <w:framePr w:hSpace="180" w:wrap="around" w:vAnchor="page" w:hAnchor="margin" w:y="775"/>
                    <w:rPr>
                      <w:sz w:val="20"/>
                      <w:szCs w:val="20"/>
                    </w:rPr>
                  </w:pPr>
                  <w:r w:rsidRPr="0001274A">
                    <w:rPr>
                      <w:sz w:val="20"/>
                      <w:szCs w:val="20"/>
                    </w:rPr>
                    <w:t>Хабибуллина Алина Ришатовна</w:t>
                  </w:r>
                </w:p>
              </w:tc>
              <w:tc>
                <w:tcPr>
                  <w:tcW w:w="1138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Санкт-Петербургская школа экономики и менеджмента, департамент экономики</w:t>
                  </w:r>
                </w:p>
              </w:tc>
              <w:tc>
                <w:tcPr>
                  <w:tcW w:w="1137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Преподаватель</w:t>
                  </w:r>
                </w:p>
              </w:tc>
              <w:tc>
                <w:tcPr>
                  <w:tcW w:w="1562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Новые преподаватели до 30 лет</w:t>
                  </w:r>
                </w:p>
              </w:tc>
              <w:tc>
                <w:tcPr>
                  <w:tcW w:w="1137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18.06.1989</w:t>
                  </w:r>
                </w:p>
              </w:tc>
              <w:tc>
                <w:tcPr>
                  <w:tcW w:w="1136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02.09.2019</w:t>
                  </w:r>
                </w:p>
              </w:tc>
              <w:tc>
                <w:tcPr>
                  <w:tcW w:w="710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4,38</w:t>
                  </w:r>
                </w:p>
              </w:tc>
              <w:tc>
                <w:tcPr>
                  <w:tcW w:w="1258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C76A4C">
                    <w:rPr>
                      <w:b/>
                      <w:sz w:val="20"/>
                      <w:szCs w:val="20"/>
                      <w:lang w:val="en-US"/>
                    </w:rPr>
                    <w:t>_</w:t>
                  </w:r>
                </w:p>
              </w:tc>
              <w:tc>
                <w:tcPr>
                  <w:tcW w:w="1450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</w:rPr>
                  </w:pPr>
                </w:p>
              </w:tc>
            </w:tr>
            <w:tr w:rsidR="00681614" w:rsidRPr="00C76A4C" w:rsidTr="00AB7F40">
              <w:trPr>
                <w:gridAfter w:val="1"/>
                <w:wAfter w:w="1672" w:type="dxa"/>
                <w:trHeight w:val="273"/>
              </w:trPr>
              <w:tc>
                <w:tcPr>
                  <w:tcW w:w="1274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Васильев Павел Андреевич</w:t>
                  </w:r>
                </w:p>
              </w:tc>
              <w:tc>
                <w:tcPr>
                  <w:tcW w:w="1138" w:type="dxa"/>
                </w:tcPr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Санкт-Петербургская шк</w:t>
                  </w:r>
                  <w:r>
                    <w:rPr>
                      <w:sz w:val="20"/>
                      <w:szCs w:val="20"/>
                    </w:rPr>
                    <w:t>ола гуманитарных наук и искусст</w:t>
                  </w:r>
                  <w:r w:rsidRPr="00C76A4C">
                    <w:rPr>
                      <w:sz w:val="20"/>
                      <w:szCs w:val="20"/>
                    </w:rPr>
                    <w:t>, департамент истории</w:t>
                  </w: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01274A">
                    <w:rPr>
                      <w:sz w:val="19"/>
                      <w:szCs w:val="19"/>
                    </w:rPr>
                    <w:t>Старший</w:t>
                  </w:r>
                  <w:r w:rsidRPr="00C76A4C">
                    <w:rPr>
                      <w:sz w:val="20"/>
                      <w:szCs w:val="20"/>
                    </w:rPr>
                    <w:t xml:space="preserve"> преподаватель</w:t>
                  </w:r>
                </w:p>
              </w:tc>
              <w:tc>
                <w:tcPr>
                  <w:tcW w:w="1562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Новые преподаватели старше 30 лет</w:t>
                  </w:r>
                </w:p>
              </w:tc>
              <w:tc>
                <w:tcPr>
                  <w:tcW w:w="1137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17.08.1987</w:t>
                  </w:r>
                </w:p>
              </w:tc>
              <w:tc>
                <w:tcPr>
                  <w:tcW w:w="1136" w:type="dxa"/>
                  <w:gridSpan w:val="2"/>
                </w:tcPr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02.09.2019</w:t>
                  </w: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b/>
                      <w:sz w:val="20"/>
                      <w:szCs w:val="20"/>
                      <w:lang w:val="en-US"/>
                    </w:rPr>
                    <w:t>_</w:t>
                  </w:r>
                </w:p>
              </w:tc>
              <w:tc>
                <w:tcPr>
                  <w:tcW w:w="1258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C76A4C">
                    <w:rPr>
                      <w:b/>
                      <w:sz w:val="20"/>
                      <w:szCs w:val="20"/>
                      <w:lang w:val="en-US"/>
                    </w:rPr>
                    <w:t>_</w:t>
                  </w:r>
                </w:p>
              </w:tc>
              <w:tc>
                <w:tcPr>
                  <w:tcW w:w="1450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</w:rPr>
                  </w:pPr>
                </w:p>
              </w:tc>
            </w:tr>
            <w:tr w:rsidR="00681614" w:rsidRPr="00C76A4C" w:rsidTr="00AB7F40">
              <w:trPr>
                <w:gridAfter w:val="1"/>
                <w:wAfter w:w="1672" w:type="dxa"/>
                <w:trHeight w:val="273"/>
              </w:trPr>
              <w:tc>
                <w:tcPr>
                  <w:tcW w:w="1274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Корнеев Олег Владимирович</w:t>
                  </w:r>
                </w:p>
              </w:tc>
              <w:tc>
                <w:tcPr>
                  <w:tcW w:w="1138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Санкт-Петербургская школа социальных наук и востоковедения, департамент прикладной политологии</w:t>
                  </w:r>
                </w:p>
              </w:tc>
              <w:tc>
                <w:tcPr>
                  <w:tcW w:w="1137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Доцент</w:t>
                  </w:r>
                </w:p>
              </w:tc>
              <w:tc>
                <w:tcPr>
                  <w:tcW w:w="1562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Новые преподаватели старше 30 лет</w:t>
                  </w:r>
                </w:p>
              </w:tc>
              <w:tc>
                <w:tcPr>
                  <w:tcW w:w="1137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19.03.1983</w:t>
                  </w:r>
                </w:p>
              </w:tc>
              <w:tc>
                <w:tcPr>
                  <w:tcW w:w="1136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02.09.2019</w:t>
                  </w:r>
                </w:p>
              </w:tc>
              <w:tc>
                <w:tcPr>
                  <w:tcW w:w="710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b/>
                      <w:sz w:val="20"/>
                      <w:szCs w:val="20"/>
                      <w:lang w:val="en-US"/>
                    </w:rPr>
                    <w:t>_</w:t>
                  </w:r>
                </w:p>
              </w:tc>
              <w:tc>
                <w:tcPr>
                  <w:tcW w:w="1258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76A4C">
                    <w:rPr>
                      <w:b/>
                      <w:sz w:val="20"/>
                      <w:szCs w:val="20"/>
                      <w:lang w:val="en-US"/>
                    </w:rPr>
                    <w:t>_</w:t>
                  </w:r>
                </w:p>
              </w:tc>
              <w:tc>
                <w:tcPr>
                  <w:tcW w:w="1450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</w:rPr>
                  </w:pPr>
                </w:p>
              </w:tc>
            </w:tr>
            <w:tr w:rsidR="00681614" w:rsidRPr="00C76A4C" w:rsidTr="00AB7F40">
              <w:trPr>
                <w:gridAfter w:val="1"/>
                <w:wAfter w:w="1672" w:type="dxa"/>
                <w:trHeight w:val="273"/>
              </w:trPr>
              <w:tc>
                <w:tcPr>
                  <w:tcW w:w="1274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Агеева Вера Дмитриевна</w:t>
                  </w:r>
                </w:p>
              </w:tc>
              <w:tc>
                <w:tcPr>
                  <w:tcW w:w="1138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Санкт-Петербургская школа социальных наук и востоковедения, департамент прикладной политологии</w:t>
                  </w:r>
                </w:p>
              </w:tc>
              <w:tc>
                <w:tcPr>
                  <w:tcW w:w="1137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Доцент</w:t>
                  </w:r>
                </w:p>
              </w:tc>
              <w:tc>
                <w:tcPr>
                  <w:tcW w:w="1562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Новые преподаватели старше 30 лет</w:t>
                  </w:r>
                </w:p>
              </w:tc>
              <w:tc>
                <w:tcPr>
                  <w:tcW w:w="1137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08.07.1985</w:t>
                  </w:r>
                </w:p>
              </w:tc>
              <w:tc>
                <w:tcPr>
                  <w:tcW w:w="1136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01.09.2019</w:t>
                  </w:r>
                </w:p>
              </w:tc>
              <w:tc>
                <w:tcPr>
                  <w:tcW w:w="710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1258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76A4C">
                    <w:rPr>
                      <w:b/>
                      <w:sz w:val="20"/>
                      <w:szCs w:val="20"/>
                      <w:lang w:val="en-US"/>
                    </w:rPr>
                    <w:t>_</w:t>
                  </w:r>
                </w:p>
              </w:tc>
              <w:tc>
                <w:tcPr>
                  <w:tcW w:w="1450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</w:rPr>
                  </w:pPr>
                </w:p>
              </w:tc>
            </w:tr>
            <w:tr w:rsidR="00681614" w:rsidRPr="00C76A4C" w:rsidTr="00AB7F40">
              <w:trPr>
                <w:gridAfter w:val="1"/>
                <w:wAfter w:w="1672" w:type="dxa"/>
                <w:trHeight w:val="273"/>
              </w:trPr>
              <w:tc>
                <w:tcPr>
                  <w:tcW w:w="1274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Аверьянова Юлия Вадимовна</w:t>
                  </w:r>
                </w:p>
              </w:tc>
              <w:tc>
                <w:tcPr>
                  <w:tcW w:w="1138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Санкт-Петербургская школа экономики и менеджмента, Международная лаборатория экономики нематериальных активов</w:t>
                  </w:r>
                </w:p>
              </w:tc>
              <w:tc>
                <w:tcPr>
                  <w:tcW w:w="1137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Стажер-исследователь</w:t>
                  </w:r>
                </w:p>
              </w:tc>
              <w:tc>
                <w:tcPr>
                  <w:tcW w:w="1562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Новые исследователи</w:t>
                  </w:r>
                </w:p>
              </w:tc>
              <w:tc>
                <w:tcPr>
                  <w:tcW w:w="1137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01.03.1997</w:t>
                  </w:r>
                </w:p>
              </w:tc>
              <w:tc>
                <w:tcPr>
                  <w:tcW w:w="1136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76A4C">
                    <w:rPr>
                      <w:sz w:val="20"/>
                      <w:szCs w:val="20"/>
                      <w:lang w:val="en-US"/>
                    </w:rPr>
                    <w:t>21.11.2019</w:t>
                  </w:r>
                </w:p>
              </w:tc>
              <w:tc>
                <w:tcPr>
                  <w:tcW w:w="710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b/>
                      <w:sz w:val="20"/>
                      <w:szCs w:val="20"/>
                      <w:lang w:val="en-US"/>
                    </w:rPr>
                    <w:t>_</w:t>
                  </w:r>
                </w:p>
              </w:tc>
              <w:tc>
                <w:tcPr>
                  <w:tcW w:w="1258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76A4C">
                    <w:rPr>
                      <w:b/>
                      <w:sz w:val="20"/>
                      <w:szCs w:val="20"/>
                      <w:lang w:val="en-US"/>
                    </w:rPr>
                    <w:t>_</w:t>
                  </w:r>
                </w:p>
              </w:tc>
              <w:tc>
                <w:tcPr>
                  <w:tcW w:w="1450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</w:rPr>
                  </w:pPr>
                </w:p>
              </w:tc>
            </w:tr>
            <w:tr w:rsidR="00681614" w:rsidRPr="00C76A4C" w:rsidTr="00AB7F40">
              <w:trPr>
                <w:gridAfter w:val="1"/>
                <w:wAfter w:w="1672" w:type="dxa"/>
                <w:trHeight w:val="273"/>
              </w:trPr>
              <w:tc>
                <w:tcPr>
                  <w:tcW w:w="1274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Иванов Дмитрий Игоревич</w:t>
                  </w:r>
                </w:p>
              </w:tc>
              <w:tc>
                <w:tcPr>
                  <w:tcW w:w="1138" w:type="dxa"/>
                </w:tcPr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Санкт-Петербургская школа экономики и менеджмента, Международная лаборатория теории игр и принятия решений</w:t>
                  </w: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Стажер-исследователь</w:t>
                  </w:r>
                </w:p>
              </w:tc>
              <w:tc>
                <w:tcPr>
                  <w:tcW w:w="1562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Новые исследователи</w:t>
                  </w:r>
                </w:p>
              </w:tc>
              <w:tc>
                <w:tcPr>
                  <w:tcW w:w="1137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20.09.1995</w:t>
                  </w:r>
                </w:p>
              </w:tc>
              <w:tc>
                <w:tcPr>
                  <w:tcW w:w="1136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710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b/>
                      <w:sz w:val="20"/>
                      <w:szCs w:val="20"/>
                      <w:lang w:val="en-US"/>
                    </w:rPr>
                    <w:t>_</w:t>
                  </w:r>
                </w:p>
              </w:tc>
              <w:tc>
                <w:tcPr>
                  <w:tcW w:w="1258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Трудоустройство на полную ставку планируется не позднее 10 декабря 2019 г.</w:t>
                  </w:r>
                </w:p>
              </w:tc>
              <w:tc>
                <w:tcPr>
                  <w:tcW w:w="1450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</w:rPr>
                  </w:pPr>
                </w:p>
              </w:tc>
            </w:tr>
            <w:tr w:rsidR="00681614" w:rsidRPr="00C76A4C" w:rsidTr="00AB7F40">
              <w:trPr>
                <w:gridAfter w:val="1"/>
                <w:wAfter w:w="1672" w:type="dxa"/>
                <w:trHeight w:val="273"/>
              </w:trPr>
              <w:tc>
                <w:tcPr>
                  <w:tcW w:w="1274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Майборода Алина Владимировна</w:t>
                  </w:r>
                </w:p>
              </w:tc>
              <w:tc>
                <w:tcPr>
                  <w:tcW w:w="1138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Санкт-Петербургская школа социальных наук и востоковедения, Центр молодежных исследований</w:t>
                  </w:r>
                </w:p>
              </w:tc>
              <w:tc>
                <w:tcPr>
                  <w:tcW w:w="1137" w:type="dxa"/>
                  <w:gridSpan w:val="3"/>
                </w:tcPr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Младший научный сотрудник</w:t>
                  </w: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Новые исследователи</w:t>
                  </w:r>
                </w:p>
              </w:tc>
              <w:tc>
                <w:tcPr>
                  <w:tcW w:w="1137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29.06.1993</w:t>
                  </w:r>
                </w:p>
              </w:tc>
              <w:tc>
                <w:tcPr>
                  <w:tcW w:w="1136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01.03.2019</w:t>
                  </w:r>
                </w:p>
              </w:tc>
              <w:tc>
                <w:tcPr>
                  <w:tcW w:w="710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4,49</w:t>
                  </w:r>
                </w:p>
              </w:tc>
              <w:tc>
                <w:tcPr>
                  <w:tcW w:w="1258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76A4C">
                    <w:rPr>
                      <w:b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1450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</w:rPr>
                  </w:pPr>
                </w:p>
              </w:tc>
            </w:tr>
            <w:tr w:rsidR="00681614" w:rsidRPr="00C76A4C" w:rsidTr="00AB7F40">
              <w:trPr>
                <w:gridAfter w:val="1"/>
                <w:wAfter w:w="1672" w:type="dxa"/>
                <w:trHeight w:val="273"/>
              </w:trPr>
              <w:tc>
                <w:tcPr>
                  <w:tcW w:w="1274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Тихонов Роман Вадимович</w:t>
                  </w:r>
                </w:p>
              </w:tc>
              <w:tc>
                <w:tcPr>
                  <w:tcW w:w="1138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Санкт-Петербург, Центр междисциплинарных фундаментальных исследований</w:t>
                  </w:r>
                </w:p>
              </w:tc>
              <w:tc>
                <w:tcPr>
                  <w:tcW w:w="1137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Младший научный сотрудник</w:t>
                  </w:r>
                </w:p>
              </w:tc>
              <w:tc>
                <w:tcPr>
                  <w:tcW w:w="1562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Новые исследователи</w:t>
                  </w:r>
                </w:p>
              </w:tc>
              <w:tc>
                <w:tcPr>
                  <w:tcW w:w="1137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16.05.1992</w:t>
                  </w:r>
                </w:p>
              </w:tc>
              <w:tc>
                <w:tcPr>
                  <w:tcW w:w="1136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04.03.2019</w:t>
                  </w:r>
                </w:p>
              </w:tc>
              <w:tc>
                <w:tcPr>
                  <w:tcW w:w="710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4,78</w:t>
                  </w:r>
                </w:p>
              </w:tc>
              <w:tc>
                <w:tcPr>
                  <w:tcW w:w="1258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76A4C">
                    <w:rPr>
                      <w:b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1450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</w:rPr>
                  </w:pPr>
                </w:p>
              </w:tc>
            </w:tr>
            <w:tr w:rsidR="00681614" w:rsidRPr="00C76A4C" w:rsidTr="00AB7F40">
              <w:trPr>
                <w:gridAfter w:val="1"/>
                <w:wAfter w:w="1672" w:type="dxa"/>
                <w:trHeight w:val="273"/>
              </w:trPr>
              <w:tc>
                <w:tcPr>
                  <w:tcW w:w="1274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 xml:space="preserve">Турбин Александр </w:t>
                  </w:r>
                  <w:r w:rsidRPr="00AB7F40">
                    <w:rPr>
                      <w:sz w:val="19"/>
                      <w:szCs w:val="19"/>
                    </w:rPr>
                    <w:t>Дмитриевич</w:t>
                  </w:r>
                </w:p>
              </w:tc>
              <w:tc>
                <w:tcPr>
                  <w:tcW w:w="1138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Санкт-Петербургская школа гуманитарных наук и искусств, Центр исторических исследований</w:t>
                  </w:r>
                </w:p>
              </w:tc>
              <w:tc>
                <w:tcPr>
                  <w:tcW w:w="1137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Стажер-исследователь</w:t>
                  </w:r>
                </w:p>
              </w:tc>
              <w:tc>
                <w:tcPr>
                  <w:tcW w:w="1562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Новые исследователи</w:t>
                  </w:r>
                </w:p>
              </w:tc>
              <w:tc>
                <w:tcPr>
                  <w:tcW w:w="1137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24.10.1992</w:t>
                  </w:r>
                </w:p>
              </w:tc>
              <w:tc>
                <w:tcPr>
                  <w:tcW w:w="1136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01.02.2019</w:t>
                  </w:r>
                </w:p>
              </w:tc>
              <w:tc>
                <w:tcPr>
                  <w:tcW w:w="710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b/>
                      <w:sz w:val="20"/>
                      <w:szCs w:val="20"/>
                      <w:lang w:val="en-US"/>
                    </w:rPr>
                    <w:t>_</w:t>
                  </w:r>
                </w:p>
              </w:tc>
              <w:tc>
                <w:tcPr>
                  <w:tcW w:w="1258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76A4C">
                    <w:rPr>
                      <w:b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1450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</w:rPr>
                  </w:pPr>
                </w:p>
              </w:tc>
            </w:tr>
            <w:tr w:rsidR="00681614" w:rsidRPr="00C76A4C" w:rsidTr="00AB7F40">
              <w:trPr>
                <w:gridAfter w:val="1"/>
                <w:wAfter w:w="1672" w:type="dxa"/>
                <w:trHeight w:val="273"/>
              </w:trPr>
              <w:tc>
                <w:tcPr>
                  <w:tcW w:w="1274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Кочеткова Елена Алексеевна</w:t>
                  </w:r>
                </w:p>
              </w:tc>
              <w:tc>
                <w:tcPr>
                  <w:tcW w:w="1138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Санкт-Петербургская школа гуманитарных наук и искусств, департамент истории</w:t>
                  </w:r>
                </w:p>
              </w:tc>
              <w:tc>
                <w:tcPr>
                  <w:tcW w:w="1137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Старший преподаватель</w:t>
                  </w:r>
                </w:p>
              </w:tc>
              <w:tc>
                <w:tcPr>
                  <w:tcW w:w="1562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Будущие профессора</w:t>
                  </w:r>
                </w:p>
              </w:tc>
              <w:tc>
                <w:tcPr>
                  <w:tcW w:w="1137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29.06.1988</w:t>
                  </w:r>
                </w:p>
              </w:tc>
              <w:tc>
                <w:tcPr>
                  <w:tcW w:w="1136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01.03.2016</w:t>
                  </w:r>
                </w:p>
              </w:tc>
              <w:tc>
                <w:tcPr>
                  <w:tcW w:w="710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4,57</w:t>
                  </w:r>
                </w:p>
              </w:tc>
              <w:tc>
                <w:tcPr>
                  <w:tcW w:w="1258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76A4C">
                    <w:rPr>
                      <w:b/>
                      <w:sz w:val="20"/>
                      <w:szCs w:val="20"/>
                      <w:lang w:val="en-US"/>
                    </w:rPr>
                    <w:t>_</w:t>
                  </w:r>
                </w:p>
              </w:tc>
              <w:tc>
                <w:tcPr>
                  <w:tcW w:w="1450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</w:rPr>
                  </w:pPr>
                </w:p>
              </w:tc>
            </w:tr>
            <w:tr w:rsidR="00681614" w:rsidRPr="00C76A4C" w:rsidTr="00AB7F40">
              <w:trPr>
                <w:gridAfter w:val="1"/>
                <w:wAfter w:w="1672" w:type="dxa"/>
                <w:trHeight w:val="79"/>
              </w:trPr>
              <w:tc>
                <w:tcPr>
                  <w:tcW w:w="1274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Резник Александр Валерьевич</w:t>
                  </w:r>
                </w:p>
              </w:tc>
              <w:tc>
                <w:tcPr>
                  <w:tcW w:w="1138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 xml:space="preserve">  Санкт-Петербургская школа гуманитарных наук и искусств, департамент истории</w:t>
                  </w:r>
                </w:p>
              </w:tc>
              <w:tc>
                <w:tcPr>
                  <w:tcW w:w="1137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Старший преподаватель</w:t>
                  </w:r>
                </w:p>
              </w:tc>
              <w:tc>
                <w:tcPr>
                  <w:tcW w:w="1562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Будущие профессора</w:t>
                  </w:r>
                </w:p>
              </w:tc>
              <w:tc>
                <w:tcPr>
                  <w:tcW w:w="1137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19.12.1986</w:t>
                  </w:r>
                </w:p>
              </w:tc>
              <w:tc>
                <w:tcPr>
                  <w:tcW w:w="1136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01.09.2017</w:t>
                  </w:r>
                </w:p>
              </w:tc>
              <w:tc>
                <w:tcPr>
                  <w:tcW w:w="710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4,35</w:t>
                  </w:r>
                </w:p>
              </w:tc>
              <w:tc>
                <w:tcPr>
                  <w:tcW w:w="1258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76A4C">
                    <w:rPr>
                      <w:b/>
                      <w:sz w:val="20"/>
                      <w:szCs w:val="20"/>
                      <w:lang w:val="en-US"/>
                    </w:rPr>
                    <w:t>_</w:t>
                  </w:r>
                </w:p>
              </w:tc>
              <w:tc>
                <w:tcPr>
                  <w:tcW w:w="1450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</w:rPr>
                  </w:pPr>
                </w:p>
              </w:tc>
            </w:tr>
            <w:tr w:rsidR="00681614" w:rsidRPr="00C76A4C" w:rsidTr="00AB7F40">
              <w:trPr>
                <w:gridAfter w:val="1"/>
                <w:wAfter w:w="1672" w:type="dxa"/>
                <w:trHeight w:val="273"/>
              </w:trPr>
              <w:tc>
                <w:tcPr>
                  <w:tcW w:w="1274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 xml:space="preserve">Чунихин Кирилл </w:t>
                  </w:r>
                  <w:r w:rsidRPr="00AB7F40">
                    <w:rPr>
                      <w:sz w:val="20"/>
                      <w:szCs w:val="20"/>
                    </w:rPr>
                    <w:t>Александрович</w:t>
                  </w:r>
                </w:p>
              </w:tc>
              <w:tc>
                <w:tcPr>
                  <w:tcW w:w="1138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Санкт-Петербургская школа гуманитарных наук и искусств, департамент истории</w:t>
                  </w:r>
                </w:p>
              </w:tc>
              <w:tc>
                <w:tcPr>
                  <w:tcW w:w="1137" w:type="dxa"/>
                  <w:gridSpan w:val="3"/>
                </w:tcPr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Старший преподаватель</w:t>
                  </w: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Будущие профессора</w:t>
                  </w:r>
                </w:p>
              </w:tc>
              <w:tc>
                <w:tcPr>
                  <w:tcW w:w="1137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29.08.1987</w:t>
                  </w:r>
                </w:p>
              </w:tc>
              <w:tc>
                <w:tcPr>
                  <w:tcW w:w="1136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02.10.2018</w:t>
                  </w:r>
                </w:p>
              </w:tc>
              <w:tc>
                <w:tcPr>
                  <w:tcW w:w="710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3,79</w:t>
                  </w:r>
                </w:p>
              </w:tc>
              <w:tc>
                <w:tcPr>
                  <w:tcW w:w="1258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76A4C">
                    <w:rPr>
                      <w:b/>
                      <w:sz w:val="20"/>
                      <w:szCs w:val="20"/>
                      <w:lang w:val="en-US"/>
                    </w:rPr>
                    <w:t>_</w:t>
                  </w:r>
                </w:p>
              </w:tc>
              <w:tc>
                <w:tcPr>
                  <w:tcW w:w="1450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</w:rPr>
                  </w:pPr>
                </w:p>
              </w:tc>
            </w:tr>
            <w:tr w:rsidR="00681614" w:rsidRPr="00C76A4C" w:rsidTr="00AB7F40">
              <w:trPr>
                <w:gridAfter w:val="1"/>
                <w:wAfter w:w="1672" w:type="dxa"/>
                <w:trHeight w:val="288"/>
              </w:trPr>
              <w:tc>
                <w:tcPr>
                  <w:tcW w:w="9352" w:type="dxa"/>
                  <w:gridSpan w:val="16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rPr>
                      <w:b/>
                      <w:bCs/>
                    </w:rPr>
                  </w:pP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6A4C">
                    <w:rPr>
                      <w:b/>
                      <w:bCs/>
                      <w:sz w:val="22"/>
                      <w:szCs w:val="22"/>
                    </w:rPr>
                    <w:t>Список  сотрудников филиала НИУ ВШЭ – Санкт-Петербург,</w:t>
                  </w: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6A4C">
                    <w:rPr>
                      <w:b/>
                      <w:bCs/>
                      <w:sz w:val="22"/>
                      <w:szCs w:val="22"/>
                    </w:rPr>
                    <w:t>рекомендованных к продлению участия в кадровом резерве</w:t>
                  </w: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</w:rPr>
                  </w:pPr>
                  <w:r w:rsidRPr="00C76A4C">
                    <w:rPr>
                      <w:b/>
                      <w:bCs/>
                      <w:sz w:val="22"/>
                      <w:szCs w:val="22"/>
                    </w:rPr>
                    <w:t xml:space="preserve"> (на второй год)</w:t>
                  </w:r>
                </w:p>
              </w:tc>
              <w:tc>
                <w:tcPr>
                  <w:tcW w:w="1450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rPr>
                      <w:b/>
                      <w:bCs/>
                    </w:rPr>
                  </w:pPr>
                </w:p>
              </w:tc>
            </w:tr>
            <w:tr w:rsidR="00681614" w:rsidRPr="00C76A4C" w:rsidTr="00AB7F40">
              <w:trPr>
                <w:gridAfter w:val="1"/>
                <w:wAfter w:w="1672" w:type="dxa"/>
                <w:cantSplit/>
                <w:trHeight w:val="931"/>
              </w:trPr>
              <w:tc>
                <w:tcPr>
                  <w:tcW w:w="1274" w:type="dxa"/>
                  <w:vAlign w:val="center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76A4C">
                    <w:rPr>
                      <w:b/>
                      <w:sz w:val="18"/>
                      <w:szCs w:val="18"/>
                    </w:rPr>
                    <w:t xml:space="preserve">ФИО </w:t>
                  </w:r>
                  <w:r w:rsidRPr="00C76A4C">
                    <w:rPr>
                      <w:b/>
                      <w:i/>
                      <w:sz w:val="18"/>
                      <w:szCs w:val="18"/>
                    </w:rPr>
                    <w:t>(полностью)</w:t>
                  </w:r>
                </w:p>
              </w:tc>
              <w:tc>
                <w:tcPr>
                  <w:tcW w:w="1281" w:type="dxa"/>
                  <w:gridSpan w:val="2"/>
                  <w:vAlign w:val="center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76A4C">
                    <w:rPr>
                      <w:b/>
                      <w:sz w:val="18"/>
                      <w:szCs w:val="18"/>
                    </w:rPr>
                    <w:t xml:space="preserve">Место работы </w:t>
                  </w: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6" w:type="dxa"/>
                  <w:gridSpan w:val="3"/>
                  <w:vAlign w:val="center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76A4C">
                    <w:rPr>
                      <w:b/>
                      <w:sz w:val="18"/>
                      <w:szCs w:val="18"/>
                    </w:rPr>
                    <w:t>Должность по основной ставке (1,0)</w:t>
                  </w: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5" w:type="dxa"/>
                  <w:gridSpan w:val="3"/>
                  <w:vAlign w:val="center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76A4C">
                    <w:rPr>
                      <w:b/>
                      <w:sz w:val="18"/>
                      <w:szCs w:val="18"/>
                    </w:rPr>
                    <w:t xml:space="preserve">Рекомендуемая категория: </w:t>
                  </w: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76A4C">
                    <w:rPr>
                      <w:b/>
                      <w:sz w:val="18"/>
                      <w:szCs w:val="18"/>
                    </w:rPr>
                    <w:t xml:space="preserve">Новые преподаватели до 30 лет, </w:t>
                  </w: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76A4C">
                    <w:rPr>
                      <w:b/>
                      <w:sz w:val="18"/>
                      <w:szCs w:val="18"/>
                    </w:rPr>
                    <w:t>Новые преподаватели старше 30 лет,</w:t>
                  </w: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76A4C">
                    <w:rPr>
                      <w:b/>
                      <w:sz w:val="18"/>
                      <w:szCs w:val="18"/>
                    </w:rPr>
                    <w:t xml:space="preserve"> Новые исследователи, Будущие профессора </w:t>
                  </w:r>
                </w:p>
              </w:tc>
              <w:tc>
                <w:tcPr>
                  <w:tcW w:w="1420" w:type="dxa"/>
                  <w:gridSpan w:val="2"/>
                  <w:vAlign w:val="center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76A4C">
                    <w:rPr>
                      <w:b/>
                      <w:sz w:val="18"/>
                      <w:szCs w:val="18"/>
                    </w:rPr>
                    <w:t>Дата рождения</w:t>
                  </w:r>
                </w:p>
              </w:tc>
              <w:tc>
                <w:tcPr>
                  <w:tcW w:w="1136" w:type="dxa"/>
                  <w:gridSpan w:val="3"/>
                  <w:vAlign w:val="center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76A4C">
                    <w:rPr>
                      <w:b/>
                      <w:sz w:val="18"/>
                      <w:szCs w:val="18"/>
                    </w:rPr>
                    <w:t xml:space="preserve">Преподавательский рейтинг за последние </w:t>
                  </w: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76A4C">
                    <w:rPr>
                      <w:b/>
                      <w:sz w:val="18"/>
                      <w:szCs w:val="18"/>
                    </w:rPr>
                    <w:t>6 месяцев</w:t>
                  </w: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gridSpan w:val="2"/>
                  <w:vAlign w:val="center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76A4C">
                    <w:rPr>
                      <w:b/>
                      <w:sz w:val="18"/>
                      <w:szCs w:val="18"/>
                    </w:rPr>
                    <w:t>Дополнительные сведения о кандидате</w:t>
                  </w:r>
                </w:p>
              </w:tc>
              <w:tc>
                <w:tcPr>
                  <w:tcW w:w="1450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</w:rPr>
                  </w:pPr>
                </w:p>
              </w:tc>
            </w:tr>
            <w:tr w:rsidR="00681614" w:rsidRPr="00C76A4C" w:rsidTr="00AB7F40">
              <w:trPr>
                <w:gridAfter w:val="1"/>
                <w:wAfter w:w="1672" w:type="dxa"/>
                <w:trHeight w:val="288"/>
              </w:trPr>
              <w:tc>
                <w:tcPr>
                  <w:tcW w:w="1274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rPr>
                      <w:b/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Миранда Гаспаретто Тадеу</w:t>
                  </w:r>
                </w:p>
              </w:tc>
              <w:tc>
                <w:tcPr>
                  <w:tcW w:w="1281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Санкт-Петербургская школа экономики и менеджмента, департамент менеджмента</w:t>
                  </w:r>
                </w:p>
              </w:tc>
              <w:tc>
                <w:tcPr>
                  <w:tcW w:w="1136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Доцент</w:t>
                  </w:r>
                </w:p>
              </w:tc>
              <w:tc>
                <w:tcPr>
                  <w:tcW w:w="1705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Новые преподаватели до 30 лет</w:t>
                  </w:r>
                </w:p>
              </w:tc>
              <w:tc>
                <w:tcPr>
                  <w:tcW w:w="1420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76A4C">
                    <w:rPr>
                      <w:sz w:val="20"/>
                      <w:szCs w:val="20"/>
                      <w:lang w:val="en-US"/>
                    </w:rPr>
                    <w:t>27.08.1988</w:t>
                  </w:r>
                </w:p>
              </w:tc>
              <w:tc>
                <w:tcPr>
                  <w:tcW w:w="1136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76A4C">
                    <w:rPr>
                      <w:b/>
                      <w:sz w:val="20"/>
                      <w:szCs w:val="20"/>
                      <w:lang w:val="en-US"/>
                    </w:rPr>
                    <w:t>_</w:t>
                  </w:r>
                </w:p>
              </w:tc>
              <w:tc>
                <w:tcPr>
                  <w:tcW w:w="1400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СОП есть только за первую половину 2018-19 учебного года – 4,71</w:t>
                  </w:r>
                </w:p>
              </w:tc>
              <w:tc>
                <w:tcPr>
                  <w:tcW w:w="1450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</w:rPr>
                  </w:pPr>
                </w:p>
              </w:tc>
            </w:tr>
            <w:tr w:rsidR="00681614" w:rsidRPr="00C76A4C" w:rsidTr="00AB7F40">
              <w:trPr>
                <w:gridAfter w:val="1"/>
                <w:wAfter w:w="1672" w:type="dxa"/>
                <w:trHeight w:val="288"/>
              </w:trPr>
              <w:tc>
                <w:tcPr>
                  <w:tcW w:w="1274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rPr>
                      <w:sz w:val="20"/>
                      <w:szCs w:val="20"/>
                    </w:rPr>
                  </w:pPr>
                  <w:r w:rsidRPr="00781791">
                    <w:rPr>
                      <w:sz w:val="20"/>
                      <w:szCs w:val="20"/>
                    </w:rPr>
                    <w:t>Тенишева Ксения Алексеевна</w:t>
                  </w:r>
                </w:p>
              </w:tc>
              <w:tc>
                <w:tcPr>
                  <w:tcW w:w="1281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Санкт-Петербургская школа социальных наук и востоковедения, департамент социологии</w:t>
                  </w:r>
                </w:p>
              </w:tc>
              <w:tc>
                <w:tcPr>
                  <w:tcW w:w="1136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Старший преподаватель</w:t>
                  </w:r>
                </w:p>
              </w:tc>
              <w:tc>
                <w:tcPr>
                  <w:tcW w:w="1705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Новые преподаватели до 30 лет</w:t>
                  </w:r>
                </w:p>
              </w:tc>
              <w:tc>
                <w:tcPr>
                  <w:tcW w:w="1420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04.04.1989</w:t>
                  </w:r>
                </w:p>
              </w:tc>
              <w:tc>
                <w:tcPr>
                  <w:tcW w:w="1136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4,61</w:t>
                  </w:r>
                </w:p>
              </w:tc>
              <w:tc>
                <w:tcPr>
                  <w:tcW w:w="1400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2019 г.: 1 статья принята в печать (в журнал «Социология: 4М»)</w:t>
                  </w:r>
                </w:p>
              </w:tc>
              <w:tc>
                <w:tcPr>
                  <w:tcW w:w="1450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</w:rPr>
                  </w:pPr>
                </w:p>
              </w:tc>
            </w:tr>
            <w:tr w:rsidR="00681614" w:rsidRPr="00C76A4C" w:rsidTr="00AB7F40">
              <w:trPr>
                <w:gridAfter w:val="1"/>
                <w:wAfter w:w="1672" w:type="dxa"/>
                <w:trHeight w:val="288"/>
              </w:trPr>
              <w:tc>
                <w:tcPr>
                  <w:tcW w:w="1274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Терещенко Дмитрий Сергеевич</w:t>
                  </w:r>
                </w:p>
              </w:tc>
              <w:tc>
                <w:tcPr>
                  <w:tcW w:w="1281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Санкт-Петербургская школа экономики и менеджмента, департамент экономики</w:t>
                  </w: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Старший преподаватель</w:t>
                  </w:r>
                </w:p>
              </w:tc>
              <w:tc>
                <w:tcPr>
                  <w:tcW w:w="1705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Новые преподаватели до 30 лет</w:t>
                  </w:r>
                </w:p>
              </w:tc>
              <w:tc>
                <w:tcPr>
                  <w:tcW w:w="1420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21.04.1988</w:t>
                  </w:r>
                </w:p>
              </w:tc>
              <w:tc>
                <w:tcPr>
                  <w:tcW w:w="1136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3,65</w:t>
                  </w:r>
                </w:p>
              </w:tc>
              <w:tc>
                <w:tcPr>
                  <w:tcW w:w="1400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1450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</w:rPr>
                  </w:pPr>
                </w:p>
              </w:tc>
            </w:tr>
            <w:tr w:rsidR="00681614" w:rsidRPr="00C76A4C" w:rsidTr="00AB7F40">
              <w:trPr>
                <w:gridAfter w:val="1"/>
                <w:wAfter w:w="1672" w:type="dxa"/>
                <w:trHeight w:val="288"/>
              </w:trPr>
              <w:tc>
                <w:tcPr>
                  <w:tcW w:w="1274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Левин Феликс Евгеньевич</w:t>
                  </w:r>
                </w:p>
              </w:tc>
              <w:tc>
                <w:tcPr>
                  <w:tcW w:w="1281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Санкт-Петербургская школа гуманитарных наук и искусств, департамент истории</w:t>
                  </w:r>
                </w:p>
              </w:tc>
              <w:tc>
                <w:tcPr>
                  <w:tcW w:w="1136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Старший преподаватель</w:t>
                  </w:r>
                </w:p>
              </w:tc>
              <w:tc>
                <w:tcPr>
                  <w:tcW w:w="1705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Новые преподаватели до 30 лет</w:t>
                  </w:r>
                </w:p>
              </w:tc>
              <w:tc>
                <w:tcPr>
                  <w:tcW w:w="1420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01.08.1992</w:t>
                  </w:r>
                </w:p>
              </w:tc>
              <w:tc>
                <w:tcPr>
                  <w:tcW w:w="1136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4,69</w:t>
                  </w:r>
                </w:p>
              </w:tc>
              <w:tc>
                <w:tcPr>
                  <w:tcW w:w="1400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 xml:space="preserve">Планируется 2 публикации (издания </w:t>
                  </w:r>
                  <w:r w:rsidRPr="00C76A4C">
                    <w:rPr>
                      <w:sz w:val="20"/>
                      <w:szCs w:val="20"/>
                      <w:lang w:val="en-US"/>
                    </w:rPr>
                    <w:t>Studia</w:t>
                  </w:r>
                  <w:r w:rsidRPr="00C76A4C">
                    <w:rPr>
                      <w:sz w:val="20"/>
                      <w:szCs w:val="20"/>
                    </w:rPr>
                    <w:t xml:space="preserve"> </w:t>
                  </w:r>
                  <w:r w:rsidRPr="00C76A4C">
                    <w:rPr>
                      <w:sz w:val="20"/>
                      <w:szCs w:val="20"/>
                      <w:lang w:val="en-US"/>
                    </w:rPr>
                    <w:t>Hibernica</w:t>
                  </w:r>
                  <w:r w:rsidRPr="00C76A4C">
                    <w:rPr>
                      <w:sz w:val="20"/>
                      <w:szCs w:val="20"/>
                    </w:rPr>
                    <w:t>, ЭНОЖ «История»).</w:t>
                  </w:r>
                </w:p>
              </w:tc>
              <w:tc>
                <w:tcPr>
                  <w:tcW w:w="1450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</w:rPr>
                  </w:pPr>
                </w:p>
              </w:tc>
            </w:tr>
            <w:tr w:rsidR="00681614" w:rsidRPr="00C76A4C" w:rsidTr="00AB7F40">
              <w:trPr>
                <w:gridAfter w:val="1"/>
                <w:wAfter w:w="1672" w:type="dxa"/>
                <w:trHeight w:val="288"/>
              </w:trPr>
              <w:tc>
                <w:tcPr>
                  <w:tcW w:w="1274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Алсуфьев Артем Иванович</w:t>
                  </w:r>
                </w:p>
              </w:tc>
              <w:tc>
                <w:tcPr>
                  <w:tcW w:w="1281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Санкт-Петербургская школа экономики и менеджмента, департамент менеджмента</w:t>
                  </w:r>
                </w:p>
              </w:tc>
              <w:tc>
                <w:tcPr>
                  <w:tcW w:w="1136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Старший преподаватель</w:t>
                  </w:r>
                </w:p>
              </w:tc>
              <w:tc>
                <w:tcPr>
                  <w:tcW w:w="1705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Новые преподаватели до 30 лет</w:t>
                  </w:r>
                </w:p>
              </w:tc>
              <w:tc>
                <w:tcPr>
                  <w:tcW w:w="1420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29.04.1989</w:t>
                  </w:r>
                </w:p>
              </w:tc>
              <w:tc>
                <w:tcPr>
                  <w:tcW w:w="1136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4,51</w:t>
                  </w:r>
                </w:p>
              </w:tc>
              <w:tc>
                <w:tcPr>
                  <w:tcW w:w="1400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В 2019 г. 1 статья подана в журнал «</w:t>
                  </w:r>
                  <w:r w:rsidRPr="00C76A4C">
                    <w:rPr>
                      <w:sz w:val="20"/>
                      <w:szCs w:val="20"/>
                      <w:lang w:val="en-US"/>
                    </w:rPr>
                    <w:t>Technological</w:t>
                  </w:r>
                  <w:r w:rsidRPr="00C76A4C">
                    <w:rPr>
                      <w:sz w:val="20"/>
                      <w:szCs w:val="20"/>
                    </w:rPr>
                    <w:t xml:space="preserve"> </w:t>
                  </w:r>
                  <w:r w:rsidRPr="00C76A4C">
                    <w:rPr>
                      <w:sz w:val="20"/>
                      <w:szCs w:val="20"/>
                      <w:lang w:val="en-US"/>
                    </w:rPr>
                    <w:t>Forecasting</w:t>
                  </w:r>
                  <w:r w:rsidRPr="00C76A4C">
                    <w:rPr>
                      <w:sz w:val="20"/>
                      <w:szCs w:val="20"/>
                    </w:rPr>
                    <w:t xml:space="preserve"> &amp; </w:t>
                  </w:r>
                  <w:r w:rsidRPr="00C76A4C">
                    <w:rPr>
                      <w:sz w:val="20"/>
                      <w:szCs w:val="20"/>
                      <w:lang w:val="en-US"/>
                    </w:rPr>
                    <w:t>Social</w:t>
                  </w:r>
                  <w:r w:rsidRPr="00C76A4C">
                    <w:rPr>
                      <w:sz w:val="20"/>
                      <w:szCs w:val="20"/>
                    </w:rPr>
                    <w:t xml:space="preserve"> </w:t>
                  </w:r>
                  <w:r w:rsidRPr="00C76A4C">
                    <w:rPr>
                      <w:sz w:val="20"/>
                      <w:szCs w:val="20"/>
                      <w:lang w:val="en-US"/>
                    </w:rPr>
                    <w:t>Change</w:t>
                  </w:r>
                  <w:r w:rsidRPr="00C76A4C">
                    <w:rPr>
                      <w:sz w:val="20"/>
                      <w:szCs w:val="20"/>
                    </w:rPr>
                    <w:t>», а также презентована на нескольких научных мероприятиях: Заседание Международной лаборатории экономики нематериальных активов; Конференция AMEC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50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</w:rPr>
                  </w:pPr>
                </w:p>
              </w:tc>
            </w:tr>
            <w:tr w:rsidR="00681614" w:rsidRPr="00C76A4C" w:rsidTr="00AB7F40">
              <w:trPr>
                <w:gridAfter w:val="1"/>
                <w:wAfter w:w="1672" w:type="dxa"/>
                <w:trHeight w:val="288"/>
              </w:trPr>
              <w:tc>
                <w:tcPr>
                  <w:tcW w:w="1274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Кондратьев Алексей Юрьевич</w:t>
                  </w:r>
                </w:p>
              </w:tc>
              <w:tc>
                <w:tcPr>
                  <w:tcW w:w="1281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Санкт-Петербургская школа экономики и менеджмента, Международная лаборатория теории игр и принятия решений</w:t>
                  </w:r>
                </w:p>
              </w:tc>
              <w:tc>
                <w:tcPr>
                  <w:tcW w:w="1136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Старший научный сотрудник</w:t>
                  </w:r>
                </w:p>
              </w:tc>
              <w:tc>
                <w:tcPr>
                  <w:tcW w:w="1705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Новые исследователи</w:t>
                  </w:r>
                </w:p>
              </w:tc>
              <w:tc>
                <w:tcPr>
                  <w:tcW w:w="1420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28.06.1988</w:t>
                  </w:r>
                </w:p>
              </w:tc>
              <w:tc>
                <w:tcPr>
                  <w:tcW w:w="1136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3,00</w:t>
                  </w:r>
                </w:p>
              </w:tc>
              <w:tc>
                <w:tcPr>
                  <w:tcW w:w="1400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1450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</w:rPr>
                  </w:pPr>
                </w:p>
              </w:tc>
            </w:tr>
            <w:tr w:rsidR="00681614" w:rsidRPr="00C76A4C" w:rsidTr="00AB7F40">
              <w:trPr>
                <w:gridAfter w:val="1"/>
                <w:wAfter w:w="1672" w:type="dxa"/>
                <w:trHeight w:val="288"/>
              </w:trPr>
              <w:tc>
                <w:tcPr>
                  <w:tcW w:w="1274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Пашахин Сергей Витальевич</w:t>
                  </w:r>
                </w:p>
              </w:tc>
              <w:tc>
                <w:tcPr>
                  <w:tcW w:w="1281" w:type="dxa"/>
                  <w:gridSpan w:val="2"/>
                </w:tcPr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Санкт-Петербургская школа социальных наук и востоковедения, лаборатория интернет-исследований</w:t>
                  </w: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Стажер-исследователь</w:t>
                  </w:r>
                </w:p>
              </w:tc>
              <w:tc>
                <w:tcPr>
                  <w:tcW w:w="1705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Новые исследователи</w:t>
                  </w:r>
                </w:p>
              </w:tc>
              <w:tc>
                <w:tcPr>
                  <w:tcW w:w="1420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21.10.1989</w:t>
                  </w:r>
                </w:p>
              </w:tc>
              <w:tc>
                <w:tcPr>
                  <w:tcW w:w="1136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1400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СОП есть только за первую половину 2018-19 учебного года – 3,86</w:t>
                  </w:r>
                </w:p>
              </w:tc>
              <w:tc>
                <w:tcPr>
                  <w:tcW w:w="1450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</w:rPr>
                  </w:pPr>
                </w:p>
              </w:tc>
            </w:tr>
            <w:tr w:rsidR="00681614" w:rsidRPr="00C76A4C" w:rsidTr="00AB7F40">
              <w:trPr>
                <w:gridAfter w:val="1"/>
                <w:wAfter w:w="1672" w:type="dxa"/>
                <w:trHeight w:val="288"/>
              </w:trPr>
              <w:tc>
                <w:tcPr>
                  <w:tcW w:w="1274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Черкашин Данила Д</w:t>
                  </w:r>
                  <w:r w:rsidRPr="00C76A4C">
                    <w:rPr>
                      <w:sz w:val="20"/>
                      <w:szCs w:val="20"/>
                    </w:rPr>
                    <w:t>митриевич</w:t>
                  </w:r>
                </w:p>
              </w:tc>
              <w:tc>
                <w:tcPr>
                  <w:tcW w:w="1281" w:type="dxa"/>
                  <w:gridSpan w:val="2"/>
                </w:tcPr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 xml:space="preserve">Санкт-Петербург, Центр </w:t>
                  </w:r>
                  <w:r w:rsidRPr="00AB7F40">
                    <w:rPr>
                      <w:sz w:val="20"/>
                      <w:szCs w:val="20"/>
                    </w:rPr>
                    <w:t>междисциплинарных</w:t>
                  </w:r>
                  <w:r w:rsidRPr="00AB7F40">
                    <w:rPr>
                      <w:sz w:val="19"/>
                      <w:szCs w:val="19"/>
                    </w:rPr>
                    <w:t xml:space="preserve"> </w:t>
                  </w:r>
                  <w:r w:rsidRPr="00C76A4C">
                    <w:rPr>
                      <w:sz w:val="20"/>
                      <w:szCs w:val="20"/>
                    </w:rPr>
                    <w:t>фундаментальных исследований</w:t>
                  </w: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gridSpan w:val="3"/>
                </w:tcPr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Младший научный сотрудник</w:t>
                  </w: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5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Новые исследователи</w:t>
                  </w:r>
                </w:p>
              </w:tc>
              <w:tc>
                <w:tcPr>
                  <w:tcW w:w="1420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12.10.1992</w:t>
                  </w:r>
                </w:p>
              </w:tc>
              <w:tc>
                <w:tcPr>
                  <w:tcW w:w="1136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1400" w:type="dxa"/>
                  <w:gridSpan w:val="2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1450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b/>
                    </w:rPr>
                  </w:pPr>
                </w:p>
              </w:tc>
            </w:tr>
            <w:tr w:rsidR="00681614" w:rsidRPr="00C76A4C" w:rsidTr="00AB7F40">
              <w:trPr>
                <w:gridAfter w:val="1"/>
                <w:wAfter w:w="1672" w:type="dxa"/>
                <w:trHeight w:val="288"/>
              </w:trPr>
              <w:tc>
                <w:tcPr>
                  <w:tcW w:w="9352" w:type="dxa"/>
                  <w:gridSpan w:val="16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6A4C">
                    <w:rPr>
                      <w:b/>
                      <w:bCs/>
                      <w:sz w:val="22"/>
                      <w:szCs w:val="22"/>
                    </w:rPr>
                    <w:t>Список  сотрудников филиала НИУ ВШЭ – Санкт-Петербург,</w:t>
                  </w: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6A4C">
                    <w:rPr>
                      <w:b/>
                      <w:bCs/>
                      <w:sz w:val="22"/>
                      <w:szCs w:val="22"/>
                    </w:rPr>
                    <w:t>не рекомендованных к продлению участия в кадровом резерве</w:t>
                  </w: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</w:rPr>
                  </w:pPr>
                  <w:r w:rsidRPr="00C76A4C">
                    <w:rPr>
                      <w:b/>
                      <w:bCs/>
                      <w:sz w:val="22"/>
                      <w:szCs w:val="22"/>
                    </w:rPr>
                    <w:t xml:space="preserve"> (на второй год)</w:t>
                  </w:r>
                </w:p>
              </w:tc>
              <w:tc>
                <w:tcPr>
                  <w:tcW w:w="1450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681614" w:rsidRPr="00C76A4C" w:rsidTr="00AB7F40">
              <w:trPr>
                <w:gridAfter w:val="1"/>
                <w:wAfter w:w="1672" w:type="dxa"/>
                <w:trHeight w:val="288"/>
              </w:trPr>
              <w:tc>
                <w:tcPr>
                  <w:tcW w:w="1274" w:type="dxa"/>
                  <w:vAlign w:val="center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76A4C">
                    <w:rPr>
                      <w:b/>
                      <w:sz w:val="18"/>
                      <w:szCs w:val="18"/>
                    </w:rPr>
                    <w:t xml:space="preserve">ФИО </w:t>
                  </w:r>
                  <w:r w:rsidRPr="00C76A4C">
                    <w:rPr>
                      <w:b/>
                      <w:i/>
                      <w:sz w:val="18"/>
                      <w:szCs w:val="18"/>
                    </w:rPr>
                    <w:t>(полностью)</w:t>
                  </w:r>
                </w:p>
              </w:tc>
              <w:tc>
                <w:tcPr>
                  <w:tcW w:w="1982" w:type="dxa"/>
                  <w:gridSpan w:val="3"/>
                  <w:vAlign w:val="center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C76A4C">
                    <w:rPr>
                      <w:b/>
                      <w:sz w:val="18"/>
                      <w:szCs w:val="18"/>
                    </w:rPr>
                    <w:t xml:space="preserve">Место работы </w:t>
                  </w: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76A4C">
                    <w:rPr>
                      <w:b/>
                      <w:sz w:val="18"/>
                      <w:szCs w:val="18"/>
                    </w:rPr>
                    <w:t>Должность по основной ставке (1,0)</w:t>
                  </w: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86" w:type="dxa"/>
                  <w:gridSpan w:val="6"/>
                  <w:vAlign w:val="center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76A4C">
                    <w:rPr>
                      <w:b/>
                      <w:sz w:val="18"/>
                      <w:szCs w:val="18"/>
                    </w:rPr>
                    <w:t xml:space="preserve">Рекомендуемая категория: </w:t>
                  </w: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76A4C">
                    <w:rPr>
                      <w:b/>
                      <w:sz w:val="18"/>
                      <w:szCs w:val="18"/>
                    </w:rPr>
                    <w:t xml:space="preserve">Новые преподаватели до 30 лет, </w:t>
                  </w: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76A4C">
                    <w:rPr>
                      <w:b/>
                      <w:sz w:val="18"/>
                      <w:szCs w:val="18"/>
                    </w:rPr>
                    <w:t>Новые преподаватели старше 30 лет,</w:t>
                  </w: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76A4C">
                    <w:rPr>
                      <w:b/>
                      <w:sz w:val="18"/>
                      <w:szCs w:val="18"/>
                    </w:rPr>
                    <w:t xml:space="preserve"> Новые исследователи, Будущие профессора </w:t>
                  </w:r>
                </w:p>
              </w:tc>
              <w:tc>
                <w:tcPr>
                  <w:tcW w:w="1951" w:type="dxa"/>
                  <w:gridSpan w:val="3"/>
                  <w:vAlign w:val="center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76A4C">
                    <w:rPr>
                      <w:b/>
                      <w:sz w:val="18"/>
                      <w:szCs w:val="18"/>
                    </w:rPr>
                    <w:t>Причина не рекомендации к продлению</w:t>
                  </w:r>
                </w:p>
              </w:tc>
              <w:tc>
                <w:tcPr>
                  <w:tcW w:w="1450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spacing w:line="216" w:lineRule="auto"/>
                    <w:jc w:val="center"/>
                    <w:rPr>
                      <w:b/>
                    </w:rPr>
                  </w:pPr>
                </w:p>
              </w:tc>
            </w:tr>
            <w:tr w:rsidR="00681614" w:rsidRPr="00C76A4C" w:rsidTr="00AB7F40">
              <w:trPr>
                <w:trHeight w:val="288"/>
              </w:trPr>
              <w:tc>
                <w:tcPr>
                  <w:tcW w:w="1274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Терников Андрей Александрович</w:t>
                  </w:r>
                </w:p>
              </w:tc>
              <w:tc>
                <w:tcPr>
                  <w:tcW w:w="1982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Санкт-Петербургская школа экономики и менеджмента, департамент менеджмента</w:t>
                  </w:r>
                </w:p>
              </w:tc>
              <w:tc>
                <w:tcPr>
                  <w:tcW w:w="1559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Преподаватель</w:t>
                  </w:r>
                </w:p>
              </w:tc>
              <w:tc>
                <w:tcPr>
                  <w:tcW w:w="2586" w:type="dxa"/>
                  <w:gridSpan w:val="6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Новые преподаватели до 30 лет</w:t>
                  </w:r>
                </w:p>
              </w:tc>
              <w:tc>
                <w:tcPr>
                  <w:tcW w:w="1951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Отсутствуют публикации за 2019 год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50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4,69</w:t>
                  </w:r>
                </w:p>
              </w:tc>
              <w:tc>
                <w:tcPr>
                  <w:tcW w:w="1672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81614" w:rsidRPr="00C76A4C" w:rsidTr="00AB7F40">
              <w:trPr>
                <w:trHeight w:val="288"/>
              </w:trPr>
              <w:tc>
                <w:tcPr>
                  <w:tcW w:w="1274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Романюк Кирилл Андреевич</w:t>
                  </w:r>
                </w:p>
              </w:tc>
              <w:tc>
                <w:tcPr>
                  <w:tcW w:w="1982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Санкт-Петербургская школа экономики и менеджмента, департамент финансов</w:t>
                  </w:r>
                </w:p>
              </w:tc>
              <w:tc>
                <w:tcPr>
                  <w:tcW w:w="1559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Старший преподаватель</w:t>
                  </w:r>
                </w:p>
              </w:tc>
              <w:tc>
                <w:tcPr>
                  <w:tcW w:w="2586" w:type="dxa"/>
                  <w:gridSpan w:val="6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Новые преподаватели до 30 лет</w:t>
                  </w:r>
                </w:p>
              </w:tc>
              <w:tc>
                <w:tcPr>
                  <w:tcW w:w="1951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СОП – 3,76</w:t>
                  </w:r>
                </w:p>
              </w:tc>
              <w:tc>
                <w:tcPr>
                  <w:tcW w:w="1450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3,76</w:t>
                  </w:r>
                </w:p>
              </w:tc>
              <w:tc>
                <w:tcPr>
                  <w:tcW w:w="1672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81614" w:rsidRPr="00C76A4C" w:rsidTr="00AB7F40">
              <w:trPr>
                <w:trHeight w:val="288"/>
              </w:trPr>
              <w:tc>
                <w:tcPr>
                  <w:tcW w:w="1274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Теплицкая Яна Игоревна</w:t>
                  </w:r>
                </w:p>
              </w:tc>
              <w:tc>
                <w:tcPr>
                  <w:tcW w:w="1982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Санкт-Петербург, Центр междисциплинарных фундаментальных исследований</w:t>
                  </w:r>
                </w:p>
              </w:tc>
              <w:tc>
                <w:tcPr>
                  <w:tcW w:w="1559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Научный сотрудник</w:t>
                  </w:r>
                </w:p>
              </w:tc>
              <w:tc>
                <w:tcPr>
                  <w:tcW w:w="2586" w:type="dxa"/>
                  <w:gridSpan w:val="6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Новые исследователи</w:t>
                  </w:r>
                </w:p>
              </w:tc>
              <w:tc>
                <w:tcPr>
                  <w:tcW w:w="1951" w:type="dxa"/>
                  <w:gridSpan w:val="3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Публикации: 2 препринта на иностранном языке.</w:t>
                  </w: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1672" w:type="dxa"/>
                </w:tcPr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  <w:r w:rsidRPr="00C76A4C">
                    <w:rPr>
                      <w:sz w:val="20"/>
                      <w:szCs w:val="20"/>
                    </w:rPr>
                    <w:t>СОП есть только за первую половину 2018-19 учебного года – 4,15. Публикации: 2 препринта на иностранном языке.</w:t>
                  </w: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  <w:p w:rsidR="00681614" w:rsidRPr="00C76A4C" w:rsidRDefault="00681614" w:rsidP="00681614">
                  <w:pPr>
                    <w:framePr w:hSpace="180" w:wrap="around" w:vAnchor="page" w:hAnchor="margin" w:y="775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81614" w:rsidRPr="00C76A4C" w:rsidRDefault="00681614" w:rsidP="00681614"/>
        </w:tc>
      </w:tr>
      <w:tr w:rsidR="00681614" w:rsidRPr="00C76A4C" w:rsidTr="00FF142A">
        <w:trPr>
          <w:trHeight w:val="1971"/>
        </w:trPr>
        <w:tc>
          <w:tcPr>
            <w:tcW w:w="9464" w:type="dxa"/>
            <w:gridSpan w:val="3"/>
          </w:tcPr>
          <w:p w:rsidR="00681614" w:rsidRPr="00C76A4C" w:rsidRDefault="00681614" w:rsidP="00681614">
            <w:pPr>
              <w:rPr>
                <w:b/>
              </w:rPr>
            </w:pPr>
          </w:p>
          <w:p w:rsidR="00681614" w:rsidRPr="00C76A4C" w:rsidRDefault="00681614" w:rsidP="00681614">
            <w:pPr>
              <w:tabs>
                <w:tab w:val="left" w:pos="5964"/>
              </w:tabs>
              <w:rPr>
                <w:sz w:val="20"/>
                <w:szCs w:val="20"/>
              </w:rPr>
            </w:pPr>
            <w:r w:rsidRPr="00C76A4C">
              <w:rPr>
                <w:sz w:val="20"/>
                <w:szCs w:val="20"/>
              </w:rPr>
              <w:tab/>
            </w:r>
          </w:p>
          <w:p w:rsidR="00681614" w:rsidRPr="00C76A4C" w:rsidRDefault="00681614" w:rsidP="00681614"/>
          <w:p w:rsidR="00681614" w:rsidRPr="00C76A4C" w:rsidRDefault="00681614" w:rsidP="00681614">
            <w:pPr>
              <w:rPr>
                <w:b/>
              </w:rPr>
            </w:pPr>
            <w:r w:rsidRPr="00C76A4C">
              <w:t xml:space="preserve">                                                                                       </w:t>
            </w:r>
          </w:p>
        </w:tc>
      </w:tr>
    </w:tbl>
    <w:p w:rsidR="00D7402C" w:rsidRDefault="00D7402C" w:rsidP="00EE3C10"/>
    <w:p w:rsidR="00942313" w:rsidRPr="00241A28" w:rsidRDefault="00942313" w:rsidP="00EE3C10"/>
    <w:sectPr w:rsidR="00942313" w:rsidRPr="00241A28" w:rsidSect="00F7128F">
      <w:pgSz w:w="11906" w:h="16838"/>
      <w:pgMar w:top="1134" w:right="85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F40" w:rsidRDefault="00AB7F40" w:rsidP="00486330">
      <w:r>
        <w:separator/>
      </w:r>
    </w:p>
  </w:endnote>
  <w:endnote w:type="continuationSeparator" w:id="0">
    <w:p w:rsidR="00AB7F40" w:rsidRDefault="00AB7F40" w:rsidP="0048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F40" w:rsidRDefault="00AB7F40" w:rsidP="00486330">
      <w:r>
        <w:separator/>
      </w:r>
    </w:p>
  </w:footnote>
  <w:footnote w:type="continuationSeparator" w:id="0">
    <w:p w:rsidR="00AB7F40" w:rsidRDefault="00AB7F40" w:rsidP="00486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94A48"/>
    <w:multiLevelType w:val="hybridMultilevel"/>
    <w:tmpl w:val="1F684E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648F6"/>
    <w:multiLevelType w:val="hybridMultilevel"/>
    <w:tmpl w:val="407A00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3A"/>
    <w:rsid w:val="00005AA5"/>
    <w:rsid w:val="00011FE9"/>
    <w:rsid w:val="0001274A"/>
    <w:rsid w:val="00023447"/>
    <w:rsid w:val="00023AAF"/>
    <w:rsid w:val="000247A4"/>
    <w:rsid w:val="000263CE"/>
    <w:rsid w:val="00034EE3"/>
    <w:rsid w:val="00036BF3"/>
    <w:rsid w:val="000433C6"/>
    <w:rsid w:val="00047C4A"/>
    <w:rsid w:val="000533E2"/>
    <w:rsid w:val="000542FE"/>
    <w:rsid w:val="00061077"/>
    <w:rsid w:val="000807C4"/>
    <w:rsid w:val="000833D9"/>
    <w:rsid w:val="000A032D"/>
    <w:rsid w:val="000B051E"/>
    <w:rsid w:val="000C123A"/>
    <w:rsid w:val="000D0113"/>
    <w:rsid w:val="000D160A"/>
    <w:rsid w:val="000D2874"/>
    <w:rsid w:val="000F4055"/>
    <w:rsid w:val="00101F83"/>
    <w:rsid w:val="0012500B"/>
    <w:rsid w:val="001316AA"/>
    <w:rsid w:val="00131D8D"/>
    <w:rsid w:val="00135EEF"/>
    <w:rsid w:val="001602E6"/>
    <w:rsid w:val="0016196A"/>
    <w:rsid w:val="001909ED"/>
    <w:rsid w:val="00191C6B"/>
    <w:rsid w:val="001B1C65"/>
    <w:rsid w:val="001B349A"/>
    <w:rsid w:val="001B3B33"/>
    <w:rsid w:val="001B5950"/>
    <w:rsid w:val="001C5D52"/>
    <w:rsid w:val="001D4FEB"/>
    <w:rsid w:val="001E37E3"/>
    <w:rsid w:val="001E6E8E"/>
    <w:rsid w:val="00201575"/>
    <w:rsid w:val="002072C3"/>
    <w:rsid w:val="00215E6F"/>
    <w:rsid w:val="00224744"/>
    <w:rsid w:val="0022537E"/>
    <w:rsid w:val="00241A28"/>
    <w:rsid w:val="002472DE"/>
    <w:rsid w:val="00254400"/>
    <w:rsid w:val="002544EF"/>
    <w:rsid w:val="00271195"/>
    <w:rsid w:val="00276E28"/>
    <w:rsid w:val="00281364"/>
    <w:rsid w:val="0028235E"/>
    <w:rsid w:val="002840B9"/>
    <w:rsid w:val="00293766"/>
    <w:rsid w:val="002A116B"/>
    <w:rsid w:val="002A1F0F"/>
    <w:rsid w:val="002A42B6"/>
    <w:rsid w:val="002A546A"/>
    <w:rsid w:val="002B3B9A"/>
    <w:rsid w:val="002B46F8"/>
    <w:rsid w:val="002E00BA"/>
    <w:rsid w:val="002F5560"/>
    <w:rsid w:val="00306BBC"/>
    <w:rsid w:val="00306C36"/>
    <w:rsid w:val="00316F53"/>
    <w:rsid w:val="00322747"/>
    <w:rsid w:val="00331711"/>
    <w:rsid w:val="003515A5"/>
    <w:rsid w:val="00361AC0"/>
    <w:rsid w:val="003847A1"/>
    <w:rsid w:val="00390551"/>
    <w:rsid w:val="003A26CB"/>
    <w:rsid w:val="003B01C3"/>
    <w:rsid w:val="003D3BBA"/>
    <w:rsid w:val="003D3C5B"/>
    <w:rsid w:val="003F121B"/>
    <w:rsid w:val="003F38BD"/>
    <w:rsid w:val="00400499"/>
    <w:rsid w:val="00417053"/>
    <w:rsid w:val="0043749D"/>
    <w:rsid w:val="00440872"/>
    <w:rsid w:val="00450DE9"/>
    <w:rsid w:val="004732AE"/>
    <w:rsid w:val="004818D2"/>
    <w:rsid w:val="004850AA"/>
    <w:rsid w:val="00486330"/>
    <w:rsid w:val="0049299F"/>
    <w:rsid w:val="00497956"/>
    <w:rsid w:val="004C0579"/>
    <w:rsid w:val="004C1C38"/>
    <w:rsid w:val="004C4A27"/>
    <w:rsid w:val="004D34E5"/>
    <w:rsid w:val="004D3543"/>
    <w:rsid w:val="004F07C2"/>
    <w:rsid w:val="00523020"/>
    <w:rsid w:val="00530306"/>
    <w:rsid w:val="00540EE7"/>
    <w:rsid w:val="00543427"/>
    <w:rsid w:val="00546488"/>
    <w:rsid w:val="00547EA6"/>
    <w:rsid w:val="005558AE"/>
    <w:rsid w:val="00556F72"/>
    <w:rsid w:val="005644EB"/>
    <w:rsid w:val="00596E21"/>
    <w:rsid w:val="005A307F"/>
    <w:rsid w:val="005C562A"/>
    <w:rsid w:val="005C60CB"/>
    <w:rsid w:val="005D2286"/>
    <w:rsid w:val="005D4E6D"/>
    <w:rsid w:val="005D5303"/>
    <w:rsid w:val="005E0066"/>
    <w:rsid w:val="005E4EBB"/>
    <w:rsid w:val="005F6378"/>
    <w:rsid w:val="00603D5D"/>
    <w:rsid w:val="00604BB6"/>
    <w:rsid w:val="00671DFB"/>
    <w:rsid w:val="00681614"/>
    <w:rsid w:val="00682FEF"/>
    <w:rsid w:val="00684FF6"/>
    <w:rsid w:val="00696396"/>
    <w:rsid w:val="00697CA9"/>
    <w:rsid w:val="006D5A00"/>
    <w:rsid w:val="006D7A4F"/>
    <w:rsid w:val="006E013D"/>
    <w:rsid w:val="006E7842"/>
    <w:rsid w:val="006F367F"/>
    <w:rsid w:val="006F3B0A"/>
    <w:rsid w:val="006F53B2"/>
    <w:rsid w:val="0073639E"/>
    <w:rsid w:val="00740315"/>
    <w:rsid w:val="007417E0"/>
    <w:rsid w:val="0074599B"/>
    <w:rsid w:val="0075237C"/>
    <w:rsid w:val="00765574"/>
    <w:rsid w:val="00781791"/>
    <w:rsid w:val="00786699"/>
    <w:rsid w:val="007A5229"/>
    <w:rsid w:val="007A5366"/>
    <w:rsid w:val="007B69A7"/>
    <w:rsid w:val="007D0663"/>
    <w:rsid w:val="007D6B2E"/>
    <w:rsid w:val="0081700D"/>
    <w:rsid w:val="00825816"/>
    <w:rsid w:val="00830E0E"/>
    <w:rsid w:val="008340F8"/>
    <w:rsid w:val="008342A8"/>
    <w:rsid w:val="00853AF3"/>
    <w:rsid w:val="0085707B"/>
    <w:rsid w:val="00857616"/>
    <w:rsid w:val="00870C80"/>
    <w:rsid w:val="00872A89"/>
    <w:rsid w:val="00875DC2"/>
    <w:rsid w:val="00877B3E"/>
    <w:rsid w:val="008B1EBD"/>
    <w:rsid w:val="008D0EB1"/>
    <w:rsid w:val="008D538D"/>
    <w:rsid w:val="008D555A"/>
    <w:rsid w:val="008D7F14"/>
    <w:rsid w:val="0091287B"/>
    <w:rsid w:val="00921895"/>
    <w:rsid w:val="00922BF3"/>
    <w:rsid w:val="009233AC"/>
    <w:rsid w:val="00932768"/>
    <w:rsid w:val="0094198A"/>
    <w:rsid w:val="00942313"/>
    <w:rsid w:val="0095791B"/>
    <w:rsid w:val="00974082"/>
    <w:rsid w:val="0097636D"/>
    <w:rsid w:val="00983CA5"/>
    <w:rsid w:val="009A3F3A"/>
    <w:rsid w:val="009A4CB0"/>
    <w:rsid w:val="009B0099"/>
    <w:rsid w:val="009C0B61"/>
    <w:rsid w:val="009C2C37"/>
    <w:rsid w:val="009E3116"/>
    <w:rsid w:val="009E6C89"/>
    <w:rsid w:val="00A14A09"/>
    <w:rsid w:val="00A1709C"/>
    <w:rsid w:val="00A25312"/>
    <w:rsid w:val="00A27E94"/>
    <w:rsid w:val="00A43974"/>
    <w:rsid w:val="00A43C6E"/>
    <w:rsid w:val="00A76058"/>
    <w:rsid w:val="00A81C47"/>
    <w:rsid w:val="00A83E60"/>
    <w:rsid w:val="00AB7F40"/>
    <w:rsid w:val="00AD045B"/>
    <w:rsid w:val="00AF3C2E"/>
    <w:rsid w:val="00B10942"/>
    <w:rsid w:val="00B11D65"/>
    <w:rsid w:val="00B22F99"/>
    <w:rsid w:val="00B47266"/>
    <w:rsid w:val="00B64D81"/>
    <w:rsid w:val="00B659BB"/>
    <w:rsid w:val="00B72E79"/>
    <w:rsid w:val="00B8020C"/>
    <w:rsid w:val="00B83E49"/>
    <w:rsid w:val="00BA6BC1"/>
    <w:rsid w:val="00BE316C"/>
    <w:rsid w:val="00BF00E5"/>
    <w:rsid w:val="00BF3AC8"/>
    <w:rsid w:val="00BF4894"/>
    <w:rsid w:val="00BF767A"/>
    <w:rsid w:val="00C115B8"/>
    <w:rsid w:val="00C14105"/>
    <w:rsid w:val="00C14C79"/>
    <w:rsid w:val="00C179DC"/>
    <w:rsid w:val="00C63CCE"/>
    <w:rsid w:val="00C76A4C"/>
    <w:rsid w:val="00C90873"/>
    <w:rsid w:val="00C90C2A"/>
    <w:rsid w:val="00C95DAD"/>
    <w:rsid w:val="00C977AB"/>
    <w:rsid w:val="00CB5C22"/>
    <w:rsid w:val="00CB683B"/>
    <w:rsid w:val="00CC44CA"/>
    <w:rsid w:val="00CC7A2C"/>
    <w:rsid w:val="00CE6E4B"/>
    <w:rsid w:val="00D059A8"/>
    <w:rsid w:val="00D0622F"/>
    <w:rsid w:val="00D12A45"/>
    <w:rsid w:val="00D263C5"/>
    <w:rsid w:val="00D30EF6"/>
    <w:rsid w:val="00D3405D"/>
    <w:rsid w:val="00D40F87"/>
    <w:rsid w:val="00D5248B"/>
    <w:rsid w:val="00D71D29"/>
    <w:rsid w:val="00D7402C"/>
    <w:rsid w:val="00D77DC3"/>
    <w:rsid w:val="00D873D5"/>
    <w:rsid w:val="00D910A7"/>
    <w:rsid w:val="00D9452F"/>
    <w:rsid w:val="00DB09C4"/>
    <w:rsid w:val="00DC7436"/>
    <w:rsid w:val="00DD4F4E"/>
    <w:rsid w:val="00DF3120"/>
    <w:rsid w:val="00E01230"/>
    <w:rsid w:val="00E030CA"/>
    <w:rsid w:val="00E17057"/>
    <w:rsid w:val="00E23AE0"/>
    <w:rsid w:val="00E46135"/>
    <w:rsid w:val="00E70DD3"/>
    <w:rsid w:val="00E75697"/>
    <w:rsid w:val="00EA6195"/>
    <w:rsid w:val="00EC33F4"/>
    <w:rsid w:val="00EC3FFD"/>
    <w:rsid w:val="00EC40D6"/>
    <w:rsid w:val="00EE3C10"/>
    <w:rsid w:val="00EE5018"/>
    <w:rsid w:val="00F139D6"/>
    <w:rsid w:val="00F256D8"/>
    <w:rsid w:val="00F30462"/>
    <w:rsid w:val="00F3068E"/>
    <w:rsid w:val="00F30C99"/>
    <w:rsid w:val="00F5089C"/>
    <w:rsid w:val="00F561C6"/>
    <w:rsid w:val="00F6665A"/>
    <w:rsid w:val="00F672A6"/>
    <w:rsid w:val="00F70F29"/>
    <w:rsid w:val="00F7128F"/>
    <w:rsid w:val="00F85001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7F389"/>
  <w15:docId w15:val="{67CB2EE1-BD63-42CC-8114-6911CF5B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2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367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402C"/>
    <w:pPr>
      <w:keepNext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F13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402C"/>
    <w:rPr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C977AB"/>
    <w:pPr>
      <w:jc w:val="center"/>
    </w:pPr>
    <w:rPr>
      <w:b/>
      <w:bCs/>
      <w:lang w:eastAsia="en-US"/>
    </w:rPr>
  </w:style>
  <w:style w:type="character" w:styleId="a5">
    <w:name w:val="Hyperlink"/>
    <w:rsid w:val="00C90873"/>
    <w:rPr>
      <w:color w:val="0000FF"/>
      <w:u w:val="single"/>
    </w:rPr>
  </w:style>
  <w:style w:type="character" w:styleId="a6">
    <w:name w:val="Emphasis"/>
    <w:qFormat/>
    <w:rsid w:val="00AF3C2E"/>
    <w:rPr>
      <w:i/>
      <w:iCs/>
    </w:rPr>
  </w:style>
  <w:style w:type="paragraph" w:styleId="a7">
    <w:name w:val="Balloon Text"/>
    <w:basedOn w:val="a"/>
    <w:link w:val="a8"/>
    <w:rsid w:val="006E01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E013D"/>
    <w:rPr>
      <w:rFonts w:ascii="Tahoma" w:hAnsi="Tahoma" w:cs="Tahoma"/>
      <w:sz w:val="16"/>
      <w:szCs w:val="16"/>
    </w:rPr>
  </w:style>
  <w:style w:type="character" w:styleId="a9">
    <w:name w:val="annotation reference"/>
    <w:rsid w:val="006E013D"/>
    <w:rPr>
      <w:sz w:val="16"/>
      <w:szCs w:val="16"/>
    </w:rPr>
  </w:style>
  <w:style w:type="paragraph" w:styleId="aa">
    <w:name w:val="annotation text"/>
    <w:basedOn w:val="a"/>
    <w:link w:val="ab"/>
    <w:rsid w:val="006E013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6E013D"/>
  </w:style>
  <w:style w:type="paragraph" w:styleId="ac">
    <w:name w:val="annotation subject"/>
    <w:basedOn w:val="aa"/>
    <w:next w:val="aa"/>
    <w:link w:val="ad"/>
    <w:rsid w:val="006E013D"/>
    <w:rPr>
      <w:b/>
      <w:bCs/>
    </w:rPr>
  </w:style>
  <w:style w:type="character" w:customStyle="1" w:styleId="ad">
    <w:name w:val="Тема примечания Знак"/>
    <w:link w:val="ac"/>
    <w:rsid w:val="006E013D"/>
    <w:rPr>
      <w:b/>
      <w:bCs/>
    </w:rPr>
  </w:style>
  <w:style w:type="paragraph" w:styleId="ae">
    <w:name w:val="endnote text"/>
    <w:basedOn w:val="a"/>
    <w:link w:val="af"/>
    <w:rsid w:val="00486330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486330"/>
  </w:style>
  <w:style w:type="character" w:styleId="af0">
    <w:name w:val="endnote reference"/>
    <w:rsid w:val="00486330"/>
    <w:rPr>
      <w:vertAlign w:val="superscript"/>
    </w:rPr>
  </w:style>
  <w:style w:type="paragraph" w:styleId="af1">
    <w:name w:val="footnote text"/>
    <w:basedOn w:val="a"/>
    <w:link w:val="af2"/>
    <w:rsid w:val="002E00BA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2E00BA"/>
  </w:style>
  <w:style w:type="character" w:styleId="af3">
    <w:name w:val="footnote reference"/>
    <w:rsid w:val="002E00BA"/>
    <w:rPr>
      <w:vertAlign w:val="superscript"/>
    </w:rPr>
  </w:style>
  <w:style w:type="character" w:customStyle="1" w:styleId="10">
    <w:name w:val="Заголовок 1 Знак"/>
    <w:link w:val="1"/>
    <w:rsid w:val="006F367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4">
    <w:name w:val="header"/>
    <w:basedOn w:val="a"/>
    <w:link w:val="af5"/>
    <w:rsid w:val="00B1094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B109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89;&#1083;&#1091;&#1078;&#1077;&#1073;&#1082;&#1080;\&#1086;&#1073;&#1088;&#1072;&#1079;&#1077;&#1077;&#1094;%20&#1089;&#1083;&#1091;&#1078;&#1077;&#1073;&#1085;&#1099;&#1093;%20&#1079;&#1072;&#1087;&#1080;&#1089;&#1086;&#1082;\&#1057;&#1083;&#1091;&#1078;&#1077;&#1073;&#1082;&#1072;%20&#1055;&#1088;&#1086;&#1090;&#1072;&#1089;&#1086;&#1074;&#1091;%20&#1085;&#1086;&#1074;.&#1086;&#1073;&#1088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20A24-A3F3-495B-BEE1-DF609097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Служебка Протасову нов.обр..dot</Template>
  <TotalTime>0</TotalTime>
  <Pages>7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Дирекция информационных технологий</vt:lpstr>
    </vt:vector>
  </TitlesOfParts>
  <Company>HSE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Дирекция информационных технологий</dc:title>
  <dc:creator>User</dc:creator>
  <cp:lastModifiedBy>Михайловская Алина Николаевна</cp:lastModifiedBy>
  <cp:revision>2</cp:revision>
  <cp:lastPrinted>2019-11-26T11:13:00Z</cp:lastPrinted>
  <dcterms:created xsi:type="dcterms:W3CDTF">2019-11-27T14:24:00Z</dcterms:created>
  <dcterms:modified xsi:type="dcterms:W3CDTF">2019-11-27T14:24:00Z</dcterms:modified>
</cp:coreProperties>
</file>