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:rsidR="00680F28" w:rsidRPr="00680F28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Pr="00B15F9A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 МАГИСТРАТУРЫ</w:t>
      </w:r>
    </w:p>
    <w:p w:rsidR="00680F28" w:rsidRPr="00B15F9A" w:rsidRDefault="00B15F9A" w:rsidP="00680F2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B15F9A">
        <w:rPr>
          <w:rFonts w:ascii="Times New Roman" w:hAnsi="Times New Roman"/>
          <w:b/>
          <w:bCs/>
          <w:caps/>
          <w:kern w:val="32"/>
          <w:sz w:val="24"/>
          <w:szCs w:val="24"/>
        </w:rPr>
        <w:t>«Стратегическое управление логистикой»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4111"/>
        <w:gridCol w:w="5245"/>
      </w:tblGrid>
      <w:tr w:rsidR="008B44F3" w:rsidRPr="00F61906" w:rsidTr="000D6FCC">
        <w:tc>
          <w:tcPr>
            <w:tcW w:w="4111" w:type="dxa"/>
          </w:tcPr>
          <w:p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</w:tcPr>
          <w:p w:rsidR="00B15F9A" w:rsidRDefault="00B15F9A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8A3E3C">
              <w:rPr>
                <w:rFonts w:ascii="Times New Roman" w:hAnsi="Times New Roman"/>
                <w:sz w:val="28"/>
                <w:szCs w:val="28"/>
              </w:rPr>
              <w:t>2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8A3E3C">
              <w:rPr>
                <w:rFonts w:ascii="Times New Roman" w:hAnsi="Times New Roman"/>
                <w:sz w:val="28"/>
                <w:szCs w:val="28"/>
              </w:rPr>
              <w:t>23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A3E3C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A3E3C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8B44F3" w:rsidRPr="00F61906" w:rsidRDefault="00B15F9A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Лукинский Валерий Сергеевич, д.т.н., профессор, научный руководитель ОП «Стратегическое управление логистикой»</w:t>
            </w:r>
          </w:p>
        </w:tc>
      </w:tr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:rsidR="008B44F3" w:rsidRPr="00333868" w:rsidRDefault="008B44F3" w:rsidP="00AF2C17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333868">
              <w:rPr>
                <w:rFonts w:ascii="Times New Roman" w:eastAsia="Calibri" w:hAnsi="Times New Roman"/>
                <w:i/>
                <w:szCs w:val="24"/>
              </w:rPr>
              <w:t>4 з.е.</w:t>
            </w:r>
          </w:p>
        </w:tc>
      </w:tr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8B44F3" w:rsidRPr="00333868" w:rsidRDefault="008B44F3" w:rsidP="00AF2C17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333868">
              <w:rPr>
                <w:rFonts w:ascii="Times New Roman" w:eastAsia="Calibri" w:hAnsi="Times New Roman"/>
                <w:i/>
                <w:szCs w:val="24"/>
              </w:rPr>
              <w:t>152</w:t>
            </w:r>
            <w:r w:rsidR="00C2318D" w:rsidRPr="00333868">
              <w:rPr>
                <w:rFonts w:ascii="Times New Roman" w:eastAsia="Calibri" w:hAnsi="Times New Roman"/>
                <w:i/>
                <w:szCs w:val="24"/>
              </w:rPr>
              <w:t xml:space="preserve"> ак.часа</w:t>
            </w:r>
            <w:r w:rsidR="00EB5AB1" w:rsidRPr="00333868">
              <w:rPr>
                <w:rFonts w:ascii="Times New Roman" w:eastAsia="Calibri" w:hAnsi="Times New Roman"/>
                <w:i/>
                <w:szCs w:val="24"/>
              </w:rPr>
              <w:t>,</w:t>
            </w:r>
            <w:r w:rsidR="00C2318D" w:rsidRPr="00333868">
              <w:rPr>
                <w:rFonts w:ascii="Times New Roman" w:eastAsia="Calibri" w:hAnsi="Times New Roman"/>
                <w:i/>
                <w:szCs w:val="24"/>
              </w:rPr>
              <w:t xml:space="preserve"> в т.ч.</w:t>
            </w:r>
            <w:r w:rsidRPr="00333868">
              <w:rPr>
                <w:rFonts w:ascii="Times New Roman" w:eastAsia="Calibri" w:hAnsi="Times New Roman"/>
                <w:i/>
                <w:szCs w:val="24"/>
              </w:rPr>
              <w:t xml:space="preserve"> 2</w:t>
            </w:r>
            <w:r w:rsidR="00C2318D" w:rsidRPr="00333868">
              <w:rPr>
                <w:rFonts w:ascii="Times New Roman" w:eastAsia="Calibri" w:hAnsi="Times New Roman"/>
                <w:i/>
                <w:szCs w:val="24"/>
              </w:rPr>
              <w:t xml:space="preserve"> часа контактной работы</w:t>
            </w:r>
          </w:p>
          <w:p w:rsidR="00C2318D" w:rsidRPr="00333868" w:rsidRDefault="00C2318D" w:rsidP="00E67678">
            <w:pPr>
              <w:jc w:val="both"/>
              <w:rPr>
                <w:rFonts w:ascii="Times New Roman" w:eastAsia="Calibri" w:hAnsi="Times New Roman"/>
                <w:szCs w:val="24"/>
              </w:rPr>
            </w:pPr>
            <w:bookmarkStart w:id="0" w:name="_GoBack"/>
            <w:bookmarkEnd w:id="0"/>
          </w:p>
        </w:tc>
      </w:tr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8B44F3" w:rsidRPr="00F61906" w:rsidRDefault="00B15F9A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B15F9A" w:rsidRDefault="00333868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F61906" w:rsidRDefault="00B15F9A" w:rsidP="00AF2C1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B15F9A">
              <w:rPr>
                <w:rFonts w:ascii="Times New Roman" w:eastAsia="Calibri" w:hAnsi="Times New Roman"/>
                <w:szCs w:val="24"/>
              </w:rPr>
              <w:t>Научно-исследовательская</w:t>
            </w:r>
          </w:p>
        </w:tc>
      </w:tr>
    </w:tbl>
    <w:p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Default="008B44F3" w:rsidP="008B44F3">
      <w:pPr>
        <w:pStyle w:val="1"/>
      </w:pPr>
      <w:r w:rsidRPr="00F61906">
        <w:t>ОБЩИЕ ПОЛОЖЕНИЯ</w:t>
      </w:r>
    </w:p>
    <w:p w:rsidR="008B44F3" w:rsidRPr="008B44F3" w:rsidRDefault="008B44F3" w:rsidP="008B44F3"/>
    <w:p w:rsidR="008B44F3" w:rsidRPr="00F61906" w:rsidRDefault="008B44F3" w:rsidP="008B44F3">
      <w:pPr>
        <w:pStyle w:val="2"/>
      </w:pPr>
      <w:r w:rsidRPr="00F61906">
        <w:t>Цель и задачи практики</w:t>
      </w:r>
    </w:p>
    <w:p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:rsidR="001C2051" w:rsidRDefault="001C2051" w:rsidP="001C2051">
      <w:pPr>
        <w:pStyle w:val="af2"/>
        <w:spacing w:after="0" w:line="240" w:lineRule="auto"/>
        <w:ind w:firstLine="709"/>
        <w:jc w:val="both"/>
      </w:pPr>
      <w:r>
        <w:t>Цель практики – сформировать компетенции у</w:t>
      </w:r>
      <w:r w:rsidRPr="00967A3E">
        <w:t xml:space="preserve"> </w:t>
      </w:r>
      <w:r>
        <w:t xml:space="preserve">магистранта к самостоятельной подготовке и  осуществлению научно-исследовательской деятельности </w:t>
      </w:r>
      <w:r w:rsidRPr="00914CFD">
        <w:rPr>
          <w:spacing w:val="2"/>
        </w:rPr>
        <w:t>(</w:t>
      </w:r>
      <w:r w:rsidRPr="00914CFD">
        <w:rPr>
          <w:spacing w:val="-1"/>
        </w:rPr>
        <w:t>с</w:t>
      </w:r>
      <w:r w:rsidRPr="00914CFD">
        <w:t>бор,</w:t>
      </w:r>
      <w:r w:rsidRPr="00914CFD">
        <w:rPr>
          <w:spacing w:val="-2"/>
        </w:rPr>
        <w:t xml:space="preserve"> </w:t>
      </w:r>
      <w:r w:rsidRPr="00914CFD">
        <w:rPr>
          <w:spacing w:val="-1"/>
        </w:rPr>
        <w:t>а</w:t>
      </w:r>
      <w:r w:rsidRPr="00914CFD">
        <w:rPr>
          <w:spacing w:val="1"/>
        </w:rPr>
        <w:t>н</w:t>
      </w:r>
      <w:r w:rsidRPr="00914CFD">
        <w:rPr>
          <w:spacing w:val="-1"/>
        </w:rPr>
        <w:t>а</w:t>
      </w:r>
      <w:r w:rsidRPr="00914CFD">
        <w:t>л</w:t>
      </w:r>
      <w:r w:rsidRPr="00914CFD">
        <w:rPr>
          <w:spacing w:val="1"/>
        </w:rPr>
        <w:t>из</w:t>
      </w:r>
      <w:r w:rsidRPr="00914CFD">
        <w:t>,</w:t>
      </w:r>
      <w:r w:rsidRPr="00914CFD">
        <w:rPr>
          <w:spacing w:val="-2"/>
        </w:rPr>
        <w:t xml:space="preserve"> </w:t>
      </w:r>
      <w:r w:rsidRPr="00914CFD">
        <w:t>обобщен</w:t>
      </w:r>
      <w:r w:rsidRPr="00914CFD">
        <w:rPr>
          <w:spacing w:val="2"/>
        </w:rPr>
        <w:t>и</w:t>
      </w:r>
      <w:r w:rsidRPr="00914CFD">
        <w:t>е</w:t>
      </w:r>
      <w:r w:rsidRPr="00914CFD">
        <w:rPr>
          <w:spacing w:val="-3"/>
        </w:rPr>
        <w:t xml:space="preserve"> </w:t>
      </w:r>
      <w:r w:rsidRPr="00914CFD">
        <w:rPr>
          <w:spacing w:val="1"/>
        </w:rPr>
        <w:t>н</w:t>
      </w:r>
      <w:r w:rsidRPr="00914CFD">
        <w:rPr>
          <w:spacing w:val="-3"/>
        </w:rPr>
        <w:t>а</w:t>
      </w:r>
      <w:r w:rsidRPr="00914CFD">
        <w:rPr>
          <w:spacing w:val="-5"/>
        </w:rPr>
        <w:t>у</w:t>
      </w:r>
      <w:r w:rsidRPr="00914CFD">
        <w:rPr>
          <w:spacing w:val="1"/>
        </w:rPr>
        <w:t>чн</w:t>
      </w:r>
      <w:r w:rsidRPr="00914CFD">
        <w:t>ого</w:t>
      </w:r>
      <w:r w:rsidRPr="00914CFD">
        <w:rPr>
          <w:spacing w:val="-2"/>
        </w:rPr>
        <w:t xml:space="preserve"> </w:t>
      </w:r>
      <w:r w:rsidRPr="00914CFD">
        <w:rPr>
          <w:spacing w:val="1"/>
        </w:rPr>
        <w:t>м</w:t>
      </w:r>
      <w:r w:rsidRPr="00914CFD">
        <w:rPr>
          <w:spacing w:val="-1"/>
        </w:rPr>
        <w:t>а</w:t>
      </w:r>
      <w:r w:rsidRPr="00914CFD">
        <w:t>тер</w:t>
      </w:r>
      <w:r w:rsidRPr="00914CFD">
        <w:rPr>
          <w:spacing w:val="1"/>
        </w:rPr>
        <w:t>и</w:t>
      </w:r>
      <w:r w:rsidRPr="00914CFD">
        <w:rPr>
          <w:spacing w:val="-1"/>
        </w:rPr>
        <w:t>а</w:t>
      </w:r>
      <w:r w:rsidRPr="00914CFD">
        <w:t>ла</w:t>
      </w:r>
      <w:r w:rsidRPr="00914CFD">
        <w:rPr>
          <w:spacing w:val="-3"/>
        </w:rPr>
        <w:t xml:space="preserve"> </w:t>
      </w:r>
      <w:r w:rsidRPr="00914CFD">
        <w:t>и</w:t>
      </w:r>
      <w:r w:rsidRPr="00914CFD">
        <w:rPr>
          <w:spacing w:val="-1"/>
        </w:rPr>
        <w:t xml:space="preserve"> </w:t>
      </w:r>
      <w:r w:rsidRPr="00914CFD">
        <w:t>т. д.)</w:t>
      </w:r>
      <w:r>
        <w:t xml:space="preserve">. </w:t>
      </w:r>
    </w:p>
    <w:p w:rsidR="001C2051" w:rsidRPr="00914CFD" w:rsidRDefault="001C2051" w:rsidP="001C2051">
      <w:pPr>
        <w:spacing w:after="0" w:line="240" w:lineRule="auto"/>
        <w:ind w:left="102" w:right="308" w:firstLine="708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pacing w:val="1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ты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z w:val="24"/>
          <w:szCs w:val="24"/>
        </w:rPr>
        <w:t>ожд</w:t>
      </w:r>
      <w:r w:rsidRPr="00914CFD">
        <w:rPr>
          <w:rFonts w:ascii="Times New Roman" w:hAnsi="Times New Roman"/>
          <w:spacing w:val="-1"/>
          <w:sz w:val="24"/>
          <w:szCs w:val="24"/>
        </w:rPr>
        <w:t>ен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тики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дол</w:t>
      </w:r>
      <w:r w:rsidRPr="00914CFD">
        <w:rPr>
          <w:rFonts w:ascii="Times New Roman" w:hAnsi="Times New Roman"/>
          <w:spacing w:val="-2"/>
          <w:sz w:val="24"/>
          <w:szCs w:val="24"/>
        </w:rPr>
        <w:t>ж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бы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 xml:space="preserve">ь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г</w:t>
      </w:r>
      <w:r w:rsidRPr="00914CFD">
        <w:rPr>
          <w:rFonts w:ascii="Times New Roman" w:hAnsi="Times New Roman"/>
          <w:spacing w:val="5"/>
          <w:sz w:val="24"/>
          <w:szCs w:val="24"/>
        </w:rPr>
        <w:t>л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блен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тео</w:t>
      </w:r>
      <w:r w:rsidRPr="00914CFD">
        <w:rPr>
          <w:rFonts w:ascii="Times New Roman" w:hAnsi="Times New Roman"/>
          <w:spacing w:val="2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одго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овки</w:t>
      </w:r>
      <w:r w:rsidRPr="00914CFD">
        <w:rPr>
          <w:rFonts w:ascii="Times New Roman" w:hAnsi="Times New Roman"/>
          <w:spacing w:val="-3"/>
          <w:sz w:val="24"/>
          <w:szCs w:val="24"/>
        </w:rPr>
        <w:t xml:space="preserve"> 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та,</w:t>
      </w:r>
      <w:r w:rsidRPr="00914C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2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бо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у</w:t>
      </w:r>
      <w:r w:rsidRPr="00914C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 фор</w:t>
      </w:r>
      <w:r w:rsidRPr="00914CFD">
        <w:rPr>
          <w:rFonts w:ascii="Times New Roman" w:hAnsi="Times New Roman"/>
          <w:spacing w:val="2"/>
          <w:sz w:val="24"/>
          <w:szCs w:val="24"/>
        </w:rPr>
        <w:t>м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ров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 xml:space="preserve">у </w:t>
      </w:r>
      <w:r w:rsidRPr="00914CFD">
        <w:rPr>
          <w:rFonts w:ascii="Times New Roman" w:hAnsi="Times New Roman"/>
          <w:sz w:val="24"/>
          <w:szCs w:val="24"/>
        </w:rPr>
        <w:lastRenderedPageBreak/>
        <w:t>ор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на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ых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ых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дложен</w:t>
      </w:r>
      <w:r w:rsidRPr="00914CFD">
        <w:rPr>
          <w:rFonts w:ascii="Times New Roman" w:hAnsi="Times New Roman"/>
          <w:spacing w:val="1"/>
          <w:sz w:val="24"/>
          <w:szCs w:val="24"/>
        </w:rPr>
        <w:t>ий</w:t>
      </w:r>
      <w:r w:rsidRPr="00914CFD">
        <w:rPr>
          <w:rFonts w:ascii="Times New Roman" w:hAnsi="Times New Roman"/>
          <w:sz w:val="24"/>
          <w:szCs w:val="24"/>
        </w:rPr>
        <w:t>,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ых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2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для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одго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 xml:space="preserve">овки </w:t>
      </w:r>
      <w:r w:rsidRPr="00914CFD">
        <w:rPr>
          <w:rFonts w:ascii="Times New Roman" w:hAnsi="Times New Roman"/>
          <w:spacing w:val="-1"/>
          <w:sz w:val="24"/>
          <w:szCs w:val="24"/>
        </w:rPr>
        <w:t>ма</w:t>
      </w:r>
      <w:r w:rsidRPr="00914CFD">
        <w:rPr>
          <w:rFonts w:ascii="Times New Roman" w:hAnsi="Times New Roman"/>
          <w:sz w:val="24"/>
          <w:szCs w:val="24"/>
        </w:rPr>
        <w:t>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ссе</w:t>
      </w:r>
      <w:r w:rsidRPr="00914CFD">
        <w:rPr>
          <w:rFonts w:ascii="Times New Roman" w:hAnsi="Times New Roman"/>
          <w:sz w:val="24"/>
          <w:szCs w:val="24"/>
        </w:rPr>
        <w:t>рт</w:t>
      </w:r>
      <w:r w:rsidRPr="00914CFD">
        <w:rPr>
          <w:rFonts w:ascii="Times New Roman" w:hAnsi="Times New Roman"/>
          <w:spacing w:val="2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ции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1C2051" w:rsidRPr="00914CFD" w:rsidRDefault="001C2051" w:rsidP="001C2051">
      <w:pPr>
        <w:spacing w:after="0" w:line="240" w:lineRule="auto"/>
        <w:ind w:left="102" w:right="303" w:firstLine="708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овной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ый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тат,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5"/>
          <w:sz w:val="24"/>
          <w:szCs w:val="24"/>
        </w:rPr>
        <w:t>л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ае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ый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5"/>
          <w:sz w:val="24"/>
          <w:szCs w:val="24"/>
        </w:rPr>
        <w:t>т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 xml:space="preserve">в 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z w:val="24"/>
          <w:szCs w:val="24"/>
        </w:rPr>
        <w:t>оде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— 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вит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й 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на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ов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z w:val="24"/>
          <w:szCs w:val="24"/>
        </w:rPr>
        <w:t>бр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рофе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.</w:t>
      </w:r>
      <w:r w:rsidRPr="00914C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Пр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 xml:space="preserve">а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из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им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ть</w:t>
      </w:r>
      <w:r w:rsidRPr="00914C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сам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тоя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-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бо</w:t>
      </w:r>
      <w:r w:rsidRPr="00914CFD">
        <w:rPr>
          <w:rFonts w:ascii="Times New Roman" w:hAnsi="Times New Roman"/>
          <w:spacing w:val="-1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ы,</w:t>
      </w:r>
      <w:r w:rsidRPr="00914C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также</w:t>
      </w:r>
      <w:r w:rsidRPr="00914C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вив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 xml:space="preserve">ть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3"/>
          <w:sz w:val="24"/>
          <w:szCs w:val="24"/>
        </w:rPr>
        <w:t>п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бл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3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ты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6"/>
          <w:sz w:val="24"/>
          <w:szCs w:val="24"/>
        </w:rPr>
        <w:t>а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3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ых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й</w:t>
      </w:r>
      <w:r w:rsidRPr="00914CFD">
        <w:rPr>
          <w:rFonts w:ascii="Times New Roman" w:hAnsi="Times New Roman"/>
          <w:sz w:val="24"/>
          <w:szCs w:val="24"/>
        </w:rPr>
        <w:t>,</w:t>
      </w:r>
      <w:r w:rsidRPr="00914C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дложен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ций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1C2051" w:rsidRDefault="001C2051" w:rsidP="001C2051">
      <w:pPr>
        <w:pStyle w:val="af2"/>
        <w:spacing w:after="0" w:line="240" w:lineRule="auto"/>
        <w:ind w:firstLine="709"/>
        <w:jc w:val="both"/>
      </w:pPr>
    </w:p>
    <w:p w:rsidR="001C2051" w:rsidRPr="009614EC" w:rsidRDefault="001C2051" w:rsidP="001C2051">
      <w:pPr>
        <w:pStyle w:val="af2"/>
        <w:spacing w:after="0" w:line="240" w:lineRule="auto"/>
      </w:pPr>
      <w:r>
        <w:t xml:space="preserve">Для достижения этой цели были определены следующие профессиональные </w:t>
      </w:r>
      <w:r w:rsidRPr="009614EC">
        <w:rPr>
          <w:b/>
        </w:rPr>
        <w:t>задач</w:t>
      </w:r>
      <w:r>
        <w:rPr>
          <w:b/>
        </w:rPr>
        <w:t>и</w:t>
      </w:r>
      <w:r w:rsidRPr="009614EC">
        <w:t>:</w:t>
      </w:r>
    </w:p>
    <w:p w:rsidR="001C2051" w:rsidRDefault="001C2051" w:rsidP="001C2051">
      <w:pPr>
        <w:pStyle w:val="af2"/>
        <w:numPr>
          <w:ilvl w:val="0"/>
          <w:numId w:val="20"/>
        </w:numPr>
        <w:spacing w:after="0" w:line="240" w:lineRule="auto"/>
        <w:jc w:val="both"/>
      </w:pPr>
      <w:r>
        <w:t>усвоить основы научной работы</w:t>
      </w:r>
      <w:r w:rsidRPr="009614EC">
        <w:t>;</w:t>
      </w:r>
    </w:p>
    <w:p w:rsidR="001C2051" w:rsidRDefault="001C2051" w:rsidP="001C2051">
      <w:pPr>
        <w:pStyle w:val="af2"/>
        <w:numPr>
          <w:ilvl w:val="0"/>
          <w:numId w:val="20"/>
        </w:numPr>
        <w:spacing w:after="0" w:line="240" w:lineRule="auto"/>
        <w:jc w:val="both"/>
      </w:pPr>
      <w:r>
        <w:t>ознакомить магистрантов с предъявляемыми требованиями к научно-исследовательской работе</w:t>
      </w:r>
      <w:r w:rsidRPr="00967A3E">
        <w:t>;</w:t>
      </w:r>
    </w:p>
    <w:p w:rsidR="001C2051" w:rsidRPr="009614EC" w:rsidRDefault="001C2051" w:rsidP="001C2051">
      <w:pPr>
        <w:pStyle w:val="af2"/>
        <w:numPr>
          <w:ilvl w:val="0"/>
          <w:numId w:val="20"/>
        </w:numPr>
        <w:spacing w:after="0" w:line="240" w:lineRule="auto"/>
        <w:jc w:val="both"/>
      </w:pPr>
      <w:r>
        <w:t>познакомить с современными формами и интерактивными методами исследования</w:t>
      </w:r>
      <w:r w:rsidRPr="00967A3E">
        <w:t>;</w:t>
      </w:r>
      <w:r>
        <w:t xml:space="preserve"> </w:t>
      </w:r>
    </w:p>
    <w:p w:rsidR="001C2051" w:rsidRPr="00567254" w:rsidRDefault="001C2051" w:rsidP="001C20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254">
        <w:rPr>
          <w:rFonts w:ascii="Times New Roman" w:hAnsi="Times New Roman"/>
          <w:sz w:val="24"/>
          <w:szCs w:val="24"/>
        </w:rPr>
        <w:t>сформировать навыки разработки учебно-методических материалов и их использования в учебном процессе  на основе современных образовательных технологий;</w:t>
      </w:r>
    </w:p>
    <w:p w:rsidR="001C2051" w:rsidRPr="00567254" w:rsidRDefault="001C2051" w:rsidP="001C20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254">
        <w:rPr>
          <w:rFonts w:ascii="Times New Roman" w:hAnsi="Times New Roman"/>
          <w:sz w:val="24"/>
          <w:szCs w:val="24"/>
        </w:rPr>
        <w:t xml:space="preserve">приобщить магистрантов к непосредственному проведению занятий и осуществлению ими преподавательской деятельности; </w:t>
      </w:r>
    </w:p>
    <w:p w:rsidR="001C2051" w:rsidRPr="00567254" w:rsidRDefault="001C2051" w:rsidP="001C20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254">
        <w:rPr>
          <w:rFonts w:ascii="Times New Roman" w:hAnsi="Times New Roman"/>
          <w:sz w:val="24"/>
          <w:szCs w:val="24"/>
        </w:rPr>
        <w:t xml:space="preserve">выработать творческий подход, сформировать навыки разработки кейсов и применения интерактивных методов обучения в научно-педагогической деятельности; </w:t>
      </w:r>
    </w:p>
    <w:p w:rsidR="001C2051" w:rsidRPr="00567254" w:rsidRDefault="001C2051" w:rsidP="001C20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254">
        <w:rPr>
          <w:rFonts w:ascii="Times New Roman" w:hAnsi="Times New Roman"/>
          <w:sz w:val="24"/>
          <w:szCs w:val="24"/>
        </w:rPr>
        <w:t>подготовить и представить результаты в отчете по научно-педагогической практике.</w:t>
      </w:r>
    </w:p>
    <w:p w:rsidR="008B44F3" w:rsidRPr="00F61906" w:rsidRDefault="00670791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</w:t>
      </w:r>
    </w:p>
    <w:p w:rsidR="008B44F3" w:rsidRPr="00F61906" w:rsidRDefault="008B44F3" w:rsidP="008B44F3">
      <w:pPr>
        <w:pStyle w:val="2"/>
      </w:pPr>
      <w:r w:rsidRPr="00F61906">
        <w:t xml:space="preserve">Место практики в структуре ОП  </w:t>
      </w:r>
    </w:p>
    <w:p w:rsidR="001C2051" w:rsidRDefault="001C2051" w:rsidP="001C20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051">
        <w:rPr>
          <w:rFonts w:ascii="Times New Roman" w:hAnsi="Times New Roman"/>
          <w:sz w:val="24"/>
          <w:szCs w:val="24"/>
        </w:rPr>
        <w:t xml:space="preserve">Практика входит в блок Б.ПД «Практики, проектная и/ или исследовательская работа». </w:t>
      </w:r>
    </w:p>
    <w:p w:rsidR="001C2051" w:rsidRDefault="001C2051" w:rsidP="001C20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051">
        <w:rPr>
          <w:rFonts w:ascii="Times New Roman" w:hAnsi="Times New Roman"/>
          <w:sz w:val="24"/>
          <w:szCs w:val="24"/>
        </w:rPr>
        <w:t xml:space="preserve">Перед прохождением практики студент должен успешно освоить следующие дисциплины: </w:t>
      </w:r>
    </w:p>
    <w:p w:rsidR="001C2051" w:rsidRDefault="001C2051" w:rsidP="001C20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051">
        <w:rPr>
          <w:rFonts w:ascii="Times New Roman" w:hAnsi="Times New Roman"/>
          <w:sz w:val="24"/>
          <w:szCs w:val="24"/>
        </w:rPr>
        <w:t xml:space="preserve">1. </w:t>
      </w:r>
      <w:hyperlink r:id="rId8" w:history="1">
        <w:r w:rsidRPr="001C2051">
          <w:rPr>
            <w:rFonts w:ascii="Times New Roman" w:hAnsi="Times New Roman"/>
            <w:sz w:val="24"/>
            <w:szCs w:val="24"/>
          </w:rPr>
          <w:t>Методология научных исследований в менеджменте: теория логистической интеграции и методы исследований в логистике</w:t>
        </w:r>
      </w:hyperlink>
    </w:p>
    <w:p w:rsidR="001C2051" w:rsidRDefault="001C2051" w:rsidP="001C20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05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Научно-исследовательский семинар</w:t>
      </w:r>
      <w:r w:rsidRPr="001C2051">
        <w:rPr>
          <w:rFonts w:ascii="Times New Roman" w:hAnsi="Times New Roman"/>
          <w:sz w:val="24"/>
          <w:szCs w:val="24"/>
        </w:rPr>
        <w:t xml:space="preserve"> </w:t>
      </w:r>
    </w:p>
    <w:p w:rsidR="001C2051" w:rsidRDefault="001C2051" w:rsidP="001C20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Проектный семинар.</w:t>
      </w:r>
    </w:p>
    <w:p w:rsidR="00092B28" w:rsidRDefault="00092B28" w:rsidP="001C20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B28">
        <w:rPr>
          <w:rFonts w:ascii="Times New Roman" w:hAnsi="Times New Roman"/>
          <w:sz w:val="24"/>
          <w:szCs w:val="24"/>
        </w:rPr>
        <w:t>Для освоения учебной дисциплины, студенты должны владеть следующими</w:t>
      </w:r>
      <w:r>
        <w:t xml:space="preserve"> </w:t>
      </w:r>
      <w:r w:rsidRPr="00092B28">
        <w:rPr>
          <w:rFonts w:ascii="Times New Roman" w:hAnsi="Times New Roman"/>
          <w:sz w:val="24"/>
          <w:szCs w:val="24"/>
        </w:rPr>
        <w:t xml:space="preserve">знаниями и компетенциями: </w:t>
      </w:r>
    </w:p>
    <w:p w:rsidR="00092B28" w:rsidRDefault="00092B28" w:rsidP="00ED4FA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B28">
        <w:rPr>
          <w:rFonts w:ascii="Times New Roman" w:hAnsi="Times New Roman"/>
          <w:sz w:val="24"/>
          <w:szCs w:val="24"/>
        </w:rPr>
        <w:t xml:space="preserve">Способен к самостоятельному освоению новых методов исследования, изменению научного и научно-производственного профиля своей деятельности; </w:t>
      </w:r>
    </w:p>
    <w:p w:rsidR="00092B28" w:rsidRDefault="00092B28" w:rsidP="00ED4FA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B28">
        <w:rPr>
          <w:rFonts w:ascii="Times New Roman" w:hAnsi="Times New Roman"/>
          <w:sz w:val="24"/>
          <w:szCs w:val="24"/>
        </w:rPr>
        <w:t xml:space="preserve">Способен порождать принципиально новые идеи и продукты, обладает креативностью, инициативностью; </w:t>
      </w:r>
    </w:p>
    <w:p w:rsidR="00092B28" w:rsidRDefault="00092B28" w:rsidP="00ED4FA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B28">
        <w:rPr>
          <w:rFonts w:ascii="Times New Roman" w:hAnsi="Times New Roman"/>
          <w:sz w:val="24"/>
          <w:szCs w:val="24"/>
        </w:rPr>
        <w:t xml:space="preserve">Способен выявлять и формулировать актуальные научные проблемы в области стратегического управления логистикой, обобщать и критически оценивать результаты, полученные отечественными и зарубежными исследователями по избранной теме; </w:t>
      </w:r>
    </w:p>
    <w:p w:rsidR="001C2051" w:rsidRDefault="00092B28" w:rsidP="00ED4FA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B28">
        <w:rPr>
          <w:rFonts w:ascii="Times New Roman" w:hAnsi="Times New Roman"/>
          <w:sz w:val="24"/>
          <w:szCs w:val="24"/>
        </w:rPr>
        <w:t>Способен представлять результаты проведенног</w:t>
      </w:r>
      <w:r w:rsidR="00ED4FA4">
        <w:rPr>
          <w:rFonts w:ascii="Times New Roman" w:hAnsi="Times New Roman"/>
          <w:sz w:val="24"/>
          <w:szCs w:val="24"/>
        </w:rPr>
        <w:t xml:space="preserve">о исследования в виде отчета </w:t>
      </w:r>
      <w:r w:rsidRPr="00092B28">
        <w:rPr>
          <w:rFonts w:ascii="Times New Roman" w:hAnsi="Times New Roman"/>
          <w:sz w:val="24"/>
          <w:szCs w:val="24"/>
        </w:rPr>
        <w:t>в сфере логистики и управления цепями поставок</w:t>
      </w:r>
    </w:p>
    <w:p w:rsidR="00092B28" w:rsidRDefault="00092B28" w:rsidP="001C20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B28">
        <w:rPr>
          <w:rFonts w:ascii="Times New Roman" w:hAnsi="Times New Roman"/>
          <w:sz w:val="24"/>
          <w:szCs w:val="24"/>
        </w:rPr>
        <w:t xml:space="preserve">Основные положения дисциплины должны быть использованы в дальнейшем при прохождении подготовке и защите: </w:t>
      </w:r>
    </w:p>
    <w:p w:rsidR="00092B28" w:rsidRDefault="00092B28" w:rsidP="00ED4FA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B28">
        <w:rPr>
          <w:rFonts w:ascii="Times New Roman" w:hAnsi="Times New Roman"/>
          <w:sz w:val="24"/>
          <w:szCs w:val="24"/>
        </w:rPr>
        <w:t xml:space="preserve">курсовой работы; </w:t>
      </w:r>
    </w:p>
    <w:p w:rsidR="001C2051" w:rsidRPr="00092B28" w:rsidRDefault="00092B28" w:rsidP="00ED4FA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B28">
        <w:rPr>
          <w:rFonts w:ascii="Times New Roman" w:hAnsi="Times New Roman"/>
          <w:sz w:val="24"/>
          <w:szCs w:val="24"/>
        </w:rPr>
        <w:t>выпускной квалификационной работы.</w:t>
      </w:r>
    </w:p>
    <w:p w:rsidR="00092B28" w:rsidRPr="001C2051" w:rsidRDefault="00092B28" w:rsidP="001C20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pStyle w:val="2"/>
      </w:pPr>
      <w:r w:rsidRPr="008B44F3">
        <w:lastRenderedPageBreak/>
        <w:t>Способ проведения практики</w:t>
      </w:r>
      <w:r w:rsidRPr="00F61906">
        <w:t xml:space="preserve"> </w:t>
      </w:r>
    </w:p>
    <w:p w:rsidR="008B44F3" w:rsidRPr="00ED4FA4" w:rsidRDefault="008A3E3C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</w:t>
      </w:r>
      <w:r w:rsidR="00680F28" w:rsidRPr="00ED4FA4">
        <w:rPr>
          <w:rFonts w:ascii="Times New Roman" w:hAnsi="Times New Roman"/>
          <w:sz w:val="24"/>
          <w:szCs w:val="24"/>
        </w:rPr>
        <w:t>.</w:t>
      </w:r>
    </w:p>
    <w:p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:rsidR="008B44F3" w:rsidRPr="00366A48" w:rsidRDefault="00366A48" w:rsidP="00366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A48">
        <w:rPr>
          <w:rFonts w:ascii="Times New Roman" w:hAnsi="Times New Roman"/>
          <w:sz w:val="24"/>
          <w:szCs w:val="24"/>
        </w:rPr>
        <w:t xml:space="preserve">Практика проводится дискретно по видам практик - путем выделения в календарном учебном графике </w:t>
      </w:r>
      <w:r w:rsidRPr="00333868">
        <w:rPr>
          <w:rFonts w:ascii="Times New Roman" w:hAnsi="Times New Roman"/>
          <w:sz w:val="24"/>
          <w:szCs w:val="24"/>
        </w:rPr>
        <w:t>непрерывного периода учебного времени</w:t>
      </w:r>
      <w:r w:rsidR="00333868">
        <w:rPr>
          <w:rFonts w:ascii="Times New Roman" w:hAnsi="Times New Roman"/>
          <w:sz w:val="24"/>
          <w:szCs w:val="24"/>
        </w:rPr>
        <w:t xml:space="preserve">. </w:t>
      </w:r>
    </w:p>
    <w:p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:rsidR="008B44F3" w:rsidRPr="00F61906" w:rsidRDefault="008B44F3" w:rsidP="008B44F3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680F28" w:rsidRPr="00680F28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3"/>
        <w:tblW w:w="9351" w:type="dxa"/>
        <w:tblLook w:val="00A0" w:firstRow="1" w:lastRow="0" w:firstColumn="1" w:lastColumn="0" w:noHBand="0" w:noVBand="0"/>
      </w:tblPr>
      <w:tblGrid>
        <w:gridCol w:w="1615"/>
        <w:gridCol w:w="3483"/>
        <w:gridCol w:w="4253"/>
      </w:tblGrid>
      <w:tr w:rsidR="008B44F3" w:rsidRPr="00F61906" w:rsidTr="00F326CB">
        <w:tc>
          <w:tcPr>
            <w:tcW w:w="1615" w:type="dxa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483" w:type="dxa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253" w:type="dxa"/>
            <w:shd w:val="clear" w:color="auto" w:fill="auto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CB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  <w:tc>
          <w:tcPr>
            <w:tcW w:w="4253" w:type="dxa"/>
          </w:tcPr>
          <w:p w:rsidR="001E2E79" w:rsidRPr="00680F28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выявление актуальных проблем и тенденций в области логистики и управления цепями поставок;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организовать многостороннюю (в том числе межкультурную) коммуникацию и управлять ею</w:t>
            </w:r>
          </w:p>
        </w:tc>
        <w:tc>
          <w:tcPr>
            <w:tcW w:w="4253" w:type="dxa"/>
          </w:tcPr>
          <w:p w:rsidR="001E2E79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подготовка и администриро</w:t>
            </w:r>
            <w:r>
              <w:rPr>
                <w:rFonts w:ascii="Times New Roman" w:hAnsi="Times New Roman"/>
                <w:sz w:val="24"/>
                <w:szCs w:val="24"/>
              </w:rPr>
              <w:t>вание консультационных проектов;</w:t>
            </w:r>
          </w:p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управление консультационным коллективом;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разработка программ научных исследований, организация их выполнения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руководство научно-исследоват</w:t>
            </w:r>
            <w:r>
              <w:rPr>
                <w:rFonts w:ascii="Times New Roman" w:hAnsi="Times New Roman"/>
                <w:sz w:val="24"/>
                <w:szCs w:val="24"/>
              </w:rPr>
              <w:t>ельской деятельностью студентов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разрешать мировоззренческие, социально и личностно значимые проблемы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планирование, организация и контроль работы исполнителей (групп исполнителей), стимулирование персонала организации для осуществления конкретных проектов, видов деятельности, работ с учетом рисков и возможных социально-экономических последствий принимаемых решений;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 логистическими системами, анализировать результаты расчетов и обосновывать полученные выводы</w:t>
            </w:r>
          </w:p>
        </w:tc>
        <w:tc>
          <w:tcPr>
            <w:tcW w:w="4253" w:type="dxa"/>
          </w:tcPr>
          <w:p w:rsidR="001E2E79" w:rsidRDefault="001E2E79" w:rsidP="001E2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разработка программ научных исследований, организация их выполнения;</w:t>
            </w:r>
          </w:p>
          <w:p w:rsidR="001E2E79" w:rsidRDefault="001E2E79" w:rsidP="001E2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поиск, сбор, обработка, анализ и систематизация информации по теме исследования;</w:t>
            </w:r>
          </w:p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подбор, адаптация, разработка и использование методов и инструментов исследования и анализа результатов;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представлять результаты проведенного исследования в виде отчета, статьи или доклада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подготовка обзоров, отчетов и научных публикаций; разработка методического обеспечения консультационной деятельности, в том числе на базе проводимых исследований;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ПК-23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разрабатывать программы организационного развития и обеспечивать их реализацию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планирование, организация и контроль работы исполнителей (групп исполнителей), стимулирование персонала организации для осуществления конкретных проектов, видов деятельности, работ с учетом рисков и возможных социально-экономических последствий принимаемых решений;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ПК-24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использовать современные менеджериальные технологии и разрабатывать новые технологии управления цепями поставок для повышения эффективности деятельности организации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планирование, организация и контроль работы исполнителей (групп исполнителей), стимулирование персонала организации для осуществления конкретных проектов, видов деятельности, работ с учетом рисков и возможных социально-экономических последствий принимаемых решений;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ПК-28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формировать проекты консультационных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57E">
              <w:rPr>
                <w:rFonts w:ascii="Times New Roman" w:hAnsi="Times New Roman"/>
                <w:sz w:val="24"/>
                <w:szCs w:val="24"/>
              </w:rPr>
              <w:t>в сфере логистики и управления цепями поставок и управлять ими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C0">
              <w:rPr>
                <w:rFonts w:ascii="Times New Roman" w:hAnsi="Times New Roman"/>
                <w:sz w:val="24"/>
                <w:szCs w:val="24"/>
              </w:rPr>
              <w:t>подготовка и администрирование консультационных проектов.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ПК-29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представлять результаты проведенного исследования в виде отчета по консультационному проекту в сфере логистики и управления цепями поставок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разработка методического обеспечения консультационной деятельности, в том числе на базе проводимых исследований;</w:t>
            </w:r>
          </w:p>
        </w:tc>
      </w:tr>
    </w:tbl>
    <w:p w:rsidR="008B44F3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:rsidR="0082109A" w:rsidRPr="00F61906" w:rsidRDefault="0082109A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F61906" w:rsidTr="00F326CB">
        <w:tc>
          <w:tcPr>
            <w:tcW w:w="696" w:type="dxa"/>
            <w:vAlign w:val="center"/>
          </w:tcPr>
          <w:p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:rsidR="008B44F3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1E2E79" w:rsidRPr="00F61906" w:rsidTr="00680F28">
        <w:tc>
          <w:tcPr>
            <w:tcW w:w="696" w:type="dxa"/>
          </w:tcPr>
          <w:p w:rsidR="001E2E79" w:rsidRPr="00F61906" w:rsidRDefault="001E2E79" w:rsidP="001E2E7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E2E79" w:rsidRPr="00F61906" w:rsidRDefault="001E2E79" w:rsidP="001E2E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62D10">
              <w:rPr>
                <w:rFonts w:ascii="Times New Roman" w:hAnsi="Times New Roman"/>
                <w:sz w:val="24"/>
                <w:szCs w:val="24"/>
              </w:rPr>
              <w:t>Сбор и обобщение материала, необходимого для подготовки отчетных документов о практике/ВКР</w:t>
            </w:r>
          </w:p>
        </w:tc>
        <w:tc>
          <w:tcPr>
            <w:tcW w:w="3837" w:type="dxa"/>
          </w:tcPr>
          <w:p w:rsidR="001E2E79" w:rsidRDefault="001E2E79" w:rsidP="001E2E79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литературой.</w:t>
            </w:r>
          </w:p>
          <w:p w:rsidR="001E2E79" w:rsidRDefault="001E2E79" w:rsidP="001E2E79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отчетной документацией организации</w:t>
            </w:r>
          </w:p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 обработка собранных материалов.</w:t>
            </w:r>
          </w:p>
        </w:tc>
        <w:tc>
          <w:tcPr>
            <w:tcW w:w="2179" w:type="dxa"/>
          </w:tcPr>
          <w:p w:rsidR="001E2E79" w:rsidRPr="00F61906" w:rsidRDefault="001E2E79" w:rsidP="001E2E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СК-4, СК-7, СК-8, ПК-6, ПК-7, ПК-12, ПК-14, ПК-23, ПК-24, ПК-28, ПК-29</w:t>
            </w:r>
          </w:p>
        </w:tc>
      </w:tr>
      <w:tr w:rsidR="001E2E79" w:rsidRPr="00F61906" w:rsidTr="00680F28">
        <w:tc>
          <w:tcPr>
            <w:tcW w:w="696" w:type="dxa"/>
          </w:tcPr>
          <w:p w:rsidR="001E2E79" w:rsidRPr="00F61906" w:rsidRDefault="001E2E79" w:rsidP="001E2E7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E2E79" w:rsidRPr="00F61906" w:rsidRDefault="001E2E79" w:rsidP="001E2E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D10">
              <w:rPr>
                <w:rFonts w:ascii="Times New Roman" w:hAnsi="Times New Roman"/>
                <w:sz w:val="24"/>
                <w:szCs w:val="24"/>
              </w:rPr>
              <w:t>Участие в конференции по практике</w:t>
            </w:r>
          </w:p>
        </w:tc>
        <w:tc>
          <w:tcPr>
            <w:tcW w:w="3837" w:type="dxa"/>
          </w:tcPr>
          <w:p w:rsidR="001E2E79" w:rsidRPr="00F61906" w:rsidRDefault="001E2E79" w:rsidP="001E2E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собранного материала подготовить презентацию и доклад.</w:t>
            </w:r>
          </w:p>
        </w:tc>
        <w:tc>
          <w:tcPr>
            <w:tcW w:w="2179" w:type="dxa"/>
          </w:tcPr>
          <w:p w:rsidR="001E2E79" w:rsidRPr="00F61906" w:rsidRDefault="001E2E79" w:rsidP="001E2E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ПК-1, ПК-12, ПК-14, ПК-23, ПК-28, ПК-29</w:t>
            </w:r>
          </w:p>
        </w:tc>
      </w:tr>
      <w:tr w:rsidR="001E2E79" w:rsidRPr="00F61906" w:rsidTr="00680F28">
        <w:tc>
          <w:tcPr>
            <w:tcW w:w="696" w:type="dxa"/>
          </w:tcPr>
          <w:p w:rsidR="001E2E79" w:rsidRPr="00F61906" w:rsidRDefault="001E2E79" w:rsidP="001E2E7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E2E79" w:rsidRPr="00F61906" w:rsidRDefault="001E2E79" w:rsidP="001E2E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D10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</w:t>
            </w:r>
          </w:p>
        </w:tc>
        <w:tc>
          <w:tcPr>
            <w:tcW w:w="3837" w:type="dxa"/>
          </w:tcPr>
          <w:p w:rsidR="001E2E79" w:rsidRPr="00F61906" w:rsidRDefault="001E2E79" w:rsidP="001E2E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поручений, связанных с профессиональной деятельностью</w:t>
            </w:r>
          </w:p>
        </w:tc>
        <w:tc>
          <w:tcPr>
            <w:tcW w:w="2179" w:type="dxa"/>
          </w:tcPr>
          <w:p w:rsidR="001E2E79" w:rsidRPr="00F61906" w:rsidRDefault="001E2E79" w:rsidP="001E2E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СК-4, СК-7, СК-8, ПК-1, ПК-6, ПК-12, ПК-23, ПК-24, ПК-28, ПК-29</w:t>
            </w:r>
          </w:p>
        </w:tc>
      </w:tr>
    </w:tbl>
    <w:p w:rsidR="008B44F3" w:rsidRPr="00F61906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:rsidR="001E2E79" w:rsidRPr="00902B4C" w:rsidRDefault="00265497" w:rsidP="001E2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FCC">
        <w:rPr>
          <w:rFonts w:ascii="Times New Roman" w:hAnsi="Times New Roman"/>
          <w:sz w:val="24"/>
          <w:szCs w:val="24"/>
        </w:rPr>
        <w:t xml:space="preserve">До начала практики студент оформляет индивидуальное задание (Приложение 1). </w:t>
      </w:r>
      <w:r w:rsidR="001E2E79" w:rsidRPr="000D6FCC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</w:t>
      </w:r>
      <w:r w:rsidRPr="000D6FCC">
        <w:rPr>
          <w:rFonts w:ascii="Times New Roman" w:hAnsi="Times New Roman"/>
          <w:sz w:val="24"/>
          <w:szCs w:val="24"/>
        </w:rPr>
        <w:t xml:space="preserve">дневник практики (Приложение 2), </w:t>
      </w:r>
      <w:r w:rsidR="001E2E79" w:rsidRPr="000D6FCC">
        <w:rPr>
          <w:rFonts w:ascii="Times New Roman" w:hAnsi="Times New Roman"/>
          <w:sz w:val="24"/>
          <w:szCs w:val="24"/>
        </w:rPr>
        <w:t xml:space="preserve">отчет по практике </w:t>
      </w:r>
      <w:r w:rsidRPr="000D6FCC">
        <w:rPr>
          <w:rFonts w:ascii="Times New Roman" w:hAnsi="Times New Roman"/>
          <w:sz w:val="24"/>
          <w:szCs w:val="24"/>
        </w:rPr>
        <w:t>(</w:t>
      </w:r>
      <w:r w:rsidR="000D6FCC" w:rsidRPr="000D6FCC">
        <w:rPr>
          <w:rFonts w:ascii="Times New Roman" w:hAnsi="Times New Roman"/>
          <w:sz w:val="24"/>
          <w:szCs w:val="24"/>
        </w:rPr>
        <w:t xml:space="preserve">Приложение </w:t>
      </w:r>
      <w:r w:rsidRPr="000D6FCC">
        <w:rPr>
          <w:rFonts w:ascii="Times New Roman" w:hAnsi="Times New Roman"/>
          <w:sz w:val="24"/>
          <w:szCs w:val="24"/>
        </w:rPr>
        <w:t>3</w:t>
      </w:r>
      <w:r w:rsidR="000D6FCC" w:rsidRPr="000D6FCC">
        <w:rPr>
          <w:rFonts w:ascii="Times New Roman" w:hAnsi="Times New Roman"/>
          <w:sz w:val="24"/>
          <w:szCs w:val="24"/>
        </w:rPr>
        <w:t xml:space="preserve">) </w:t>
      </w:r>
      <w:r w:rsidR="001E2E79" w:rsidRPr="000D6FCC">
        <w:rPr>
          <w:rFonts w:ascii="Times New Roman" w:hAnsi="Times New Roman"/>
          <w:sz w:val="24"/>
          <w:szCs w:val="24"/>
        </w:rPr>
        <w:t>и  мультимеди</w:t>
      </w:r>
      <w:r w:rsidR="00902B4C" w:rsidRPr="000D6FCC">
        <w:rPr>
          <w:rFonts w:ascii="Times New Roman" w:hAnsi="Times New Roman"/>
          <w:sz w:val="24"/>
          <w:szCs w:val="24"/>
        </w:rPr>
        <w:t>йную презентацию</w:t>
      </w:r>
      <w:r w:rsidR="001E2E79" w:rsidRPr="000D6FCC">
        <w:rPr>
          <w:rFonts w:ascii="Times New Roman" w:hAnsi="Times New Roman"/>
          <w:i/>
          <w:sz w:val="24"/>
          <w:szCs w:val="24"/>
        </w:rPr>
        <w:t xml:space="preserve"> </w:t>
      </w:r>
      <w:r w:rsidR="001E2E79" w:rsidRPr="000D6FCC">
        <w:rPr>
          <w:rFonts w:ascii="Times New Roman" w:hAnsi="Times New Roman"/>
          <w:sz w:val="24"/>
          <w:szCs w:val="24"/>
        </w:rPr>
        <w:t>по итогам практики</w:t>
      </w:r>
      <w:r w:rsidR="00902B4C" w:rsidRPr="000D6FCC">
        <w:rPr>
          <w:rFonts w:ascii="Times New Roman" w:hAnsi="Times New Roman"/>
          <w:sz w:val="24"/>
          <w:szCs w:val="24"/>
        </w:rPr>
        <w:t>, а также отзыв с места прохождения практики (Приложение 4).</w:t>
      </w:r>
    </w:p>
    <w:p w:rsidR="00680F28" w:rsidRDefault="00680F28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pStyle w:val="1"/>
      </w:pPr>
      <w:r w:rsidRPr="00F61906">
        <w:t xml:space="preserve"> промежуточная аттестация по практике</w:t>
      </w:r>
    </w:p>
    <w:p w:rsidR="001E2E79" w:rsidRDefault="001E2E79" w:rsidP="001E2E7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проводится в виде </w:t>
      </w:r>
      <w:r>
        <w:rPr>
          <w:rFonts w:ascii="Times New Roman" w:hAnsi="Times New Roman"/>
          <w:sz w:val="24"/>
          <w:szCs w:val="24"/>
        </w:rPr>
        <w:t>экзамена</w:t>
      </w:r>
      <w:r w:rsidRPr="008C0C35">
        <w:rPr>
          <w:rFonts w:ascii="Times New Roman" w:hAnsi="Times New Roman"/>
          <w:sz w:val="24"/>
          <w:szCs w:val="24"/>
        </w:rPr>
        <w:t>; экзамен проводится в форме оценки отчетной документации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C0C35">
        <w:rPr>
          <w:rFonts w:ascii="Times New Roman" w:hAnsi="Times New Roman"/>
          <w:sz w:val="24"/>
          <w:szCs w:val="24"/>
        </w:rPr>
        <w:t>публичной защиты результатов практики</w:t>
      </w:r>
      <w:r>
        <w:rPr>
          <w:rFonts w:ascii="Times New Roman" w:hAnsi="Times New Roman"/>
          <w:sz w:val="24"/>
          <w:szCs w:val="24"/>
        </w:rPr>
        <w:t>.</w:t>
      </w:r>
    </w:p>
    <w:p w:rsidR="008B44F3" w:rsidRPr="00F61906" w:rsidRDefault="008B44F3" w:rsidP="008B44F3">
      <w:pPr>
        <w:pStyle w:val="2"/>
      </w:pPr>
    </w:p>
    <w:p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2E79" w:rsidRPr="001E2E79" w:rsidRDefault="001E2E79" w:rsidP="001E2E79">
      <w:pPr>
        <w:pStyle w:val="21"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1E2E79">
        <w:rPr>
          <w:rFonts w:ascii="Times New Roman" w:eastAsia="Arial Unicode MS" w:hAnsi="Times New Roman"/>
          <w:sz w:val="26"/>
          <w:szCs w:val="26"/>
        </w:rPr>
        <w:t xml:space="preserve">Регламент представления работы объявляется студенту заранее и, как правило, структурирован следующим </w:t>
      </w:r>
      <w:r w:rsidRPr="000D6FCC">
        <w:rPr>
          <w:rFonts w:ascii="Times New Roman" w:eastAsia="Arial Unicode MS" w:hAnsi="Times New Roman"/>
          <w:sz w:val="26"/>
          <w:szCs w:val="26"/>
        </w:rPr>
        <w:t xml:space="preserve">образом: презентация Работы – не более 7 минут, вопросы комиссии – не более 10 минут. </w:t>
      </w:r>
      <w:r w:rsidR="00265497" w:rsidRPr="000D6FCC">
        <w:rPr>
          <w:rFonts w:ascii="Times New Roman" w:eastAsia="Arial Unicode MS" w:hAnsi="Times New Roman"/>
          <w:sz w:val="26"/>
          <w:szCs w:val="26"/>
        </w:rPr>
        <w:t>Мнение руководителя практики может учитываться при определении окончательной оценки за практику</w:t>
      </w:r>
      <w:r w:rsidR="00265497">
        <w:rPr>
          <w:rFonts w:ascii="Times New Roman" w:eastAsia="Arial Unicode MS" w:hAnsi="Times New Roman"/>
          <w:sz w:val="26"/>
          <w:szCs w:val="26"/>
        </w:rPr>
        <w:t>.</w:t>
      </w:r>
    </w:p>
    <w:p w:rsidR="001E2E79" w:rsidRPr="001E2E79" w:rsidRDefault="001E2E79" w:rsidP="001E2E79">
      <w:pPr>
        <w:pStyle w:val="21"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1E2E79">
        <w:rPr>
          <w:rFonts w:ascii="Times New Roman" w:eastAsia="Arial Unicode MS" w:hAnsi="Times New Roman"/>
          <w:sz w:val="26"/>
          <w:szCs w:val="26"/>
        </w:rPr>
        <w:t>Комиссия определяет окончательное решение об итоговой оценке Работы (О</w:t>
      </w:r>
      <w:r w:rsidRPr="001E2E79">
        <w:rPr>
          <w:rFonts w:ascii="Times New Roman" w:eastAsia="Arial Unicode MS" w:hAnsi="Times New Roman"/>
          <w:sz w:val="26"/>
          <w:szCs w:val="26"/>
          <w:vertAlign w:val="subscript"/>
        </w:rPr>
        <w:t>итог</w:t>
      </w:r>
      <w:r w:rsidRPr="001E2E79">
        <w:rPr>
          <w:rFonts w:ascii="Times New Roman" w:eastAsia="Arial Unicode MS" w:hAnsi="Times New Roman"/>
          <w:sz w:val="26"/>
          <w:szCs w:val="26"/>
        </w:rPr>
        <w:t>) по следующей формуле:</w:t>
      </w:r>
    </w:p>
    <w:p w:rsidR="001E2E79" w:rsidRPr="001E2E79" w:rsidRDefault="001E2E79" w:rsidP="001E2E79">
      <w:pPr>
        <w:pStyle w:val="21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82109A" w:rsidRPr="000D6FCC" w:rsidRDefault="0082109A" w:rsidP="0082109A">
      <w:pPr>
        <w:pStyle w:val="21"/>
        <w:spacing w:after="0" w:line="240" w:lineRule="auto"/>
        <w:jc w:val="center"/>
        <w:rPr>
          <w:rFonts w:ascii="Times New Roman" w:eastAsia="Arial Unicode MS" w:hAnsi="Times New Roman"/>
          <w:i/>
          <w:sz w:val="26"/>
          <w:szCs w:val="26"/>
        </w:rPr>
      </w:pPr>
      <w:r w:rsidRPr="000D6FCC">
        <w:rPr>
          <w:rFonts w:ascii="Times New Roman" w:eastAsia="Arial Unicode MS" w:hAnsi="Times New Roman"/>
          <w:i/>
          <w:sz w:val="26"/>
          <w:szCs w:val="26"/>
        </w:rPr>
        <w:t>О</w:t>
      </w:r>
      <w:r w:rsidRPr="000D6FCC">
        <w:rPr>
          <w:rFonts w:ascii="Times New Roman" w:eastAsia="Arial Unicode MS" w:hAnsi="Times New Roman"/>
          <w:i/>
          <w:sz w:val="26"/>
          <w:szCs w:val="26"/>
          <w:vertAlign w:val="subscript"/>
        </w:rPr>
        <w:t>итог</w:t>
      </w:r>
      <w:r w:rsidRPr="000D6FCC">
        <w:rPr>
          <w:rFonts w:ascii="Times New Roman" w:eastAsia="Arial Unicode MS" w:hAnsi="Times New Roman"/>
          <w:i/>
          <w:sz w:val="26"/>
          <w:szCs w:val="26"/>
        </w:rPr>
        <w:t xml:space="preserve"> = О</w:t>
      </w:r>
      <w:r w:rsidRPr="000D6FCC">
        <w:rPr>
          <w:rFonts w:ascii="Times New Roman" w:eastAsia="Arial Unicode MS" w:hAnsi="Times New Roman"/>
          <w:i/>
          <w:sz w:val="26"/>
          <w:szCs w:val="26"/>
          <w:vertAlign w:val="subscript"/>
        </w:rPr>
        <w:t>защита</w:t>
      </w:r>
      <w:r w:rsidRPr="000D6FCC">
        <w:rPr>
          <w:rFonts w:ascii="Times New Roman" w:eastAsia="Arial Unicode MS" w:hAnsi="Times New Roman"/>
          <w:i/>
          <w:sz w:val="26"/>
          <w:szCs w:val="26"/>
        </w:rPr>
        <w:t>.</w:t>
      </w:r>
    </w:p>
    <w:p w:rsidR="0082109A" w:rsidRPr="000D6FCC" w:rsidRDefault="0082109A" w:rsidP="0082109A">
      <w:pPr>
        <w:pStyle w:val="21"/>
        <w:spacing w:after="0" w:line="240" w:lineRule="auto"/>
        <w:jc w:val="center"/>
        <w:rPr>
          <w:rFonts w:ascii="Times New Roman" w:eastAsia="Arial Unicode MS" w:hAnsi="Times New Roman"/>
          <w:i/>
          <w:sz w:val="26"/>
          <w:szCs w:val="26"/>
        </w:rPr>
      </w:pPr>
    </w:p>
    <w:p w:rsidR="0082109A" w:rsidRPr="001E2E79" w:rsidRDefault="0082109A" w:rsidP="00265497">
      <w:pPr>
        <w:pStyle w:val="21"/>
        <w:spacing w:after="0" w:line="240" w:lineRule="auto"/>
        <w:ind w:left="709"/>
        <w:jc w:val="both"/>
        <w:rPr>
          <w:rFonts w:ascii="Times New Roman" w:eastAsia="Arial Unicode MS" w:hAnsi="Times New Roman"/>
          <w:sz w:val="26"/>
          <w:szCs w:val="26"/>
        </w:rPr>
      </w:pPr>
      <w:r w:rsidRPr="000D6FCC">
        <w:rPr>
          <w:rFonts w:ascii="Times New Roman" w:eastAsia="Arial Unicode MS" w:hAnsi="Times New Roman"/>
          <w:sz w:val="26"/>
          <w:szCs w:val="26"/>
        </w:rPr>
        <w:t xml:space="preserve">где </w:t>
      </w:r>
      <w:r w:rsidRPr="000D6FCC">
        <w:rPr>
          <w:rFonts w:ascii="Times New Roman" w:eastAsia="Arial Unicode MS" w:hAnsi="Times New Roman"/>
          <w:i/>
          <w:sz w:val="26"/>
          <w:szCs w:val="26"/>
        </w:rPr>
        <w:t>О</w:t>
      </w:r>
      <w:r w:rsidRPr="000D6FCC">
        <w:rPr>
          <w:rFonts w:ascii="Times New Roman" w:eastAsia="Arial Unicode MS" w:hAnsi="Times New Roman"/>
          <w:i/>
          <w:sz w:val="26"/>
          <w:szCs w:val="26"/>
          <w:vertAlign w:val="subscript"/>
        </w:rPr>
        <w:t>защита</w:t>
      </w:r>
      <w:r w:rsidRPr="000D6FCC">
        <w:rPr>
          <w:rFonts w:ascii="Times New Roman" w:eastAsia="Arial Unicode MS" w:hAnsi="Times New Roman"/>
          <w:sz w:val="26"/>
          <w:szCs w:val="26"/>
        </w:rPr>
        <w:t xml:space="preserve"> - оценка, полученная на защите.</w:t>
      </w:r>
    </w:p>
    <w:p w:rsidR="0082109A" w:rsidRPr="001E2E79" w:rsidRDefault="0082109A" w:rsidP="001E2E79">
      <w:pPr>
        <w:pStyle w:val="21"/>
        <w:spacing w:after="0" w:line="240" w:lineRule="auto"/>
        <w:ind w:left="709" w:firstLine="425"/>
        <w:jc w:val="both"/>
        <w:rPr>
          <w:rFonts w:ascii="Times New Roman" w:eastAsia="Arial Unicode MS" w:hAnsi="Times New Roman"/>
          <w:sz w:val="26"/>
          <w:szCs w:val="26"/>
        </w:rPr>
      </w:pPr>
    </w:p>
    <w:p w:rsidR="001E2E79" w:rsidRDefault="001E2E79" w:rsidP="001E2E79">
      <w:pPr>
        <w:pStyle w:val="21"/>
        <w:spacing w:after="0" w:line="240" w:lineRule="auto"/>
        <w:ind w:left="709" w:firstLine="425"/>
        <w:jc w:val="both"/>
        <w:rPr>
          <w:rFonts w:eastAsia="Arial Unicode MS"/>
          <w:sz w:val="26"/>
          <w:szCs w:val="26"/>
        </w:rPr>
      </w:pPr>
    </w:p>
    <w:p w:rsidR="008B44F3" w:rsidRPr="00F61906" w:rsidRDefault="008B44F3" w:rsidP="008B44F3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E2E79" w:rsidRDefault="001E2E79" w:rsidP="001E2E79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245A8">
        <w:rPr>
          <w:rFonts w:ascii="Times New Roman" w:hAnsi="Times New Roman"/>
          <w:b/>
          <w:sz w:val="24"/>
          <w:szCs w:val="24"/>
        </w:rPr>
        <w:t xml:space="preserve">Примерный </w:t>
      </w:r>
      <w:r>
        <w:rPr>
          <w:rFonts w:ascii="Times New Roman" w:hAnsi="Times New Roman"/>
          <w:b/>
          <w:sz w:val="24"/>
          <w:szCs w:val="24"/>
        </w:rPr>
        <w:t>перечень тем исследования.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Особенности моделирования логистической цепи доставки контейнерного груза.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Методы снижения транспортно-логистических рисков.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Особенности построения организационной структуры в транспортно-логистических предприятиях.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Исследование логистических операций в  процессе доставки контейнерного груза морским транспортом.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Эффективное планирование работы отдела логистики.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Применение метода освоенного объема во время реализации логистического проекта.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Показатели эффективности работы морской линии.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 xml:space="preserve">Управление внутренними и внешними коммуникациями складской системы.  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spacing w:after="160" w:line="252" w:lineRule="auto"/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Модели расчета оптимального размера заказа с учетом многономенклатурных поставок и скидок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spacing w:after="160" w:line="252" w:lineRule="auto"/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Модели расчета оптимального размера заказа с учетом многономенклатурных поставок и дефицита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spacing w:after="160" w:line="252" w:lineRule="auto"/>
        <w:ind w:left="0" w:firstLine="0"/>
        <w:rPr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Методы формирования номенклатурных групп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Применение методов прогнозирования при  управлении закупками.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Применение методов прогнозирования при  управлении запасами.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Моделирование логистических процессов на основе концепции «точно во время».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Методы оценки логистических издержек в цепях поставок.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Применение методов ФСА при анализе общих логистических затрат.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Проект оптимизации складского хозяйства методом АВС.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Совершенствование логистических операций и функций в компании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Аутсорсинг логистических процессов в цепях поставок.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Повышение надежности цепей поставок в логистике снабжения.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Влияние стратегических решений на построение организационной модели логистики предприятия.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Сравнительный анализ организационных структур управления логистикой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Многоуровневая функциональная диагностика логистической деятельности методами функционально-стоимостного анализа.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Основные методы отнесения логистических затрат на результаты деятельности по бизнес-направлениям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Особенности формирования сбалансированной системы показателей для службы сбыта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Особенности формирования стратегических целей логистики перспективы «Клиенты» в составе сбалансированной системы показателей 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Способы оценки узких мест логистической системы и выбор инноваций для решения проблем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Исследование типовых бизнес-процессов в транспортной и складской логистике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Повышение эффективности управления товарными запасам.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Совершенствование процесса управления материально-техническим снабжением.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Повышение эффективности деятельности логистического предприятия.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Формирование ключевых показателей логистической деятельности.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Повышение надежности цепей поставок.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Совершенствование системы управления запасами на предприятии.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Совершенствование  системы ключевых показателей логистики.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Совершенствования процесса снабжения материальными ресурсами (товарами) компании.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Повышения эффективности логистической деятельности.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Повышения эффективности системы распределения товаров.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eastAsia="Calibri" w:hAnsi="Times New Roman"/>
          <w:bCs/>
          <w:sz w:val="24"/>
          <w:szCs w:val="24"/>
        </w:rPr>
        <w:t>Применение теории транспортных процессов при организации городских перевозок.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eastAsia="Calibri" w:hAnsi="Times New Roman"/>
          <w:bCs/>
          <w:sz w:val="24"/>
          <w:szCs w:val="24"/>
        </w:rPr>
        <w:t xml:space="preserve">Модели управления транспортными потоками в городах-мегаполисах. 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Логистическое обоснование размещения центров консолидации и распределения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Оценка эффективности функционирования логистических операторов в цепях поставок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Повышение надежности и качества функционирования предприятия на основе логистических принципов</w:t>
      </w:r>
    </w:p>
    <w:p w:rsidR="001E2E79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Оценка эффективности стандартизации в цепях поставок</w:t>
      </w:r>
    </w:p>
    <w:p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:rsidR="008B44F3" w:rsidRPr="00F61906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:rsidR="008B44F3" w:rsidRPr="00F61906" w:rsidRDefault="008B44F3" w:rsidP="008B44F3">
      <w:pPr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70"/>
      </w:tblGrid>
      <w:tr w:rsidR="008B44F3" w:rsidRPr="00F61906" w:rsidTr="00A14976">
        <w:tc>
          <w:tcPr>
            <w:tcW w:w="567" w:type="dxa"/>
            <w:shd w:val="clear" w:color="auto" w:fill="auto"/>
          </w:tcPr>
          <w:p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670" w:type="dxa"/>
            <w:shd w:val="clear" w:color="auto" w:fill="auto"/>
          </w:tcPr>
          <w:p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:rsidTr="00A14976">
        <w:tc>
          <w:tcPr>
            <w:tcW w:w="9237" w:type="dxa"/>
            <w:gridSpan w:val="2"/>
            <w:shd w:val="clear" w:color="auto" w:fill="auto"/>
          </w:tcPr>
          <w:p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F61906" w:rsidTr="00A14976">
        <w:tc>
          <w:tcPr>
            <w:tcW w:w="567" w:type="dxa"/>
            <w:shd w:val="clear" w:color="auto" w:fill="auto"/>
          </w:tcPr>
          <w:p w:rsidR="008B44F3" w:rsidRPr="00A14976" w:rsidRDefault="008B44F3" w:rsidP="00A1497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670" w:type="dxa"/>
            <w:shd w:val="clear" w:color="auto" w:fill="auto"/>
          </w:tcPr>
          <w:p w:rsidR="008B44F3" w:rsidRPr="0082109A" w:rsidRDefault="003A682D" w:rsidP="00E71E75">
            <w:pPr>
              <w:spacing w:after="0" w:line="240" w:lineRule="auto"/>
              <w:rPr>
                <w:rFonts w:ascii="Times New Roman" w:eastAsia="Calibri" w:hAnsi="Times New Roman"/>
                <w:highlight w:val="yellow"/>
              </w:rPr>
            </w:pPr>
            <w:r w:rsidRPr="003A682D">
              <w:rPr>
                <w:rFonts w:ascii="Times New Roman" w:hAnsi="Times New Roman"/>
              </w:rPr>
              <w:t>Радаев, В.В. Как организовать и представить исследовательский проект. 75 простых правил / В.В. Радаев ; Нац. исслед. ун-т «Высшая школа экономки». — 2-е изд. (эл.). — Электрон. текстовые дан. (1 файл pdf: 204 с.). — Москва : Изд. дом Высшей школы экономики, 2019. —</w:t>
            </w:r>
            <w:r w:rsidR="00E71E75" w:rsidRPr="003A682D">
              <w:rPr>
                <w:rFonts w:ascii="Times New Roman" w:hAnsi="Times New Roman"/>
              </w:rPr>
              <w:t xml:space="preserve">- Режим доступа: </w:t>
            </w:r>
            <w:r w:rsidRPr="003A682D">
              <w:rPr>
                <w:rFonts w:ascii="Times New Roman" w:hAnsi="Times New Roman"/>
              </w:rPr>
              <w:t>http://znanium.com/catalog/product/1040849</w:t>
            </w:r>
          </w:p>
        </w:tc>
      </w:tr>
      <w:tr w:rsidR="00A14976" w:rsidRPr="00F61906" w:rsidTr="00A14976">
        <w:tc>
          <w:tcPr>
            <w:tcW w:w="567" w:type="dxa"/>
            <w:shd w:val="clear" w:color="auto" w:fill="auto"/>
          </w:tcPr>
          <w:p w:rsidR="00A14976" w:rsidRPr="00A14976" w:rsidRDefault="00A14976" w:rsidP="00A1497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670" w:type="dxa"/>
            <w:shd w:val="clear" w:color="auto" w:fill="auto"/>
          </w:tcPr>
          <w:p w:rsidR="00A14976" w:rsidRPr="0082109A" w:rsidRDefault="003A682D" w:rsidP="00A1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682D">
              <w:rPr>
                <w:rFonts w:ascii="Times New Roman" w:hAnsi="Times New Roman"/>
              </w:rPr>
              <w:t>Презентации в стиле TED: 9 приемов лучших в мире выступлений: Учебное пособие / Галло К. - М.:Альпина Пабл., 2016. - 254 с.: ISBN 978-5-9614-4899-3 - Режим доступа: http://znanium.com/catalog/product/916176</w:t>
            </w:r>
          </w:p>
        </w:tc>
      </w:tr>
      <w:tr w:rsidR="00A14976" w:rsidRPr="00F61906" w:rsidTr="00A14976">
        <w:tc>
          <w:tcPr>
            <w:tcW w:w="567" w:type="dxa"/>
            <w:shd w:val="clear" w:color="auto" w:fill="auto"/>
          </w:tcPr>
          <w:p w:rsidR="00A14976" w:rsidRPr="00A14976" w:rsidRDefault="00A14976" w:rsidP="00A1497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670" w:type="dxa"/>
            <w:shd w:val="clear" w:color="auto" w:fill="auto"/>
          </w:tcPr>
          <w:p w:rsidR="00A14976" w:rsidRPr="00AA0FCB" w:rsidRDefault="003A682D" w:rsidP="00A1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2D"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  <w:t>Сергеев В. И.-УПРАВЛЕНИЕ ЦЕПЯМИ ПОСТАВОК. Учебник для бакалавриата и магистратуры-М.:Издательство Юрайт,2019-480-Бакалавр и магистр. Академический курс-978-5-534-01356-6: -Текст электронный // ЭБС Юрайт - https://biblio-online.ru/book/upravlenie-cepyami-postavok-432151</w:t>
            </w:r>
          </w:p>
        </w:tc>
      </w:tr>
      <w:tr w:rsidR="008B44F3" w:rsidRPr="00F61906" w:rsidTr="00A14976">
        <w:tc>
          <w:tcPr>
            <w:tcW w:w="9237" w:type="dxa"/>
            <w:gridSpan w:val="2"/>
            <w:shd w:val="clear" w:color="auto" w:fill="auto"/>
          </w:tcPr>
          <w:p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A14976" w:rsidTr="00A14976">
        <w:tc>
          <w:tcPr>
            <w:tcW w:w="567" w:type="dxa"/>
            <w:shd w:val="clear" w:color="auto" w:fill="auto"/>
          </w:tcPr>
          <w:p w:rsidR="008B44F3" w:rsidRPr="00A14976" w:rsidRDefault="008B44F3" w:rsidP="00A14976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  <w:shd w:val="clear" w:color="auto" w:fill="auto"/>
          </w:tcPr>
          <w:p w:rsidR="008B44F3" w:rsidRPr="00A14976" w:rsidRDefault="00A14976" w:rsidP="00A1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14">
              <w:rPr>
                <w:rFonts w:ascii="Times New Roman" w:hAnsi="Times New Roman"/>
                <w:sz w:val="24"/>
                <w:szCs w:val="24"/>
              </w:rPr>
              <w:t xml:space="preserve">В.С. Лукинский, </w:t>
            </w:r>
            <w:hyperlink r:id="rId9" w:tgtFrame="_blank" w:history="1">
              <w:r w:rsidRPr="00DA1114">
                <w:rPr>
                  <w:rFonts w:ascii="Times New Roman" w:hAnsi="Times New Roman"/>
                  <w:sz w:val="24"/>
                  <w:szCs w:val="24"/>
                </w:rPr>
                <w:t>В.В. Лукинский</w:t>
              </w:r>
            </w:hyperlink>
            <w:r w:rsidRPr="00DA1114">
              <w:rPr>
                <w:rFonts w:ascii="Times New Roman" w:hAnsi="Times New Roman"/>
                <w:sz w:val="24"/>
                <w:szCs w:val="24"/>
              </w:rPr>
              <w:t xml:space="preserve">, Плетнева Н. </w:t>
            </w:r>
            <w:hyperlink r:id="rId10" w:tgtFrame="_blank" w:history="1">
              <w:r w:rsidRPr="00DA1114">
                <w:rPr>
                  <w:rFonts w:ascii="Times New Roman" w:hAnsi="Times New Roman"/>
                  <w:sz w:val="24"/>
                  <w:szCs w:val="24"/>
                </w:rPr>
                <w:t>Логистика и управление цепями поставок. Учебник и практикум для академического бакалавриата</w:t>
              </w:r>
            </w:hyperlink>
            <w:r w:rsidRPr="00DA1114">
              <w:rPr>
                <w:rFonts w:ascii="Times New Roman" w:hAnsi="Times New Roman"/>
                <w:sz w:val="24"/>
                <w:szCs w:val="24"/>
              </w:rPr>
              <w:t>. М. : ЮРАЙТ, 2016.</w:t>
            </w:r>
          </w:p>
        </w:tc>
      </w:tr>
      <w:tr w:rsidR="00A14976" w:rsidRPr="00A14976" w:rsidTr="00A14976">
        <w:tc>
          <w:tcPr>
            <w:tcW w:w="567" w:type="dxa"/>
            <w:shd w:val="clear" w:color="auto" w:fill="auto"/>
          </w:tcPr>
          <w:p w:rsidR="00A14976" w:rsidRPr="00A14976" w:rsidRDefault="00A14976" w:rsidP="00A14976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Style w:val="booktitle"/>
                <w:rFonts w:ascii="Times New Roman" w:eastAsia="Calibri" w:hAnsi="Times New Roman"/>
                <w:color w:val="3D371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70" w:type="dxa"/>
            <w:shd w:val="clear" w:color="auto" w:fill="auto"/>
          </w:tcPr>
          <w:p w:rsidR="00A14976" w:rsidRPr="00A14976" w:rsidRDefault="00A14976" w:rsidP="00A14976">
            <w:pPr>
              <w:spacing w:after="0" w:line="240" w:lineRule="auto"/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</w:pPr>
            <w:r w:rsidRPr="00A14976"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  <w:t>Управление запасами в цепях поставок в 2 ч. Часть 1: учебник и практикум для бакалавриата и магистратуры / В. С. Лукинский [и др.]. — М.: Издательство Юрайт, 2017. — 307 с.</w:t>
            </w:r>
          </w:p>
          <w:p w:rsidR="00A14976" w:rsidRPr="00A14976" w:rsidRDefault="00A14976" w:rsidP="00A14976">
            <w:pPr>
              <w:spacing w:after="0" w:line="240" w:lineRule="auto"/>
              <w:rPr>
                <w:rStyle w:val="booktitle"/>
                <w:color w:val="3D3710"/>
                <w:shd w:val="clear" w:color="auto" w:fill="FFFFFF"/>
              </w:rPr>
            </w:pPr>
          </w:p>
        </w:tc>
      </w:tr>
      <w:tr w:rsidR="00A14976" w:rsidRPr="00A14976" w:rsidTr="00A14976">
        <w:tc>
          <w:tcPr>
            <w:tcW w:w="567" w:type="dxa"/>
            <w:shd w:val="clear" w:color="auto" w:fill="auto"/>
          </w:tcPr>
          <w:p w:rsidR="00A14976" w:rsidRPr="00A14976" w:rsidRDefault="00A14976" w:rsidP="00A14976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Style w:val="booktitle"/>
                <w:rFonts w:ascii="Times New Roman" w:eastAsia="Calibri" w:hAnsi="Times New Roman"/>
                <w:color w:val="3D371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70" w:type="dxa"/>
            <w:shd w:val="clear" w:color="auto" w:fill="auto"/>
          </w:tcPr>
          <w:p w:rsidR="00A14976" w:rsidRPr="00A14976" w:rsidRDefault="00E67678" w:rsidP="00A14976">
            <w:pPr>
              <w:spacing w:after="0" w:line="240" w:lineRule="auto"/>
              <w:rPr>
                <w:rStyle w:val="booktitle"/>
                <w:rFonts w:ascii="Times New Roman" w:eastAsia="Calibri" w:hAnsi="Times New Roman"/>
                <w:color w:val="3D3710"/>
                <w:sz w:val="24"/>
                <w:szCs w:val="24"/>
                <w:shd w:val="clear" w:color="auto" w:fill="FFFFFF"/>
              </w:rPr>
            </w:pPr>
            <w:hyperlink r:id="rId11" w:tgtFrame="_blank" w:history="1">
              <w:r w:rsidR="00A14976" w:rsidRPr="00A14976">
                <w:rPr>
                  <w:rStyle w:val="booktitle"/>
                  <w:rFonts w:ascii="Times New Roman" w:eastAsia="Calibri" w:hAnsi="Times New Roman"/>
                  <w:color w:val="3D3710"/>
                  <w:sz w:val="24"/>
                  <w:szCs w:val="24"/>
                  <w:shd w:val="clear" w:color="auto" w:fill="FFFFFF"/>
                </w:rPr>
                <w:t>Управление запасами в цепях поставок в 2 ч. Часть 2 : учебник и практикум для бакалавриата и магистратуры / В. С. Лукинский [и др.]. — М. : Издательство Юрайт, 2017. — 283 с</w:t>
              </w:r>
            </w:hyperlink>
          </w:p>
        </w:tc>
      </w:tr>
    </w:tbl>
    <w:p w:rsidR="008B44F3" w:rsidRPr="00F61906" w:rsidRDefault="008B44F3" w:rsidP="008B44F3">
      <w:pPr>
        <w:jc w:val="both"/>
        <w:rPr>
          <w:rFonts w:ascii="Times New Roman" w:hAnsi="Times New Roman"/>
        </w:rPr>
      </w:pPr>
    </w:p>
    <w:p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8B44F3" w:rsidRPr="00F61906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:rsidR="008B44F3" w:rsidRPr="00A14976" w:rsidRDefault="00A14976" w:rsidP="00A14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4976">
        <w:rPr>
          <w:rFonts w:ascii="Times New Roman" w:hAnsi="Times New Roman"/>
          <w:sz w:val="24"/>
          <w:szCs w:val="24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:rsidR="008B44F3" w:rsidRPr="008B44F3" w:rsidRDefault="008B44F3" w:rsidP="008B44F3"/>
    <w:p w:rsidR="008B44F3" w:rsidRPr="00F61906" w:rsidRDefault="008B44F3" w:rsidP="008B44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</w:t>
      </w:r>
      <w:r>
        <w:rPr>
          <w:rFonts w:ascii="Times New Roman" w:hAnsi="Times New Roman"/>
          <w:sz w:val="24"/>
          <w:szCs w:val="24"/>
        </w:rPr>
        <w:t>зопасности при проведении работ</w:t>
      </w:r>
      <w:r w:rsidRPr="00F61906">
        <w:rPr>
          <w:rFonts w:ascii="Times New Roman" w:hAnsi="Times New Roman"/>
          <w:sz w:val="24"/>
          <w:szCs w:val="24"/>
        </w:rPr>
        <w:t>.</w:t>
      </w: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21D4D" w:rsidRPr="00F62B08" w:rsidRDefault="00721D4D" w:rsidP="00721D4D">
      <w:pPr>
        <w:pStyle w:val="1"/>
        <w:ind w:left="375" w:hanging="375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:rsidR="00721D4D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аудиоформат); индивидуальные консультации с привлечением тифлосурдопереводчика;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сурдопереводчика; индивидуальные задания и консультации.</w:t>
      </w:r>
    </w:p>
    <w:p w:rsidR="00721D4D" w:rsidRPr="008C0C35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497" w:rsidRPr="00265497" w:rsidRDefault="00265497" w:rsidP="002654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265497" w:rsidRPr="00265497" w:rsidRDefault="00265497" w:rsidP="002654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65497" w:rsidRPr="00394696" w:rsidRDefault="00265497" w:rsidP="002654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265497" w:rsidRPr="00394696" w:rsidRDefault="00265497" w:rsidP="002654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265497" w:rsidRPr="0039469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265497" w:rsidRPr="00394696" w:rsidRDefault="00265497" w:rsidP="00265497">
      <w:pPr>
        <w:rPr>
          <w:rFonts w:ascii="Times New Roman" w:hAnsi="Times New Roman"/>
          <w:sz w:val="26"/>
          <w:szCs w:val="26"/>
        </w:rPr>
      </w:pPr>
    </w:p>
    <w:p w:rsidR="00265497" w:rsidRPr="00394696" w:rsidRDefault="00265497" w:rsidP="00265497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:rsidR="00265497" w:rsidRPr="00394696" w:rsidRDefault="00265497" w:rsidP="00265497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 _____ курса очной / очно-заочной / заочной формы обучения</w:t>
      </w:r>
    </w:p>
    <w:p w:rsidR="00265497" w:rsidRPr="00282CA8" w:rsidRDefault="00265497" w:rsidP="00265497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265497" w:rsidRPr="00282CA8" w:rsidRDefault="00265497" w:rsidP="00265497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5"/>
      </w:tblGrid>
      <w:tr w:rsidR="00265497" w:rsidRPr="00394696" w:rsidTr="00012120">
        <w:trPr>
          <w:trHeight w:val="360"/>
        </w:trPr>
        <w:tc>
          <w:tcPr>
            <w:tcW w:w="3629" w:type="dxa"/>
            <w:gridSpan w:val="4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RPr="00394696" w:rsidTr="00012120">
        <w:tc>
          <w:tcPr>
            <w:tcW w:w="867" w:type="dxa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265497" w:rsidRPr="00394696" w:rsidTr="00012120">
        <w:trPr>
          <w:trHeight w:val="366"/>
        </w:trPr>
        <w:tc>
          <w:tcPr>
            <w:tcW w:w="1732" w:type="dxa"/>
            <w:gridSpan w:val="2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RPr="00394696" w:rsidTr="00012120">
        <w:tc>
          <w:tcPr>
            <w:tcW w:w="3909" w:type="dxa"/>
            <w:gridSpan w:val="5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RPr="00394696" w:rsidTr="00012120">
        <w:tc>
          <w:tcPr>
            <w:tcW w:w="3909" w:type="dxa"/>
            <w:gridSpan w:val="5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265497" w:rsidRPr="00394696" w:rsidTr="00012120">
        <w:trPr>
          <w:trHeight w:val="441"/>
        </w:trPr>
        <w:tc>
          <w:tcPr>
            <w:tcW w:w="2596" w:type="dxa"/>
            <w:gridSpan w:val="3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>
              <w:rPr>
                <w:rStyle w:val="ad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RPr="00394696" w:rsidTr="00012120">
        <w:tc>
          <w:tcPr>
            <w:tcW w:w="2596" w:type="dxa"/>
            <w:gridSpan w:val="3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RPr="00394696" w:rsidTr="00012120">
        <w:trPr>
          <w:trHeight w:val="447"/>
        </w:trPr>
        <w:tc>
          <w:tcPr>
            <w:tcW w:w="2596" w:type="dxa"/>
            <w:gridSpan w:val="3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RPr="00394696" w:rsidTr="00012120">
        <w:tc>
          <w:tcPr>
            <w:tcW w:w="3909" w:type="dxa"/>
            <w:gridSpan w:val="5"/>
            <w:vAlign w:val="bottom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___.___.201__ </w:t>
            </w:r>
          </w:p>
        </w:tc>
      </w:tr>
      <w:tr w:rsidR="00265497" w:rsidRPr="00394696" w:rsidTr="00012120">
        <w:tc>
          <w:tcPr>
            <w:tcW w:w="867" w:type="dxa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</w:tbl>
    <w:p w:rsidR="00265497" w:rsidRDefault="00265497" w:rsidP="00265497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Pr="00394696">
        <w:rPr>
          <w:rStyle w:val="ad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65497" w:rsidTr="0001212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9571" w:type="dxa"/>
            <w:tcBorders>
              <w:top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9571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d"/>
                <w:rFonts w:ascii="Times New 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65497" w:rsidTr="00012120">
        <w:tc>
          <w:tcPr>
            <w:tcW w:w="9571" w:type="dxa"/>
            <w:tcBorders>
              <w:bottom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9571" w:type="dxa"/>
            <w:tcBorders>
              <w:top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5497" w:rsidRDefault="00265497" w:rsidP="00265497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65497" w:rsidTr="00012120">
        <w:tc>
          <w:tcPr>
            <w:tcW w:w="675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675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8488" w:type="dxa"/>
            <w:gridSpan w:val="2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65497" w:rsidTr="00012120">
        <w:tc>
          <w:tcPr>
            <w:tcW w:w="675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675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675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675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5497" w:rsidRPr="00394696" w:rsidRDefault="00265497" w:rsidP="00265497">
      <w:pPr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265497" w:rsidTr="00012120">
        <w:tc>
          <w:tcPr>
            <w:tcW w:w="9571" w:type="dxa"/>
            <w:gridSpan w:val="15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265497" w:rsidTr="00012120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65497" w:rsidRPr="00282CA8" w:rsidRDefault="00265497" w:rsidP="000121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65497" w:rsidRPr="00282CA8" w:rsidRDefault="00265497" w:rsidP="000121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265497" w:rsidRPr="00282CA8" w:rsidRDefault="00265497" w:rsidP="000121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65497" w:rsidRPr="00282CA8" w:rsidRDefault="00265497" w:rsidP="000121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265497" w:rsidRPr="00282CA8" w:rsidRDefault="00265497" w:rsidP="000121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265497" w:rsidTr="00012120">
        <w:trPr>
          <w:trHeight w:val="181"/>
        </w:trPr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9571" w:type="dxa"/>
            <w:gridSpan w:val="15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265497" w:rsidTr="00012120">
        <w:tc>
          <w:tcPr>
            <w:tcW w:w="9571" w:type="dxa"/>
            <w:gridSpan w:val="15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65497" w:rsidTr="00012120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65497" w:rsidRDefault="00265497" w:rsidP="000121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65497" w:rsidRDefault="00265497" w:rsidP="000121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65497" w:rsidRDefault="00265497" w:rsidP="000121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65497" w:rsidRDefault="00265497" w:rsidP="000121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65497" w:rsidRDefault="00265497" w:rsidP="000121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265497" w:rsidTr="00012120"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5104" w:type="dxa"/>
            <w:gridSpan w:val="8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  <w:tr w:rsidR="00265497" w:rsidTr="00012120">
        <w:tc>
          <w:tcPr>
            <w:tcW w:w="3190" w:type="dxa"/>
            <w:gridSpan w:val="5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5497" w:rsidRPr="00394696" w:rsidRDefault="00265497" w:rsidP="00265497">
      <w:pPr>
        <w:rPr>
          <w:rFonts w:ascii="Times New Roman" w:hAnsi="Times New Roman"/>
          <w:sz w:val="26"/>
          <w:szCs w:val="26"/>
        </w:rPr>
      </w:pPr>
    </w:p>
    <w:p w:rsidR="008B44F3" w:rsidRDefault="008B44F3" w:rsidP="00265497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5497" w:rsidRPr="00F61906" w:rsidRDefault="00265497" w:rsidP="00265497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2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:rsidR="008B44F3" w:rsidRPr="00F61906" w:rsidRDefault="008B44F3" w:rsidP="008B44F3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F61906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Место прохождения практики ___________________________________________</w:t>
      </w:r>
    </w:p>
    <w:p w:rsidR="008B44F3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</w:t>
      </w:r>
    </w:p>
    <w:p w:rsidR="00E71E75" w:rsidRPr="00F61906" w:rsidRDefault="00E71E75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93"/>
        <w:gridCol w:w="2977"/>
        <w:gridCol w:w="2693"/>
      </w:tblGrid>
      <w:tr w:rsidR="008B44F3" w:rsidRPr="00F61906" w:rsidTr="00E71E75">
        <w:tc>
          <w:tcPr>
            <w:tcW w:w="1526" w:type="dxa"/>
            <w:vAlign w:val="center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693" w:type="dxa"/>
            <w:vAlign w:val="center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2977" w:type="dxa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693" w:type="dxa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F61906" w:rsidTr="00E71E75">
        <w:trPr>
          <w:trHeight w:hRule="exact" w:val="674"/>
        </w:trPr>
        <w:tc>
          <w:tcPr>
            <w:tcW w:w="1526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:rsidTr="00E71E75">
        <w:trPr>
          <w:trHeight w:hRule="exact" w:val="340"/>
        </w:trPr>
        <w:tc>
          <w:tcPr>
            <w:tcW w:w="1526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:rsidTr="00E71E75">
        <w:trPr>
          <w:trHeight w:hRule="exact" w:val="340"/>
        </w:trPr>
        <w:tc>
          <w:tcPr>
            <w:tcW w:w="1526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:rsidTr="00E71E75">
        <w:trPr>
          <w:trHeight w:hRule="exact" w:val="340"/>
        </w:trPr>
        <w:tc>
          <w:tcPr>
            <w:tcW w:w="1526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:rsidTr="00E71E75">
        <w:trPr>
          <w:trHeight w:hRule="exact" w:val="340"/>
        </w:trPr>
        <w:tc>
          <w:tcPr>
            <w:tcW w:w="1526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8B44F3" w:rsidRPr="00F61906" w:rsidRDefault="008B44F3" w:rsidP="008B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:rsidR="00265497" w:rsidRPr="00F61906" w:rsidRDefault="00265497" w:rsidP="0026549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265497" w:rsidRPr="00F61906" w:rsidRDefault="00265497" w:rsidP="0026549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65497" w:rsidRPr="00F61906" w:rsidRDefault="00265497" w:rsidP="00265497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:rsidR="00265497" w:rsidRPr="00F61906" w:rsidRDefault="00265497" w:rsidP="00265497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265497" w:rsidRPr="00F61906" w:rsidRDefault="00265497" w:rsidP="0026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265497" w:rsidRPr="00F61906" w:rsidRDefault="00265497" w:rsidP="0026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265497" w:rsidRPr="00F6190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265497" w:rsidRPr="00F61906" w:rsidRDefault="00265497" w:rsidP="0026549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65497" w:rsidRPr="00F6190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:rsidR="00265497" w:rsidRPr="00F61906" w:rsidRDefault="00265497" w:rsidP="0026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265497" w:rsidRPr="00F6190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265497" w:rsidRPr="00F61906" w:rsidRDefault="00265497" w:rsidP="0026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265497" w:rsidRPr="00F6190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265497" w:rsidRPr="00F61906" w:rsidRDefault="00265497" w:rsidP="0026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265497" w:rsidRPr="00F6190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:rsidR="00265497" w:rsidRPr="00F61906" w:rsidRDefault="00265497" w:rsidP="00265497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265497" w:rsidRPr="00F6190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65497" w:rsidRPr="00F6190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:rsidR="00265497" w:rsidRPr="00F6190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:rsidR="00265497" w:rsidRPr="00F6190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265497" w:rsidRPr="00F61906" w:rsidRDefault="00265497" w:rsidP="0026549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265497" w:rsidRPr="00F61906" w:rsidRDefault="00265497" w:rsidP="0026549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265497" w:rsidRPr="00F61906" w:rsidRDefault="00265497" w:rsidP="0026549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:rsidR="00265497" w:rsidRPr="00F61906" w:rsidRDefault="00265497" w:rsidP="0026549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:rsidR="00265497" w:rsidRPr="00F61906" w:rsidRDefault="00265497" w:rsidP="0026549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265497" w:rsidRPr="00F61906" w:rsidRDefault="00265497" w:rsidP="00265497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265497" w:rsidRPr="00F6190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265497" w:rsidRPr="00F61906" w:rsidRDefault="00265497" w:rsidP="00265497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265497" w:rsidRPr="00F6190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65497" w:rsidRPr="00F61906" w:rsidRDefault="00265497" w:rsidP="002654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:rsidR="00265497" w:rsidRPr="00F61906" w:rsidRDefault="00265497" w:rsidP="00265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Структура отчета.</w:t>
      </w:r>
    </w:p>
    <w:p w:rsidR="00265497" w:rsidRPr="00F61906" w:rsidRDefault="00265497" w:rsidP="00265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265497" w:rsidRPr="00F61906" w:rsidRDefault="00265497" w:rsidP="00265497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:rsidR="00265497" w:rsidRPr="00F004E8" w:rsidRDefault="00265497" w:rsidP="00265497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:rsidR="00265497" w:rsidRPr="00F004E8" w:rsidRDefault="00265497" w:rsidP="00265497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265497" w:rsidRPr="00F004E8" w:rsidRDefault="00265497" w:rsidP="00265497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:rsidR="00265497" w:rsidRPr="00F61906" w:rsidRDefault="00265497" w:rsidP="00265497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:rsidR="00265497" w:rsidRPr="00F61906" w:rsidRDefault="00265497" w:rsidP="00265497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  <w:r>
        <w:rPr>
          <w:rFonts w:ascii="Times New Roman" w:hAnsi="Times New Roman"/>
          <w:sz w:val="24"/>
          <w:szCs w:val="24"/>
        </w:rPr>
        <w:t>.</w:t>
      </w:r>
    </w:p>
    <w:p w:rsidR="00265497" w:rsidRPr="00F61906" w:rsidRDefault="00265497" w:rsidP="00265497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:rsidR="00265497" w:rsidRPr="00F61906" w:rsidRDefault="00265497" w:rsidP="0026549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4</w:t>
      </w: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EB5AB1" w:rsidRPr="00265497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sectPr w:rsidR="00EB5AB1" w:rsidRPr="00265497" w:rsidSect="00E71E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BEF" w:rsidRDefault="00512BEF" w:rsidP="008B44F3">
      <w:pPr>
        <w:spacing w:after="0" w:line="240" w:lineRule="auto"/>
      </w:pPr>
      <w:r>
        <w:separator/>
      </w:r>
    </w:p>
  </w:endnote>
  <w:endnote w:type="continuationSeparator" w:id="0">
    <w:p w:rsidR="00512BEF" w:rsidRDefault="00512BEF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BEF" w:rsidRDefault="00512BEF" w:rsidP="008B44F3">
      <w:pPr>
        <w:spacing w:after="0" w:line="240" w:lineRule="auto"/>
      </w:pPr>
      <w:r>
        <w:separator/>
      </w:r>
    </w:p>
  </w:footnote>
  <w:footnote w:type="continuationSeparator" w:id="0">
    <w:p w:rsidR="00512BEF" w:rsidRDefault="00512BEF" w:rsidP="008B44F3">
      <w:pPr>
        <w:spacing w:after="0" w:line="240" w:lineRule="auto"/>
      </w:pPr>
      <w:r>
        <w:continuationSeparator/>
      </w:r>
    </w:p>
  </w:footnote>
  <w:footnote w:id="1">
    <w:p w:rsidR="00265497" w:rsidRDefault="00265497" w:rsidP="00265497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>факультетом понимается структурное подразделение НИУ ВШЭ, реализующее образовательные программы высшего образования – программы бакалавриата, специалитета, магистратуры</w:t>
      </w:r>
      <w:r>
        <w:rPr>
          <w:rFonts w:ascii="Times New Roman" w:hAnsi="Times New Roman"/>
        </w:rPr>
        <w:t>.</w:t>
      </w:r>
      <w:r>
        <w:t xml:space="preserve"> </w:t>
      </w:r>
    </w:p>
  </w:footnote>
  <w:footnote w:id="2">
    <w:p w:rsidR="00265497" w:rsidRPr="003E70A8" w:rsidRDefault="00265497" w:rsidP="00265497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265497" w:rsidRPr="003E70A8" w:rsidRDefault="00265497" w:rsidP="00265497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>
    <w:nsid w:val="257A5FE8"/>
    <w:multiLevelType w:val="hybridMultilevel"/>
    <w:tmpl w:val="0F42B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CE020E"/>
    <w:multiLevelType w:val="hybridMultilevel"/>
    <w:tmpl w:val="4E2E884E"/>
    <w:lvl w:ilvl="0" w:tplc="BD82C28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52F05"/>
    <w:multiLevelType w:val="hybridMultilevel"/>
    <w:tmpl w:val="374EFA88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492D10B5"/>
    <w:multiLevelType w:val="hybridMultilevel"/>
    <w:tmpl w:val="FC12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5F1E57F7"/>
    <w:multiLevelType w:val="hybridMultilevel"/>
    <w:tmpl w:val="DBF2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D7EAB"/>
    <w:multiLevelType w:val="hybridMultilevel"/>
    <w:tmpl w:val="63C64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C793D75"/>
    <w:multiLevelType w:val="hybridMultilevel"/>
    <w:tmpl w:val="EA1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0">
    <w:nsid w:val="78C734F4"/>
    <w:multiLevelType w:val="hybridMultilevel"/>
    <w:tmpl w:val="7F404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9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4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  <w:lvlOverride w:ilvl="0">
      <w:startOverride w:val="5"/>
    </w:lvlOverride>
    <w:lvlOverride w:ilvl="1">
      <w:startOverride w:val="1"/>
    </w:lvlOverride>
  </w:num>
  <w:num w:numId="18">
    <w:abstractNumId w:val="13"/>
  </w:num>
  <w:num w:numId="19">
    <w:abstractNumId w:val="17"/>
  </w:num>
  <w:num w:numId="20">
    <w:abstractNumId w:val="11"/>
  </w:num>
  <w:num w:numId="21">
    <w:abstractNumId w:val="9"/>
  </w:num>
  <w:num w:numId="22">
    <w:abstractNumId w:val="16"/>
  </w:num>
  <w:num w:numId="23">
    <w:abstractNumId w:val="12"/>
  </w:num>
  <w:num w:numId="24">
    <w:abstractNumId w:val="15"/>
  </w:num>
  <w:num w:numId="25">
    <w:abstractNumId w:val="18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13A2D"/>
    <w:rsid w:val="00092B28"/>
    <w:rsid w:val="000D6FCC"/>
    <w:rsid w:val="00125A7E"/>
    <w:rsid w:val="001C2051"/>
    <w:rsid w:val="001E2E79"/>
    <w:rsid w:val="00261D58"/>
    <w:rsid w:val="00265497"/>
    <w:rsid w:val="002D454B"/>
    <w:rsid w:val="00333868"/>
    <w:rsid w:val="00366A48"/>
    <w:rsid w:val="003A682D"/>
    <w:rsid w:val="003C7C4A"/>
    <w:rsid w:val="003E63E3"/>
    <w:rsid w:val="00427F6B"/>
    <w:rsid w:val="00512BEF"/>
    <w:rsid w:val="00555F1B"/>
    <w:rsid w:val="005C3582"/>
    <w:rsid w:val="00670791"/>
    <w:rsid w:val="00680F28"/>
    <w:rsid w:val="006F6671"/>
    <w:rsid w:val="00721D4D"/>
    <w:rsid w:val="00725FE5"/>
    <w:rsid w:val="00775430"/>
    <w:rsid w:val="0082109A"/>
    <w:rsid w:val="008A3E3C"/>
    <w:rsid w:val="008B44F3"/>
    <w:rsid w:val="00902B4C"/>
    <w:rsid w:val="00931358"/>
    <w:rsid w:val="00956D24"/>
    <w:rsid w:val="00982E9F"/>
    <w:rsid w:val="00A14976"/>
    <w:rsid w:val="00A4267B"/>
    <w:rsid w:val="00AA0FCB"/>
    <w:rsid w:val="00AE509F"/>
    <w:rsid w:val="00B15F9A"/>
    <w:rsid w:val="00B35238"/>
    <w:rsid w:val="00BF66FA"/>
    <w:rsid w:val="00C2318D"/>
    <w:rsid w:val="00C326C9"/>
    <w:rsid w:val="00D6192E"/>
    <w:rsid w:val="00D83B75"/>
    <w:rsid w:val="00DE4F99"/>
    <w:rsid w:val="00DF4016"/>
    <w:rsid w:val="00E0194E"/>
    <w:rsid w:val="00E67678"/>
    <w:rsid w:val="00E71E75"/>
    <w:rsid w:val="00EB5AB1"/>
    <w:rsid w:val="00ED4FA4"/>
    <w:rsid w:val="00EF5B14"/>
    <w:rsid w:val="00EF7D55"/>
    <w:rsid w:val="00F004E8"/>
    <w:rsid w:val="00F326CB"/>
    <w:rsid w:val="00FA563F"/>
    <w:rsid w:val="00FC4ADD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DEB53-212D-47CD-BA93-A2C3213B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rsid w:val="001C2051"/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1C2051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1E2E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2E79"/>
    <w:rPr>
      <w:rFonts w:ascii="Calibri" w:eastAsia="Times New Roman" w:hAnsi="Calibri" w:cs="Times New Roman"/>
      <w:lang w:eastAsia="ru-RU"/>
    </w:rPr>
  </w:style>
  <w:style w:type="character" w:customStyle="1" w:styleId="booktitle">
    <w:name w:val="booktitle"/>
    <w:basedOn w:val="a0"/>
    <w:rsid w:val="00A14976"/>
  </w:style>
  <w:style w:type="character" w:customStyle="1" w:styleId="nowrap">
    <w:name w:val="nowrap"/>
    <w:basedOn w:val="a0"/>
    <w:rsid w:val="00A1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hse.ru/ma/log/courses/29872274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ait.ru/catalog/3934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s.hse.ru/view/1560033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org/persons/23367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6737-AB29-4FD4-9CB5-95835F86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Неклюдова Мария Алексеевна</cp:lastModifiedBy>
  <cp:revision>4</cp:revision>
  <dcterms:created xsi:type="dcterms:W3CDTF">2019-11-06T04:28:00Z</dcterms:created>
  <dcterms:modified xsi:type="dcterms:W3CDTF">2019-11-14T12:15:00Z</dcterms:modified>
</cp:coreProperties>
</file>