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D3E" w:rsidRDefault="005865CE">
      <w:pPr>
        <w:jc w:val="center"/>
        <w:rPr>
          <w:b/>
        </w:rPr>
      </w:pPr>
      <w:r>
        <w:rPr>
          <w:b/>
        </w:rPr>
        <w:t xml:space="preserve">Guidelines for Preparation and </w:t>
      </w:r>
      <w:proofErr w:type="spellStart"/>
      <w:r>
        <w:rPr>
          <w:b/>
        </w:rPr>
        <w:t>Defence</w:t>
      </w:r>
      <w:proofErr w:type="spellEnd"/>
      <w:r>
        <w:rPr>
          <w:b/>
        </w:rPr>
        <w:t xml:space="preserve"> of Term Papers and Theses Written by Students of</w:t>
      </w:r>
    </w:p>
    <w:p w:rsidR="00A80D3E" w:rsidRDefault="005865CE">
      <w:pPr>
        <w:jc w:val="center"/>
        <w:rPr>
          <w:b/>
        </w:rPr>
      </w:pPr>
      <w:r>
        <w:rPr>
          <w:b/>
        </w:rPr>
        <w:t xml:space="preserve"> ‘Comparative Politics of Eurasia’ </w:t>
      </w:r>
      <w:proofErr w:type="spellStart"/>
      <w:r>
        <w:rPr>
          <w:b/>
        </w:rPr>
        <w:t>Programme</w:t>
      </w:r>
      <w:proofErr w:type="spellEnd"/>
      <w:r>
        <w:rPr>
          <w:b/>
        </w:rPr>
        <w:t xml:space="preserve"> of the HSE Saint-Petersburg School of Social Sciences and Area Studies </w:t>
      </w:r>
    </w:p>
    <w:p w:rsidR="00A80D3E" w:rsidRDefault="00A80D3E"/>
    <w:p w:rsidR="00A80D3E" w:rsidRDefault="00A80D3E"/>
    <w:p w:rsidR="00A80D3E" w:rsidRDefault="005865CE">
      <w:pPr>
        <w:jc w:val="right"/>
        <w:rPr>
          <w:b/>
        </w:rPr>
      </w:pPr>
      <w:r>
        <w:rPr>
          <w:b/>
        </w:rPr>
        <w:t>APPROVED</w:t>
      </w:r>
    </w:p>
    <w:p w:rsidR="00A80D3E" w:rsidRDefault="00A80D3E">
      <w:pPr>
        <w:jc w:val="right"/>
        <w:rPr>
          <w:b/>
        </w:rPr>
      </w:pPr>
    </w:p>
    <w:p w:rsidR="00A80D3E" w:rsidRDefault="005865CE">
      <w:pPr>
        <w:jc w:val="right"/>
        <w:rPr>
          <w:b/>
        </w:rPr>
      </w:pPr>
      <w:r>
        <w:rPr>
          <w:b/>
        </w:rPr>
        <w:t xml:space="preserve">HSE St. Petersburg School of </w:t>
      </w:r>
    </w:p>
    <w:p w:rsidR="00A80D3E" w:rsidRDefault="005865CE">
      <w:pPr>
        <w:jc w:val="right"/>
        <w:rPr>
          <w:b/>
        </w:rPr>
      </w:pPr>
      <w:r>
        <w:rPr>
          <w:b/>
        </w:rPr>
        <w:t>Social Sciences and Area Studies,</w:t>
      </w:r>
    </w:p>
    <w:p w:rsidR="00A80D3E" w:rsidRDefault="005865CE">
      <w:pPr>
        <w:jc w:val="right"/>
        <w:rPr>
          <w:b/>
        </w:rPr>
      </w:pPr>
      <w:r>
        <w:rPr>
          <w:b/>
        </w:rPr>
        <w:t xml:space="preserve">Minutes No. </w:t>
      </w:r>
      <w:r w:rsidR="00291233" w:rsidRPr="00291233">
        <w:rPr>
          <w:b/>
        </w:rPr>
        <w:t>07/2019-2020</w:t>
      </w:r>
    </w:p>
    <w:p w:rsidR="00A80D3E" w:rsidRDefault="005865CE">
      <w:pPr>
        <w:jc w:val="right"/>
        <w:rPr>
          <w:b/>
        </w:rPr>
      </w:pPr>
      <w:r>
        <w:rPr>
          <w:b/>
        </w:rPr>
        <w:t xml:space="preserve">as of </w:t>
      </w:r>
      <w:r w:rsidR="00291233" w:rsidRPr="00291233">
        <w:rPr>
          <w:b/>
        </w:rPr>
        <w:t xml:space="preserve">17.10.2019   </w:t>
      </w:r>
      <w:bookmarkStart w:id="0" w:name="_GoBack"/>
      <w:bookmarkEnd w:id="0"/>
    </w:p>
    <w:p w:rsidR="00A80D3E" w:rsidRDefault="00A80D3E">
      <w:pPr>
        <w:jc w:val="right"/>
      </w:pPr>
    </w:p>
    <w:p w:rsidR="00A80D3E" w:rsidRDefault="005865CE">
      <w:pPr>
        <w:jc w:val="right"/>
        <w:rPr>
          <w:b/>
        </w:rPr>
      </w:pPr>
      <w:r>
        <w:rPr>
          <w:b/>
        </w:rPr>
        <w:t>Chairperson</w:t>
      </w:r>
    </w:p>
    <w:p w:rsidR="00A80D3E" w:rsidRDefault="005865CE">
      <w:pPr>
        <w:jc w:val="right"/>
        <w:rPr>
          <w:b/>
        </w:rPr>
      </w:pPr>
      <w:r>
        <w:rPr>
          <w:b/>
        </w:rPr>
        <w:t>A.V. Starodubtsev</w:t>
      </w:r>
    </w:p>
    <w:p w:rsidR="00A80D3E" w:rsidRDefault="00A80D3E"/>
    <w:p w:rsidR="00A80D3E" w:rsidRDefault="00A80D3E"/>
    <w:p w:rsidR="00A80D3E" w:rsidRDefault="005865CE">
      <w:r>
        <w:t>1. GENERAL PROVISIONS</w:t>
      </w:r>
    </w:p>
    <w:p w:rsidR="00A80D3E" w:rsidRDefault="00A80D3E"/>
    <w:p w:rsidR="00A80D3E" w:rsidRDefault="005865CE">
      <w:pPr>
        <w:spacing w:before="240" w:after="240"/>
        <w:jc w:val="both"/>
      </w:pPr>
      <w:r>
        <w:t>1.1</w:t>
      </w:r>
      <w:r>
        <w:tab/>
        <w:t xml:space="preserve">These Guidelines for Preparation and </w:t>
      </w:r>
      <w:proofErr w:type="spellStart"/>
      <w:r>
        <w:t>Defence</w:t>
      </w:r>
      <w:proofErr w:type="spellEnd"/>
      <w:r>
        <w:t xml:space="preserve"> of Term Papers and Theses (hereafter, the Guidelines) have been prepared in line with the Regulations on Term Papers and Theses Prepared by Bachelor’s, Specialist and Master’s Students of National Research University Higher School of Economics (hereafter, the Regulations), approved by the HSE Academic Council (Minutes No. 08 dated November 28, 2014).  As per the Regulations, these Guidelines must be observed by the faculty and students of the ‘Comparative Politics of Eurasia’ degree </w:t>
      </w:r>
      <w:proofErr w:type="spellStart"/>
      <w:r>
        <w:t>programmes</w:t>
      </w:r>
      <w:proofErr w:type="spellEnd"/>
      <w:r>
        <w:t xml:space="preserve"> (hereafter, degree </w:t>
      </w:r>
      <w:proofErr w:type="spellStart"/>
      <w:r>
        <w:t>programme</w:t>
      </w:r>
      <w:proofErr w:type="spellEnd"/>
      <w:r>
        <w:t xml:space="preserve">, or the DP), as well as all persons involved in preparation and </w:t>
      </w:r>
      <w:proofErr w:type="spellStart"/>
      <w:r>
        <w:t>defence</w:t>
      </w:r>
      <w:proofErr w:type="spellEnd"/>
      <w:r>
        <w:t xml:space="preserve"> term papers and theses (including the </w:t>
      </w:r>
      <w:proofErr w:type="spellStart"/>
      <w:r>
        <w:t>Programme</w:t>
      </w:r>
      <w:proofErr w:type="spellEnd"/>
      <w:r>
        <w:t xml:space="preserve"> Office staff, adviser, reviewers, etc.).</w:t>
      </w:r>
    </w:p>
    <w:p w:rsidR="00A80D3E" w:rsidRDefault="00A80D3E"/>
    <w:p w:rsidR="00A80D3E" w:rsidRDefault="005865CE">
      <w:r>
        <w:t>2. GENERAL REQUIREMENTS TO TERM PAPERS AND THESES</w:t>
      </w:r>
    </w:p>
    <w:p w:rsidR="00A80D3E" w:rsidRDefault="00A80D3E"/>
    <w:p w:rsidR="00A80D3E" w:rsidRDefault="005865CE">
      <w:pPr>
        <w:numPr>
          <w:ilvl w:val="0"/>
          <w:numId w:val="9"/>
        </w:numPr>
        <w:spacing w:before="240"/>
        <w:jc w:val="both"/>
      </w:pPr>
      <w:r>
        <w:t xml:space="preserve">Term papers shall be prepared as research proposal, comprising basic elements of the </w:t>
      </w:r>
      <w:proofErr w:type="spellStart"/>
      <w:r>
        <w:t>programme</w:t>
      </w:r>
      <w:proofErr w:type="spellEnd"/>
      <w:r>
        <w:t xml:space="preserve"> of the student’s MA thesis — introduction, statement of a research problem, literature review, research question, theoretical frameworks, hypothesis, research design (research strategy, methods of data collection and analysis). </w:t>
      </w:r>
    </w:p>
    <w:p w:rsidR="00A80D3E" w:rsidRDefault="005865CE">
      <w:pPr>
        <w:numPr>
          <w:ilvl w:val="0"/>
          <w:numId w:val="9"/>
        </w:numPr>
        <w:jc w:val="both"/>
      </w:pPr>
      <w:r>
        <w:t xml:space="preserve">Theses shall be prepared as academic papers, meaning that a study </w:t>
      </w:r>
      <w:proofErr w:type="gramStart"/>
      <w:r>
        <w:t>shall be conducted</w:t>
      </w:r>
      <w:proofErr w:type="gramEnd"/>
      <w:r>
        <w:t xml:space="preserve"> with the aim of gaining new insights into the structure, properties and patterns of the social and political phenomenon under examination. </w:t>
      </w:r>
      <w:proofErr w:type="gramStart"/>
      <w:r>
        <w:t>In their theses, students should present the final results of their research efforts and demonstrate their acquired skills and competencies, i.e. students are expected to be able to provide a quality literature review with respect to the current political science and related disciplines, a fundamental theoretical analysis of the problem under consideration as applicable to the student’s research project, as well as collect and analyze empirical data for formulating finding bearing theoretical and/or practical value.</w:t>
      </w:r>
      <w:proofErr w:type="gramEnd"/>
    </w:p>
    <w:p w:rsidR="00A80D3E" w:rsidRDefault="005865CE">
      <w:pPr>
        <w:numPr>
          <w:ilvl w:val="0"/>
          <w:numId w:val="9"/>
        </w:numPr>
        <w:jc w:val="both"/>
      </w:pPr>
      <w:r>
        <w:lastRenderedPageBreak/>
        <w:t xml:space="preserve">Both term paper and thesis are independent works, which </w:t>
      </w:r>
      <w:proofErr w:type="gramStart"/>
      <w:r>
        <w:t>are prepared</w:t>
      </w:r>
      <w:proofErr w:type="gramEnd"/>
      <w:r>
        <w:t xml:space="preserve"> by students of the degree </w:t>
      </w:r>
      <w:proofErr w:type="spellStart"/>
      <w:r>
        <w:t>programme</w:t>
      </w:r>
      <w:proofErr w:type="spellEnd"/>
      <w:r>
        <w:t xml:space="preserve"> individually.</w:t>
      </w:r>
    </w:p>
    <w:p w:rsidR="00A80D3E" w:rsidRDefault="005865CE">
      <w:pPr>
        <w:numPr>
          <w:ilvl w:val="0"/>
          <w:numId w:val="9"/>
        </w:numPr>
        <w:spacing w:after="240"/>
        <w:jc w:val="both"/>
      </w:pPr>
      <w:r>
        <w:t xml:space="preserve">Term papers and theses </w:t>
      </w:r>
      <w:proofErr w:type="gramStart"/>
      <w:r>
        <w:t>are completed</w:t>
      </w:r>
      <w:proofErr w:type="gramEnd"/>
      <w:r>
        <w:t xml:space="preserve"> in English.</w:t>
      </w:r>
    </w:p>
    <w:p w:rsidR="00A80D3E" w:rsidRDefault="00A80D3E">
      <w:pPr>
        <w:jc w:val="both"/>
      </w:pPr>
    </w:p>
    <w:p w:rsidR="00A80D3E" w:rsidRDefault="005865CE">
      <w:pPr>
        <w:jc w:val="both"/>
      </w:pPr>
      <w:r>
        <w:t>3. DEADLINES</w:t>
      </w:r>
    </w:p>
    <w:p w:rsidR="00A80D3E" w:rsidRDefault="005865CE">
      <w:pPr>
        <w:numPr>
          <w:ilvl w:val="0"/>
          <w:numId w:val="2"/>
        </w:numPr>
        <w:spacing w:before="240"/>
        <w:jc w:val="both"/>
      </w:pPr>
      <w:r>
        <w:t xml:space="preserve">Deadlines for completing the main stages of the topic selection and approval, as well as the preparation and defense of the term paper, </w:t>
      </w:r>
      <w:proofErr w:type="gramStart"/>
      <w:r>
        <w:t>are specified</w:t>
      </w:r>
      <w:proofErr w:type="gramEnd"/>
      <w:r>
        <w:t xml:space="preserve"> in Annex 1.</w:t>
      </w:r>
    </w:p>
    <w:p w:rsidR="00A80D3E" w:rsidRDefault="005865CE">
      <w:pPr>
        <w:numPr>
          <w:ilvl w:val="0"/>
          <w:numId w:val="2"/>
        </w:numPr>
        <w:spacing w:after="240"/>
        <w:jc w:val="both"/>
      </w:pPr>
      <w:r>
        <w:t xml:space="preserve">Deadlines for completing the main stages of the topic selection and approval, as well as the preparation of the thesis, </w:t>
      </w:r>
      <w:proofErr w:type="gramStart"/>
      <w:r>
        <w:t>are specified</w:t>
      </w:r>
      <w:proofErr w:type="gramEnd"/>
      <w:r>
        <w:t xml:space="preserve"> in Tables 1 and 2 of Annex 2.</w:t>
      </w:r>
    </w:p>
    <w:p w:rsidR="00A80D3E" w:rsidRDefault="00A80D3E">
      <w:pPr>
        <w:rPr>
          <w:highlight w:val="green"/>
        </w:rPr>
      </w:pPr>
    </w:p>
    <w:p w:rsidR="00A80D3E" w:rsidRDefault="005865CE">
      <w:pPr>
        <w:spacing w:before="240" w:after="240"/>
      </w:pPr>
      <w:r>
        <w:t>4. SUPERVISION OF TERM PAPERS AND THESES</w:t>
      </w:r>
    </w:p>
    <w:p w:rsidR="00A80D3E" w:rsidRDefault="005865CE">
      <w:pPr>
        <w:spacing w:before="240" w:after="240"/>
        <w:ind w:left="720"/>
      </w:pPr>
      <w:r>
        <w:t>4.1</w:t>
      </w:r>
      <w:proofErr w:type="gramStart"/>
      <w:r>
        <w:t>.Term</w:t>
      </w:r>
      <w:proofErr w:type="gramEnd"/>
      <w:r>
        <w:t xml:space="preserve"> Paper Supervision</w:t>
      </w:r>
    </w:p>
    <w:p w:rsidR="00A80D3E" w:rsidRDefault="005865CE">
      <w:pPr>
        <w:numPr>
          <w:ilvl w:val="0"/>
          <w:numId w:val="10"/>
        </w:numPr>
        <w:spacing w:before="240"/>
        <w:jc w:val="both"/>
      </w:pPr>
      <w:r>
        <w:t xml:space="preserve">The academic supervisor appointed by the directive of the HSE St. Petersburg Director shall oversee the preparation of the student’s term paper. </w:t>
      </w:r>
    </w:p>
    <w:p w:rsidR="00A80D3E" w:rsidRDefault="005865CE">
      <w:pPr>
        <w:numPr>
          <w:ilvl w:val="0"/>
          <w:numId w:val="10"/>
        </w:numPr>
        <w:spacing w:after="240"/>
        <w:jc w:val="both"/>
      </w:pPr>
      <w:proofErr w:type="gramStart"/>
      <w:r>
        <w:t xml:space="preserve">The academic supervisor can be replaced, and an adviser of the term paper can be appointed by the directive of the HSE St. Petersburg Director at the student’s request upon approval of the current academic supervisor, the new academic supervisor chosen by the student and the degree </w:t>
      </w:r>
      <w:proofErr w:type="spellStart"/>
      <w:r>
        <w:t>programme</w:t>
      </w:r>
      <w:proofErr w:type="spellEnd"/>
      <w:r>
        <w:t xml:space="preserve"> academic supervisor no later than 1 month before the deadline for submission of the final version of the term paper, as per the curriculum.</w:t>
      </w:r>
      <w:proofErr w:type="gramEnd"/>
    </w:p>
    <w:p w:rsidR="00A80D3E" w:rsidRDefault="005865CE">
      <w:pPr>
        <w:jc w:val="both"/>
        <w:rPr>
          <w:b/>
        </w:rPr>
      </w:pPr>
      <w:r>
        <w:rPr>
          <w:b/>
        </w:rPr>
        <w:tab/>
      </w:r>
    </w:p>
    <w:p w:rsidR="00A80D3E" w:rsidRDefault="005865CE">
      <w:pPr>
        <w:spacing w:before="240" w:after="240"/>
        <w:jc w:val="both"/>
      </w:pPr>
      <w:r>
        <w:t>4.2 Thesis Supervision</w:t>
      </w:r>
    </w:p>
    <w:p w:rsidR="00A80D3E" w:rsidRDefault="005865CE">
      <w:pPr>
        <w:numPr>
          <w:ilvl w:val="0"/>
          <w:numId w:val="7"/>
        </w:numPr>
        <w:spacing w:before="240"/>
        <w:jc w:val="both"/>
      </w:pPr>
      <w:r>
        <w:t xml:space="preserve">The academic supervisor appointed by the directive of the HSE St. Petersburg Director shall oversee the preparation of the student’s term paper. </w:t>
      </w:r>
    </w:p>
    <w:p w:rsidR="00A80D3E" w:rsidRDefault="005865CE">
      <w:pPr>
        <w:numPr>
          <w:ilvl w:val="0"/>
          <w:numId w:val="7"/>
        </w:numPr>
        <w:jc w:val="both"/>
      </w:pPr>
      <w:r>
        <w:t xml:space="preserve">Thesis supervisors </w:t>
      </w:r>
      <w:proofErr w:type="gramStart"/>
      <w:r>
        <w:t>are appointed</w:t>
      </w:r>
      <w:proofErr w:type="gramEnd"/>
      <w:r>
        <w:t xml:space="preserve"> from among the University’s faculty, or professionals with at least 3 years of experience in the given field, including part-time employees of the University.</w:t>
      </w:r>
    </w:p>
    <w:p w:rsidR="00A80D3E" w:rsidRDefault="005865CE">
      <w:pPr>
        <w:numPr>
          <w:ilvl w:val="0"/>
          <w:numId w:val="7"/>
        </w:numPr>
        <w:jc w:val="both"/>
      </w:pPr>
      <w:r>
        <w:t xml:space="preserve">Thesis supervisors can be selected from the academic staff of the NRU HSE (any campus), or any other Russian or foreign universities upon the agreement with a student. Alternatively, any expert from the respective research area with at least three years of professional experience can act as an academic supervisor upon the agreement with a student and confirmation with a MA </w:t>
      </w:r>
      <w:proofErr w:type="spellStart"/>
      <w:r>
        <w:t>programme</w:t>
      </w:r>
      <w:proofErr w:type="spellEnd"/>
      <w:r>
        <w:t xml:space="preserve"> director.</w:t>
      </w:r>
    </w:p>
    <w:p w:rsidR="00A80D3E" w:rsidRDefault="005865CE">
      <w:pPr>
        <w:numPr>
          <w:ilvl w:val="0"/>
          <w:numId w:val="7"/>
        </w:numPr>
        <w:jc w:val="both"/>
      </w:pPr>
      <w:r>
        <w:t xml:space="preserve">Thesis supervisors may also be employees of external organizations with at least 3 years of professional experience in the given field or executive experience and/or holding an academic degree to certify their professional competencies in a relevant industry or field of study, </w:t>
      </w:r>
      <w:proofErr w:type="gramStart"/>
      <w:r>
        <w:t>provided that</w:t>
      </w:r>
      <w:proofErr w:type="gramEnd"/>
      <w:r>
        <w:t xml:space="preserve"> the student works on their thesis predominantly at such supervisor’s place of employment.</w:t>
      </w:r>
    </w:p>
    <w:p w:rsidR="00A80D3E" w:rsidRDefault="005865CE">
      <w:pPr>
        <w:numPr>
          <w:ilvl w:val="0"/>
          <w:numId w:val="7"/>
        </w:numPr>
        <w:spacing w:after="240"/>
        <w:jc w:val="both"/>
      </w:pPr>
      <w:proofErr w:type="gramStart"/>
      <w:r>
        <w:t xml:space="preserve">The academic supervisor can be replaced, and an adviser of the thesis can be appointed by the directive of the HSE St. Petersburg Director at the student’s request upon approval of the current academic supervisor, the new academic supervisor and </w:t>
      </w:r>
      <w:r>
        <w:lastRenderedPageBreak/>
        <w:t xml:space="preserve">the degree </w:t>
      </w:r>
      <w:proofErr w:type="spellStart"/>
      <w:r>
        <w:t>programme</w:t>
      </w:r>
      <w:proofErr w:type="spellEnd"/>
      <w:r>
        <w:t xml:space="preserve"> academic supervisor no later than 1 month before the deadline for submission of the final version of the thesis, as per the curriculum.</w:t>
      </w:r>
      <w:proofErr w:type="gramEnd"/>
    </w:p>
    <w:p w:rsidR="00A80D3E" w:rsidRDefault="00A80D3E">
      <w:pPr>
        <w:jc w:val="both"/>
        <w:rPr>
          <w:highlight w:val="green"/>
        </w:rPr>
      </w:pPr>
    </w:p>
    <w:p w:rsidR="00A80D3E" w:rsidRDefault="005865CE">
      <w:pPr>
        <w:spacing w:before="240" w:after="240"/>
        <w:jc w:val="both"/>
      </w:pPr>
      <w:r>
        <w:t>5. GENERAL REQUIREMENTS TO TERM PAPERS AND THESES: SIZE AND CONTENT</w:t>
      </w:r>
    </w:p>
    <w:p w:rsidR="00A80D3E" w:rsidRDefault="005865CE">
      <w:pPr>
        <w:numPr>
          <w:ilvl w:val="0"/>
          <w:numId w:val="4"/>
        </w:numPr>
        <w:spacing w:before="240"/>
        <w:jc w:val="both"/>
      </w:pPr>
      <w:r>
        <w:t xml:space="preserve">Normally, the research projects should be carried out within two academic years: in the first </w:t>
      </w:r>
      <w:proofErr w:type="gramStart"/>
      <w:r>
        <w:t>year</w:t>
      </w:r>
      <w:proofErr w:type="gramEnd"/>
      <w:r>
        <w:t xml:space="preserve"> the student prepares the research proposal and in the second year she or he completes the entire research project.  </w:t>
      </w:r>
    </w:p>
    <w:p w:rsidR="00A80D3E" w:rsidRDefault="005865CE">
      <w:pPr>
        <w:numPr>
          <w:ilvl w:val="0"/>
          <w:numId w:val="4"/>
        </w:numPr>
        <w:jc w:val="both"/>
      </w:pPr>
      <w:r>
        <w:t>The structure of term papers and theses includes the front page, an abstract, the contents, the introduction, the main part, the conclusion, bibliography and related annexes (if any).</w:t>
      </w:r>
    </w:p>
    <w:p w:rsidR="00A80D3E" w:rsidRDefault="005865CE">
      <w:pPr>
        <w:numPr>
          <w:ilvl w:val="0"/>
          <w:numId w:val="4"/>
        </w:numPr>
        <w:jc w:val="both"/>
      </w:pPr>
      <w:r>
        <w:t>Annex 3 contains a sample front page of a thesis.</w:t>
      </w:r>
    </w:p>
    <w:p w:rsidR="00A80D3E" w:rsidRDefault="005865CE">
      <w:pPr>
        <w:numPr>
          <w:ilvl w:val="0"/>
          <w:numId w:val="4"/>
        </w:numPr>
        <w:jc w:val="both"/>
      </w:pPr>
      <w:r>
        <w:t>The contents should be automatically generated in a text editing software (e.g. MS Word, Latex</w:t>
      </w:r>
      <w:proofErr w:type="gramStart"/>
      <w:r>
        <w:t>) .</w:t>
      </w:r>
      <w:proofErr w:type="gramEnd"/>
    </w:p>
    <w:p w:rsidR="00A80D3E" w:rsidRDefault="005865CE">
      <w:pPr>
        <w:numPr>
          <w:ilvl w:val="0"/>
          <w:numId w:val="4"/>
        </w:numPr>
        <w:jc w:val="both"/>
      </w:pPr>
      <w:r>
        <w:t>The introduction should briefly describe the main idea, research gap and research puzzle</w:t>
      </w:r>
      <w:proofErr w:type="gramStart"/>
      <w:r>
        <w:t>,  and</w:t>
      </w:r>
      <w:proofErr w:type="gramEnd"/>
      <w:r>
        <w:t xml:space="preserve"> the design of the completed study. </w:t>
      </w:r>
    </w:p>
    <w:p w:rsidR="00A80D3E" w:rsidRDefault="005865CE">
      <w:pPr>
        <w:numPr>
          <w:ilvl w:val="0"/>
          <w:numId w:val="4"/>
        </w:numPr>
        <w:jc w:val="both"/>
      </w:pPr>
      <w:bookmarkStart w:id="1" w:name="_gjdgxs" w:colFirst="0" w:colLast="0"/>
      <w:bookmarkEnd w:id="1"/>
      <w:r>
        <w:t>The main part of a thesis includes literature overview and several chapters with empirical data analysis</w:t>
      </w:r>
    </w:p>
    <w:p w:rsidR="00A80D3E" w:rsidRDefault="005865CE">
      <w:pPr>
        <w:numPr>
          <w:ilvl w:val="0"/>
          <w:numId w:val="4"/>
        </w:numPr>
        <w:jc w:val="both"/>
      </w:pPr>
      <w:r>
        <w:t>Literature overview should present a research gap and logically lead to the research question of the study</w:t>
      </w:r>
    </w:p>
    <w:p w:rsidR="00A80D3E" w:rsidRDefault="005865CE">
      <w:pPr>
        <w:numPr>
          <w:ilvl w:val="0"/>
          <w:numId w:val="4"/>
        </w:numPr>
        <w:jc w:val="both"/>
      </w:pPr>
      <w:r>
        <w:t xml:space="preserve">The outcomes of the theoretical analysis and empirical research, as well as the above-mentioned elements of research project, </w:t>
      </w:r>
      <w:proofErr w:type="gramStart"/>
      <w:r>
        <w:t>should be presented</w:t>
      </w:r>
      <w:proofErr w:type="gramEnd"/>
      <w:r>
        <w:t xml:space="preserve"> in the main part of the thesis. Each chapter and paragraph should include fundamental ideas, followed by brief findings and a summary in conclusion. Key theoretical statements underlying each conclusion </w:t>
      </w:r>
      <w:proofErr w:type="gramStart"/>
      <w:r>
        <w:t>should be confirmed</w:t>
      </w:r>
      <w:proofErr w:type="gramEnd"/>
      <w:r>
        <w:t xml:space="preserve"> by references to the opinions put forward by scholars and experts, as well as statistical data and outcomes of sociological surveys, formatted in line with applicable standards.</w:t>
      </w:r>
    </w:p>
    <w:p w:rsidR="00A80D3E" w:rsidRDefault="005865CE">
      <w:pPr>
        <w:numPr>
          <w:ilvl w:val="0"/>
          <w:numId w:val="4"/>
        </w:numPr>
        <w:jc w:val="both"/>
      </w:pPr>
      <w:r>
        <w:t xml:space="preserve">Research outcomes of the thesis </w:t>
      </w:r>
      <w:proofErr w:type="gramStart"/>
      <w:r>
        <w:t>should be summarized</w:t>
      </w:r>
      <w:proofErr w:type="gramEnd"/>
      <w:r>
        <w:t xml:space="preserve"> in the conclusion. It is essential that such research outcomes should represent an answer to a research question stipulated in the first beginning of the thesis and represent confirmation or disproval of research hypotheses, offer solutions to the key research issue and thereby attain the research goal. The conclusion can also include proposals in regards to how the topic of the thesis </w:t>
      </w:r>
      <w:proofErr w:type="gramStart"/>
      <w:r>
        <w:t>can be further elaborated</w:t>
      </w:r>
      <w:proofErr w:type="gramEnd"/>
      <w:r>
        <w:t xml:space="preserve">. </w:t>
      </w:r>
    </w:p>
    <w:p w:rsidR="00A80D3E" w:rsidRDefault="005865CE">
      <w:pPr>
        <w:numPr>
          <w:ilvl w:val="0"/>
          <w:numId w:val="4"/>
        </w:numPr>
        <w:jc w:val="both"/>
      </w:pPr>
      <w:r>
        <w:t xml:space="preserve">The bibliography includes all major scientific publications, books and academic articles, regulatory acts, research papers, specialized publications and other sources used in the course of preparing and writing term papers and theses. </w:t>
      </w:r>
    </w:p>
    <w:p w:rsidR="00A80D3E" w:rsidRDefault="005865CE">
      <w:pPr>
        <w:numPr>
          <w:ilvl w:val="0"/>
          <w:numId w:val="4"/>
        </w:numPr>
        <w:jc w:val="both"/>
      </w:pPr>
      <w:r>
        <w:t xml:space="preserve">Annexes should be used, if the author would like to include large </w:t>
      </w:r>
      <w:proofErr w:type="gramStart"/>
      <w:r>
        <w:t>materials which</w:t>
      </w:r>
      <w:proofErr w:type="gramEnd"/>
      <w:r>
        <w:t xml:space="preserve"> can support the contents of the main body of the paper.  Source information, the author’s tables and calculations, diagrams, figures and other materials </w:t>
      </w:r>
      <w:proofErr w:type="gramStart"/>
      <w:r>
        <w:t>can be presented</w:t>
      </w:r>
      <w:proofErr w:type="gramEnd"/>
      <w:r>
        <w:t xml:space="preserve"> as annexes.</w:t>
      </w:r>
    </w:p>
    <w:p w:rsidR="00A80D3E" w:rsidRDefault="005865CE">
      <w:pPr>
        <w:numPr>
          <w:ilvl w:val="0"/>
          <w:numId w:val="4"/>
        </w:numPr>
        <w:jc w:val="both"/>
      </w:pPr>
      <w:r>
        <w:t>The length of term papers and theses is as follows:</w:t>
      </w:r>
    </w:p>
    <w:p w:rsidR="00A80D3E" w:rsidRDefault="005865CE">
      <w:pPr>
        <w:numPr>
          <w:ilvl w:val="0"/>
          <w:numId w:val="5"/>
        </w:numPr>
        <w:jc w:val="both"/>
      </w:pPr>
      <w:r>
        <w:tab/>
        <w:t>1st year of study: 6,000 up to 8,000 words (including all term paper elements, mentioned above, except annexes);</w:t>
      </w:r>
    </w:p>
    <w:p w:rsidR="00A80D3E" w:rsidRDefault="005865CE">
      <w:pPr>
        <w:numPr>
          <w:ilvl w:val="0"/>
          <w:numId w:val="5"/>
        </w:numPr>
        <w:spacing w:after="240"/>
        <w:jc w:val="both"/>
      </w:pPr>
      <w:r>
        <w:tab/>
        <w:t>2nd year of study (thesis): 15,000 up to 20,000 words (including all term paper elements, mentioned above, except annexes);</w:t>
      </w:r>
    </w:p>
    <w:p w:rsidR="00A80D3E" w:rsidRDefault="005865CE">
      <w:pPr>
        <w:spacing w:before="240" w:after="240"/>
        <w:jc w:val="both"/>
      </w:pPr>
      <w:r>
        <w:lastRenderedPageBreak/>
        <w:t xml:space="preserve">11. Narrative style. A term paper and thesis must be compiled with due regard to the terminology accepted in the relevant field, as well as notations, applicable abbreviations and symbols.  The author of the term paper/thesis should stick to the academic style of presentation and focus the reader’s attention on the issue under consideration.  Journalistic clichés, slang words, terms and expressions, which </w:t>
      </w:r>
      <w:proofErr w:type="gramStart"/>
      <w:r>
        <w:t>are typically not used</w:t>
      </w:r>
      <w:proofErr w:type="gramEnd"/>
      <w:r>
        <w:t xml:space="preserve"> in scientific literature, as well as words with diminutive suffixes, should be avoided.  Research papers should be free of excessive enthusiasm, as well as ideologically loaded expressions political slogans, accusations and emotional evaluations.</w:t>
      </w:r>
    </w:p>
    <w:p w:rsidR="00A80D3E" w:rsidRDefault="00A80D3E">
      <w:pPr>
        <w:spacing w:before="240" w:after="240"/>
      </w:pPr>
    </w:p>
    <w:p w:rsidR="00A80D3E" w:rsidRDefault="005865CE">
      <w:pPr>
        <w:spacing w:before="240" w:after="240"/>
        <w:jc w:val="both"/>
      </w:pPr>
      <w:r>
        <w:t>6. GENERAL REQUIREMENTS FOR THE FORMATTING OF TERM PAPERS AND THESES</w:t>
      </w:r>
    </w:p>
    <w:p w:rsidR="00A80D3E" w:rsidRDefault="005865CE">
      <w:pPr>
        <w:numPr>
          <w:ilvl w:val="0"/>
          <w:numId w:val="8"/>
        </w:numPr>
        <w:spacing w:before="240"/>
        <w:jc w:val="both"/>
      </w:pPr>
      <w:r>
        <w:t xml:space="preserve">The term papers and theses shall be prepared on computer and typewritten using Times New Roman </w:t>
      </w:r>
      <w:proofErr w:type="gramStart"/>
      <w:r>
        <w:t>12 font</w:t>
      </w:r>
      <w:proofErr w:type="gramEnd"/>
      <w:r>
        <w:t xml:space="preserve"> size (footnotes should be provided using 10 font size), 1.5 spacing. Margins: left – 2.5 cm, right – 1 cm, upper and bottom – 2 cm. The front page should be prepared as per the template form provided in these Guidelines.  Abstracts, up to 1.5 page in length should follow the front page.</w:t>
      </w:r>
    </w:p>
    <w:p w:rsidR="00A80D3E" w:rsidRDefault="005865CE">
      <w:pPr>
        <w:numPr>
          <w:ilvl w:val="0"/>
          <w:numId w:val="8"/>
        </w:numPr>
        <w:jc w:val="both"/>
      </w:pPr>
      <w:r>
        <w:t xml:space="preserve">All pages </w:t>
      </w:r>
      <w:proofErr w:type="gramStart"/>
      <w:r>
        <w:t>should be consecutively numbered</w:t>
      </w:r>
      <w:proofErr w:type="gramEnd"/>
      <w:r>
        <w:t xml:space="preserve"> in the top margin in the center of the page, starting from the second page (the front page is left unnumbered).  Page numbers </w:t>
      </w:r>
      <w:proofErr w:type="gramStart"/>
      <w:r>
        <w:t>shall be provided</w:t>
      </w:r>
      <w:proofErr w:type="gramEnd"/>
      <w:r>
        <w:t xml:space="preserve"> for all elements of the Contents (chapters, paragraphs). The consecutive numbering </w:t>
      </w:r>
      <w:proofErr w:type="gramStart"/>
      <w:r>
        <w:t>shall be used</w:t>
      </w:r>
      <w:proofErr w:type="gramEnd"/>
      <w:r>
        <w:t xml:space="preserve"> for all tables and diagrams with related titled provided.</w:t>
      </w:r>
    </w:p>
    <w:p w:rsidR="00A80D3E" w:rsidRDefault="005865CE">
      <w:pPr>
        <w:numPr>
          <w:ilvl w:val="0"/>
          <w:numId w:val="8"/>
        </w:numPr>
        <w:jc w:val="both"/>
      </w:pPr>
      <w:r>
        <w:t>New chapters begin on a new page; the same rule applies to other main parts of the paper (i.e. the introduction, the conclusion, the bibliography and annexes).  Furthermore, chapters shall be subdivided into paragraphs which are numbered as follows – 1.1, 1.2, 1.3</w:t>
      </w:r>
      <w:proofErr w:type="gramStart"/>
      <w:r>
        <w:t>, …,</w:t>
      </w:r>
      <w:proofErr w:type="gramEnd"/>
      <w:r>
        <w:t xml:space="preserve"> 2.1, 2.2 etc. The word “Chapter” </w:t>
      </w:r>
      <w:proofErr w:type="gramStart"/>
      <w:r>
        <w:t>shall not be inserted</w:t>
      </w:r>
      <w:proofErr w:type="gramEnd"/>
      <w:r>
        <w:t xml:space="preserve"> before the title, and a full stop sign should not be used.  Arabic numerals </w:t>
      </w:r>
      <w:proofErr w:type="gramStart"/>
      <w:r>
        <w:t>shall be used</w:t>
      </w:r>
      <w:proofErr w:type="gramEnd"/>
      <w:r>
        <w:t xml:space="preserve"> for chapter numbering; a dot should be placed after the figure with a space before the chapter title.  Titles of all main parts of the paper and page numbering in the text shall correlate with the contents.  Titles </w:t>
      </w:r>
      <w:proofErr w:type="gramStart"/>
      <w:r>
        <w:t>shall be highlighted</w:t>
      </w:r>
      <w:proofErr w:type="gramEnd"/>
      <w:r>
        <w:t xml:space="preserve"> in semi-bold font.</w:t>
      </w:r>
    </w:p>
    <w:p w:rsidR="00A80D3E" w:rsidRDefault="005865CE">
      <w:pPr>
        <w:numPr>
          <w:ilvl w:val="0"/>
          <w:numId w:val="8"/>
        </w:numPr>
        <w:jc w:val="both"/>
      </w:pPr>
      <w:r>
        <w:t xml:space="preserve">Width alignment </w:t>
      </w:r>
      <w:proofErr w:type="gramStart"/>
      <w:r>
        <w:t>shall be applied</w:t>
      </w:r>
      <w:proofErr w:type="gramEnd"/>
      <w:r>
        <w:t xml:space="preserve"> throughout the paper, including footnotes.  References to the source of information </w:t>
      </w:r>
      <w:proofErr w:type="gramStart"/>
      <w:r>
        <w:t>shall be provided</w:t>
      </w:r>
      <w:proofErr w:type="gramEnd"/>
      <w:r>
        <w:t xml:space="preserve"> as footnotes placed in the bottom margin.  </w:t>
      </w:r>
    </w:p>
    <w:p w:rsidR="00A80D3E" w:rsidRDefault="005865CE">
      <w:pPr>
        <w:numPr>
          <w:ilvl w:val="0"/>
          <w:numId w:val="8"/>
        </w:numPr>
        <w:jc w:val="both"/>
      </w:pPr>
      <w:r>
        <w:t xml:space="preserve">If there is a reference to personal names (of scholars, researchers, experts), their initials usually precede the last name (i.e. V.M.  </w:t>
      </w:r>
      <w:proofErr w:type="spellStart"/>
      <w:r>
        <w:t>Petrov</w:t>
      </w:r>
      <w:proofErr w:type="spellEnd"/>
      <w:r>
        <w:t xml:space="preserve">, rather than </w:t>
      </w:r>
      <w:proofErr w:type="spellStart"/>
      <w:r>
        <w:t>Petrov</w:t>
      </w:r>
      <w:proofErr w:type="spellEnd"/>
      <w:r>
        <w:t xml:space="preserve"> V.M., as it is customary for bibliographies compiled in Russian).</w:t>
      </w:r>
    </w:p>
    <w:p w:rsidR="00A80D3E" w:rsidRDefault="005865CE">
      <w:pPr>
        <w:numPr>
          <w:ilvl w:val="0"/>
          <w:numId w:val="8"/>
        </w:numPr>
        <w:jc w:val="both"/>
      </w:pPr>
      <w:r>
        <w:t>Reference style should follow standards of the Chicago Manual of Style, 17</w:t>
      </w:r>
      <w:r>
        <w:rPr>
          <w:vertAlign w:val="superscript"/>
        </w:rPr>
        <w:t>th</w:t>
      </w:r>
      <w:r>
        <w:t xml:space="preserve"> Editions</w:t>
      </w:r>
    </w:p>
    <w:p w:rsidR="00A80D3E" w:rsidRDefault="005865CE">
      <w:pPr>
        <w:numPr>
          <w:ilvl w:val="0"/>
          <w:numId w:val="8"/>
        </w:numPr>
        <w:jc w:val="both"/>
      </w:pPr>
      <w:r>
        <w:t xml:space="preserve">Each annex should start from a new page with the word “Annex” given in the upper right corner, above the title.  The main body of the text should correlate with annexes via links. Annexes should retain continuous numbering of pages originating from the main text. </w:t>
      </w:r>
    </w:p>
    <w:p w:rsidR="00A80D3E" w:rsidRDefault="005865CE">
      <w:pPr>
        <w:numPr>
          <w:ilvl w:val="0"/>
          <w:numId w:val="8"/>
        </w:numPr>
        <w:jc w:val="both"/>
      </w:pPr>
      <w:r>
        <w:t xml:space="preserve">If the author uses quotations, extracts from documents, research monographs, reference books or statistical data in the paper with the aim of supporting their own ideas and conclusions, relevant footnotes to sources </w:t>
      </w:r>
      <w:proofErr w:type="gramStart"/>
      <w:r>
        <w:t>shall be given</w:t>
      </w:r>
      <w:proofErr w:type="gramEnd"/>
      <w:r>
        <w:t xml:space="preserve">. If the source is quoted word-for-word, the author shall provide the material ‘as is’, with quotation marks and a reference to the source of information.  References shall also be provided if somebody’s opinion is rephrased (with a reference to the author’s name), or some </w:t>
      </w:r>
      <w:proofErr w:type="gramStart"/>
      <w:r>
        <w:lastRenderedPageBreak/>
        <w:t>lesser known</w:t>
      </w:r>
      <w:proofErr w:type="gramEnd"/>
      <w:r>
        <w:t xml:space="preserve"> information is provided, etc. No references are required for commonly known events and facts.  Continuous numbering </w:t>
      </w:r>
      <w:proofErr w:type="gramStart"/>
      <w:r>
        <w:t>shall be applied</w:t>
      </w:r>
      <w:proofErr w:type="gramEnd"/>
      <w:r>
        <w:t xml:space="preserve"> to footnotes on all pages (starting from the first to the last footnote).  </w:t>
      </w:r>
    </w:p>
    <w:p w:rsidR="00A80D3E" w:rsidRDefault="005865CE">
      <w:pPr>
        <w:numPr>
          <w:ilvl w:val="0"/>
          <w:numId w:val="8"/>
        </w:numPr>
        <w:spacing w:after="240"/>
        <w:jc w:val="both"/>
      </w:pPr>
      <w:r>
        <w:t xml:space="preserve">If the paper </w:t>
      </w:r>
      <w:proofErr w:type="gramStart"/>
      <w:r>
        <w:t>is based</w:t>
      </w:r>
      <w:proofErr w:type="gramEnd"/>
      <w:r>
        <w:t xml:space="preserve"> on a wide range of sources and scientific materials, the bibliography can be divided into several parts, including: regulatory acts and official documents; specialized literature: monographs, research articles, publications in periodicals, etc. Russian sources </w:t>
      </w:r>
      <w:proofErr w:type="gramStart"/>
      <w:r>
        <w:t>are given first to be followed</w:t>
      </w:r>
      <w:proofErr w:type="gramEnd"/>
      <w:r>
        <w:t xml:space="preserve"> by materials in foreign languages. All papers included in the list </w:t>
      </w:r>
      <w:proofErr w:type="gramStart"/>
      <w:r>
        <w:t>are given</w:t>
      </w:r>
      <w:proofErr w:type="gramEnd"/>
      <w:r>
        <w:t xml:space="preserve"> in alphabetical order (by the author’s name) with full details of the publication provided. If no author’s name is available (in case the article </w:t>
      </w:r>
      <w:proofErr w:type="gramStart"/>
      <w:r>
        <w:t>was published</w:t>
      </w:r>
      <w:proofErr w:type="gramEnd"/>
      <w:r>
        <w:t xml:space="preserve"> in a collection of research papers or in a collective monograph), the paper shall be put on the list by the first letter in its title. The list of regulatory documents can be compiled in the chronological order with due regard to the legal effect of documents (international enactments are given first, to be followed by federal constitutional and federal laws, legislation of constituent bodies, and bylaws). If electronic resources are used, the author shall indicate the title of relevant materials, the source, and the access code with the application date.  The bibliography shall be comprised of only those papers and sources to which the author has </w:t>
      </w:r>
      <w:proofErr w:type="gramStart"/>
      <w:r>
        <w:t>made references</w:t>
      </w:r>
      <w:proofErr w:type="gramEnd"/>
      <w:r>
        <w:t xml:space="preserve"> in the footnotes.</w:t>
      </w:r>
    </w:p>
    <w:p w:rsidR="00A80D3E" w:rsidRDefault="005865CE">
      <w:pPr>
        <w:numPr>
          <w:ilvl w:val="0"/>
          <w:numId w:val="8"/>
        </w:numPr>
        <w:spacing w:after="240"/>
        <w:jc w:val="both"/>
      </w:pPr>
      <w:r>
        <w:t xml:space="preserve">Here is the transliteration rules which are recommended to use when you write Russian titles, names, etc. — </w:t>
      </w:r>
      <w:hyperlink r:id="rId5">
        <w:r>
          <w:rPr>
            <w:rFonts w:ascii="Roboto" w:eastAsia="Roboto" w:hAnsi="Roboto" w:cs="Roboto"/>
            <w:color w:val="1A73E8"/>
            <w:sz w:val="21"/>
            <w:szCs w:val="21"/>
            <w:highlight w:val="white"/>
          </w:rPr>
          <w:t>https://www.loc.gov/catdir/cpso/romanization/russian.pdf</w:t>
        </w:r>
      </w:hyperlink>
      <w:r>
        <w:t xml:space="preserve">.   </w:t>
      </w:r>
    </w:p>
    <w:p w:rsidR="00A80D3E" w:rsidRDefault="00A80D3E">
      <w:pPr>
        <w:spacing w:before="240" w:after="240"/>
        <w:jc w:val="both"/>
      </w:pPr>
    </w:p>
    <w:p w:rsidR="00A80D3E" w:rsidRDefault="005865CE">
      <w:pPr>
        <w:spacing w:before="240" w:after="240"/>
        <w:jc w:val="both"/>
      </w:pPr>
      <w:r>
        <w:t xml:space="preserve">7. CRITERIA FOR THE TERM PAPERS’ AND THESES’ ASSESSMENT </w:t>
      </w:r>
    </w:p>
    <w:p w:rsidR="00A80D3E" w:rsidRDefault="005865CE">
      <w:pPr>
        <w:numPr>
          <w:ilvl w:val="0"/>
          <w:numId w:val="6"/>
        </w:numPr>
        <w:spacing w:before="240"/>
        <w:jc w:val="both"/>
      </w:pPr>
      <w:r>
        <w:t>Term papers are assessed in accordance with criteria indicated in Annex 4.1</w:t>
      </w:r>
    </w:p>
    <w:p w:rsidR="00A80D3E" w:rsidRDefault="005865CE">
      <w:pPr>
        <w:numPr>
          <w:ilvl w:val="0"/>
          <w:numId w:val="6"/>
        </w:numPr>
        <w:spacing w:after="240"/>
        <w:jc w:val="both"/>
      </w:pPr>
      <w:r>
        <w:t>These are assessed in accordance with criteria indicated in Annex 4.2</w:t>
      </w:r>
    </w:p>
    <w:p w:rsidR="00A80D3E" w:rsidRDefault="00A80D3E">
      <w:pPr>
        <w:spacing w:before="240" w:after="240"/>
        <w:jc w:val="both"/>
      </w:pPr>
    </w:p>
    <w:p w:rsidR="00A80D3E" w:rsidRDefault="005865CE">
      <w:pPr>
        <w:spacing w:before="240" w:after="240"/>
        <w:jc w:val="both"/>
      </w:pPr>
      <w:r>
        <w:t>8. RULES FOR TERM PAPERS AND THESES DEFENCE</w:t>
      </w:r>
    </w:p>
    <w:p w:rsidR="00A80D3E" w:rsidRDefault="005865CE">
      <w:pPr>
        <w:numPr>
          <w:ilvl w:val="0"/>
          <w:numId w:val="1"/>
        </w:numPr>
        <w:spacing w:before="240"/>
        <w:jc w:val="both"/>
      </w:pPr>
      <w:r>
        <w:t xml:space="preserve">The grade for term papers and theses </w:t>
      </w:r>
      <w:proofErr w:type="gramStart"/>
      <w:r>
        <w:t>shall be given</w:t>
      </w:r>
      <w:proofErr w:type="gramEnd"/>
      <w:r>
        <w:t xml:space="preserve"> after the public </w:t>
      </w:r>
      <w:proofErr w:type="spellStart"/>
      <w:r>
        <w:t>defence</w:t>
      </w:r>
      <w:proofErr w:type="spellEnd"/>
      <w:r>
        <w:t>.</w:t>
      </w:r>
    </w:p>
    <w:p w:rsidR="00A80D3E" w:rsidRDefault="005865CE">
      <w:pPr>
        <w:numPr>
          <w:ilvl w:val="0"/>
          <w:numId w:val="1"/>
        </w:numPr>
        <w:jc w:val="both"/>
      </w:pPr>
      <w:proofErr w:type="gramStart"/>
      <w:r>
        <w:t xml:space="preserve">Dates for the public </w:t>
      </w:r>
      <w:proofErr w:type="spellStart"/>
      <w:r>
        <w:t>defence</w:t>
      </w:r>
      <w:proofErr w:type="spellEnd"/>
      <w:r>
        <w:t xml:space="preserve"> shall be appointed by the degree </w:t>
      </w:r>
      <w:proofErr w:type="spellStart"/>
      <w:r>
        <w:t>programme</w:t>
      </w:r>
      <w:proofErr w:type="spellEnd"/>
      <w:r>
        <w:t xml:space="preserve"> academic supervisor upon approval of the </w:t>
      </w:r>
      <w:proofErr w:type="spellStart"/>
      <w:r>
        <w:t>Programme</w:t>
      </w:r>
      <w:proofErr w:type="spellEnd"/>
      <w:r>
        <w:t xml:space="preserve"> Office head</w:t>
      </w:r>
      <w:proofErr w:type="gramEnd"/>
      <w:r>
        <w:t xml:space="preserve">.  </w:t>
      </w:r>
    </w:p>
    <w:p w:rsidR="00A80D3E" w:rsidRDefault="005865CE">
      <w:pPr>
        <w:numPr>
          <w:ilvl w:val="0"/>
          <w:numId w:val="1"/>
        </w:numPr>
        <w:jc w:val="both"/>
      </w:pPr>
      <w:r>
        <w:t xml:space="preserve">The term paper </w:t>
      </w:r>
      <w:proofErr w:type="spellStart"/>
      <w:r>
        <w:t>defence</w:t>
      </w:r>
      <w:proofErr w:type="spellEnd"/>
      <w:r>
        <w:t xml:space="preserve"> </w:t>
      </w:r>
      <w:proofErr w:type="gramStart"/>
      <w:r>
        <w:t>shall be held</w:t>
      </w:r>
      <w:proofErr w:type="gramEnd"/>
      <w:r>
        <w:t xml:space="preserve"> not earlier than within 7 days after the term paper submission.</w:t>
      </w:r>
    </w:p>
    <w:p w:rsidR="00A80D3E" w:rsidRDefault="005865CE">
      <w:pPr>
        <w:numPr>
          <w:ilvl w:val="0"/>
          <w:numId w:val="1"/>
        </w:numPr>
        <w:jc w:val="both"/>
      </w:pPr>
      <w:r>
        <w:t xml:space="preserve">Examination boards shall be set up </w:t>
      </w:r>
      <w:proofErr w:type="gramStart"/>
      <w:r>
        <w:t>on the basis of</w:t>
      </w:r>
      <w:proofErr w:type="gramEnd"/>
      <w:r>
        <w:t xml:space="preserve"> the degree </w:t>
      </w:r>
      <w:proofErr w:type="spellStart"/>
      <w:r>
        <w:t>programme</w:t>
      </w:r>
      <w:proofErr w:type="spellEnd"/>
      <w:r>
        <w:t xml:space="preserve"> academic director’s resolution for holding the </w:t>
      </w:r>
      <w:proofErr w:type="spellStart"/>
      <w:r>
        <w:t>defence</w:t>
      </w:r>
      <w:proofErr w:type="spellEnd"/>
      <w:r>
        <w:t xml:space="preserve"> of term papers and assigning relevant grades. The examination board shall be comprised of no less than three lecturers of the degree </w:t>
      </w:r>
      <w:proofErr w:type="spellStart"/>
      <w:proofErr w:type="gramStart"/>
      <w:r>
        <w:t>programme</w:t>
      </w:r>
      <w:proofErr w:type="spellEnd"/>
      <w:r>
        <w:t>,</w:t>
      </w:r>
      <w:proofErr w:type="gramEnd"/>
      <w:r>
        <w:t xml:space="preserve"> and one of them shall be appointed as the chairperson.   </w:t>
      </w:r>
    </w:p>
    <w:p w:rsidR="00A80D3E" w:rsidRDefault="005865CE">
      <w:pPr>
        <w:numPr>
          <w:ilvl w:val="0"/>
          <w:numId w:val="1"/>
        </w:numPr>
        <w:jc w:val="both"/>
      </w:pPr>
      <w:r>
        <w:t xml:space="preserve">The academic supervisor’s feedback </w:t>
      </w:r>
      <w:proofErr w:type="gramStart"/>
      <w:r>
        <w:t>shall be submitted</w:t>
      </w:r>
      <w:proofErr w:type="gramEnd"/>
      <w:r>
        <w:t xml:space="preserve"> to the </w:t>
      </w:r>
      <w:proofErr w:type="spellStart"/>
      <w:r>
        <w:t>Programme</w:t>
      </w:r>
      <w:proofErr w:type="spellEnd"/>
      <w:r>
        <w:t xml:space="preserve"> Office no later than 24 hours before the term paper </w:t>
      </w:r>
      <w:proofErr w:type="spellStart"/>
      <w:r>
        <w:t>defence</w:t>
      </w:r>
      <w:proofErr w:type="spellEnd"/>
      <w:r>
        <w:t xml:space="preserve">. In case the academic supervisor’s feedback </w:t>
      </w:r>
      <w:proofErr w:type="gramStart"/>
      <w:r>
        <w:t>has not been provided</w:t>
      </w:r>
      <w:proofErr w:type="gramEnd"/>
      <w:r>
        <w:t xml:space="preserve">, the term paper </w:t>
      </w:r>
      <w:proofErr w:type="spellStart"/>
      <w:r>
        <w:t>defence</w:t>
      </w:r>
      <w:proofErr w:type="spellEnd"/>
      <w:r>
        <w:t xml:space="preserve"> shall be postponed. The </w:t>
      </w:r>
      <w:proofErr w:type="spellStart"/>
      <w:r>
        <w:t>Programme</w:t>
      </w:r>
      <w:proofErr w:type="spellEnd"/>
      <w:r>
        <w:t xml:space="preserve"> Office informs the chairperson of the examination board, the degree </w:t>
      </w:r>
      <w:proofErr w:type="spellStart"/>
      <w:r>
        <w:t>programme</w:t>
      </w:r>
      <w:proofErr w:type="spellEnd"/>
      <w:r>
        <w:t xml:space="preserve"> academic supervisor, as well as the head of the academic supervisor’s department, thereof, and disciplinary measures </w:t>
      </w:r>
      <w:proofErr w:type="gramStart"/>
      <w:r>
        <w:t>may be applied</w:t>
      </w:r>
      <w:proofErr w:type="gramEnd"/>
      <w:r>
        <w:t xml:space="preserve">, if the feedback has not been submitted without a valid reason.  </w:t>
      </w:r>
    </w:p>
    <w:p w:rsidR="00A80D3E" w:rsidRDefault="005865CE">
      <w:pPr>
        <w:numPr>
          <w:ilvl w:val="0"/>
          <w:numId w:val="1"/>
        </w:numPr>
        <w:jc w:val="both"/>
      </w:pPr>
      <w:r>
        <w:t xml:space="preserve">In order to maintain high quality of student term papers, the academic director initiates and coordinates the preparation of reviews on term papers written by third-year students. To this end, the academic supervisor shall appoint reviewers from among the faculty of the degree </w:t>
      </w:r>
      <w:proofErr w:type="spellStart"/>
      <w:r>
        <w:t>programme</w:t>
      </w:r>
      <w:proofErr w:type="spellEnd"/>
      <w:r>
        <w:t>.</w:t>
      </w:r>
    </w:p>
    <w:p w:rsidR="00A80D3E" w:rsidRDefault="005865CE">
      <w:pPr>
        <w:numPr>
          <w:ilvl w:val="0"/>
          <w:numId w:val="1"/>
        </w:numPr>
        <w:jc w:val="both"/>
      </w:pPr>
      <w:r>
        <w:t xml:space="preserve">The term paper and theses </w:t>
      </w:r>
      <w:proofErr w:type="spellStart"/>
      <w:r>
        <w:t>defence</w:t>
      </w:r>
      <w:proofErr w:type="spellEnd"/>
      <w:r>
        <w:t xml:space="preserve"> includes the following stages:</w:t>
      </w:r>
    </w:p>
    <w:p w:rsidR="00A80D3E" w:rsidRDefault="005865CE">
      <w:pPr>
        <w:numPr>
          <w:ilvl w:val="0"/>
          <w:numId w:val="3"/>
        </w:numPr>
        <w:jc w:val="both"/>
      </w:pPr>
      <w:r>
        <w:t xml:space="preserve">The student describes their research puzzle, research question, theoretical framework, hypothesis, prospective methods of data collection and analysis. </w:t>
      </w:r>
    </w:p>
    <w:p w:rsidR="00A80D3E" w:rsidRDefault="005865CE">
      <w:pPr>
        <w:numPr>
          <w:ilvl w:val="0"/>
          <w:numId w:val="3"/>
        </w:numPr>
        <w:jc w:val="both"/>
      </w:pPr>
      <w:r>
        <w:t>The student provides answers to the questions of the examination board’s members and the audience to further clarify certain points and arguments that have been presented;</w:t>
      </w:r>
    </w:p>
    <w:p w:rsidR="00A80D3E" w:rsidRDefault="005865CE">
      <w:pPr>
        <w:numPr>
          <w:ilvl w:val="0"/>
          <w:numId w:val="3"/>
        </w:numPr>
        <w:jc w:val="both"/>
      </w:pPr>
      <w:r>
        <w:t>Presentation of the review;</w:t>
      </w:r>
    </w:p>
    <w:p w:rsidR="00A80D3E" w:rsidRDefault="005865CE">
      <w:pPr>
        <w:numPr>
          <w:ilvl w:val="0"/>
          <w:numId w:val="3"/>
        </w:numPr>
        <w:jc w:val="both"/>
      </w:pPr>
      <w:r>
        <w:t>Presentation of the academic supervisor’s feedback;</w:t>
      </w:r>
    </w:p>
    <w:p w:rsidR="00A80D3E" w:rsidRDefault="005865CE">
      <w:pPr>
        <w:numPr>
          <w:ilvl w:val="0"/>
          <w:numId w:val="3"/>
        </w:numPr>
        <w:jc w:val="both"/>
      </w:pPr>
      <w:r>
        <w:t>Student’s comments in regards to the critical comments mentioned in the review and in the academic supervisor’s feedback;</w:t>
      </w:r>
    </w:p>
    <w:p w:rsidR="00A80D3E" w:rsidRDefault="005865CE">
      <w:pPr>
        <w:numPr>
          <w:ilvl w:val="0"/>
          <w:numId w:val="3"/>
        </w:numPr>
        <w:spacing w:after="240"/>
        <w:jc w:val="both"/>
      </w:pPr>
      <w:r>
        <w:t>General discussion of the term paper contents and presentation.</w:t>
      </w:r>
    </w:p>
    <w:p w:rsidR="00A80D3E" w:rsidRDefault="005865CE">
      <w:pPr>
        <w:spacing w:before="240" w:after="240"/>
        <w:jc w:val="both"/>
      </w:pPr>
      <w:r>
        <w:t xml:space="preserve">8. The </w:t>
      </w:r>
      <w:proofErr w:type="spellStart"/>
      <w:r>
        <w:t>defence</w:t>
      </w:r>
      <w:proofErr w:type="spellEnd"/>
      <w:r>
        <w:t xml:space="preserve"> procedure shall be established by the examination board, and its chairperson shall inform the students thereof no later than 24 hours before the </w:t>
      </w:r>
      <w:proofErr w:type="spellStart"/>
      <w:r>
        <w:t>defence</w:t>
      </w:r>
      <w:proofErr w:type="spellEnd"/>
      <w:r>
        <w:t xml:space="preserve">.  The examination board can omit certain stage of the term paper </w:t>
      </w:r>
      <w:proofErr w:type="spellStart"/>
      <w:r>
        <w:t>defence</w:t>
      </w:r>
      <w:proofErr w:type="spellEnd"/>
      <w:r>
        <w:t xml:space="preserve">, specified in p. 8.7 hereof, at their own discretion, with a notification provided to all interested parties (including students, the degree </w:t>
      </w:r>
      <w:proofErr w:type="spellStart"/>
      <w:r>
        <w:t>programme</w:t>
      </w:r>
      <w:proofErr w:type="spellEnd"/>
      <w:r>
        <w:t xml:space="preserve"> academic supervisor, academic supervisors, reviewers, etc.).</w:t>
      </w:r>
    </w:p>
    <w:p w:rsidR="00A80D3E" w:rsidRDefault="005865CE">
      <w:pPr>
        <w:spacing w:before="240" w:after="240"/>
        <w:jc w:val="both"/>
      </w:pPr>
      <w:proofErr w:type="gramStart"/>
      <w:r>
        <w:t>9. Reviews to term papers shall be provided by the reviewer</w:t>
      </w:r>
      <w:proofErr w:type="gramEnd"/>
      <w:r>
        <w:t xml:space="preserve"> to the student and the examination board in writing no later than 24 hours before the </w:t>
      </w:r>
      <w:proofErr w:type="spellStart"/>
      <w:r>
        <w:t>defence</w:t>
      </w:r>
      <w:proofErr w:type="spellEnd"/>
      <w:r>
        <w:t xml:space="preserve">. In case the review </w:t>
      </w:r>
      <w:proofErr w:type="gramStart"/>
      <w:r>
        <w:t>has not been provided</w:t>
      </w:r>
      <w:proofErr w:type="gramEnd"/>
      <w:r>
        <w:t xml:space="preserve">, the term paper </w:t>
      </w:r>
      <w:proofErr w:type="spellStart"/>
      <w:r>
        <w:t>defence</w:t>
      </w:r>
      <w:proofErr w:type="spellEnd"/>
      <w:r>
        <w:t xml:space="preserve"> shall be postponed. The </w:t>
      </w:r>
      <w:proofErr w:type="spellStart"/>
      <w:r>
        <w:t>Programme</w:t>
      </w:r>
      <w:proofErr w:type="spellEnd"/>
      <w:r>
        <w:t xml:space="preserve"> Office informs the chairperson of the examination board, the degree </w:t>
      </w:r>
      <w:proofErr w:type="spellStart"/>
      <w:r>
        <w:t>programme</w:t>
      </w:r>
      <w:proofErr w:type="spellEnd"/>
      <w:r>
        <w:t xml:space="preserve"> academic supervisor, as well as the head of the reviewer’s department, thereof, and disciplinary measures </w:t>
      </w:r>
      <w:proofErr w:type="gramStart"/>
      <w:r>
        <w:t>may be applied</w:t>
      </w:r>
      <w:proofErr w:type="gramEnd"/>
      <w:r>
        <w:t xml:space="preserve">, if the feedback has not been submitted without a valid reason.  </w:t>
      </w:r>
    </w:p>
    <w:p w:rsidR="00A80D3E" w:rsidRDefault="005865CE">
      <w:pPr>
        <w:spacing w:before="240" w:after="240"/>
        <w:jc w:val="both"/>
      </w:pPr>
      <w:r>
        <w:t xml:space="preserve">10. The final grade for the </w:t>
      </w:r>
      <w:proofErr w:type="gramStart"/>
      <w:r>
        <w:t>term paper shall be assigned by the examination board with due</w:t>
      </w:r>
      <w:proofErr w:type="gramEnd"/>
      <w:r>
        <w:t xml:space="preserve"> regard to the opinions of the academic supervisor and the reviewer and calculated as per the following formula:  (</w:t>
      </w:r>
      <w:proofErr w:type="spellStart"/>
      <w:r>
        <w:rPr>
          <w:b/>
        </w:rPr>
        <w:t>G</w:t>
      </w:r>
      <w:r>
        <w:rPr>
          <w:vertAlign w:val="subscript"/>
        </w:rPr>
        <w:t>supervisor</w:t>
      </w:r>
      <w:proofErr w:type="spellEnd"/>
      <w:r>
        <w:t xml:space="preserve"> + </w:t>
      </w:r>
      <w:proofErr w:type="spellStart"/>
      <w:r>
        <w:rPr>
          <w:b/>
        </w:rPr>
        <w:t>G</w:t>
      </w:r>
      <w:r>
        <w:rPr>
          <w:vertAlign w:val="subscript"/>
        </w:rPr>
        <w:t>reviewer</w:t>
      </w:r>
      <w:proofErr w:type="spellEnd"/>
      <w:r>
        <w:t xml:space="preserve"> + </w:t>
      </w:r>
      <w:proofErr w:type="spellStart"/>
      <w:r>
        <w:rPr>
          <w:b/>
        </w:rPr>
        <w:t>G</w:t>
      </w:r>
      <w:r>
        <w:rPr>
          <w:vertAlign w:val="subscript"/>
        </w:rPr>
        <w:t>board</w:t>
      </w:r>
      <w:proofErr w:type="spellEnd"/>
      <w:r>
        <w:t>) / 3. The applicable rounding method: arithmetical. If the academic supervisor sits on the examination board, he/she shall not be involved in assigning the grade by the committee (</w:t>
      </w:r>
      <w:proofErr w:type="spellStart"/>
      <w:r>
        <w:rPr>
          <w:b/>
        </w:rPr>
        <w:t>G</w:t>
      </w:r>
      <w:r>
        <w:rPr>
          <w:vertAlign w:val="subscript"/>
        </w:rPr>
        <w:t>board</w:t>
      </w:r>
      <w:proofErr w:type="spellEnd"/>
      <w:r>
        <w:t xml:space="preserve">). </w:t>
      </w:r>
      <w:proofErr w:type="gramStart"/>
      <w:r>
        <w:t xml:space="preserve">Final grades shall be announced by the examination board’s chairperson based on the </w:t>
      </w:r>
      <w:proofErr w:type="spellStart"/>
      <w:r>
        <w:t>defence</w:t>
      </w:r>
      <w:proofErr w:type="spellEnd"/>
      <w:r>
        <w:t xml:space="preserve"> outcomes</w:t>
      </w:r>
      <w:proofErr w:type="gramEnd"/>
      <w:r>
        <w:t>.</w:t>
      </w:r>
    </w:p>
    <w:p w:rsidR="00A80D3E" w:rsidRDefault="005865CE">
      <w:pPr>
        <w:spacing w:before="240" w:after="240"/>
        <w:jc w:val="both"/>
      </w:pPr>
      <w:proofErr w:type="gramStart"/>
      <w:r>
        <w:t>11. The final grade for the thesis shall be assigned by the examination board</w:t>
      </w:r>
      <w:proofErr w:type="gramEnd"/>
      <w:r>
        <w:t xml:space="preserve">. If the academic supervisor sits on the examination board, he/she shall not be involved in assigning the grade by the board. </w:t>
      </w:r>
      <w:proofErr w:type="gramStart"/>
      <w:r>
        <w:t xml:space="preserve">Final grades shall be announced by the examination board’s chairperson based on the </w:t>
      </w:r>
      <w:proofErr w:type="spellStart"/>
      <w:r>
        <w:t>defence</w:t>
      </w:r>
      <w:proofErr w:type="spellEnd"/>
      <w:r>
        <w:t xml:space="preserve"> outcomes</w:t>
      </w:r>
      <w:proofErr w:type="gramEnd"/>
      <w:r>
        <w:t xml:space="preserve">. </w:t>
      </w:r>
    </w:p>
    <w:p w:rsidR="00A80D3E" w:rsidRDefault="00A80D3E">
      <w:pPr>
        <w:spacing w:before="240" w:after="240"/>
        <w:jc w:val="both"/>
      </w:pPr>
    </w:p>
    <w:p w:rsidR="00A80D3E" w:rsidRDefault="005865CE">
      <w:pPr>
        <w:spacing w:before="240" w:after="240"/>
        <w:jc w:val="both"/>
      </w:pPr>
      <w:r>
        <w:br w:type="page"/>
      </w:r>
    </w:p>
    <w:p w:rsidR="00A80D3E" w:rsidRDefault="005865CE">
      <w:pPr>
        <w:jc w:val="right"/>
        <w:rPr>
          <w:b/>
        </w:rPr>
      </w:pPr>
      <w:r>
        <w:rPr>
          <w:b/>
        </w:rPr>
        <w:t xml:space="preserve">Annex </w:t>
      </w:r>
      <w:proofErr w:type="gramStart"/>
      <w:r>
        <w:rPr>
          <w:b/>
        </w:rPr>
        <w:t>1</w:t>
      </w:r>
      <w:proofErr w:type="gramEnd"/>
    </w:p>
    <w:p w:rsidR="00A80D3E" w:rsidRDefault="00A80D3E">
      <w:pPr>
        <w:ind w:left="220"/>
        <w:jc w:val="both"/>
      </w:pPr>
    </w:p>
    <w:p w:rsidR="00A80D3E" w:rsidRDefault="005865CE">
      <w:pPr>
        <w:ind w:left="220"/>
        <w:jc w:val="center"/>
        <w:rPr>
          <w:b/>
        </w:rPr>
      </w:pPr>
      <w:r>
        <w:rPr>
          <w:b/>
        </w:rPr>
        <w:t>STAGES OF THE TERM PAPER TOPIC SELECTION, APPROVAL, AND PREPARATION AND DEFENCE OF THE TERM PAPER</w:t>
      </w:r>
    </w:p>
    <w:p w:rsidR="00A80D3E" w:rsidRDefault="00A80D3E">
      <w:pPr>
        <w:ind w:left="220"/>
        <w:jc w:val="both"/>
      </w:pPr>
    </w:p>
    <w:tbl>
      <w:tblPr>
        <w:tblStyle w:val="a5"/>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514"/>
        <w:gridCol w:w="4514"/>
      </w:tblGrid>
      <w:tr w:rsidR="00A80D3E">
        <w:trPr>
          <w:trHeight w:val="140"/>
        </w:trPr>
        <w:tc>
          <w:tcPr>
            <w:tcW w:w="4514" w:type="dxa"/>
            <w:tcMar>
              <w:top w:w="100" w:type="dxa"/>
              <w:left w:w="100" w:type="dxa"/>
              <w:bottom w:w="100" w:type="dxa"/>
              <w:right w:w="100" w:type="dxa"/>
            </w:tcMar>
          </w:tcPr>
          <w:p w:rsidR="00A80D3E" w:rsidRDefault="005865CE">
            <w:pPr>
              <w:jc w:val="center"/>
            </w:pPr>
            <w:r>
              <w:t>DEADLINES</w:t>
            </w:r>
          </w:p>
        </w:tc>
        <w:tc>
          <w:tcPr>
            <w:tcW w:w="4514" w:type="dxa"/>
          </w:tcPr>
          <w:p w:rsidR="00A80D3E" w:rsidRDefault="005865CE">
            <w:pPr>
              <w:jc w:val="center"/>
            </w:pPr>
            <w:r>
              <w:t>STAGES OF TERM PAPER PREPARATION</w:t>
            </w:r>
          </w:p>
        </w:tc>
      </w:tr>
      <w:tr w:rsidR="00A80D3E">
        <w:trPr>
          <w:trHeight w:val="980"/>
        </w:trPr>
        <w:tc>
          <w:tcPr>
            <w:tcW w:w="4514" w:type="dxa"/>
            <w:shd w:val="clear" w:color="auto" w:fill="auto"/>
            <w:tcMar>
              <w:top w:w="100" w:type="dxa"/>
              <w:left w:w="100" w:type="dxa"/>
              <w:bottom w:w="100" w:type="dxa"/>
              <w:right w:w="100" w:type="dxa"/>
            </w:tcMar>
          </w:tcPr>
          <w:p w:rsidR="00A80D3E" w:rsidRDefault="00CE7293">
            <w:pPr>
              <w:jc w:val="both"/>
            </w:pPr>
            <w:r w:rsidRPr="00CE7293">
              <w:t>September 10 – October  1</w:t>
            </w:r>
          </w:p>
          <w:p w:rsidR="00CE7293" w:rsidRPr="00CE7293" w:rsidRDefault="00CE7293">
            <w:pPr>
              <w:jc w:val="both"/>
              <w:rPr>
                <w:lang w:val="ru-RU"/>
              </w:rPr>
            </w:pPr>
          </w:p>
        </w:tc>
        <w:tc>
          <w:tcPr>
            <w:tcW w:w="4514" w:type="dxa"/>
          </w:tcPr>
          <w:p w:rsidR="00A80D3E" w:rsidRDefault="005865CE">
            <w:pPr>
              <w:jc w:val="both"/>
            </w:pPr>
            <w:r>
              <w:t xml:space="preserve">The Academic Director and </w:t>
            </w:r>
            <w:proofErr w:type="spellStart"/>
            <w:r>
              <w:t>Programme</w:t>
            </w:r>
            <w:proofErr w:type="spellEnd"/>
            <w:r>
              <w:t xml:space="preserve"> Office collect topics of term papers proposed by the faculty members of the ‘Comparative Politics of Eurasia’ degree </w:t>
            </w:r>
            <w:proofErr w:type="spellStart"/>
            <w:r>
              <w:t>programmes</w:t>
            </w:r>
            <w:proofErr w:type="spellEnd"/>
            <w:r>
              <w:t>.</w:t>
            </w:r>
          </w:p>
        </w:tc>
      </w:tr>
      <w:tr w:rsidR="00A80D3E">
        <w:trPr>
          <w:trHeight w:val="940"/>
        </w:trPr>
        <w:tc>
          <w:tcPr>
            <w:tcW w:w="4514" w:type="dxa"/>
            <w:shd w:val="clear" w:color="auto" w:fill="auto"/>
            <w:tcMar>
              <w:top w:w="100" w:type="dxa"/>
              <w:left w:w="100" w:type="dxa"/>
              <w:bottom w:w="100" w:type="dxa"/>
              <w:right w:w="100" w:type="dxa"/>
            </w:tcMar>
          </w:tcPr>
          <w:p w:rsidR="00A80D3E" w:rsidRPr="00211F18" w:rsidRDefault="00211F18">
            <w:pPr>
              <w:jc w:val="both"/>
              <w:rPr>
                <w:lang w:val="ru-RU"/>
              </w:rPr>
            </w:pPr>
            <w:r>
              <w:t>November 4 - November 1</w:t>
            </w:r>
            <w:r>
              <w:rPr>
                <w:lang w:val="ru-RU"/>
              </w:rPr>
              <w:t>5</w:t>
            </w:r>
          </w:p>
        </w:tc>
        <w:tc>
          <w:tcPr>
            <w:tcW w:w="4514" w:type="dxa"/>
          </w:tcPr>
          <w:p w:rsidR="00A80D3E" w:rsidRDefault="005865CE">
            <w:pPr>
              <w:jc w:val="both"/>
            </w:pPr>
            <w:r>
              <w:t xml:space="preserve">Students are entitled to propose a topic and an academic supervisor at their own initiative, upon the proposed academic supervisor’s approval via LMS. </w:t>
            </w:r>
          </w:p>
        </w:tc>
      </w:tr>
      <w:tr w:rsidR="00A80D3E">
        <w:trPr>
          <w:trHeight w:val="700"/>
        </w:trPr>
        <w:tc>
          <w:tcPr>
            <w:tcW w:w="4514" w:type="dxa"/>
            <w:shd w:val="clear" w:color="auto" w:fill="auto"/>
            <w:tcMar>
              <w:top w:w="100" w:type="dxa"/>
              <w:left w:w="100" w:type="dxa"/>
              <w:bottom w:w="100" w:type="dxa"/>
              <w:right w:w="100" w:type="dxa"/>
            </w:tcMar>
          </w:tcPr>
          <w:p w:rsidR="00A80D3E" w:rsidRDefault="00211F18">
            <w:pPr>
              <w:jc w:val="both"/>
            </w:pPr>
            <w:r>
              <w:t>November 20</w:t>
            </w:r>
          </w:p>
        </w:tc>
        <w:tc>
          <w:tcPr>
            <w:tcW w:w="4514" w:type="dxa"/>
          </w:tcPr>
          <w:p w:rsidR="00A80D3E" w:rsidRPr="00211F18" w:rsidRDefault="00211F18">
            <w:pPr>
              <w:jc w:val="both"/>
            </w:pPr>
            <w:r>
              <w:t>Approval of a topic by supervisor in LMS system</w:t>
            </w:r>
          </w:p>
        </w:tc>
      </w:tr>
      <w:tr w:rsidR="00A80D3E">
        <w:trPr>
          <w:trHeight w:val="680"/>
        </w:trPr>
        <w:tc>
          <w:tcPr>
            <w:tcW w:w="4514" w:type="dxa"/>
            <w:shd w:val="clear" w:color="auto" w:fill="auto"/>
            <w:tcMar>
              <w:top w:w="100" w:type="dxa"/>
              <w:left w:w="100" w:type="dxa"/>
              <w:bottom w:w="100" w:type="dxa"/>
              <w:right w:w="100" w:type="dxa"/>
            </w:tcMar>
          </w:tcPr>
          <w:p w:rsidR="00A80D3E" w:rsidRDefault="005865CE">
            <w:pPr>
              <w:jc w:val="both"/>
            </w:pPr>
            <w:r>
              <w:t>November 25 — November 28</w:t>
            </w:r>
          </w:p>
        </w:tc>
        <w:tc>
          <w:tcPr>
            <w:tcW w:w="4514" w:type="dxa"/>
          </w:tcPr>
          <w:p w:rsidR="00A80D3E" w:rsidRDefault="00211F18">
            <w:pPr>
              <w:jc w:val="both"/>
            </w:pPr>
            <w:proofErr w:type="spellStart"/>
            <w:r>
              <w:t>Programme</w:t>
            </w:r>
            <w:proofErr w:type="spellEnd"/>
            <w:r>
              <w:t xml:space="preserve"> </w:t>
            </w:r>
            <w:r w:rsidR="005865CE">
              <w:t>discussions of the proposed topics</w:t>
            </w:r>
          </w:p>
        </w:tc>
      </w:tr>
      <w:tr w:rsidR="00A80D3E">
        <w:trPr>
          <w:trHeight w:val="340"/>
        </w:trPr>
        <w:tc>
          <w:tcPr>
            <w:tcW w:w="4514" w:type="dxa"/>
            <w:shd w:val="clear" w:color="auto" w:fill="auto"/>
            <w:tcMar>
              <w:top w:w="100" w:type="dxa"/>
              <w:left w:w="100" w:type="dxa"/>
              <w:bottom w:w="100" w:type="dxa"/>
              <w:right w:w="100" w:type="dxa"/>
            </w:tcMar>
          </w:tcPr>
          <w:p w:rsidR="00A80D3E" w:rsidRPr="00CE7293" w:rsidRDefault="005865CE" w:rsidP="00CE7293">
            <w:pPr>
              <w:jc w:val="both"/>
              <w:rPr>
                <w:lang w:val="ru-RU"/>
              </w:rPr>
            </w:pPr>
            <w:r w:rsidRPr="00CE7293">
              <w:t>Till</w:t>
            </w:r>
            <w:r w:rsidRPr="00CE7293">
              <w:rPr>
                <w:lang w:val="ru-RU"/>
              </w:rPr>
              <w:t xml:space="preserve"> </w:t>
            </w:r>
            <w:r w:rsidR="00CE7293" w:rsidRPr="00CE7293">
              <w:t>November</w:t>
            </w:r>
            <w:r w:rsidR="00CE7293" w:rsidRPr="00CE7293">
              <w:rPr>
                <w:lang w:val="ru-RU"/>
              </w:rPr>
              <w:t xml:space="preserve"> 27 </w:t>
            </w:r>
          </w:p>
        </w:tc>
        <w:tc>
          <w:tcPr>
            <w:tcW w:w="4514" w:type="dxa"/>
          </w:tcPr>
          <w:p w:rsidR="00A80D3E" w:rsidRDefault="00211F18">
            <w:pPr>
              <w:jc w:val="both"/>
            </w:pPr>
            <w:r>
              <w:t xml:space="preserve">Approval </w:t>
            </w:r>
            <w:r w:rsidR="005865CE">
              <w:t xml:space="preserve"> the proposed topics </w:t>
            </w:r>
            <w:r>
              <w:t xml:space="preserve">by </w:t>
            </w:r>
            <w:proofErr w:type="spellStart"/>
            <w:r>
              <w:t>Programme</w:t>
            </w:r>
            <w:proofErr w:type="spellEnd"/>
            <w:r>
              <w:t xml:space="preserve"> academic counsel</w:t>
            </w:r>
          </w:p>
        </w:tc>
      </w:tr>
      <w:tr w:rsidR="00A80D3E">
        <w:trPr>
          <w:trHeight w:val="680"/>
        </w:trPr>
        <w:tc>
          <w:tcPr>
            <w:tcW w:w="4514" w:type="dxa"/>
            <w:shd w:val="clear" w:color="auto" w:fill="auto"/>
            <w:tcMar>
              <w:top w:w="100" w:type="dxa"/>
              <w:left w:w="100" w:type="dxa"/>
              <w:bottom w:w="100" w:type="dxa"/>
              <w:right w:w="100" w:type="dxa"/>
            </w:tcMar>
          </w:tcPr>
          <w:p w:rsidR="00A80D3E" w:rsidRDefault="005865CE">
            <w:pPr>
              <w:jc w:val="both"/>
            </w:pPr>
            <w:r>
              <w:t>Till December 13</w:t>
            </w:r>
          </w:p>
        </w:tc>
        <w:tc>
          <w:tcPr>
            <w:tcW w:w="4514" w:type="dxa"/>
          </w:tcPr>
          <w:p w:rsidR="00A80D3E" w:rsidRDefault="005865CE">
            <w:pPr>
              <w:jc w:val="both"/>
            </w:pPr>
            <w:r>
              <w:t xml:space="preserve">The </w:t>
            </w:r>
            <w:proofErr w:type="spellStart"/>
            <w:r>
              <w:t>Programme</w:t>
            </w:r>
            <w:proofErr w:type="spellEnd"/>
            <w:r>
              <w:t xml:space="preserve"> Office prepares and issues a directive on assigning term paper topics.</w:t>
            </w:r>
          </w:p>
        </w:tc>
      </w:tr>
      <w:tr w:rsidR="00A80D3E">
        <w:trPr>
          <w:trHeight w:val="560"/>
        </w:trPr>
        <w:tc>
          <w:tcPr>
            <w:tcW w:w="4514" w:type="dxa"/>
            <w:shd w:val="clear" w:color="auto" w:fill="auto"/>
            <w:tcMar>
              <w:top w:w="100" w:type="dxa"/>
              <w:left w:w="100" w:type="dxa"/>
              <w:bottom w:w="100" w:type="dxa"/>
              <w:right w:w="100" w:type="dxa"/>
            </w:tcMar>
          </w:tcPr>
          <w:p w:rsidR="00A80D3E" w:rsidRDefault="005865CE" w:rsidP="00211F18">
            <w:pPr>
              <w:jc w:val="both"/>
            </w:pPr>
            <w:r>
              <w:t xml:space="preserve">Up to </w:t>
            </w:r>
            <w:r w:rsidR="00211F18">
              <w:t>April 1</w:t>
            </w:r>
            <w:r>
              <w:t>, inclusively</w:t>
            </w:r>
          </w:p>
        </w:tc>
        <w:tc>
          <w:tcPr>
            <w:tcW w:w="4514" w:type="dxa"/>
          </w:tcPr>
          <w:p w:rsidR="00A80D3E" w:rsidRDefault="005865CE">
            <w:pPr>
              <w:jc w:val="both"/>
            </w:pPr>
            <w:r>
              <w:t>A term paper topic can be revised</w:t>
            </w:r>
            <w:r w:rsidR="009062F2">
              <w:t xml:space="preserve">, requests for topics change accepted by the </w:t>
            </w:r>
            <w:proofErr w:type="spellStart"/>
            <w:r w:rsidR="009062F2">
              <w:t>Programme</w:t>
            </w:r>
            <w:proofErr w:type="spellEnd"/>
            <w:r w:rsidR="009062F2">
              <w:t xml:space="preserve"> Office</w:t>
            </w:r>
          </w:p>
        </w:tc>
      </w:tr>
      <w:tr w:rsidR="00A80D3E">
        <w:trPr>
          <w:trHeight w:val="600"/>
        </w:trPr>
        <w:tc>
          <w:tcPr>
            <w:tcW w:w="4514" w:type="dxa"/>
            <w:shd w:val="clear" w:color="auto" w:fill="auto"/>
            <w:tcMar>
              <w:top w:w="100" w:type="dxa"/>
              <w:left w:w="100" w:type="dxa"/>
              <w:bottom w:w="100" w:type="dxa"/>
              <w:right w:w="100" w:type="dxa"/>
            </w:tcMar>
          </w:tcPr>
          <w:p w:rsidR="00A80D3E" w:rsidRDefault="005865CE">
            <w:pPr>
              <w:jc w:val="both"/>
            </w:pPr>
            <w:r>
              <w:t>November 11 - May 10</w:t>
            </w:r>
          </w:p>
        </w:tc>
        <w:tc>
          <w:tcPr>
            <w:tcW w:w="4514" w:type="dxa"/>
          </w:tcPr>
          <w:p w:rsidR="00A80D3E" w:rsidRDefault="005865CE">
            <w:pPr>
              <w:jc w:val="both"/>
            </w:pPr>
            <w:r>
              <w:t>The student’s work on the term paper and communication with the academic supervisor</w:t>
            </w:r>
          </w:p>
        </w:tc>
      </w:tr>
      <w:tr w:rsidR="00A80D3E">
        <w:trPr>
          <w:trHeight w:val="680"/>
        </w:trPr>
        <w:tc>
          <w:tcPr>
            <w:tcW w:w="4514" w:type="dxa"/>
            <w:shd w:val="clear" w:color="auto" w:fill="auto"/>
            <w:tcMar>
              <w:top w:w="100" w:type="dxa"/>
              <w:left w:w="100" w:type="dxa"/>
              <w:bottom w:w="100" w:type="dxa"/>
              <w:right w:w="100" w:type="dxa"/>
            </w:tcMar>
          </w:tcPr>
          <w:p w:rsidR="00A80D3E" w:rsidRDefault="005865CE">
            <w:pPr>
              <w:jc w:val="both"/>
            </w:pPr>
            <w:r>
              <w:t xml:space="preserve">May 11 </w:t>
            </w:r>
            <w:r w:rsidR="00211F18">
              <w:t>, 23.59</w:t>
            </w:r>
          </w:p>
        </w:tc>
        <w:tc>
          <w:tcPr>
            <w:tcW w:w="4514" w:type="dxa"/>
          </w:tcPr>
          <w:p w:rsidR="00A80D3E" w:rsidRDefault="009062F2">
            <w:pPr>
              <w:jc w:val="both"/>
            </w:pPr>
            <w:r>
              <w:t>Deadline</w:t>
            </w:r>
            <w:r w:rsidR="005865CE">
              <w:t xml:space="preserve"> for online submission of the final version of the term paper to the </w:t>
            </w:r>
            <w:proofErr w:type="spellStart"/>
            <w:r w:rsidR="005865CE">
              <w:t>Programme</w:t>
            </w:r>
            <w:proofErr w:type="spellEnd"/>
            <w:r w:rsidR="005865CE">
              <w:t xml:space="preserve"> Office via LMS</w:t>
            </w:r>
          </w:p>
        </w:tc>
      </w:tr>
      <w:tr w:rsidR="00A80D3E">
        <w:trPr>
          <w:trHeight w:val="1940"/>
        </w:trPr>
        <w:tc>
          <w:tcPr>
            <w:tcW w:w="4514" w:type="dxa"/>
            <w:shd w:val="clear" w:color="auto" w:fill="auto"/>
            <w:tcMar>
              <w:top w:w="100" w:type="dxa"/>
              <w:left w:w="100" w:type="dxa"/>
              <w:bottom w:w="100" w:type="dxa"/>
              <w:right w:w="100" w:type="dxa"/>
            </w:tcMar>
          </w:tcPr>
          <w:p w:rsidR="00A80D3E" w:rsidRDefault="005865CE">
            <w:pPr>
              <w:jc w:val="both"/>
            </w:pPr>
            <w:r>
              <w:t>May 15</w:t>
            </w:r>
          </w:p>
        </w:tc>
        <w:tc>
          <w:tcPr>
            <w:tcW w:w="4514" w:type="dxa"/>
          </w:tcPr>
          <w:p w:rsidR="00A80D3E" w:rsidRDefault="005865CE">
            <w:pPr>
              <w:jc w:val="both"/>
            </w:pPr>
            <w:r>
              <w:t xml:space="preserve">The </w:t>
            </w:r>
            <w:proofErr w:type="spellStart"/>
            <w:r>
              <w:t>Programme</w:t>
            </w:r>
            <w:proofErr w:type="spellEnd"/>
            <w:r>
              <w:t xml:space="preserve"> Office forwards term papers to reviewers who prepare their reviews.  Academic supervisors write up their feedback. </w:t>
            </w:r>
          </w:p>
          <w:p w:rsidR="00A80D3E" w:rsidRDefault="005865CE" w:rsidP="00211F18">
            <w:pPr>
              <w:jc w:val="both"/>
            </w:pPr>
            <w:r>
              <w:t xml:space="preserve">Reviews and feedback </w:t>
            </w:r>
            <w:proofErr w:type="gramStart"/>
            <w:r>
              <w:t>shall be sent to member</w:t>
            </w:r>
            <w:r w:rsidR="00211F18">
              <w:t>s of the examination board and uploaded to LMS by study office</w:t>
            </w:r>
            <w:r>
              <w:t xml:space="preserve"> no later than 24 hours before the </w:t>
            </w:r>
            <w:r w:rsidR="00211F18">
              <w:t>defense</w:t>
            </w:r>
            <w:proofErr w:type="gramEnd"/>
            <w:r>
              <w:t xml:space="preserve">. </w:t>
            </w:r>
          </w:p>
        </w:tc>
      </w:tr>
      <w:tr w:rsidR="00A80D3E">
        <w:trPr>
          <w:trHeight w:val="420"/>
        </w:trPr>
        <w:tc>
          <w:tcPr>
            <w:tcW w:w="4514" w:type="dxa"/>
            <w:shd w:val="clear" w:color="auto" w:fill="auto"/>
            <w:tcMar>
              <w:top w:w="100" w:type="dxa"/>
              <w:left w:w="100" w:type="dxa"/>
              <w:bottom w:w="100" w:type="dxa"/>
              <w:right w:w="100" w:type="dxa"/>
            </w:tcMar>
          </w:tcPr>
          <w:p w:rsidR="00A80D3E" w:rsidRDefault="005865CE">
            <w:pPr>
              <w:jc w:val="both"/>
            </w:pPr>
            <w:r>
              <w:t>May 18 - May 22</w:t>
            </w:r>
          </w:p>
        </w:tc>
        <w:tc>
          <w:tcPr>
            <w:tcW w:w="4514" w:type="dxa"/>
          </w:tcPr>
          <w:p w:rsidR="00A80D3E" w:rsidRDefault="005865CE">
            <w:pPr>
              <w:jc w:val="both"/>
            </w:pPr>
            <w:r>
              <w:t xml:space="preserve">Term papers’ public </w:t>
            </w:r>
            <w:r w:rsidR="005C50C9">
              <w:t>defense</w:t>
            </w:r>
            <w:r>
              <w:t xml:space="preserve"> at the </w:t>
            </w:r>
            <w:proofErr w:type="spellStart"/>
            <w:r>
              <w:t>programme</w:t>
            </w:r>
            <w:proofErr w:type="spellEnd"/>
            <w:r>
              <w:t xml:space="preserve"> meeting</w:t>
            </w:r>
          </w:p>
        </w:tc>
      </w:tr>
    </w:tbl>
    <w:p w:rsidR="00A80D3E" w:rsidRDefault="00A80D3E">
      <w:pPr>
        <w:spacing w:before="240" w:after="240"/>
        <w:jc w:val="both"/>
      </w:pPr>
    </w:p>
    <w:p w:rsidR="00A80D3E" w:rsidRDefault="005865CE">
      <w:pPr>
        <w:spacing w:before="240" w:after="240"/>
      </w:pPr>
      <w:r>
        <w:br w:type="page"/>
      </w:r>
    </w:p>
    <w:p w:rsidR="00A80D3E" w:rsidRDefault="005865CE">
      <w:pPr>
        <w:jc w:val="right"/>
        <w:rPr>
          <w:b/>
        </w:rPr>
      </w:pPr>
      <w:r>
        <w:rPr>
          <w:b/>
        </w:rPr>
        <w:t xml:space="preserve">Annex </w:t>
      </w:r>
      <w:proofErr w:type="gramStart"/>
      <w:r>
        <w:rPr>
          <w:b/>
        </w:rPr>
        <w:t>2</w:t>
      </w:r>
      <w:proofErr w:type="gramEnd"/>
    </w:p>
    <w:p w:rsidR="00A80D3E" w:rsidRDefault="00A80D3E"/>
    <w:p w:rsidR="00A80D3E" w:rsidRDefault="005865CE">
      <w:r>
        <w:t>Table 1</w:t>
      </w:r>
    </w:p>
    <w:p w:rsidR="00A80D3E" w:rsidRDefault="00A80D3E"/>
    <w:p w:rsidR="00A80D3E" w:rsidRDefault="005865CE">
      <w:pPr>
        <w:jc w:val="center"/>
        <w:rPr>
          <w:b/>
        </w:rPr>
      </w:pPr>
      <w:r>
        <w:rPr>
          <w:b/>
        </w:rPr>
        <w:t>STAGES OF SELECTION AND APPROVAL OF THE THESIS TOPIC</w:t>
      </w:r>
    </w:p>
    <w:p w:rsidR="00A80D3E" w:rsidRDefault="00A80D3E"/>
    <w:tbl>
      <w:tblPr>
        <w:tblStyle w:val="a6"/>
        <w:tblW w:w="9027"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09"/>
        <w:gridCol w:w="3009"/>
        <w:gridCol w:w="3009"/>
      </w:tblGrid>
      <w:tr w:rsidR="00A80D3E" w:rsidTr="005C50C9">
        <w:trPr>
          <w:trHeight w:val="1080"/>
        </w:trPr>
        <w:tc>
          <w:tcPr>
            <w:tcW w:w="3009" w:type="dxa"/>
            <w:vAlign w:val="center"/>
          </w:tcPr>
          <w:p w:rsidR="00A80D3E" w:rsidRDefault="005865CE">
            <w:pPr>
              <w:jc w:val="center"/>
              <w:rPr>
                <w:b/>
              </w:rPr>
            </w:pPr>
            <w:r>
              <w:rPr>
                <w:b/>
              </w:rPr>
              <w:t>Deadlines</w:t>
            </w:r>
          </w:p>
        </w:tc>
        <w:tc>
          <w:tcPr>
            <w:tcW w:w="3009" w:type="dxa"/>
            <w:tcMar>
              <w:top w:w="100" w:type="dxa"/>
              <w:left w:w="100" w:type="dxa"/>
              <w:bottom w:w="100" w:type="dxa"/>
              <w:right w:w="100" w:type="dxa"/>
            </w:tcMar>
            <w:vAlign w:val="center"/>
          </w:tcPr>
          <w:p w:rsidR="00A80D3E" w:rsidRDefault="005865CE">
            <w:pPr>
              <w:jc w:val="center"/>
              <w:rPr>
                <w:b/>
              </w:rPr>
            </w:pPr>
            <w:r>
              <w:rPr>
                <w:b/>
              </w:rPr>
              <w:t>Stage of preparation</w:t>
            </w:r>
          </w:p>
        </w:tc>
        <w:tc>
          <w:tcPr>
            <w:tcW w:w="3009" w:type="dxa"/>
            <w:tcMar>
              <w:top w:w="100" w:type="dxa"/>
              <w:left w:w="100" w:type="dxa"/>
              <w:bottom w:w="100" w:type="dxa"/>
              <w:right w:w="100" w:type="dxa"/>
            </w:tcMar>
            <w:vAlign w:val="center"/>
          </w:tcPr>
          <w:p w:rsidR="00A80D3E" w:rsidRDefault="005865CE">
            <w:pPr>
              <w:jc w:val="center"/>
              <w:rPr>
                <w:b/>
              </w:rPr>
            </w:pPr>
            <w:r>
              <w:rPr>
                <w:b/>
              </w:rPr>
              <w:t>Subdivision/person responsible for the given stage</w:t>
            </w:r>
          </w:p>
        </w:tc>
      </w:tr>
      <w:tr w:rsidR="00A80D3E" w:rsidTr="005C50C9">
        <w:trPr>
          <w:trHeight w:val="1340"/>
        </w:trPr>
        <w:tc>
          <w:tcPr>
            <w:tcW w:w="3009" w:type="dxa"/>
            <w:vAlign w:val="center"/>
          </w:tcPr>
          <w:p w:rsidR="00A80D3E" w:rsidRPr="00CE7293" w:rsidRDefault="005865CE">
            <w:pPr>
              <w:jc w:val="both"/>
              <w:rPr>
                <w:lang w:val="ru-RU"/>
              </w:rPr>
            </w:pPr>
            <w:r w:rsidRPr="00CE7293">
              <w:rPr>
                <w:b/>
              </w:rPr>
              <w:t>From</w:t>
            </w:r>
            <w:r w:rsidRPr="00CE7293">
              <w:rPr>
                <w:b/>
                <w:lang w:val="ru-RU"/>
              </w:rPr>
              <w:t xml:space="preserve"> </w:t>
            </w:r>
            <w:r w:rsidR="00CE7293" w:rsidRPr="00CE7293">
              <w:rPr>
                <w:b/>
              </w:rPr>
              <w:t>September</w:t>
            </w:r>
            <w:r w:rsidR="00CE7293" w:rsidRPr="00CE7293">
              <w:rPr>
                <w:b/>
                <w:lang w:val="ru-RU"/>
              </w:rPr>
              <w:t xml:space="preserve"> 10</w:t>
            </w:r>
            <w:r w:rsidRPr="00CE7293">
              <w:rPr>
                <w:b/>
                <w:lang w:val="ru-RU"/>
              </w:rPr>
              <w:t xml:space="preserve"> </w:t>
            </w:r>
            <w:r w:rsidRPr="00CE7293">
              <w:rPr>
                <w:b/>
              </w:rPr>
              <w:t>to</w:t>
            </w:r>
            <w:r w:rsidRPr="00CE7293">
              <w:rPr>
                <w:b/>
                <w:lang w:val="ru-RU"/>
              </w:rPr>
              <w:t xml:space="preserve"> </w:t>
            </w:r>
            <w:r w:rsidR="00CE7293" w:rsidRPr="00CE7293">
              <w:rPr>
                <w:b/>
              </w:rPr>
              <w:t>October</w:t>
            </w:r>
            <w:r w:rsidRPr="00CE7293">
              <w:rPr>
                <w:b/>
                <w:lang w:val="ru-RU"/>
              </w:rPr>
              <w:t xml:space="preserve"> 1</w:t>
            </w:r>
            <w:r w:rsidRPr="00CE7293">
              <w:rPr>
                <w:lang w:val="ru-RU"/>
              </w:rPr>
              <w:t xml:space="preserve"> </w:t>
            </w:r>
          </w:p>
          <w:p w:rsidR="00CE7293" w:rsidRPr="00CE7293" w:rsidRDefault="00CE7293">
            <w:pPr>
              <w:jc w:val="both"/>
              <w:rPr>
                <w:lang w:val="ru-RU"/>
              </w:rPr>
            </w:pPr>
          </w:p>
        </w:tc>
        <w:tc>
          <w:tcPr>
            <w:tcW w:w="3009" w:type="dxa"/>
            <w:tcMar>
              <w:top w:w="100" w:type="dxa"/>
              <w:left w:w="100" w:type="dxa"/>
              <w:bottom w:w="100" w:type="dxa"/>
              <w:right w:w="100" w:type="dxa"/>
            </w:tcMar>
          </w:tcPr>
          <w:p w:rsidR="00A80D3E" w:rsidRDefault="005865CE">
            <w:pPr>
              <w:jc w:val="both"/>
            </w:pPr>
            <w:r>
              <w:t xml:space="preserve">The Academic Director and </w:t>
            </w:r>
            <w:proofErr w:type="spellStart"/>
            <w:r>
              <w:t>Programme</w:t>
            </w:r>
            <w:proofErr w:type="spellEnd"/>
            <w:r>
              <w:t xml:space="preserve"> Office collects topics of theses proposed by the faculty members of the ‘Comparative Politics of Eurasia’ degree </w:t>
            </w:r>
            <w:proofErr w:type="spellStart"/>
            <w:r>
              <w:t>programmes</w:t>
            </w:r>
            <w:proofErr w:type="spellEnd"/>
            <w:r>
              <w:t>.</w:t>
            </w:r>
          </w:p>
        </w:tc>
        <w:tc>
          <w:tcPr>
            <w:tcW w:w="3009" w:type="dxa"/>
            <w:tcMar>
              <w:top w:w="100" w:type="dxa"/>
              <w:left w:w="100" w:type="dxa"/>
              <w:bottom w:w="100" w:type="dxa"/>
              <w:right w:w="100" w:type="dxa"/>
            </w:tcMar>
            <w:vAlign w:val="center"/>
          </w:tcPr>
          <w:p w:rsidR="00A80D3E" w:rsidRDefault="005865CE">
            <w:r>
              <w:t xml:space="preserve">Departments and research subdivisions/ </w:t>
            </w:r>
            <w:proofErr w:type="spellStart"/>
            <w:r>
              <w:t>Programme</w:t>
            </w:r>
            <w:proofErr w:type="spellEnd"/>
            <w:r>
              <w:t xml:space="preserve"> Office </w:t>
            </w:r>
          </w:p>
          <w:p w:rsidR="00A80D3E" w:rsidRDefault="00A80D3E"/>
        </w:tc>
      </w:tr>
      <w:tr w:rsidR="00A80D3E" w:rsidTr="005C50C9">
        <w:trPr>
          <w:trHeight w:val="1120"/>
        </w:trPr>
        <w:tc>
          <w:tcPr>
            <w:tcW w:w="3009" w:type="dxa"/>
            <w:vAlign w:val="center"/>
          </w:tcPr>
          <w:p w:rsidR="00A80D3E" w:rsidRDefault="005865CE">
            <w:pPr>
              <w:rPr>
                <w:b/>
              </w:rPr>
            </w:pPr>
            <w:r>
              <w:rPr>
                <w:b/>
              </w:rPr>
              <w:t>Novem</w:t>
            </w:r>
            <w:r w:rsidR="00B52491">
              <w:rPr>
                <w:b/>
              </w:rPr>
              <w:t>ber 4 — 15</w:t>
            </w:r>
          </w:p>
          <w:p w:rsidR="00A80D3E" w:rsidRDefault="00A80D3E">
            <w:pPr>
              <w:jc w:val="both"/>
            </w:pPr>
          </w:p>
        </w:tc>
        <w:tc>
          <w:tcPr>
            <w:tcW w:w="3009" w:type="dxa"/>
            <w:tcMar>
              <w:top w:w="100" w:type="dxa"/>
              <w:left w:w="100" w:type="dxa"/>
              <w:bottom w:w="100" w:type="dxa"/>
              <w:right w:w="100" w:type="dxa"/>
            </w:tcMar>
          </w:tcPr>
          <w:p w:rsidR="00A80D3E" w:rsidRDefault="005865CE">
            <w:pPr>
              <w:jc w:val="both"/>
            </w:pPr>
            <w:r>
              <w:t>Students are entitled to propose a topic and an academic supervisor at their own initiative, upon the proposed academic supervisor’s approval via LMS.</w:t>
            </w:r>
          </w:p>
        </w:tc>
        <w:tc>
          <w:tcPr>
            <w:tcW w:w="3009" w:type="dxa"/>
            <w:tcMar>
              <w:top w:w="100" w:type="dxa"/>
              <w:left w:w="100" w:type="dxa"/>
              <w:bottom w:w="100" w:type="dxa"/>
              <w:right w:w="100" w:type="dxa"/>
            </w:tcMar>
            <w:vAlign w:val="center"/>
          </w:tcPr>
          <w:p w:rsidR="00A80D3E" w:rsidRDefault="005865CE">
            <w:r>
              <w:t>Students</w:t>
            </w:r>
          </w:p>
        </w:tc>
      </w:tr>
      <w:tr w:rsidR="005C50C9" w:rsidTr="005C50C9">
        <w:trPr>
          <w:trHeight w:val="1120"/>
        </w:trPr>
        <w:tc>
          <w:tcPr>
            <w:tcW w:w="3009" w:type="dxa"/>
            <w:vAlign w:val="center"/>
          </w:tcPr>
          <w:p w:rsidR="005C50C9" w:rsidRPr="005C50C9" w:rsidRDefault="005C50C9">
            <w:pPr>
              <w:rPr>
                <w:b/>
              </w:rPr>
            </w:pPr>
            <w:r>
              <w:rPr>
                <w:b/>
              </w:rPr>
              <w:t>November 15 – November 20</w:t>
            </w:r>
          </w:p>
        </w:tc>
        <w:tc>
          <w:tcPr>
            <w:tcW w:w="3009" w:type="dxa"/>
            <w:tcMar>
              <w:top w:w="100" w:type="dxa"/>
              <w:left w:w="100" w:type="dxa"/>
              <w:bottom w:w="100" w:type="dxa"/>
              <w:right w:w="100" w:type="dxa"/>
            </w:tcMar>
          </w:tcPr>
          <w:p w:rsidR="005C50C9" w:rsidRDefault="005C50C9">
            <w:pPr>
              <w:jc w:val="both"/>
            </w:pPr>
            <w:r>
              <w:t>Approval of proposed topics in LMS by supervisors</w:t>
            </w:r>
          </w:p>
        </w:tc>
        <w:tc>
          <w:tcPr>
            <w:tcW w:w="3009" w:type="dxa"/>
            <w:tcMar>
              <w:top w:w="100" w:type="dxa"/>
              <w:left w:w="100" w:type="dxa"/>
              <w:bottom w:w="100" w:type="dxa"/>
              <w:right w:w="100" w:type="dxa"/>
            </w:tcMar>
            <w:vAlign w:val="center"/>
          </w:tcPr>
          <w:p w:rsidR="005C50C9" w:rsidRDefault="005C50C9">
            <w:r>
              <w:t>Supervisors</w:t>
            </w:r>
          </w:p>
        </w:tc>
      </w:tr>
      <w:tr w:rsidR="00A80D3E" w:rsidTr="005C50C9">
        <w:trPr>
          <w:trHeight w:val="680"/>
        </w:trPr>
        <w:tc>
          <w:tcPr>
            <w:tcW w:w="3009" w:type="dxa"/>
            <w:vAlign w:val="center"/>
          </w:tcPr>
          <w:p w:rsidR="00A80D3E" w:rsidRPr="00485E8F" w:rsidRDefault="00485E8F">
            <w:pPr>
              <w:jc w:val="both"/>
              <w:rPr>
                <w:lang w:val="ru-RU"/>
              </w:rPr>
            </w:pPr>
            <w:r>
              <w:rPr>
                <w:b/>
              </w:rPr>
              <w:t>November 25 — November 2</w:t>
            </w:r>
            <w:r>
              <w:rPr>
                <w:b/>
                <w:lang w:val="ru-RU"/>
              </w:rPr>
              <w:t>7</w:t>
            </w:r>
          </w:p>
        </w:tc>
        <w:tc>
          <w:tcPr>
            <w:tcW w:w="3009" w:type="dxa"/>
            <w:shd w:val="clear" w:color="auto" w:fill="auto"/>
            <w:tcMar>
              <w:top w:w="100" w:type="dxa"/>
              <w:left w:w="100" w:type="dxa"/>
              <w:bottom w:w="100" w:type="dxa"/>
              <w:right w:w="100" w:type="dxa"/>
            </w:tcMar>
          </w:tcPr>
          <w:p w:rsidR="00A80D3E" w:rsidRDefault="00B52491">
            <w:pPr>
              <w:jc w:val="both"/>
            </w:pPr>
            <w:proofErr w:type="spellStart"/>
            <w:r>
              <w:t>Programme</w:t>
            </w:r>
            <w:proofErr w:type="spellEnd"/>
            <w:r w:rsidR="005865CE">
              <w:t xml:space="preserve"> discussions of the proposed topics</w:t>
            </w:r>
          </w:p>
        </w:tc>
        <w:tc>
          <w:tcPr>
            <w:tcW w:w="3009" w:type="dxa"/>
            <w:shd w:val="clear" w:color="auto" w:fill="auto"/>
            <w:tcMar>
              <w:top w:w="100" w:type="dxa"/>
              <w:left w:w="100" w:type="dxa"/>
              <w:bottom w:w="100" w:type="dxa"/>
              <w:right w:w="100" w:type="dxa"/>
            </w:tcMar>
          </w:tcPr>
          <w:p w:rsidR="00A80D3E" w:rsidRDefault="005865CE">
            <w:pPr>
              <w:jc w:val="both"/>
            </w:pPr>
            <w:r>
              <w:t>Academic director</w:t>
            </w:r>
          </w:p>
        </w:tc>
      </w:tr>
      <w:tr w:rsidR="00A80D3E" w:rsidTr="005C50C9">
        <w:trPr>
          <w:trHeight w:val="600"/>
        </w:trPr>
        <w:tc>
          <w:tcPr>
            <w:tcW w:w="3009" w:type="dxa"/>
            <w:vAlign w:val="center"/>
          </w:tcPr>
          <w:p w:rsidR="00A80D3E" w:rsidRPr="00CE7293" w:rsidRDefault="005865CE" w:rsidP="00E819FD">
            <w:pPr>
              <w:jc w:val="both"/>
              <w:rPr>
                <w:lang w:val="ru-RU"/>
              </w:rPr>
            </w:pPr>
            <w:r w:rsidRPr="00CE7293">
              <w:rPr>
                <w:b/>
              </w:rPr>
              <w:t>Till</w:t>
            </w:r>
            <w:r w:rsidRPr="00CE7293">
              <w:rPr>
                <w:b/>
                <w:lang w:val="ru-RU"/>
              </w:rPr>
              <w:t xml:space="preserve"> </w:t>
            </w:r>
            <w:r w:rsidR="00CE7293" w:rsidRPr="00CE7293">
              <w:rPr>
                <w:b/>
              </w:rPr>
              <w:t>November</w:t>
            </w:r>
            <w:r w:rsidR="00CE7293" w:rsidRPr="00CE7293">
              <w:rPr>
                <w:b/>
                <w:lang w:val="ru-RU"/>
              </w:rPr>
              <w:t xml:space="preserve"> 27 </w:t>
            </w:r>
          </w:p>
        </w:tc>
        <w:tc>
          <w:tcPr>
            <w:tcW w:w="3009" w:type="dxa"/>
            <w:shd w:val="clear" w:color="auto" w:fill="auto"/>
            <w:tcMar>
              <w:top w:w="100" w:type="dxa"/>
              <w:left w:w="100" w:type="dxa"/>
              <w:bottom w:w="100" w:type="dxa"/>
              <w:right w:w="100" w:type="dxa"/>
            </w:tcMar>
          </w:tcPr>
          <w:p w:rsidR="00A80D3E" w:rsidRDefault="00B52491">
            <w:pPr>
              <w:jc w:val="both"/>
            </w:pPr>
            <w:r>
              <w:t xml:space="preserve">Approval of </w:t>
            </w:r>
            <w:r w:rsidR="005865CE">
              <w:t xml:space="preserve">the proposed topics </w:t>
            </w:r>
            <w:r>
              <w:t xml:space="preserve">by the </w:t>
            </w:r>
            <w:proofErr w:type="spellStart"/>
            <w:r>
              <w:t>Programme</w:t>
            </w:r>
            <w:proofErr w:type="spellEnd"/>
            <w:r>
              <w:t xml:space="preserve"> academic counsel</w:t>
            </w:r>
          </w:p>
        </w:tc>
        <w:tc>
          <w:tcPr>
            <w:tcW w:w="3009" w:type="dxa"/>
            <w:shd w:val="clear" w:color="auto" w:fill="auto"/>
            <w:tcMar>
              <w:top w:w="100" w:type="dxa"/>
              <w:left w:w="100" w:type="dxa"/>
              <w:bottom w:w="100" w:type="dxa"/>
              <w:right w:w="100" w:type="dxa"/>
            </w:tcMar>
          </w:tcPr>
          <w:p w:rsidR="00A80D3E" w:rsidRDefault="005865CE">
            <w:pPr>
              <w:jc w:val="both"/>
            </w:pPr>
            <w:r>
              <w:t>Academic director</w:t>
            </w:r>
          </w:p>
        </w:tc>
      </w:tr>
      <w:tr w:rsidR="00A80D3E" w:rsidTr="005C50C9">
        <w:trPr>
          <w:trHeight w:val="600"/>
        </w:trPr>
        <w:tc>
          <w:tcPr>
            <w:tcW w:w="3009" w:type="dxa"/>
          </w:tcPr>
          <w:p w:rsidR="00A80D3E" w:rsidRDefault="005865CE">
            <w:pPr>
              <w:jc w:val="both"/>
            </w:pPr>
            <w:r>
              <w:rPr>
                <w:b/>
              </w:rPr>
              <w:t>Till December 13</w:t>
            </w:r>
          </w:p>
        </w:tc>
        <w:tc>
          <w:tcPr>
            <w:tcW w:w="3009" w:type="dxa"/>
            <w:shd w:val="clear" w:color="auto" w:fill="auto"/>
            <w:tcMar>
              <w:top w:w="100" w:type="dxa"/>
              <w:left w:w="100" w:type="dxa"/>
              <w:bottom w:w="100" w:type="dxa"/>
              <w:right w:w="100" w:type="dxa"/>
            </w:tcMar>
          </w:tcPr>
          <w:p w:rsidR="00A80D3E" w:rsidRDefault="005865CE">
            <w:pPr>
              <w:jc w:val="both"/>
            </w:pPr>
            <w:r>
              <w:t xml:space="preserve">The </w:t>
            </w:r>
            <w:proofErr w:type="spellStart"/>
            <w:r>
              <w:t>Programme</w:t>
            </w:r>
            <w:proofErr w:type="spellEnd"/>
            <w:r>
              <w:t xml:space="preserve"> Office prepares and issues a directive on assigning term paper topics.</w:t>
            </w:r>
          </w:p>
        </w:tc>
        <w:tc>
          <w:tcPr>
            <w:tcW w:w="3009" w:type="dxa"/>
            <w:shd w:val="clear" w:color="auto" w:fill="auto"/>
            <w:tcMar>
              <w:top w:w="100" w:type="dxa"/>
              <w:left w:w="100" w:type="dxa"/>
              <w:bottom w:w="100" w:type="dxa"/>
              <w:right w:w="100" w:type="dxa"/>
            </w:tcMar>
          </w:tcPr>
          <w:p w:rsidR="00A80D3E" w:rsidRDefault="005865CE">
            <w:pPr>
              <w:jc w:val="both"/>
            </w:pPr>
            <w:r>
              <w:t>Academic director</w:t>
            </w:r>
          </w:p>
        </w:tc>
      </w:tr>
      <w:tr w:rsidR="00A80D3E" w:rsidTr="005C50C9">
        <w:trPr>
          <w:trHeight w:val="1680"/>
        </w:trPr>
        <w:tc>
          <w:tcPr>
            <w:tcW w:w="3009" w:type="dxa"/>
            <w:vAlign w:val="center"/>
          </w:tcPr>
          <w:p w:rsidR="00A80D3E" w:rsidRPr="00211F18" w:rsidRDefault="005865CE">
            <w:pPr>
              <w:rPr>
                <w:b/>
              </w:rPr>
            </w:pPr>
            <w:r>
              <w:rPr>
                <w:b/>
              </w:rPr>
              <w:t xml:space="preserve">No </w:t>
            </w:r>
            <w:r w:rsidR="00400EAF" w:rsidRPr="00400EAF">
              <w:rPr>
                <w:b/>
              </w:rPr>
              <w:t xml:space="preserve">later than April 16 </w:t>
            </w:r>
            <w:r w:rsidRPr="00400EAF">
              <w:t>of the ongoing academic year</w:t>
            </w:r>
          </w:p>
        </w:tc>
        <w:tc>
          <w:tcPr>
            <w:tcW w:w="3009" w:type="dxa"/>
            <w:tcMar>
              <w:top w:w="100" w:type="dxa"/>
              <w:left w:w="100" w:type="dxa"/>
              <w:bottom w:w="100" w:type="dxa"/>
              <w:right w:w="100" w:type="dxa"/>
            </w:tcMar>
          </w:tcPr>
          <w:p w:rsidR="00A80D3E" w:rsidRDefault="005865CE">
            <w:r>
              <w:rPr>
                <w:b/>
              </w:rPr>
              <w:t xml:space="preserve">Revising/rephrasing the thesis topic </w:t>
            </w:r>
            <w:r>
              <w:t xml:space="preserve">(on the basis of the student’s request approved by the academic supervisor and the degree </w:t>
            </w:r>
            <w:proofErr w:type="spellStart"/>
            <w:r>
              <w:t>programme’s</w:t>
            </w:r>
            <w:proofErr w:type="spellEnd"/>
            <w:r>
              <w:t xml:space="preserve"> Academic Supervisor)</w:t>
            </w:r>
          </w:p>
        </w:tc>
        <w:tc>
          <w:tcPr>
            <w:tcW w:w="3009" w:type="dxa"/>
            <w:tcMar>
              <w:top w:w="100" w:type="dxa"/>
              <w:left w:w="100" w:type="dxa"/>
              <w:bottom w:w="100" w:type="dxa"/>
              <w:right w:w="100" w:type="dxa"/>
            </w:tcMar>
            <w:vAlign w:val="center"/>
          </w:tcPr>
          <w:p w:rsidR="00A80D3E" w:rsidRDefault="005865CE">
            <w:r>
              <w:t xml:space="preserve">Student/ </w:t>
            </w:r>
            <w:proofErr w:type="spellStart"/>
            <w:r>
              <w:t>Programme</w:t>
            </w:r>
            <w:proofErr w:type="spellEnd"/>
            <w:r>
              <w:t xml:space="preserve"> Office / DP Academic Supervisor</w:t>
            </w:r>
          </w:p>
        </w:tc>
      </w:tr>
    </w:tbl>
    <w:p w:rsidR="00A80D3E" w:rsidRDefault="00A80D3E">
      <w:pPr>
        <w:spacing w:before="240" w:after="240"/>
      </w:pPr>
    </w:p>
    <w:p w:rsidR="00A80D3E" w:rsidRDefault="005865CE">
      <w:r>
        <w:br w:type="page"/>
      </w:r>
    </w:p>
    <w:p w:rsidR="00A80D3E" w:rsidRDefault="005865CE">
      <w:pPr>
        <w:jc w:val="both"/>
      </w:pPr>
      <w:r>
        <w:t>Table 2</w:t>
      </w:r>
    </w:p>
    <w:p w:rsidR="00A80D3E" w:rsidRDefault="00A80D3E">
      <w:pPr>
        <w:jc w:val="both"/>
      </w:pPr>
    </w:p>
    <w:p w:rsidR="00A80D3E" w:rsidRDefault="005865CE">
      <w:pPr>
        <w:jc w:val="center"/>
        <w:rPr>
          <w:b/>
        </w:rPr>
      </w:pPr>
      <w:r>
        <w:rPr>
          <w:b/>
        </w:rPr>
        <w:t>STAGES OF THESIS PREPARATION</w:t>
      </w:r>
    </w:p>
    <w:p w:rsidR="00A80D3E" w:rsidRDefault="00A80D3E">
      <w:pPr>
        <w:jc w:val="both"/>
      </w:pPr>
    </w:p>
    <w:tbl>
      <w:tblPr>
        <w:tblStyle w:val="a7"/>
        <w:tblW w:w="9027"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09"/>
        <w:gridCol w:w="3009"/>
        <w:gridCol w:w="3009"/>
      </w:tblGrid>
      <w:tr w:rsidR="00A80D3E" w:rsidTr="00400EAF">
        <w:trPr>
          <w:trHeight w:val="460"/>
        </w:trPr>
        <w:tc>
          <w:tcPr>
            <w:tcW w:w="3009" w:type="dxa"/>
            <w:vAlign w:val="center"/>
          </w:tcPr>
          <w:p w:rsidR="00A80D3E" w:rsidRDefault="005865CE">
            <w:pPr>
              <w:jc w:val="both"/>
              <w:rPr>
                <w:b/>
              </w:rPr>
            </w:pPr>
            <w:r>
              <w:rPr>
                <w:b/>
              </w:rPr>
              <w:t>Deadlines</w:t>
            </w:r>
          </w:p>
        </w:tc>
        <w:tc>
          <w:tcPr>
            <w:tcW w:w="3009" w:type="dxa"/>
            <w:tcMar>
              <w:top w:w="100" w:type="dxa"/>
              <w:left w:w="100" w:type="dxa"/>
              <w:bottom w:w="100" w:type="dxa"/>
              <w:right w:w="100" w:type="dxa"/>
            </w:tcMar>
            <w:vAlign w:val="center"/>
          </w:tcPr>
          <w:p w:rsidR="00A80D3E" w:rsidRDefault="005865CE">
            <w:pPr>
              <w:jc w:val="both"/>
              <w:rPr>
                <w:b/>
              </w:rPr>
            </w:pPr>
            <w:r>
              <w:rPr>
                <w:b/>
              </w:rPr>
              <w:t>Stage</w:t>
            </w:r>
          </w:p>
        </w:tc>
        <w:tc>
          <w:tcPr>
            <w:tcW w:w="3009" w:type="dxa"/>
            <w:tcMar>
              <w:top w:w="100" w:type="dxa"/>
              <w:left w:w="100" w:type="dxa"/>
              <w:bottom w:w="100" w:type="dxa"/>
              <w:right w:w="100" w:type="dxa"/>
            </w:tcMar>
            <w:vAlign w:val="center"/>
          </w:tcPr>
          <w:p w:rsidR="00A80D3E" w:rsidRDefault="005865CE">
            <w:pPr>
              <w:jc w:val="both"/>
              <w:rPr>
                <w:b/>
              </w:rPr>
            </w:pPr>
            <w:r>
              <w:rPr>
                <w:b/>
              </w:rPr>
              <w:t>Parties involved in the thesis preparation</w:t>
            </w:r>
          </w:p>
        </w:tc>
      </w:tr>
      <w:tr w:rsidR="00A80D3E" w:rsidTr="00400EAF">
        <w:trPr>
          <w:trHeight w:val="1140"/>
        </w:trPr>
        <w:tc>
          <w:tcPr>
            <w:tcW w:w="3009" w:type="dxa"/>
          </w:tcPr>
          <w:p w:rsidR="00A80D3E" w:rsidRDefault="005865CE">
            <w:pPr>
              <w:jc w:val="both"/>
              <w:rPr>
                <w:b/>
              </w:rPr>
            </w:pPr>
            <w:r>
              <w:rPr>
                <w:b/>
              </w:rPr>
              <w:t>November 17</w:t>
            </w:r>
            <w:r>
              <w:t xml:space="preserve"> </w:t>
            </w:r>
          </w:p>
        </w:tc>
        <w:tc>
          <w:tcPr>
            <w:tcW w:w="3009" w:type="dxa"/>
            <w:tcMar>
              <w:top w:w="100" w:type="dxa"/>
              <w:left w:w="100" w:type="dxa"/>
              <w:bottom w:w="100" w:type="dxa"/>
              <w:right w:w="100" w:type="dxa"/>
            </w:tcMar>
          </w:tcPr>
          <w:p w:rsidR="00A80D3E" w:rsidRDefault="005865CE">
            <w:pPr>
              <w:jc w:val="both"/>
              <w:rPr>
                <w:b/>
              </w:rPr>
            </w:pPr>
            <w:r>
              <w:rPr>
                <w:b/>
              </w:rPr>
              <w:t>Preparing a draft thesis and its submission to the academic supervisor and the Research Seminar lecturer via LMS</w:t>
            </w:r>
          </w:p>
        </w:tc>
        <w:tc>
          <w:tcPr>
            <w:tcW w:w="3009" w:type="dxa"/>
            <w:tcMar>
              <w:top w:w="100" w:type="dxa"/>
              <w:left w:w="100" w:type="dxa"/>
              <w:bottom w:w="100" w:type="dxa"/>
              <w:right w:w="100" w:type="dxa"/>
            </w:tcMar>
          </w:tcPr>
          <w:p w:rsidR="00A80D3E" w:rsidRDefault="005865CE">
            <w:pPr>
              <w:jc w:val="both"/>
            </w:pPr>
            <w:r>
              <w:t xml:space="preserve">Students / Academic supervisor / RS lecturer </w:t>
            </w:r>
          </w:p>
        </w:tc>
      </w:tr>
      <w:tr w:rsidR="00A80D3E" w:rsidTr="00400EAF">
        <w:trPr>
          <w:trHeight w:val="1440"/>
        </w:trPr>
        <w:tc>
          <w:tcPr>
            <w:tcW w:w="3009" w:type="dxa"/>
          </w:tcPr>
          <w:p w:rsidR="00A80D3E" w:rsidRPr="00CC1B87" w:rsidRDefault="00A274F7">
            <w:pPr>
              <w:jc w:val="both"/>
              <w:rPr>
                <w:b/>
                <w:lang w:val="ru-RU"/>
              </w:rPr>
            </w:pPr>
            <w:r>
              <w:rPr>
                <w:b/>
              </w:rPr>
              <w:t>November 25 - 27</w:t>
            </w:r>
          </w:p>
        </w:tc>
        <w:tc>
          <w:tcPr>
            <w:tcW w:w="3009" w:type="dxa"/>
            <w:tcMar>
              <w:top w:w="100" w:type="dxa"/>
              <w:left w:w="100" w:type="dxa"/>
              <w:bottom w:w="100" w:type="dxa"/>
              <w:right w:w="100" w:type="dxa"/>
            </w:tcMar>
          </w:tcPr>
          <w:p w:rsidR="00A80D3E" w:rsidRDefault="005865CE">
            <w:pPr>
              <w:jc w:val="both"/>
            </w:pPr>
            <w:r>
              <w:rPr>
                <w:b/>
              </w:rPr>
              <w:t xml:space="preserve">Holding draft thesis </w:t>
            </w:r>
            <w:proofErr w:type="spellStart"/>
            <w:r>
              <w:rPr>
                <w:b/>
              </w:rPr>
              <w:t>defence</w:t>
            </w:r>
            <w:proofErr w:type="spellEnd"/>
            <w:r>
              <w:t xml:space="preserve"> at the meeting of the board comprised of the academic supervisor, the RS lecturer and  members of the degree </w:t>
            </w:r>
            <w:proofErr w:type="spellStart"/>
            <w:r>
              <w:t>programme’s</w:t>
            </w:r>
            <w:proofErr w:type="spellEnd"/>
            <w:r>
              <w:t xml:space="preserve"> Academic Council)</w:t>
            </w:r>
          </w:p>
        </w:tc>
        <w:tc>
          <w:tcPr>
            <w:tcW w:w="3009" w:type="dxa"/>
            <w:tcMar>
              <w:top w:w="100" w:type="dxa"/>
              <w:left w:w="100" w:type="dxa"/>
              <w:bottom w:w="100" w:type="dxa"/>
              <w:right w:w="100" w:type="dxa"/>
            </w:tcMar>
          </w:tcPr>
          <w:p w:rsidR="00A80D3E" w:rsidRDefault="005865CE">
            <w:pPr>
              <w:jc w:val="both"/>
            </w:pPr>
            <w:r>
              <w:t xml:space="preserve">Students / Academic supervisor / RS lecturer / Member of the degree  </w:t>
            </w:r>
            <w:proofErr w:type="spellStart"/>
            <w:r>
              <w:t>programme’s</w:t>
            </w:r>
            <w:proofErr w:type="spellEnd"/>
            <w:r>
              <w:t xml:space="preserve"> Academic Council</w:t>
            </w:r>
          </w:p>
        </w:tc>
      </w:tr>
      <w:tr w:rsidR="00A80D3E" w:rsidTr="00400EAF">
        <w:trPr>
          <w:trHeight w:val="560"/>
        </w:trPr>
        <w:tc>
          <w:tcPr>
            <w:tcW w:w="3009" w:type="dxa"/>
            <w:vAlign w:val="center"/>
          </w:tcPr>
          <w:p w:rsidR="00A80D3E" w:rsidRPr="00CE7293" w:rsidRDefault="005865CE" w:rsidP="00CE7293">
            <w:pPr>
              <w:jc w:val="both"/>
              <w:rPr>
                <w:lang w:val="ru-RU"/>
              </w:rPr>
            </w:pPr>
            <w:r w:rsidRPr="00CE7293">
              <w:rPr>
                <w:b/>
              </w:rPr>
              <w:t>Till</w:t>
            </w:r>
            <w:r w:rsidRPr="00CE7293">
              <w:rPr>
                <w:b/>
                <w:lang w:val="ru-RU"/>
              </w:rPr>
              <w:t xml:space="preserve"> </w:t>
            </w:r>
            <w:r w:rsidR="00CE7293">
              <w:rPr>
                <w:b/>
              </w:rPr>
              <w:t>November 27</w:t>
            </w:r>
          </w:p>
        </w:tc>
        <w:tc>
          <w:tcPr>
            <w:tcW w:w="3009" w:type="dxa"/>
            <w:shd w:val="clear" w:color="auto" w:fill="auto"/>
            <w:tcMar>
              <w:top w:w="100" w:type="dxa"/>
              <w:left w:w="100" w:type="dxa"/>
              <w:bottom w:w="100" w:type="dxa"/>
              <w:right w:w="100" w:type="dxa"/>
            </w:tcMar>
          </w:tcPr>
          <w:p w:rsidR="00A80D3E" w:rsidRDefault="00F1358D" w:rsidP="006306A7">
            <w:pPr>
              <w:jc w:val="both"/>
            </w:pPr>
            <w:r>
              <w:t xml:space="preserve">Approval of the proposed topics by the </w:t>
            </w:r>
            <w:proofErr w:type="spellStart"/>
            <w:r>
              <w:t>Programme</w:t>
            </w:r>
            <w:proofErr w:type="spellEnd"/>
            <w:r>
              <w:t xml:space="preserve"> academic coun</w:t>
            </w:r>
            <w:r w:rsidR="006306A7">
              <w:t>ci</w:t>
            </w:r>
            <w:r>
              <w:t>l</w:t>
            </w:r>
          </w:p>
        </w:tc>
        <w:tc>
          <w:tcPr>
            <w:tcW w:w="3009" w:type="dxa"/>
            <w:shd w:val="clear" w:color="auto" w:fill="auto"/>
            <w:tcMar>
              <w:top w:w="100" w:type="dxa"/>
              <w:left w:w="100" w:type="dxa"/>
              <w:bottom w:w="100" w:type="dxa"/>
              <w:right w:w="100" w:type="dxa"/>
            </w:tcMar>
          </w:tcPr>
          <w:p w:rsidR="00A80D3E" w:rsidRDefault="005865CE">
            <w:pPr>
              <w:jc w:val="both"/>
            </w:pPr>
            <w:r>
              <w:t>Academic director</w:t>
            </w:r>
          </w:p>
        </w:tc>
      </w:tr>
      <w:tr w:rsidR="00A80D3E" w:rsidTr="00400EAF">
        <w:trPr>
          <w:trHeight w:val="520"/>
        </w:trPr>
        <w:tc>
          <w:tcPr>
            <w:tcW w:w="3009" w:type="dxa"/>
            <w:vAlign w:val="center"/>
          </w:tcPr>
          <w:p w:rsidR="00A80D3E" w:rsidRPr="00400EAF" w:rsidRDefault="00F1358D">
            <w:pPr>
              <w:jc w:val="both"/>
              <w:rPr>
                <w:b/>
              </w:rPr>
            </w:pPr>
            <w:r w:rsidRPr="00400EAF">
              <w:rPr>
                <w:b/>
              </w:rPr>
              <w:t>Before April 5</w:t>
            </w:r>
          </w:p>
        </w:tc>
        <w:tc>
          <w:tcPr>
            <w:tcW w:w="3009" w:type="dxa"/>
            <w:tcMar>
              <w:top w:w="100" w:type="dxa"/>
              <w:left w:w="100" w:type="dxa"/>
              <w:bottom w:w="100" w:type="dxa"/>
              <w:right w:w="100" w:type="dxa"/>
            </w:tcMar>
          </w:tcPr>
          <w:p w:rsidR="00A80D3E" w:rsidRDefault="005865CE">
            <w:pPr>
              <w:jc w:val="both"/>
              <w:rPr>
                <w:b/>
              </w:rPr>
            </w:pPr>
            <w:r>
              <w:rPr>
                <w:b/>
              </w:rPr>
              <w:t>Submitting the first draft of the thesis</w:t>
            </w:r>
          </w:p>
        </w:tc>
        <w:tc>
          <w:tcPr>
            <w:tcW w:w="3009" w:type="dxa"/>
            <w:tcMar>
              <w:top w:w="100" w:type="dxa"/>
              <w:left w:w="100" w:type="dxa"/>
              <w:bottom w:w="100" w:type="dxa"/>
              <w:right w:w="100" w:type="dxa"/>
            </w:tcMar>
            <w:vAlign w:val="center"/>
          </w:tcPr>
          <w:p w:rsidR="00A80D3E" w:rsidRDefault="005865CE">
            <w:pPr>
              <w:jc w:val="both"/>
            </w:pPr>
            <w:r>
              <w:t xml:space="preserve">Student/ Supervisor / </w:t>
            </w:r>
            <w:proofErr w:type="spellStart"/>
            <w:r>
              <w:t>Programme</w:t>
            </w:r>
            <w:proofErr w:type="spellEnd"/>
            <w:r>
              <w:t xml:space="preserve"> Office</w:t>
            </w:r>
          </w:p>
        </w:tc>
      </w:tr>
      <w:tr w:rsidR="00F1358D" w:rsidTr="00400EAF">
        <w:trPr>
          <w:trHeight w:val="520"/>
        </w:trPr>
        <w:tc>
          <w:tcPr>
            <w:tcW w:w="3009" w:type="dxa"/>
            <w:vAlign w:val="center"/>
          </w:tcPr>
          <w:p w:rsidR="00F1358D" w:rsidRPr="00400EAF" w:rsidRDefault="00F1358D">
            <w:pPr>
              <w:jc w:val="both"/>
              <w:rPr>
                <w:b/>
              </w:rPr>
            </w:pPr>
            <w:r w:rsidRPr="00400EAF">
              <w:rPr>
                <w:b/>
              </w:rPr>
              <w:t>April 13-15</w:t>
            </w:r>
          </w:p>
        </w:tc>
        <w:tc>
          <w:tcPr>
            <w:tcW w:w="3009" w:type="dxa"/>
            <w:tcMar>
              <w:top w:w="100" w:type="dxa"/>
              <w:left w:w="100" w:type="dxa"/>
              <w:bottom w:w="100" w:type="dxa"/>
              <w:right w:w="100" w:type="dxa"/>
            </w:tcMar>
          </w:tcPr>
          <w:p w:rsidR="00F1358D" w:rsidRDefault="00F1358D">
            <w:pPr>
              <w:jc w:val="both"/>
              <w:rPr>
                <w:b/>
              </w:rPr>
            </w:pPr>
            <w:r>
              <w:rPr>
                <w:b/>
              </w:rPr>
              <w:t>Pre-defense of theses</w:t>
            </w:r>
          </w:p>
        </w:tc>
        <w:tc>
          <w:tcPr>
            <w:tcW w:w="3009" w:type="dxa"/>
            <w:tcMar>
              <w:top w:w="100" w:type="dxa"/>
              <w:left w:w="100" w:type="dxa"/>
              <w:bottom w:w="100" w:type="dxa"/>
              <w:right w:w="100" w:type="dxa"/>
            </w:tcMar>
            <w:vAlign w:val="center"/>
          </w:tcPr>
          <w:p w:rsidR="00F1358D" w:rsidRDefault="00F1358D">
            <w:pPr>
              <w:jc w:val="both"/>
            </w:pPr>
            <w:r>
              <w:t>Student/ Academic supervisor/ Academic director</w:t>
            </w:r>
          </w:p>
        </w:tc>
      </w:tr>
      <w:tr w:rsidR="00F1358D" w:rsidTr="00400EAF">
        <w:trPr>
          <w:trHeight w:val="520"/>
        </w:trPr>
        <w:tc>
          <w:tcPr>
            <w:tcW w:w="3009" w:type="dxa"/>
            <w:vAlign w:val="center"/>
          </w:tcPr>
          <w:p w:rsidR="00F1358D" w:rsidRPr="00400EAF" w:rsidRDefault="00F1358D">
            <w:pPr>
              <w:jc w:val="both"/>
              <w:rPr>
                <w:b/>
              </w:rPr>
            </w:pPr>
            <w:r w:rsidRPr="00400EAF">
              <w:rPr>
                <w:b/>
              </w:rPr>
              <w:t>April 16</w:t>
            </w:r>
          </w:p>
        </w:tc>
        <w:tc>
          <w:tcPr>
            <w:tcW w:w="3009" w:type="dxa"/>
            <w:tcMar>
              <w:top w:w="100" w:type="dxa"/>
              <w:left w:w="100" w:type="dxa"/>
              <w:bottom w:w="100" w:type="dxa"/>
              <w:right w:w="100" w:type="dxa"/>
            </w:tcMar>
          </w:tcPr>
          <w:p w:rsidR="00F1358D" w:rsidRDefault="00F1358D" w:rsidP="00F1358D">
            <w:pPr>
              <w:jc w:val="both"/>
              <w:rPr>
                <w:b/>
              </w:rPr>
            </w:pPr>
            <w:r>
              <w:rPr>
                <w:b/>
              </w:rPr>
              <w:t xml:space="preserve">Submission </w:t>
            </w:r>
            <w:r w:rsidRPr="00F1358D">
              <w:t>of requests for rephrasing the thesis topic</w:t>
            </w:r>
          </w:p>
        </w:tc>
        <w:tc>
          <w:tcPr>
            <w:tcW w:w="3009" w:type="dxa"/>
            <w:tcMar>
              <w:top w:w="100" w:type="dxa"/>
              <w:left w:w="100" w:type="dxa"/>
              <w:bottom w:w="100" w:type="dxa"/>
              <w:right w:w="100" w:type="dxa"/>
            </w:tcMar>
            <w:vAlign w:val="center"/>
          </w:tcPr>
          <w:p w:rsidR="00F1358D" w:rsidRDefault="00F1358D">
            <w:pPr>
              <w:jc w:val="both"/>
            </w:pPr>
            <w:r>
              <w:t xml:space="preserve">Student/ Supervisor / </w:t>
            </w:r>
            <w:proofErr w:type="spellStart"/>
            <w:r>
              <w:t>Programme</w:t>
            </w:r>
            <w:proofErr w:type="spellEnd"/>
            <w:r>
              <w:t xml:space="preserve"> Office</w:t>
            </w:r>
          </w:p>
        </w:tc>
      </w:tr>
      <w:tr w:rsidR="00400EAF" w:rsidTr="00400EAF">
        <w:trPr>
          <w:trHeight w:val="520"/>
        </w:trPr>
        <w:tc>
          <w:tcPr>
            <w:tcW w:w="3009" w:type="dxa"/>
            <w:vAlign w:val="center"/>
          </w:tcPr>
          <w:p w:rsidR="00400EAF" w:rsidRPr="00400EAF" w:rsidRDefault="00400EAF">
            <w:pPr>
              <w:jc w:val="both"/>
              <w:rPr>
                <w:b/>
              </w:rPr>
            </w:pPr>
            <w:r>
              <w:rPr>
                <w:b/>
              </w:rPr>
              <w:t>April 16</w:t>
            </w:r>
          </w:p>
        </w:tc>
        <w:tc>
          <w:tcPr>
            <w:tcW w:w="3009" w:type="dxa"/>
            <w:tcMar>
              <w:top w:w="100" w:type="dxa"/>
              <w:left w:w="100" w:type="dxa"/>
              <w:bottom w:w="100" w:type="dxa"/>
              <w:right w:w="100" w:type="dxa"/>
            </w:tcMar>
          </w:tcPr>
          <w:p w:rsidR="00400EAF" w:rsidRDefault="00400EAF" w:rsidP="00400EAF">
            <w:pPr>
              <w:jc w:val="both"/>
              <w:rPr>
                <w:b/>
              </w:rPr>
            </w:pPr>
            <w:r>
              <w:rPr>
                <w:b/>
              </w:rPr>
              <w:t>Reviewing the thesis:</w:t>
            </w:r>
          </w:p>
          <w:p w:rsidR="00400EAF" w:rsidRPr="00400EAF" w:rsidRDefault="00400EAF" w:rsidP="00F1358D">
            <w:pPr>
              <w:jc w:val="both"/>
            </w:pPr>
            <w:r w:rsidRPr="00400EAF">
              <w:t xml:space="preserve">Submission of information about reviewers to </w:t>
            </w:r>
            <w:proofErr w:type="spellStart"/>
            <w:r w:rsidRPr="00400EAF">
              <w:t>programme</w:t>
            </w:r>
            <w:proofErr w:type="spellEnd"/>
            <w:r w:rsidRPr="00400EAF">
              <w:t xml:space="preserve"> office</w:t>
            </w:r>
          </w:p>
        </w:tc>
        <w:tc>
          <w:tcPr>
            <w:tcW w:w="3009" w:type="dxa"/>
            <w:tcMar>
              <w:top w:w="100" w:type="dxa"/>
              <w:left w:w="100" w:type="dxa"/>
              <w:bottom w:w="100" w:type="dxa"/>
              <w:right w:w="100" w:type="dxa"/>
            </w:tcMar>
            <w:vAlign w:val="center"/>
          </w:tcPr>
          <w:p w:rsidR="00400EAF" w:rsidRDefault="00400EAF">
            <w:pPr>
              <w:jc w:val="both"/>
            </w:pPr>
            <w:r>
              <w:t xml:space="preserve">Academic supervisor of the degree </w:t>
            </w:r>
            <w:proofErr w:type="spellStart"/>
            <w:r>
              <w:t>programme</w:t>
            </w:r>
            <w:proofErr w:type="spellEnd"/>
            <w:r>
              <w:t xml:space="preserve">/ </w:t>
            </w:r>
            <w:proofErr w:type="spellStart"/>
            <w:r>
              <w:t>Programme</w:t>
            </w:r>
            <w:proofErr w:type="spellEnd"/>
            <w:r>
              <w:t xml:space="preserve"> Office/ Reviewer</w:t>
            </w:r>
          </w:p>
        </w:tc>
      </w:tr>
      <w:tr w:rsidR="00400EAF" w:rsidTr="00400EAF">
        <w:trPr>
          <w:trHeight w:val="520"/>
        </w:trPr>
        <w:tc>
          <w:tcPr>
            <w:tcW w:w="3009" w:type="dxa"/>
            <w:vAlign w:val="center"/>
          </w:tcPr>
          <w:p w:rsidR="00400EAF" w:rsidRPr="00400EAF" w:rsidRDefault="00400EAF">
            <w:pPr>
              <w:jc w:val="both"/>
              <w:rPr>
                <w:b/>
              </w:rPr>
            </w:pPr>
            <w:r w:rsidRPr="00400EAF">
              <w:rPr>
                <w:b/>
              </w:rPr>
              <w:t>May 8</w:t>
            </w:r>
          </w:p>
        </w:tc>
        <w:tc>
          <w:tcPr>
            <w:tcW w:w="3009" w:type="dxa"/>
            <w:tcMar>
              <w:top w:w="100" w:type="dxa"/>
              <w:left w:w="100" w:type="dxa"/>
              <w:bottom w:w="100" w:type="dxa"/>
              <w:right w:w="100" w:type="dxa"/>
            </w:tcMar>
          </w:tcPr>
          <w:p w:rsidR="00400EAF" w:rsidRDefault="00400EAF" w:rsidP="00400EAF">
            <w:pPr>
              <w:jc w:val="both"/>
              <w:rPr>
                <w:b/>
              </w:rPr>
            </w:pPr>
            <w:r>
              <w:rPr>
                <w:b/>
              </w:rPr>
              <w:t>Reviewing the thesis:</w:t>
            </w:r>
          </w:p>
          <w:p w:rsidR="00400EAF" w:rsidRDefault="00400EAF" w:rsidP="00400EAF">
            <w:pPr>
              <w:jc w:val="both"/>
              <w:rPr>
                <w:b/>
              </w:rPr>
            </w:pPr>
            <w:r>
              <w:t>The reviewer’s appointment on the basis of a relevant directive</w:t>
            </w:r>
          </w:p>
        </w:tc>
        <w:tc>
          <w:tcPr>
            <w:tcW w:w="3009" w:type="dxa"/>
            <w:tcMar>
              <w:top w:w="100" w:type="dxa"/>
              <w:left w:w="100" w:type="dxa"/>
              <w:bottom w:w="100" w:type="dxa"/>
              <w:right w:w="100" w:type="dxa"/>
            </w:tcMar>
            <w:vAlign w:val="center"/>
          </w:tcPr>
          <w:p w:rsidR="00400EAF" w:rsidRDefault="00400EAF">
            <w:pPr>
              <w:jc w:val="both"/>
            </w:pPr>
            <w:r>
              <w:t xml:space="preserve">Academic supervisor of the degree </w:t>
            </w:r>
            <w:proofErr w:type="spellStart"/>
            <w:r>
              <w:t>programme</w:t>
            </w:r>
            <w:proofErr w:type="spellEnd"/>
            <w:r>
              <w:t xml:space="preserve">/ </w:t>
            </w:r>
            <w:proofErr w:type="spellStart"/>
            <w:r>
              <w:t>Programme</w:t>
            </w:r>
            <w:proofErr w:type="spellEnd"/>
            <w:r>
              <w:t xml:space="preserve"> Office/ Reviewer</w:t>
            </w:r>
          </w:p>
        </w:tc>
      </w:tr>
      <w:tr w:rsidR="00A80D3E" w:rsidTr="00400EAF">
        <w:trPr>
          <w:trHeight w:val="520"/>
        </w:trPr>
        <w:tc>
          <w:tcPr>
            <w:tcW w:w="3009" w:type="dxa"/>
            <w:vAlign w:val="center"/>
          </w:tcPr>
          <w:p w:rsidR="00A80D3E" w:rsidRPr="00400EAF" w:rsidRDefault="00400EAF">
            <w:pPr>
              <w:jc w:val="both"/>
              <w:rPr>
                <w:b/>
                <w:highlight w:val="yellow"/>
              </w:rPr>
            </w:pPr>
            <w:r w:rsidRPr="00400EAF">
              <w:rPr>
                <w:b/>
              </w:rPr>
              <w:t>Before May 21</w:t>
            </w:r>
          </w:p>
        </w:tc>
        <w:tc>
          <w:tcPr>
            <w:tcW w:w="3009" w:type="dxa"/>
            <w:tcMar>
              <w:top w:w="100" w:type="dxa"/>
              <w:left w:w="100" w:type="dxa"/>
              <w:bottom w:w="100" w:type="dxa"/>
              <w:right w:w="100" w:type="dxa"/>
            </w:tcMar>
          </w:tcPr>
          <w:p w:rsidR="00A80D3E" w:rsidRDefault="005865CE">
            <w:pPr>
              <w:jc w:val="both"/>
              <w:rPr>
                <w:b/>
              </w:rPr>
            </w:pPr>
            <w:r>
              <w:rPr>
                <w:b/>
              </w:rPr>
              <w:t xml:space="preserve">Revising and finalizing the thesis. </w:t>
            </w:r>
          </w:p>
        </w:tc>
        <w:tc>
          <w:tcPr>
            <w:tcW w:w="3009" w:type="dxa"/>
            <w:tcMar>
              <w:top w:w="100" w:type="dxa"/>
              <w:left w:w="100" w:type="dxa"/>
              <w:bottom w:w="100" w:type="dxa"/>
              <w:right w:w="100" w:type="dxa"/>
            </w:tcMar>
            <w:vAlign w:val="center"/>
          </w:tcPr>
          <w:p w:rsidR="00A80D3E" w:rsidRDefault="005865CE">
            <w:pPr>
              <w:jc w:val="both"/>
            </w:pPr>
            <w:r>
              <w:t>Student/ Supervisor</w:t>
            </w:r>
          </w:p>
        </w:tc>
      </w:tr>
      <w:tr w:rsidR="00A80D3E" w:rsidTr="00400EAF">
        <w:trPr>
          <w:trHeight w:val="1591"/>
        </w:trPr>
        <w:tc>
          <w:tcPr>
            <w:tcW w:w="3009" w:type="dxa"/>
            <w:vAlign w:val="center"/>
          </w:tcPr>
          <w:p w:rsidR="00A80D3E" w:rsidRPr="00400EAF" w:rsidRDefault="005865CE">
            <w:pPr>
              <w:jc w:val="both"/>
              <w:rPr>
                <w:b/>
              </w:rPr>
            </w:pPr>
            <w:r w:rsidRPr="00400EAF">
              <w:rPr>
                <w:b/>
              </w:rPr>
              <w:t>May 22</w:t>
            </w:r>
            <w:r w:rsidR="00400EAF" w:rsidRPr="00400EAF">
              <w:rPr>
                <w:b/>
              </w:rPr>
              <w:t>, 23.59</w:t>
            </w:r>
          </w:p>
        </w:tc>
        <w:tc>
          <w:tcPr>
            <w:tcW w:w="3009" w:type="dxa"/>
            <w:tcMar>
              <w:top w:w="100" w:type="dxa"/>
              <w:left w:w="100" w:type="dxa"/>
              <w:bottom w:w="100" w:type="dxa"/>
              <w:right w:w="100" w:type="dxa"/>
            </w:tcMar>
          </w:tcPr>
          <w:p w:rsidR="00A80D3E" w:rsidRDefault="00400EAF" w:rsidP="00400EAF">
            <w:pPr>
              <w:jc w:val="both"/>
              <w:rPr>
                <w:b/>
              </w:rPr>
            </w:pPr>
            <w:r>
              <w:rPr>
                <w:b/>
              </w:rPr>
              <w:t>Submission by u</w:t>
            </w:r>
            <w:r w:rsidR="005865CE">
              <w:rPr>
                <w:b/>
              </w:rPr>
              <w:t>ploading the final ver</w:t>
            </w:r>
            <w:r>
              <w:rPr>
                <w:b/>
              </w:rPr>
              <w:t>sion to the LMS special module</w:t>
            </w:r>
          </w:p>
        </w:tc>
        <w:tc>
          <w:tcPr>
            <w:tcW w:w="3009" w:type="dxa"/>
            <w:tcMar>
              <w:top w:w="100" w:type="dxa"/>
              <w:left w:w="100" w:type="dxa"/>
              <w:bottom w:w="100" w:type="dxa"/>
              <w:right w:w="100" w:type="dxa"/>
            </w:tcMar>
            <w:vAlign w:val="center"/>
          </w:tcPr>
          <w:p w:rsidR="00A80D3E" w:rsidRDefault="005865CE">
            <w:pPr>
              <w:jc w:val="both"/>
            </w:pPr>
            <w:r>
              <w:t xml:space="preserve">Student/ </w:t>
            </w:r>
            <w:proofErr w:type="spellStart"/>
            <w:r>
              <w:t>Programme</w:t>
            </w:r>
            <w:proofErr w:type="spellEnd"/>
            <w:r>
              <w:t xml:space="preserve"> Office</w:t>
            </w:r>
          </w:p>
        </w:tc>
      </w:tr>
      <w:tr w:rsidR="00A80D3E" w:rsidTr="00400EAF">
        <w:trPr>
          <w:trHeight w:val="1220"/>
        </w:trPr>
        <w:tc>
          <w:tcPr>
            <w:tcW w:w="3009" w:type="dxa"/>
            <w:vAlign w:val="center"/>
          </w:tcPr>
          <w:p w:rsidR="00A80D3E" w:rsidRPr="00172056" w:rsidRDefault="00400EAF">
            <w:pPr>
              <w:jc w:val="both"/>
              <w:rPr>
                <w:b/>
                <w:highlight w:val="yellow"/>
              </w:rPr>
            </w:pPr>
            <w:r w:rsidRPr="00400EAF">
              <w:rPr>
                <w:b/>
              </w:rPr>
              <w:t>May 23-24</w:t>
            </w:r>
          </w:p>
        </w:tc>
        <w:tc>
          <w:tcPr>
            <w:tcW w:w="3009" w:type="dxa"/>
            <w:tcMar>
              <w:top w:w="100" w:type="dxa"/>
              <w:left w:w="100" w:type="dxa"/>
              <w:bottom w:w="100" w:type="dxa"/>
              <w:right w:w="100" w:type="dxa"/>
            </w:tcMar>
          </w:tcPr>
          <w:p w:rsidR="00A80D3E" w:rsidRDefault="00400EAF">
            <w:pPr>
              <w:jc w:val="both"/>
            </w:pPr>
            <w:r>
              <w:t>Antiplagiarism check</w:t>
            </w:r>
          </w:p>
        </w:tc>
        <w:tc>
          <w:tcPr>
            <w:tcW w:w="3009" w:type="dxa"/>
            <w:tcMar>
              <w:top w:w="100" w:type="dxa"/>
              <w:left w:w="100" w:type="dxa"/>
              <w:bottom w:w="100" w:type="dxa"/>
              <w:right w:w="100" w:type="dxa"/>
            </w:tcMar>
            <w:vAlign w:val="center"/>
          </w:tcPr>
          <w:p w:rsidR="00A80D3E" w:rsidRDefault="00400EAF">
            <w:pPr>
              <w:jc w:val="both"/>
            </w:pPr>
            <w:proofErr w:type="spellStart"/>
            <w:r>
              <w:t>Programme</w:t>
            </w:r>
            <w:proofErr w:type="spellEnd"/>
            <w:r>
              <w:t xml:space="preserve"> Office/Academic Director</w:t>
            </w:r>
          </w:p>
        </w:tc>
      </w:tr>
      <w:tr w:rsidR="00400EAF" w:rsidTr="00400EAF">
        <w:trPr>
          <w:trHeight w:val="640"/>
        </w:trPr>
        <w:tc>
          <w:tcPr>
            <w:tcW w:w="3009" w:type="dxa"/>
            <w:vAlign w:val="center"/>
          </w:tcPr>
          <w:p w:rsidR="00400EAF" w:rsidRPr="00400EAF" w:rsidRDefault="00400EAF" w:rsidP="00400EAF">
            <w:pPr>
              <w:jc w:val="both"/>
              <w:rPr>
                <w:b/>
              </w:rPr>
            </w:pPr>
            <w:r w:rsidRPr="00400EAF">
              <w:t xml:space="preserve">The </w:t>
            </w:r>
            <w:proofErr w:type="spellStart"/>
            <w:r w:rsidRPr="00400EAF">
              <w:t>Programme</w:t>
            </w:r>
            <w:proofErr w:type="spellEnd"/>
            <w:r w:rsidRPr="00400EAF">
              <w:t xml:space="preserve"> Office forwards the thesis for review </w:t>
            </w:r>
            <w:r w:rsidRPr="00400EAF">
              <w:rPr>
                <w:b/>
              </w:rPr>
              <w:t xml:space="preserve">no later than three calendar days </w:t>
            </w:r>
            <w:r w:rsidRPr="00400EAF">
              <w:t>after its receipt</w:t>
            </w:r>
          </w:p>
        </w:tc>
        <w:tc>
          <w:tcPr>
            <w:tcW w:w="3009" w:type="dxa"/>
            <w:tcMar>
              <w:top w:w="100" w:type="dxa"/>
              <w:left w:w="100" w:type="dxa"/>
              <w:bottom w:w="100" w:type="dxa"/>
              <w:right w:w="100" w:type="dxa"/>
            </w:tcMar>
          </w:tcPr>
          <w:p w:rsidR="00400EAF" w:rsidRDefault="00400EAF" w:rsidP="00400EAF">
            <w:pPr>
              <w:jc w:val="both"/>
              <w:rPr>
                <w:b/>
              </w:rPr>
            </w:pPr>
            <w:r>
              <w:rPr>
                <w:b/>
              </w:rPr>
              <w:t>Reviewing the thesis:</w:t>
            </w:r>
          </w:p>
          <w:p w:rsidR="00400EAF" w:rsidRDefault="00400EAF" w:rsidP="00400EAF">
            <w:pPr>
              <w:jc w:val="both"/>
            </w:pPr>
            <w:r>
              <w:t>The thesis is sent to the reviewer and supervisor</w:t>
            </w:r>
          </w:p>
        </w:tc>
        <w:tc>
          <w:tcPr>
            <w:tcW w:w="3009" w:type="dxa"/>
            <w:tcMar>
              <w:top w:w="100" w:type="dxa"/>
              <w:left w:w="100" w:type="dxa"/>
              <w:bottom w:w="100" w:type="dxa"/>
              <w:right w:w="100" w:type="dxa"/>
            </w:tcMar>
            <w:vAlign w:val="center"/>
          </w:tcPr>
          <w:p w:rsidR="00400EAF" w:rsidRDefault="00400EAF" w:rsidP="00400EAF">
            <w:pPr>
              <w:jc w:val="both"/>
            </w:pPr>
            <w:proofErr w:type="spellStart"/>
            <w:r>
              <w:t>Programme</w:t>
            </w:r>
            <w:proofErr w:type="spellEnd"/>
            <w:r>
              <w:t xml:space="preserve"> Office/ Reviewer</w:t>
            </w:r>
          </w:p>
        </w:tc>
      </w:tr>
      <w:tr w:rsidR="00F86261" w:rsidTr="00400EAF">
        <w:trPr>
          <w:trHeight w:val="640"/>
        </w:trPr>
        <w:tc>
          <w:tcPr>
            <w:tcW w:w="3009" w:type="dxa"/>
            <w:vAlign w:val="center"/>
          </w:tcPr>
          <w:p w:rsidR="00F86261" w:rsidRPr="00400EAF" w:rsidRDefault="00F86261" w:rsidP="00400EAF">
            <w:pPr>
              <w:jc w:val="both"/>
            </w:pPr>
            <w:r>
              <w:t>June 2</w:t>
            </w:r>
          </w:p>
        </w:tc>
        <w:tc>
          <w:tcPr>
            <w:tcW w:w="3009" w:type="dxa"/>
            <w:tcMar>
              <w:top w:w="100" w:type="dxa"/>
              <w:left w:w="100" w:type="dxa"/>
              <w:bottom w:w="100" w:type="dxa"/>
              <w:right w:w="100" w:type="dxa"/>
            </w:tcMar>
          </w:tcPr>
          <w:p w:rsidR="00F86261" w:rsidRDefault="00F86261" w:rsidP="00F86261">
            <w:pPr>
              <w:jc w:val="both"/>
              <w:rPr>
                <w:b/>
              </w:rPr>
            </w:pPr>
            <w:r>
              <w:rPr>
                <w:b/>
              </w:rPr>
              <w:t>Reviewing the thesis:</w:t>
            </w:r>
          </w:p>
          <w:p w:rsidR="00F86261" w:rsidRPr="00F86261" w:rsidRDefault="00F86261" w:rsidP="00400EAF">
            <w:pPr>
              <w:jc w:val="both"/>
            </w:pPr>
            <w:r w:rsidRPr="00F86261">
              <w:t xml:space="preserve">Submission of reviews from supervisors and reviewers to </w:t>
            </w:r>
            <w:proofErr w:type="spellStart"/>
            <w:r w:rsidRPr="00F86261">
              <w:t>programme</w:t>
            </w:r>
            <w:proofErr w:type="spellEnd"/>
            <w:r w:rsidRPr="00F86261">
              <w:t xml:space="preserve"> office</w:t>
            </w:r>
          </w:p>
        </w:tc>
        <w:tc>
          <w:tcPr>
            <w:tcW w:w="3009" w:type="dxa"/>
            <w:tcMar>
              <w:top w:w="100" w:type="dxa"/>
              <w:left w:w="100" w:type="dxa"/>
              <w:bottom w:w="100" w:type="dxa"/>
              <w:right w:w="100" w:type="dxa"/>
            </w:tcMar>
            <w:vAlign w:val="center"/>
          </w:tcPr>
          <w:p w:rsidR="00F86261" w:rsidRDefault="00F86261" w:rsidP="00400EAF">
            <w:pPr>
              <w:jc w:val="both"/>
            </w:pPr>
            <w:r>
              <w:t xml:space="preserve">Reviewers/ Academic Director /Supervisors/ </w:t>
            </w:r>
            <w:proofErr w:type="spellStart"/>
            <w:r>
              <w:t>Programme</w:t>
            </w:r>
            <w:proofErr w:type="spellEnd"/>
            <w:r>
              <w:t xml:space="preserve"> Office</w:t>
            </w:r>
          </w:p>
        </w:tc>
      </w:tr>
      <w:tr w:rsidR="00400EAF" w:rsidTr="00400EAF">
        <w:trPr>
          <w:trHeight w:val="700"/>
        </w:trPr>
        <w:tc>
          <w:tcPr>
            <w:tcW w:w="3009" w:type="dxa"/>
            <w:shd w:val="clear" w:color="auto" w:fill="auto"/>
            <w:vAlign w:val="center"/>
          </w:tcPr>
          <w:p w:rsidR="00400EAF" w:rsidRPr="00172056" w:rsidRDefault="00400EAF" w:rsidP="00400EAF">
            <w:pPr>
              <w:jc w:val="both"/>
              <w:rPr>
                <w:b/>
                <w:highlight w:val="yellow"/>
              </w:rPr>
            </w:pPr>
            <w:r w:rsidRPr="00F1358D">
              <w:rPr>
                <w:b/>
              </w:rPr>
              <w:t>June 3</w:t>
            </w:r>
          </w:p>
        </w:tc>
        <w:tc>
          <w:tcPr>
            <w:tcW w:w="3009" w:type="dxa"/>
            <w:tcMar>
              <w:top w:w="100" w:type="dxa"/>
              <w:left w:w="100" w:type="dxa"/>
              <w:bottom w:w="100" w:type="dxa"/>
              <w:right w:w="100" w:type="dxa"/>
            </w:tcMar>
          </w:tcPr>
          <w:p w:rsidR="00400EAF" w:rsidRDefault="00400EAF" w:rsidP="00400EAF">
            <w:pPr>
              <w:jc w:val="both"/>
              <w:rPr>
                <w:b/>
              </w:rPr>
            </w:pPr>
            <w:r>
              <w:rPr>
                <w:b/>
              </w:rPr>
              <w:t>Reviewing the thesis:</w:t>
            </w:r>
          </w:p>
          <w:p w:rsidR="00400EAF" w:rsidRDefault="00400EAF" w:rsidP="00400EAF">
            <w:pPr>
              <w:jc w:val="both"/>
            </w:pPr>
            <w:r>
              <w:t>Upload of reviews to LMS system by study office</w:t>
            </w:r>
          </w:p>
        </w:tc>
        <w:tc>
          <w:tcPr>
            <w:tcW w:w="3009" w:type="dxa"/>
            <w:tcMar>
              <w:top w:w="100" w:type="dxa"/>
              <w:left w:w="100" w:type="dxa"/>
              <w:bottom w:w="100" w:type="dxa"/>
              <w:right w:w="100" w:type="dxa"/>
            </w:tcMar>
            <w:vAlign w:val="center"/>
          </w:tcPr>
          <w:p w:rsidR="00400EAF" w:rsidRDefault="00400EAF" w:rsidP="00400EAF">
            <w:pPr>
              <w:jc w:val="both"/>
            </w:pPr>
            <w:proofErr w:type="spellStart"/>
            <w:r>
              <w:t>Programme</w:t>
            </w:r>
            <w:proofErr w:type="spellEnd"/>
            <w:r>
              <w:t xml:space="preserve"> Office / Supervisors/ Reviewers</w:t>
            </w:r>
          </w:p>
        </w:tc>
      </w:tr>
      <w:tr w:rsidR="00400EAF" w:rsidTr="00400EAF">
        <w:trPr>
          <w:trHeight w:val="700"/>
        </w:trPr>
        <w:tc>
          <w:tcPr>
            <w:tcW w:w="3009" w:type="dxa"/>
            <w:shd w:val="clear" w:color="auto" w:fill="auto"/>
            <w:vAlign w:val="center"/>
          </w:tcPr>
          <w:p w:rsidR="00400EAF" w:rsidRPr="00F1358D" w:rsidRDefault="00400EAF" w:rsidP="00400EAF">
            <w:pPr>
              <w:jc w:val="both"/>
              <w:rPr>
                <w:b/>
              </w:rPr>
            </w:pPr>
            <w:r>
              <w:rPr>
                <w:b/>
              </w:rPr>
              <w:t>June 5</w:t>
            </w:r>
          </w:p>
        </w:tc>
        <w:tc>
          <w:tcPr>
            <w:tcW w:w="3009" w:type="dxa"/>
            <w:tcMar>
              <w:top w:w="100" w:type="dxa"/>
              <w:left w:w="100" w:type="dxa"/>
              <w:bottom w:w="100" w:type="dxa"/>
              <w:right w:w="100" w:type="dxa"/>
            </w:tcMar>
          </w:tcPr>
          <w:p w:rsidR="00400EAF" w:rsidRDefault="00400EAF" w:rsidP="00400EAF">
            <w:pPr>
              <w:jc w:val="both"/>
              <w:rPr>
                <w:b/>
              </w:rPr>
            </w:pPr>
            <w:r>
              <w:rPr>
                <w:b/>
              </w:rPr>
              <w:t xml:space="preserve">Submission </w:t>
            </w:r>
            <w:r w:rsidRPr="00400EAF">
              <w:t xml:space="preserve">a printed version of the thesis to the </w:t>
            </w:r>
            <w:proofErr w:type="spellStart"/>
            <w:r w:rsidRPr="00400EAF">
              <w:t>Programme</w:t>
            </w:r>
            <w:proofErr w:type="spellEnd"/>
            <w:r w:rsidRPr="00400EAF">
              <w:t xml:space="preserve"> Office</w:t>
            </w:r>
            <w:r>
              <w:rPr>
                <w:b/>
              </w:rPr>
              <w:t xml:space="preserve"> </w:t>
            </w:r>
          </w:p>
        </w:tc>
        <w:tc>
          <w:tcPr>
            <w:tcW w:w="3009" w:type="dxa"/>
            <w:tcMar>
              <w:top w:w="100" w:type="dxa"/>
              <w:left w:w="100" w:type="dxa"/>
              <w:bottom w:w="100" w:type="dxa"/>
              <w:right w:w="100" w:type="dxa"/>
            </w:tcMar>
            <w:vAlign w:val="center"/>
          </w:tcPr>
          <w:p w:rsidR="00400EAF" w:rsidRDefault="00400EAF" w:rsidP="00400EAF">
            <w:pPr>
              <w:jc w:val="both"/>
            </w:pPr>
            <w:proofErr w:type="spellStart"/>
            <w:r>
              <w:t>Programme</w:t>
            </w:r>
            <w:proofErr w:type="spellEnd"/>
            <w:r>
              <w:t xml:space="preserve"> Office / Student</w:t>
            </w:r>
          </w:p>
        </w:tc>
      </w:tr>
      <w:tr w:rsidR="00400EAF" w:rsidTr="00400EAF">
        <w:trPr>
          <w:trHeight w:val="760"/>
        </w:trPr>
        <w:tc>
          <w:tcPr>
            <w:tcW w:w="3009" w:type="dxa"/>
            <w:vAlign w:val="center"/>
          </w:tcPr>
          <w:p w:rsidR="00400EAF" w:rsidRPr="00172056" w:rsidRDefault="00400EAF" w:rsidP="00400EAF">
            <w:pPr>
              <w:jc w:val="both"/>
              <w:rPr>
                <w:b/>
                <w:highlight w:val="yellow"/>
                <w:lang w:val="ru-RU"/>
              </w:rPr>
            </w:pPr>
            <w:r w:rsidRPr="00F1358D">
              <w:rPr>
                <w:b/>
              </w:rPr>
              <w:t xml:space="preserve">June </w:t>
            </w:r>
            <w:r w:rsidRPr="00F1358D">
              <w:rPr>
                <w:b/>
                <w:lang w:val="ru-RU"/>
              </w:rPr>
              <w:t>08-11</w:t>
            </w:r>
          </w:p>
        </w:tc>
        <w:tc>
          <w:tcPr>
            <w:tcW w:w="3009" w:type="dxa"/>
            <w:tcMar>
              <w:top w:w="100" w:type="dxa"/>
              <w:left w:w="100" w:type="dxa"/>
              <w:bottom w:w="100" w:type="dxa"/>
              <w:right w:w="100" w:type="dxa"/>
            </w:tcMar>
          </w:tcPr>
          <w:p w:rsidR="00400EAF" w:rsidRDefault="00400EAF" w:rsidP="00400EAF">
            <w:pPr>
              <w:jc w:val="both"/>
              <w:rPr>
                <w:b/>
              </w:rPr>
            </w:pPr>
            <w:r>
              <w:rPr>
                <w:b/>
              </w:rPr>
              <w:t xml:space="preserve">Thesis </w:t>
            </w:r>
            <w:proofErr w:type="spellStart"/>
            <w:r>
              <w:rPr>
                <w:b/>
              </w:rPr>
              <w:t>defence</w:t>
            </w:r>
            <w:proofErr w:type="spellEnd"/>
            <w:r>
              <w:rPr>
                <w:b/>
              </w:rPr>
              <w:t xml:space="preserve"> </w:t>
            </w:r>
          </w:p>
        </w:tc>
        <w:tc>
          <w:tcPr>
            <w:tcW w:w="3009" w:type="dxa"/>
            <w:tcMar>
              <w:top w:w="100" w:type="dxa"/>
              <w:left w:w="100" w:type="dxa"/>
              <w:bottom w:w="100" w:type="dxa"/>
              <w:right w:w="100" w:type="dxa"/>
            </w:tcMar>
            <w:vAlign w:val="center"/>
          </w:tcPr>
          <w:p w:rsidR="00400EAF" w:rsidRDefault="00400EAF" w:rsidP="00400EAF">
            <w:pPr>
              <w:jc w:val="both"/>
            </w:pPr>
            <w:r>
              <w:t xml:space="preserve">Student/ Academic supervisor/ Academic director </w:t>
            </w:r>
          </w:p>
        </w:tc>
      </w:tr>
    </w:tbl>
    <w:p w:rsidR="00A80D3E" w:rsidRDefault="005865CE">
      <w:pPr>
        <w:spacing w:before="240" w:after="240"/>
        <w:jc w:val="both"/>
      </w:pPr>
      <w:r>
        <w:br w:type="page"/>
      </w:r>
    </w:p>
    <w:p w:rsidR="00A80D3E" w:rsidRDefault="005865CE">
      <w:pPr>
        <w:jc w:val="right"/>
        <w:rPr>
          <w:b/>
        </w:rPr>
      </w:pPr>
      <w:r>
        <w:rPr>
          <w:b/>
        </w:rPr>
        <w:t xml:space="preserve">Annex </w:t>
      </w:r>
      <w:proofErr w:type="gramStart"/>
      <w:r>
        <w:rPr>
          <w:b/>
        </w:rPr>
        <w:t>3</w:t>
      </w:r>
      <w:proofErr w:type="gramEnd"/>
    </w:p>
    <w:p w:rsidR="00A80D3E" w:rsidRDefault="00A80D3E">
      <w:pPr>
        <w:jc w:val="both"/>
        <w:rPr>
          <w:b/>
        </w:rPr>
      </w:pPr>
    </w:p>
    <w:p w:rsidR="00A80D3E" w:rsidRDefault="00A80D3E">
      <w:pPr>
        <w:jc w:val="both"/>
      </w:pPr>
    </w:p>
    <w:p w:rsidR="00A80D3E" w:rsidRDefault="005865CE">
      <w:pPr>
        <w:jc w:val="center"/>
      </w:pPr>
      <w:r>
        <w:t>NATIONAL RESEARCH UNIVERSITY</w:t>
      </w:r>
    </w:p>
    <w:p w:rsidR="00A80D3E" w:rsidRDefault="005865CE">
      <w:pPr>
        <w:jc w:val="center"/>
      </w:pPr>
      <w:r>
        <w:t>HIGHER SCHOOL OF ECONOMICS</w:t>
      </w:r>
    </w:p>
    <w:p w:rsidR="00A80D3E" w:rsidRDefault="005865CE">
      <w:pPr>
        <w:spacing w:after="40"/>
        <w:ind w:left="860"/>
        <w:jc w:val="center"/>
      </w:pPr>
      <w:r>
        <w:t>HSE Saint-Petersburg School of Social Sciences and Area Studies</w:t>
      </w:r>
    </w:p>
    <w:p w:rsidR="00A80D3E" w:rsidRDefault="00A80D3E">
      <w:pPr>
        <w:jc w:val="both"/>
      </w:pPr>
    </w:p>
    <w:p w:rsidR="00A80D3E" w:rsidRDefault="00A80D3E">
      <w:pPr>
        <w:jc w:val="both"/>
      </w:pPr>
    </w:p>
    <w:p w:rsidR="00A80D3E" w:rsidRDefault="005865CE">
      <w:pPr>
        <w:jc w:val="center"/>
      </w:pPr>
      <w:r>
        <w:t>The author’s full name</w:t>
      </w:r>
    </w:p>
    <w:p w:rsidR="00A80D3E" w:rsidRDefault="00A80D3E">
      <w:pPr>
        <w:jc w:val="center"/>
        <w:rPr>
          <w:b/>
        </w:rPr>
      </w:pPr>
    </w:p>
    <w:p w:rsidR="00A80D3E" w:rsidRDefault="00A80D3E">
      <w:pPr>
        <w:jc w:val="center"/>
        <w:rPr>
          <w:b/>
        </w:rPr>
      </w:pPr>
    </w:p>
    <w:p w:rsidR="00A80D3E" w:rsidRDefault="005865CE">
      <w:pPr>
        <w:jc w:val="center"/>
        <w:rPr>
          <w:b/>
        </w:rPr>
      </w:pPr>
      <w:r>
        <w:rPr>
          <w:b/>
        </w:rPr>
        <w:t xml:space="preserve">TERM PAPER/THESIS TITLE </w:t>
      </w:r>
    </w:p>
    <w:p w:rsidR="00A80D3E" w:rsidRDefault="00A80D3E">
      <w:pPr>
        <w:jc w:val="both"/>
      </w:pPr>
    </w:p>
    <w:p w:rsidR="00A80D3E" w:rsidRDefault="005865CE">
      <w:pPr>
        <w:jc w:val="center"/>
      </w:pPr>
      <w:r>
        <w:t xml:space="preserve">Term paper / Thesis </w:t>
      </w:r>
    </w:p>
    <w:p w:rsidR="00A80D3E" w:rsidRDefault="005865CE">
      <w:pPr>
        <w:jc w:val="center"/>
      </w:pPr>
      <w:proofErr w:type="gramStart"/>
      <w:r>
        <w:t>in</w:t>
      </w:r>
      <w:proofErr w:type="gramEnd"/>
      <w:r>
        <w:t xml:space="preserve"> the field of study 41.04.04 ‘Political Science’</w:t>
      </w:r>
    </w:p>
    <w:p w:rsidR="00A80D3E" w:rsidRDefault="005865CE">
      <w:pPr>
        <w:jc w:val="center"/>
      </w:pPr>
      <w:r>
        <w:t xml:space="preserve">Student of Group No. 1234 (‘Comparative Politics of Eurasia’ degree </w:t>
      </w:r>
      <w:proofErr w:type="spellStart"/>
      <w:r>
        <w:t>programme</w:t>
      </w:r>
      <w:proofErr w:type="spellEnd"/>
      <w:r>
        <w:t>)</w:t>
      </w:r>
    </w:p>
    <w:p w:rsidR="00A80D3E" w:rsidRDefault="00A80D3E">
      <w:pPr>
        <w:jc w:val="both"/>
      </w:pPr>
    </w:p>
    <w:tbl>
      <w:tblPr>
        <w:tblStyle w:val="a8"/>
        <w:tblW w:w="76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785"/>
        <w:gridCol w:w="3890"/>
      </w:tblGrid>
      <w:tr w:rsidR="00A80D3E">
        <w:trPr>
          <w:trHeight w:val="3240"/>
        </w:trPr>
        <w:tc>
          <w:tcPr>
            <w:tcW w:w="3785" w:type="dxa"/>
            <w:tcMar>
              <w:top w:w="100" w:type="dxa"/>
              <w:left w:w="100" w:type="dxa"/>
              <w:bottom w:w="100" w:type="dxa"/>
              <w:right w:w="100" w:type="dxa"/>
            </w:tcMar>
          </w:tcPr>
          <w:p w:rsidR="00A80D3E" w:rsidRDefault="00A80D3E">
            <w:pPr>
              <w:jc w:val="both"/>
            </w:pPr>
          </w:p>
          <w:p w:rsidR="00A80D3E" w:rsidRDefault="00A80D3E">
            <w:pPr>
              <w:jc w:val="both"/>
            </w:pPr>
          </w:p>
          <w:p w:rsidR="00A80D3E" w:rsidRDefault="00A80D3E">
            <w:pPr>
              <w:jc w:val="both"/>
            </w:pPr>
          </w:p>
          <w:p w:rsidR="00A80D3E" w:rsidRDefault="005865CE">
            <w:pPr>
              <w:jc w:val="both"/>
            </w:pPr>
            <w:r>
              <w:t>Reviewer</w:t>
            </w:r>
          </w:p>
          <w:p w:rsidR="00A80D3E" w:rsidRDefault="005865CE">
            <w:pPr>
              <w:jc w:val="both"/>
            </w:pPr>
            <w:r>
              <w:t>Doctor of …. Sciences, Professor</w:t>
            </w:r>
          </w:p>
          <w:p w:rsidR="00A80D3E" w:rsidRDefault="005865CE">
            <w:pPr>
              <w:jc w:val="both"/>
            </w:pPr>
            <w:r>
              <w:t>___________________</w:t>
            </w:r>
          </w:p>
          <w:p w:rsidR="00A80D3E" w:rsidRDefault="005865CE">
            <w:pPr>
              <w:jc w:val="both"/>
            </w:pPr>
            <w:r>
              <w:t>Initials  and Last name</w:t>
            </w:r>
          </w:p>
          <w:p w:rsidR="00A80D3E" w:rsidRDefault="00A80D3E">
            <w:pPr>
              <w:jc w:val="both"/>
            </w:pPr>
          </w:p>
          <w:p w:rsidR="00A80D3E" w:rsidRDefault="00A80D3E">
            <w:pPr>
              <w:jc w:val="both"/>
            </w:pPr>
          </w:p>
          <w:p w:rsidR="00A80D3E" w:rsidRDefault="00A80D3E">
            <w:pPr>
              <w:jc w:val="both"/>
            </w:pPr>
          </w:p>
          <w:p w:rsidR="00A80D3E" w:rsidRDefault="00A80D3E">
            <w:pPr>
              <w:jc w:val="both"/>
            </w:pPr>
          </w:p>
          <w:p w:rsidR="00A80D3E" w:rsidRDefault="00A80D3E">
            <w:pPr>
              <w:jc w:val="both"/>
            </w:pPr>
          </w:p>
          <w:p w:rsidR="00A80D3E" w:rsidRDefault="00A80D3E">
            <w:pPr>
              <w:jc w:val="both"/>
            </w:pPr>
          </w:p>
          <w:p w:rsidR="00A80D3E" w:rsidRDefault="00A80D3E">
            <w:pPr>
              <w:jc w:val="both"/>
            </w:pPr>
          </w:p>
          <w:p w:rsidR="00A80D3E" w:rsidRDefault="00A80D3E">
            <w:pPr>
              <w:jc w:val="both"/>
            </w:pPr>
          </w:p>
          <w:p w:rsidR="00A80D3E" w:rsidRDefault="00A80D3E">
            <w:pPr>
              <w:jc w:val="both"/>
            </w:pPr>
          </w:p>
          <w:p w:rsidR="00A80D3E" w:rsidRDefault="00A80D3E">
            <w:pPr>
              <w:jc w:val="both"/>
            </w:pPr>
          </w:p>
          <w:p w:rsidR="00A80D3E" w:rsidRDefault="00A80D3E">
            <w:pPr>
              <w:jc w:val="both"/>
            </w:pPr>
          </w:p>
          <w:p w:rsidR="00A80D3E" w:rsidRDefault="00A80D3E">
            <w:pPr>
              <w:jc w:val="both"/>
            </w:pPr>
          </w:p>
          <w:p w:rsidR="00A80D3E" w:rsidRDefault="00A80D3E">
            <w:pPr>
              <w:jc w:val="both"/>
            </w:pPr>
          </w:p>
          <w:p w:rsidR="00A80D3E" w:rsidRDefault="00A80D3E">
            <w:pPr>
              <w:jc w:val="both"/>
            </w:pPr>
          </w:p>
          <w:p w:rsidR="00A80D3E" w:rsidRDefault="00A80D3E">
            <w:pPr>
              <w:jc w:val="both"/>
            </w:pPr>
          </w:p>
          <w:p w:rsidR="00A80D3E" w:rsidRDefault="00A80D3E">
            <w:pPr>
              <w:jc w:val="both"/>
            </w:pPr>
          </w:p>
          <w:p w:rsidR="00A80D3E" w:rsidRDefault="00A80D3E">
            <w:pPr>
              <w:jc w:val="both"/>
            </w:pPr>
          </w:p>
          <w:p w:rsidR="00A80D3E" w:rsidRDefault="00A80D3E">
            <w:pPr>
              <w:jc w:val="both"/>
            </w:pPr>
          </w:p>
          <w:p w:rsidR="00A80D3E" w:rsidRDefault="00A80D3E">
            <w:pPr>
              <w:jc w:val="center"/>
            </w:pPr>
          </w:p>
        </w:tc>
        <w:tc>
          <w:tcPr>
            <w:tcW w:w="3890" w:type="dxa"/>
            <w:tcMar>
              <w:top w:w="100" w:type="dxa"/>
              <w:left w:w="100" w:type="dxa"/>
              <w:bottom w:w="100" w:type="dxa"/>
              <w:right w:w="100" w:type="dxa"/>
            </w:tcMar>
          </w:tcPr>
          <w:p w:rsidR="00A80D3E" w:rsidRDefault="00A80D3E">
            <w:pPr>
              <w:jc w:val="both"/>
            </w:pPr>
          </w:p>
          <w:p w:rsidR="00A80D3E" w:rsidRDefault="00A80D3E">
            <w:pPr>
              <w:jc w:val="both"/>
            </w:pPr>
          </w:p>
          <w:p w:rsidR="00A80D3E" w:rsidRDefault="00A80D3E">
            <w:pPr>
              <w:jc w:val="both"/>
            </w:pPr>
          </w:p>
          <w:p w:rsidR="00A80D3E" w:rsidRDefault="005865CE">
            <w:pPr>
              <w:jc w:val="right"/>
            </w:pPr>
            <w:r>
              <w:t>Academic supervisor</w:t>
            </w:r>
          </w:p>
          <w:p w:rsidR="00A80D3E" w:rsidRDefault="005865CE">
            <w:pPr>
              <w:jc w:val="right"/>
            </w:pPr>
            <w:r>
              <w:t>Doctor of …. Sciences, Professor</w:t>
            </w:r>
          </w:p>
          <w:p w:rsidR="00A80D3E" w:rsidRDefault="005865CE">
            <w:pPr>
              <w:jc w:val="right"/>
            </w:pPr>
            <w:r>
              <w:t>____________________</w:t>
            </w:r>
          </w:p>
          <w:p w:rsidR="00A80D3E" w:rsidRDefault="005865CE">
            <w:pPr>
              <w:jc w:val="right"/>
            </w:pPr>
            <w:r>
              <w:t>Initials and Last name</w:t>
            </w:r>
          </w:p>
          <w:p w:rsidR="00A80D3E" w:rsidRDefault="005865CE">
            <w:pPr>
              <w:jc w:val="right"/>
            </w:pPr>
            <w:r>
              <w:t>Adviser</w:t>
            </w:r>
          </w:p>
          <w:p w:rsidR="00A80D3E" w:rsidRDefault="005865CE">
            <w:pPr>
              <w:jc w:val="right"/>
            </w:pPr>
            <w:r>
              <w:t>Doctor of …. Sciences, Professor</w:t>
            </w:r>
          </w:p>
          <w:p w:rsidR="00A80D3E" w:rsidRDefault="005865CE">
            <w:pPr>
              <w:jc w:val="right"/>
            </w:pPr>
            <w:r>
              <w:t>____________________</w:t>
            </w:r>
          </w:p>
          <w:p w:rsidR="00A80D3E" w:rsidRDefault="005865CE">
            <w:pPr>
              <w:jc w:val="right"/>
            </w:pPr>
            <w:r>
              <w:t>Initials and Last name</w:t>
            </w:r>
          </w:p>
          <w:p w:rsidR="00A80D3E" w:rsidRDefault="00A80D3E">
            <w:pPr>
              <w:jc w:val="both"/>
            </w:pPr>
          </w:p>
          <w:p w:rsidR="00A80D3E" w:rsidRDefault="00A80D3E">
            <w:pPr>
              <w:jc w:val="both"/>
            </w:pPr>
          </w:p>
        </w:tc>
      </w:tr>
    </w:tbl>
    <w:p w:rsidR="00A80D3E" w:rsidRDefault="005865CE">
      <w:pPr>
        <w:jc w:val="center"/>
      </w:pPr>
      <w:r>
        <w:t>St Petersburg</w:t>
      </w:r>
    </w:p>
    <w:p w:rsidR="00A80D3E" w:rsidRDefault="005865CE">
      <w:pPr>
        <w:jc w:val="center"/>
      </w:pPr>
      <w:r>
        <w:t>201_</w:t>
      </w:r>
    </w:p>
    <w:p w:rsidR="00A80D3E" w:rsidRDefault="005865CE">
      <w:pPr>
        <w:rPr>
          <w:b/>
        </w:rPr>
      </w:pPr>
      <w:r>
        <w:br w:type="page"/>
      </w:r>
    </w:p>
    <w:p w:rsidR="00A80D3E" w:rsidRDefault="005865CE">
      <w:pPr>
        <w:jc w:val="right"/>
        <w:rPr>
          <w:b/>
        </w:rPr>
      </w:pPr>
      <w:r>
        <w:rPr>
          <w:b/>
        </w:rPr>
        <w:t>Annex 4.1</w:t>
      </w:r>
    </w:p>
    <w:p w:rsidR="00A80D3E" w:rsidRDefault="00A80D3E">
      <w:pPr>
        <w:spacing w:after="160"/>
        <w:jc w:val="both"/>
      </w:pPr>
    </w:p>
    <w:p w:rsidR="00A80D3E" w:rsidRDefault="005865CE">
      <w:pPr>
        <w:spacing w:after="160"/>
        <w:jc w:val="center"/>
        <w:rPr>
          <w:b/>
        </w:rPr>
      </w:pPr>
      <w:r>
        <w:rPr>
          <w:b/>
        </w:rPr>
        <w:t>National Research University Higher School of Economics</w:t>
      </w:r>
    </w:p>
    <w:p w:rsidR="00A80D3E" w:rsidRDefault="005865CE">
      <w:pPr>
        <w:jc w:val="center"/>
        <w:rPr>
          <w:b/>
        </w:rPr>
      </w:pPr>
      <w:r>
        <w:rPr>
          <w:b/>
        </w:rPr>
        <w:t>HSE St Petersburg School of Social Sciences and Area Studies</w:t>
      </w:r>
    </w:p>
    <w:p w:rsidR="00A80D3E" w:rsidRDefault="005865CE">
      <w:pPr>
        <w:spacing w:after="160"/>
        <w:jc w:val="center"/>
      </w:pPr>
      <w:r>
        <w:t xml:space="preserve"> ‘Comparative Politics of Eurasia’ </w:t>
      </w:r>
      <w:proofErr w:type="spellStart"/>
      <w:r>
        <w:t>programme</w:t>
      </w:r>
      <w:proofErr w:type="spellEnd"/>
    </w:p>
    <w:p w:rsidR="00A80D3E" w:rsidRDefault="005865CE">
      <w:pPr>
        <w:jc w:val="center"/>
        <w:rPr>
          <w:b/>
        </w:rPr>
      </w:pPr>
      <w:r>
        <w:rPr>
          <w:b/>
        </w:rPr>
        <w:t xml:space="preserve">Academic supervisor’s review on term paper </w:t>
      </w:r>
    </w:p>
    <w:p w:rsidR="00A80D3E" w:rsidRDefault="00A80D3E">
      <w:pPr>
        <w:jc w:val="center"/>
      </w:pPr>
    </w:p>
    <w:p w:rsidR="00A80D3E" w:rsidRDefault="005865CE">
      <w:pPr>
        <w:jc w:val="center"/>
      </w:pPr>
      <w:proofErr w:type="gramStart"/>
      <w:r>
        <w:t>1st</w:t>
      </w:r>
      <w:proofErr w:type="gramEnd"/>
      <w:r>
        <w:t xml:space="preserve"> year student </w:t>
      </w:r>
      <w:r>
        <w:rPr>
          <w:u w:val="single"/>
        </w:rPr>
        <w:t>Full name</w:t>
      </w:r>
      <w:r>
        <w:t xml:space="preserve"> </w:t>
      </w:r>
    </w:p>
    <w:p w:rsidR="00A80D3E" w:rsidRDefault="005865CE">
      <w:pPr>
        <w:jc w:val="center"/>
      </w:pPr>
      <w:r>
        <w:t>Topic:</w:t>
      </w:r>
    </w:p>
    <w:p w:rsidR="00A80D3E" w:rsidRDefault="00A80D3E">
      <w:pPr>
        <w:jc w:val="center"/>
      </w:pPr>
    </w:p>
    <w:tbl>
      <w:tblPr>
        <w:tblStyle w:val="a9"/>
        <w:tblW w:w="9029"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32"/>
        <w:gridCol w:w="4111"/>
        <w:gridCol w:w="3786"/>
      </w:tblGrid>
      <w:tr w:rsidR="00A80D3E" w:rsidTr="00AD050B">
        <w:trPr>
          <w:trHeight w:val="1160"/>
        </w:trPr>
        <w:tc>
          <w:tcPr>
            <w:tcW w:w="1132" w:type="dxa"/>
            <w:tcMar>
              <w:top w:w="100" w:type="dxa"/>
              <w:left w:w="100" w:type="dxa"/>
              <w:bottom w:w="100" w:type="dxa"/>
              <w:right w:w="100" w:type="dxa"/>
            </w:tcMar>
            <w:vAlign w:val="center"/>
          </w:tcPr>
          <w:p w:rsidR="00A80D3E" w:rsidRDefault="005865CE">
            <w:pPr>
              <w:jc w:val="both"/>
            </w:pPr>
            <w:r>
              <w:t>No.</w:t>
            </w:r>
          </w:p>
        </w:tc>
        <w:tc>
          <w:tcPr>
            <w:tcW w:w="4111" w:type="dxa"/>
            <w:tcMar>
              <w:top w:w="100" w:type="dxa"/>
              <w:left w:w="100" w:type="dxa"/>
              <w:bottom w:w="100" w:type="dxa"/>
              <w:right w:w="100" w:type="dxa"/>
            </w:tcMar>
            <w:vAlign w:val="center"/>
          </w:tcPr>
          <w:p w:rsidR="00A80D3E" w:rsidRDefault="005865CE">
            <w:pPr>
              <w:jc w:val="both"/>
              <w:rPr>
                <w:b/>
              </w:rPr>
            </w:pPr>
            <w:r>
              <w:rPr>
                <w:b/>
              </w:rPr>
              <w:t>Evaluation criteria</w:t>
            </w:r>
          </w:p>
        </w:tc>
        <w:tc>
          <w:tcPr>
            <w:tcW w:w="3786" w:type="dxa"/>
            <w:tcMar>
              <w:top w:w="100" w:type="dxa"/>
              <w:left w:w="100" w:type="dxa"/>
              <w:bottom w:w="100" w:type="dxa"/>
              <w:right w:w="100" w:type="dxa"/>
            </w:tcMar>
            <w:vAlign w:val="center"/>
          </w:tcPr>
          <w:p w:rsidR="00A80D3E" w:rsidRDefault="005865CE">
            <w:pPr>
              <w:jc w:val="both"/>
            </w:pPr>
            <w:r>
              <w:rPr>
                <w:b/>
              </w:rPr>
              <w:t>Academic supervisor’s / Reviewer’s comments</w:t>
            </w:r>
          </w:p>
        </w:tc>
      </w:tr>
      <w:tr w:rsidR="00A80D3E" w:rsidTr="00AD050B">
        <w:trPr>
          <w:trHeight w:val="600"/>
        </w:trPr>
        <w:tc>
          <w:tcPr>
            <w:tcW w:w="1132" w:type="dxa"/>
            <w:tcMar>
              <w:top w:w="100" w:type="dxa"/>
              <w:left w:w="100" w:type="dxa"/>
              <w:bottom w:w="100" w:type="dxa"/>
              <w:right w:w="100" w:type="dxa"/>
            </w:tcMar>
          </w:tcPr>
          <w:p w:rsidR="00A80D3E" w:rsidRDefault="005865CE">
            <w:pPr>
              <w:jc w:val="both"/>
            </w:pPr>
            <w:r>
              <w:t>1.</w:t>
            </w:r>
          </w:p>
        </w:tc>
        <w:tc>
          <w:tcPr>
            <w:tcW w:w="4111" w:type="dxa"/>
            <w:tcMar>
              <w:top w:w="100" w:type="dxa"/>
              <w:left w:w="100" w:type="dxa"/>
              <w:bottom w:w="100" w:type="dxa"/>
              <w:right w:w="100" w:type="dxa"/>
            </w:tcMar>
          </w:tcPr>
          <w:p w:rsidR="00A80D3E" w:rsidRDefault="005865CE">
            <w:pPr>
              <w:jc w:val="both"/>
            </w:pPr>
            <w:r>
              <w:t xml:space="preserve">Relevance of the research problem, the project’s theoretical value </w:t>
            </w:r>
          </w:p>
        </w:tc>
        <w:tc>
          <w:tcPr>
            <w:tcW w:w="3786" w:type="dxa"/>
            <w:tcMar>
              <w:top w:w="100" w:type="dxa"/>
              <w:left w:w="100" w:type="dxa"/>
              <w:bottom w:w="100" w:type="dxa"/>
              <w:right w:w="100" w:type="dxa"/>
            </w:tcMar>
            <w:vAlign w:val="center"/>
          </w:tcPr>
          <w:p w:rsidR="00A80D3E" w:rsidRDefault="00A80D3E">
            <w:pPr>
              <w:jc w:val="both"/>
            </w:pPr>
          </w:p>
        </w:tc>
      </w:tr>
      <w:tr w:rsidR="00A80D3E" w:rsidTr="00AD050B">
        <w:trPr>
          <w:trHeight w:val="680"/>
        </w:trPr>
        <w:tc>
          <w:tcPr>
            <w:tcW w:w="1132" w:type="dxa"/>
            <w:tcMar>
              <w:top w:w="100" w:type="dxa"/>
              <w:left w:w="100" w:type="dxa"/>
              <w:bottom w:w="100" w:type="dxa"/>
              <w:right w:w="100" w:type="dxa"/>
            </w:tcMar>
          </w:tcPr>
          <w:p w:rsidR="00A80D3E" w:rsidRDefault="005865CE">
            <w:pPr>
              <w:jc w:val="both"/>
            </w:pPr>
            <w:r>
              <w:t>2.</w:t>
            </w:r>
          </w:p>
        </w:tc>
        <w:tc>
          <w:tcPr>
            <w:tcW w:w="4111" w:type="dxa"/>
            <w:tcMar>
              <w:top w:w="100" w:type="dxa"/>
              <w:left w:w="100" w:type="dxa"/>
              <w:bottom w:w="100" w:type="dxa"/>
              <w:right w:w="100" w:type="dxa"/>
            </w:tcMar>
          </w:tcPr>
          <w:p w:rsidR="00A80D3E" w:rsidRDefault="005865CE">
            <w:pPr>
              <w:jc w:val="both"/>
            </w:pPr>
            <w:r>
              <w:t>Correlation between the research paper topic, goal, objectives, contents and findings/research outcomes</w:t>
            </w:r>
          </w:p>
        </w:tc>
        <w:tc>
          <w:tcPr>
            <w:tcW w:w="3786" w:type="dxa"/>
            <w:tcMar>
              <w:top w:w="100" w:type="dxa"/>
              <w:left w:w="100" w:type="dxa"/>
              <w:bottom w:w="100" w:type="dxa"/>
              <w:right w:w="100" w:type="dxa"/>
            </w:tcMar>
            <w:vAlign w:val="center"/>
          </w:tcPr>
          <w:p w:rsidR="00A80D3E" w:rsidRDefault="00A80D3E">
            <w:pPr>
              <w:jc w:val="both"/>
            </w:pPr>
          </w:p>
        </w:tc>
      </w:tr>
      <w:tr w:rsidR="00A80D3E" w:rsidTr="00AD050B">
        <w:trPr>
          <w:trHeight w:val="960"/>
        </w:trPr>
        <w:tc>
          <w:tcPr>
            <w:tcW w:w="1132" w:type="dxa"/>
            <w:tcMar>
              <w:top w:w="100" w:type="dxa"/>
              <w:left w:w="100" w:type="dxa"/>
              <w:bottom w:w="100" w:type="dxa"/>
              <w:right w:w="100" w:type="dxa"/>
            </w:tcMar>
          </w:tcPr>
          <w:p w:rsidR="00A80D3E" w:rsidRDefault="005865CE">
            <w:pPr>
              <w:jc w:val="both"/>
            </w:pPr>
            <w:r>
              <w:t>3.</w:t>
            </w:r>
          </w:p>
        </w:tc>
        <w:tc>
          <w:tcPr>
            <w:tcW w:w="4111" w:type="dxa"/>
            <w:tcMar>
              <w:top w:w="100" w:type="dxa"/>
              <w:left w:w="100" w:type="dxa"/>
              <w:bottom w:w="100" w:type="dxa"/>
              <w:right w:w="100" w:type="dxa"/>
            </w:tcMar>
          </w:tcPr>
          <w:p w:rsidR="00A80D3E" w:rsidRDefault="005865CE">
            <w:pPr>
              <w:jc w:val="both"/>
            </w:pPr>
            <w:r>
              <w:t>Quality of the literary overview: the number of studied papers, the balance between the classical and the most recent materials on research problem.</w:t>
            </w:r>
          </w:p>
        </w:tc>
        <w:tc>
          <w:tcPr>
            <w:tcW w:w="3786" w:type="dxa"/>
            <w:tcMar>
              <w:top w:w="100" w:type="dxa"/>
              <w:left w:w="100" w:type="dxa"/>
              <w:bottom w:w="100" w:type="dxa"/>
              <w:right w:w="100" w:type="dxa"/>
            </w:tcMar>
            <w:vAlign w:val="center"/>
          </w:tcPr>
          <w:p w:rsidR="00A80D3E" w:rsidRDefault="00A80D3E">
            <w:pPr>
              <w:jc w:val="both"/>
            </w:pPr>
          </w:p>
        </w:tc>
      </w:tr>
      <w:tr w:rsidR="00A80D3E" w:rsidTr="00AD050B">
        <w:trPr>
          <w:trHeight w:val="960"/>
        </w:trPr>
        <w:tc>
          <w:tcPr>
            <w:tcW w:w="1132" w:type="dxa"/>
            <w:tcMar>
              <w:top w:w="100" w:type="dxa"/>
              <w:left w:w="100" w:type="dxa"/>
              <w:bottom w:w="100" w:type="dxa"/>
              <w:right w:w="100" w:type="dxa"/>
            </w:tcMar>
          </w:tcPr>
          <w:p w:rsidR="00A80D3E" w:rsidRDefault="005865CE">
            <w:pPr>
              <w:jc w:val="both"/>
            </w:pPr>
            <w:r>
              <w:t>4.</w:t>
            </w:r>
          </w:p>
        </w:tc>
        <w:tc>
          <w:tcPr>
            <w:tcW w:w="4111" w:type="dxa"/>
            <w:tcMar>
              <w:top w:w="100" w:type="dxa"/>
              <w:left w:w="100" w:type="dxa"/>
              <w:bottom w:w="100" w:type="dxa"/>
              <w:right w:w="100" w:type="dxa"/>
            </w:tcMar>
          </w:tcPr>
          <w:p w:rsidR="00A80D3E" w:rsidRDefault="005865CE">
            <w:pPr>
              <w:jc w:val="both"/>
            </w:pPr>
            <w:r>
              <w:t xml:space="preserve">Ability to use theoretical concepts for building theoretical and methodological research framework, as well as formulating related hypotheses </w:t>
            </w:r>
          </w:p>
        </w:tc>
        <w:tc>
          <w:tcPr>
            <w:tcW w:w="3786" w:type="dxa"/>
            <w:tcMar>
              <w:top w:w="100" w:type="dxa"/>
              <w:left w:w="100" w:type="dxa"/>
              <w:bottom w:w="100" w:type="dxa"/>
              <w:right w:w="100" w:type="dxa"/>
            </w:tcMar>
            <w:vAlign w:val="center"/>
          </w:tcPr>
          <w:p w:rsidR="00A80D3E" w:rsidRDefault="00A80D3E">
            <w:pPr>
              <w:jc w:val="both"/>
            </w:pPr>
          </w:p>
        </w:tc>
      </w:tr>
      <w:tr w:rsidR="00A80D3E" w:rsidTr="00AD050B">
        <w:trPr>
          <w:trHeight w:val="600"/>
        </w:trPr>
        <w:tc>
          <w:tcPr>
            <w:tcW w:w="1132" w:type="dxa"/>
            <w:tcMar>
              <w:top w:w="100" w:type="dxa"/>
              <w:left w:w="100" w:type="dxa"/>
              <w:bottom w:w="100" w:type="dxa"/>
              <w:right w:w="100" w:type="dxa"/>
            </w:tcMar>
          </w:tcPr>
          <w:p w:rsidR="00A80D3E" w:rsidRDefault="005865CE">
            <w:pPr>
              <w:jc w:val="both"/>
            </w:pPr>
            <w:r>
              <w:t>5.</w:t>
            </w:r>
          </w:p>
        </w:tc>
        <w:tc>
          <w:tcPr>
            <w:tcW w:w="4111" w:type="dxa"/>
            <w:tcMar>
              <w:top w:w="100" w:type="dxa"/>
              <w:left w:w="100" w:type="dxa"/>
              <w:bottom w:w="100" w:type="dxa"/>
              <w:right w:w="100" w:type="dxa"/>
            </w:tcMar>
          </w:tcPr>
          <w:p w:rsidR="00A80D3E" w:rsidRDefault="005865CE">
            <w:pPr>
              <w:jc w:val="both"/>
            </w:pPr>
            <w:r>
              <w:rPr>
                <w:rFonts w:ascii="Times New Roman" w:eastAsia="Times New Roman" w:hAnsi="Times New Roman" w:cs="Times New Roman"/>
                <w:sz w:val="26"/>
                <w:szCs w:val="26"/>
              </w:rPr>
              <w:t>Suitability of employed research methodology for stated goals and objectives</w:t>
            </w:r>
            <w:r>
              <w:t xml:space="preserve"> </w:t>
            </w:r>
          </w:p>
        </w:tc>
        <w:tc>
          <w:tcPr>
            <w:tcW w:w="3786" w:type="dxa"/>
            <w:tcMar>
              <w:top w:w="100" w:type="dxa"/>
              <w:left w:w="100" w:type="dxa"/>
              <w:bottom w:w="100" w:type="dxa"/>
              <w:right w:w="100" w:type="dxa"/>
            </w:tcMar>
            <w:vAlign w:val="center"/>
          </w:tcPr>
          <w:p w:rsidR="00A80D3E" w:rsidRDefault="00A80D3E">
            <w:pPr>
              <w:jc w:val="both"/>
            </w:pPr>
          </w:p>
        </w:tc>
      </w:tr>
      <w:tr w:rsidR="00A80D3E" w:rsidTr="00AD050B">
        <w:trPr>
          <w:trHeight w:val="600"/>
        </w:trPr>
        <w:tc>
          <w:tcPr>
            <w:tcW w:w="1132" w:type="dxa"/>
            <w:tcMar>
              <w:top w:w="100" w:type="dxa"/>
              <w:left w:w="100" w:type="dxa"/>
              <w:bottom w:w="100" w:type="dxa"/>
              <w:right w:w="100" w:type="dxa"/>
            </w:tcMar>
          </w:tcPr>
          <w:p w:rsidR="00A80D3E" w:rsidRDefault="005865CE">
            <w:pPr>
              <w:jc w:val="both"/>
            </w:pPr>
            <w:r>
              <w:t>6.</w:t>
            </w:r>
          </w:p>
        </w:tc>
        <w:tc>
          <w:tcPr>
            <w:tcW w:w="4111" w:type="dxa"/>
            <w:tcMar>
              <w:top w:w="100" w:type="dxa"/>
              <w:left w:w="100" w:type="dxa"/>
              <w:bottom w:w="100" w:type="dxa"/>
              <w:right w:w="100" w:type="dxa"/>
            </w:tcMar>
          </w:tcPr>
          <w:p w:rsidR="00A80D3E" w:rsidRDefault="005865CE">
            <w:pPr>
              <w:jc w:val="both"/>
            </w:pPr>
            <w:r>
              <w:t>The paper structure, logical reasoning, reliability and accuracy</w:t>
            </w:r>
          </w:p>
        </w:tc>
        <w:tc>
          <w:tcPr>
            <w:tcW w:w="3786" w:type="dxa"/>
            <w:tcMar>
              <w:top w:w="100" w:type="dxa"/>
              <w:left w:w="100" w:type="dxa"/>
              <w:bottom w:w="100" w:type="dxa"/>
              <w:right w:w="100" w:type="dxa"/>
            </w:tcMar>
            <w:vAlign w:val="center"/>
          </w:tcPr>
          <w:p w:rsidR="00A80D3E" w:rsidRDefault="00A80D3E">
            <w:pPr>
              <w:jc w:val="both"/>
            </w:pPr>
          </w:p>
        </w:tc>
      </w:tr>
      <w:tr w:rsidR="00A80D3E" w:rsidTr="00AD050B">
        <w:trPr>
          <w:trHeight w:val="860"/>
        </w:trPr>
        <w:tc>
          <w:tcPr>
            <w:tcW w:w="1132" w:type="dxa"/>
            <w:tcMar>
              <w:top w:w="100" w:type="dxa"/>
              <w:left w:w="100" w:type="dxa"/>
              <w:bottom w:w="100" w:type="dxa"/>
              <w:right w:w="100" w:type="dxa"/>
            </w:tcMar>
          </w:tcPr>
          <w:p w:rsidR="00A80D3E" w:rsidRDefault="005865CE">
            <w:pPr>
              <w:jc w:val="both"/>
            </w:pPr>
            <w:r>
              <w:t>7.</w:t>
            </w:r>
          </w:p>
        </w:tc>
        <w:tc>
          <w:tcPr>
            <w:tcW w:w="4111" w:type="dxa"/>
            <w:tcMar>
              <w:top w:w="100" w:type="dxa"/>
              <w:left w:w="100" w:type="dxa"/>
              <w:bottom w:w="100" w:type="dxa"/>
              <w:right w:w="100" w:type="dxa"/>
            </w:tcMar>
          </w:tcPr>
          <w:p w:rsidR="00A80D3E" w:rsidRDefault="005865CE">
            <w:pPr>
              <w:jc w:val="both"/>
            </w:pPr>
            <w:r>
              <w:t>Conformity with requirements for the formatting, quotation rules, as well as bibliographical references and lists.</w:t>
            </w:r>
          </w:p>
        </w:tc>
        <w:tc>
          <w:tcPr>
            <w:tcW w:w="3786" w:type="dxa"/>
            <w:tcMar>
              <w:top w:w="100" w:type="dxa"/>
              <w:left w:w="100" w:type="dxa"/>
              <w:bottom w:w="100" w:type="dxa"/>
              <w:right w:w="100" w:type="dxa"/>
            </w:tcMar>
            <w:vAlign w:val="center"/>
          </w:tcPr>
          <w:p w:rsidR="00A80D3E" w:rsidRDefault="00A80D3E">
            <w:pPr>
              <w:jc w:val="both"/>
            </w:pPr>
          </w:p>
        </w:tc>
      </w:tr>
      <w:tr w:rsidR="00A80D3E" w:rsidTr="00AD050B">
        <w:trPr>
          <w:trHeight w:val="320"/>
        </w:trPr>
        <w:tc>
          <w:tcPr>
            <w:tcW w:w="1132" w:type="dxa"/>
            <w:tcMar>
              <w:top w:w="100" w:type="dxa"/>
              <w:left w:w="100" w:type="dxa"/>
              <w:bottom w:w="100" w:type="dxa"/>
              <w:right w:w="100" w:type="dxa"/>
            </w:tcMar>
          </w:tcPr>
          <w:p w:rsidR="00A80D3E" w:rsidRDefault="005865CE">
            <w:pPr>
              <w:jc w:val="both"/>
            </w:pPr>
            <w:r>
              <w:t>8.</w:t>
            </w:r>
          </w:p>
        </w:tc>
        <w:tc>
          <w:tcPr>
            <w:tcW w:w="4111" w:type="dxa"/>
            <w:tcMar>
              <w:top w:w="100" w:type="dxa"/>
              <w:left w:w="100" w:type="dxa"/>
              <w:bottom w:w="100" w:type="dxa"/>
              <w:right w:w="100" w:type="dxa"/>
            </w:tcMar>
          </w:tcPr>
          <w:p w:rsidR="00A80D3E" w:rsidRDefault="005865CE">
            <w:pPr>
              <w:jc w:val="both"/>
              <w:rPr>
                <w:b/>
              </w:rPr>
            </w:pPr>
            <w:r>
              <w:rPr>
                <w:b/>
              </w:rPr>
              <w:t>Recommended grade for the term paper/thesis</w:t>
            </w:r>
          </w:p>
        </w:tc>
        <w:tc>
          <w:tcPr>
            <w:tcW w:w="3786" w:type="dxa"/>
            <w:tcMar>
              <w:top w:w="100" w:type="dxa"/>
              <w:left w:w="100" w:type="dxa"/>
              <w:bottom w:w="100" w:type="dxa"/>
              <w:right w:w="100" w:type="dxa"/>
            </w:tcMar>
            <w:vAlign w:val="center"/>
          </w:tcPr>
          <w:p w:rsidR="00A80D3E" w:rsidRDefault="00A80D3E">
            <w:pPr>
              <w:jc w:val="both"/>
            </w:pPr>
          </w:p>
        </w:tc>
      </w:tr>
    </w:tbl>
    <w:p w:rsidR="00A80D3E" w:rsidRDefault="005865CE">
      <w:pPr>
        <w:jc w:val="both"/>
      </w:pPr>
      <w:r>
        <w:t>Other comments:</w:t>
      </w:r>
    </w:p>
    <w:p w:rsidR="00A80D3E" w:rsidRDefault="00A80D3E">
      <w:pPr>
        <w:jc w:val="both"/>
      </w:pPr>
    </w:p>
    <w:p w:rsidR="00A80D3E" w:rsidRDefault="005865CE">
      <w:pPr>
        <w:jc w:val="both"/>
      </w:pPr>
      <w:r>
        <w:t>Academic Supervisor/Reviewer academic degree, academic title</w:t>
      </w:r>
    </w:p>
    <w:p w:rsidR="00A80D3E" w:rsidRDefault="005865CE">
      <w:pPr>
        <w:jc w:val="both"/>
      </w:pPr>
      <w:proofErr w:type="gramStart"/>
      <w:r>
        <w:t>department/subdivision</w:t>
      </w:r>
      <w:proofErr w:type="gramEnd"/>
      <w:r>
        <w:t xml:space="preserve"> (Place of employment)_____ /signature/______________________ Initials and Last name  </w:t>
      </w:r>
    </w:p>
    <w:p w:rsidR="00A80D3E" w:rsidRDefault="005865CE">
      <w:pPr>
        <w:jc w:val="both"/>
      </w:pPr>
      <w:r>
        <w:t xml:space="preserve">Date </w:t>
      </w:r>
    </w:p>
    <w:p w:rsidR="00A80D3E" w:rsidRDefault="005865CE">
      <w:pPr>
        <w:jc w:val="right"/>
        <w:rPr>
          <w:b/>
        </w:rPr>
      </w:pPr>
      <w:r>
        <w:br w:type="page"/>
      </w:r>
    </w:p>
    <w:p w:rsidR="00A80D3E" w:rsidRDefault="005865CE">
      <w:pPr>
        <w:jc w:val="right"/>
        <w:rPr>
          <w:b/>
        </w:rPr>
      </w:pPr>
      <w:r>
        <w:rPr>
          <w:b/>
        </w:rPr>
        <w:t>Annex 4.2</w:t>
      </w:r>
    </w:p>
    <w:p w:rsidR="00A80D3E" w:rsidRDefault="00A80D3E">
      <w:pPr>
        <w:spacing w:after="160"/>
        <w:jc w:val="both"/>
      </w:pPr>
    </w:p>
    <w:p w:rsidR="00A80D3E" w:rsidRDefault="005865CE">
      <w:pPr>
        <w:spacing w:after="160"/>
        <w:jc w:val="center"/>
        <w:rPr>
          <w:b/>
        </w:rPr>
      </w:pPr>
      <w:r>
        <w:rPr>
          <w:b/>
        </w:rPr>
        <w:t>National Research University Higher School of Economics</w:t>
      </w:r>
    </w:p>
    <w:p w:rsidR="00A80D3E" w:rsidRDefault="005865CE">
      <w:pPr>
        <w:jc w:val="center"/>
        <w:rPr>
          <w:b/>
        </w:rPr>
      </w:pPr>
      <w:r>
        <w:rPr>
          <w:b/>
        </w:rPr>
        <w:t>HSE Saint-Petersburg School of Social Sciences and Area Studies</w:t>
      </w:r>
    </w:p>
    <w:p w:rsidR="00A80D3E" w:rsidRDefault="005865CE">
      <w:pPr>
        <w:spacing w:after="160"/>
        <w:jc w:val="center"/>
      </w:pPr>
      <w:r>
        <w:t xml:space="preserve"> ‘Political Science and World Politics’ </w:t>
      </w:r>
      <w:proofErr w:type="spellStart"/>
      <w:r>
        <w:t>programme</w:t>
      </w:r>
      <w:proofErr w:type="spellEnd"/>
    </w:p>
    <w:p w:rsidR="00A80D3E" w:rsidRDefault="005865CE">
      <w:pPr>
        <w:jc w:val="center"/>
        <w:rPr>
          <w:b/>
        </w:rPr>
      </w:pPr>
      <w:r>
        <w:rPr>
          <w:b/>
        </w:rPr>
        <w:t xml:space="preserve">Academic supervisor’s feedback/review on/thesis </w:t>
      </w:r>
    </w:p>
    <w:p w:rsidR="00A80D3E" w:rsidRDefault="00A80D3E">
      <w:pPr>
        <w:jc w:val="center"/>
      </w:pPr>
    </w:p>
    <w:p w:rsidR="00A80D3E" w:rsidRDefault="005865CE">
      <w:pPr>
        <w:jc w:val="center"/>
      </w:pPr>
      <w:r>
        <w:t xml:space="preserve">2-nd year student of ‘Political Science and World Politics’ </w:t>
      </w:r>
      <w:proofErr w:type="spellStart"/>
      <w:r>
        <w:t>programme</w:t>
      </w:r>
      <w:proofErr w:type="spellEnd"/>
      <w:r>
        <w:t xml:space="preserve"> </w:t>
      </w:r>
    </w:p>
    <w:p w:rsidR="00A80D3E" w:rsidRDefault="005865CE">
      <w:pPr>
        <w:jc w:val="center"/>
      </w:pPr>
      <w:proofErr w:type="gramStart"/>
      <w:r>
        <w:t>of</w:t>
      </w:r>
      <w:proofErr w:type="gramEnd"/>
      <w:r>
        <w:t xml:space="preserve"> HSE Saint-Petersburg School of Social Sciences and Area Studies </w:t>
      </w:r>
    </w:p>
    <w:p w:rsidR="00A80D3E" w:rsidRDefault="005865CE">
      <w:pPr>
        <w:jc w:val="center"/>
      </w:pPr>
      <w:r>
        <w:t xml:space="preserve">Full name </w:t>
      </w:r>
    </w:p>
    <w:p w:rsidR="00A80D3E" w:rsidRDefault="005865CE">
      <w:pPr>
        <w:jc w:val="center"/>
      </w:pPr>
      <w:r>
        <w:t>Topic:</w:t>
      </w:r>
    </w:p>
    <w:p w:rsidR="00A80D3E" w:rsidRDefault="00A80D3E">
      <w:pPr>
        <w:jc w:val="both"/>
      </w:pPr>
    </w:p>
    <w:tbl>
      <w:tblPr>
        <w:tblStyle w:val="aa"/>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09"/>
        <w:gridCol w:w="3009"/>
        <w:gridCol w:w="3009"/>
      </w:tblGrid>
      <w:tr w:rsidR="00A80D3E">
        <w:trPr>
          <w:trHeight w:val="600"/>
        </w:trPr>
        <w:tc>
          <w:tcPr>
            <w:tcW w:w="3009" w:type="dxa"/>
            <w:tcMar>
              <w:top w:w="100" w:type="dxa"/>
              <w:left w:w="100" w:type="dxa"/>
              <w:bottom w:w="100" w:type="dxa"/>
              <w:right w:w="100" w:type="dxa"/>
            </w:tcMar>
            <w:vAlign w:val="center"/>
          </w:tcPr>
          <w:p w:rsidR="00A80D3E" w:rsidRDefault="005865CE">
            <w:pPr>
              <w:spacing w:line="240" w:lineRule="auto"/>
              <w:jc w:val="both"/>
            </w:pPr>
            <w:r>
              <w:t>No.</w:t>
            </w:r>
          </w:p>
        </w:tc>
        <w:tc>
          <w:tcPr>
            <w:tcW w:w="3009" w:type="dxa"/>
            <w:tcMar>
              <w:top w:w="100" w:type="dxa"/>
              <w:left w:w="100" w:type="dxa"/>
              <w:bottom w:w="100" w:type="dxa"/>
              <w:right w:w="100" w:type="dxa"/>
            </w:tcMar>
            <w:vAlign w:val="center"/>
          </w:tcPr>
          <w:p w:rsidR="00A80D3E" w:rsidRDefault="005865CE">
            <w:pPr>
              <w:spacing w:line="240" w:lineRule="auto"/>
              <w:jc w:val="both"/>
              <w:rPr>
                <w:b/>
              </w:rPr>
            </w:pPr>
            <w:r>
              <w:rPr>
                <w:b/>
              </w:rPr>
              <w:t>Evaluation criteria</w:t>
            </w:r>
          </w:p>
        </w:tc>
        <w:tc>
          <w:tcPr>
            <w:tcW w:w="3009" w:type="dxa"/>
            <w:tcMar>
              <w:top w:w="100" w:type="dxa"/>
              <w:left w:w="100" w:type="dxa"/>
              <w:bottom w:w="100" w:type="dxa"/>
              <w:right w:w="100" w:type="dxa"/>
            </w:tcMar>
            <w:vAlign w:val="center"/>
          </w:tcPr>
          <w:p w:rsidR="00A80D3E" w:rsidRDefault="005865CE">
            <w:pPr>
              <w:spacing w:line="240" w:lineRule="auto"/>
              <w:jc w:val="both"/>
            </w:pPr>
            <w:r>
              <w:rPr>
                <w:b/>
              </w:rPr>
              <w:t>Academic supervisor’s / Reviewer’s comments</w:t>
            </w:r>
          </w:p>
        </w:tc>
      </w:tr>
      <w:tr w:rsidR="00A80D3E">
        <w:trPr>
          <w:trHeight w:val="560"/>
        </w:trPr>
        <w:tc>
          <w:tcPr>
            <w:tcW w:w="3009" w:type="dxa"/>
            <w:tcMar>
              <w:top w:w="100" w:type="dxa"/>
              <w:left w:w="100" w:type="dxa"/>
              <w:bottom w:w="100" w:type="dxa"/>
              <w:right w:w="100" w:type="dxa"/>
            </w:tcMar>
          </w:tcPr>
          <w:p w:rsidR="00A80D3E" w:rsidRDefault="005865CE">
            <w:pPr>
              <w:spacing w:line="240" w:lineRule="auto"/>
              <w:jc w:val="both"/>
            </w:pPr>
            <w:r>
              <w:t>1.</w:t>
            </w:r>
          </w:p>
        </w:tc>
        <w:tc>
          <w:tcPr>
            <w:tcW w:w="3009" w:type="dxa"/>
            <w:tcMar>
              <w:top w:w="100" w:type="dxa"/>
              <w:left w:w="100" w:type="dxa"/>
              <w:bottom w:w="100" w:type="dxa"/>
              <w:right w:w="100" w:type="dxa"/>
            </w:tcMar>
          </w:tcPr>
          <w:p w:rsidR="00A80D3E" w:rsidRDefault="005865CE">
            <w:pPr>
              <w:spacing w:line="240" w:lineRule="auto"/>
              <w:jc w:val="both"/>
            </w:pPr>
            <w:r>
              <w:t xml:space="preserve">Relevance of the research problem, the paper’s theoretical and practical value </w:t>
            </w:r>
          </w:p>
        </w:tc>
        <w:tc>
          <w:tcPr>
            <w:tcW w:w="3009" w:type="dxa"/>
            <w:tcMar>
              <w:top w:w="100" w:type="dxa"/>
              <w:left w:w="100" w:type="dxa"/>
              <w:bottom w:w="100" w:type="dxa"/>
              <w:right w:w="100" w:type="dxa"/>
            </w:tcMar>
            <w:vAlign w:val="center"/>
          </w:tcPr>
          <w:p w:rsidR="00A80D3E" w:rsidRDefault="00A80D3E">
            <w:pPr>
              <w:spacing w:line="240" w:lineRule="auto"/>
              <w:jc w:val="both"/>
            </w:pPr>
          </w:p>
        </w:tc>
      </w:tr>
      <w:tr w:rsidR="00A80D3E">
        <w:trPr>
          <w:trHeight w:val="680"/>
        </w:trPr>
        <w:tc>
          <w:tcPr>
            <w:tcW w:w="3009" w:type="dxa"/>
            <w:tcMar>
              <w:top w:w="100" w:type="dxa"/>
              <w:left w:w="100" w:type="dxa"/>
              <w:bottom w:w="100" w:type="dxa"/>
              <w:right w:w="100" w:type="dxa"/>
            </w:tcMar>
          </w:tcPr>
          <w:p w:rsidR="00A80D3E" w:rsidRDefault="005865CE">
            <w:pPr>
              <w:spacing w:line="240" w:lineRule="auto"/>
              <w:jc w:val="both"/>
            </w:pPr>
            <w:r>
              <w:t>2.</w:t>
            </w:r>
          </w:p>
        </w:tc>
        <w:tc>
          <w:tcPr>
            <w:tcW w:w="3009" w:type="dxa"/>
            <w:tcMar>
              <w:top w:w="100" w:type="dxa"/>
              <w:left w:w="100" w:type="dxa"/>
              <w:bottom w:w="100" w:type="dxa"/>
              <w:right w:w="100" w:type="dxa"/>
            </w:tcMar>
          </w:tcPr>
          <w:p w:rsidR="00A80D3E" w:rsidRDefault="005865CE">
            <w:pPr>
              <w:spacing w:line="240" w:lineRule="auto"/>
              <w:jc w:val="both"/>
            </w:pPr>
            <w:r>
              <w:t>Correlation between the research paper topic, goal, objectives, contents and findings/research outcomes</w:t>
            </w:r>
          </w:p>
        </w:tc>
        <w:tc>
          <w:tcPr>
            <w:tcW w:w="3009" w:type="dxa"/>
            <w:tcMar>
              <w:top w:w="100" w:type="dxa"/>
              <w:left w:w="100" w:type="dxa"/>
              <w:bottom w:w="100" w:type="dxa"/>
              <w:right w:w="100" w:type="dxa"/>
            </w:tcMar>
            <w:vAlign w:val="center"/>
          </w:tcPr>
          <w:p w:rsidR="00A80D3E" w:rsidRDefault="00A80D3E">
            <w:pPr>
              <w:spacing w:line="240" w:lineRule="auto"/>
              <w:jc w:val="both"/>
            </w:pPr>
          </w:p>
        </w:tc>
      </w:tr>
      <w:tr w:rsidR="00A80D3E">
        <w:trPr>
          <w:trHeight w:val="880"/>
        </w:trPr>
        <w:tc>
          <w:tcPr>
            <w:tcW w:w="3009" w:type="dxa"/>
            <w:tcMar>
              <w:top w:w="100" w:type="dxa"/>
              <w:left w:w="100" w:type="dxa"/>
              <w:bottom w:w="100" w:type="dxa"/>
              <w:right w:w="100" w:type="dxa"/>
            </w:tcMar>
          </w:tcPr>
          <w:p w:rsidR="00A80D3E" w:rsidRDefault="005865CE">
            <w:pPr>
              <w:spacing w:line="240" w:lineRule="auto"/>
              <w:jc w:val="both"/>
            </w:pPr>
            <w:r>
              <w:t>3.</w:t>
            </w:r>
          </w:p>
        </w:tc>
        <w:tc>
          <w:tcPr>
            <w:tcW w:w="3009" w:type="dxa"/>
            <w:tcMar>
              <w:top w:w="100" w:type="dxa"/>
              <w:left w:w="100" w:type="dxa"/>
              <w:bottom w:w="100" w:type="dxa"/>
              <w:right w:w="100" w:type="dxa"/>
            </w:tcMar>
          </w:tcPr>
          <w:p w:rsidR="00A80D3E" w:rsidRDefault="005865CE">
            <w:pPr>
              <w:spacing w:line="240" w:lineRule="auto"/>
              <w:jc w:val="both"/>
            </w:pPr>
            <w:r>
              <w:t>Quality of the literary overview: the number of studied papers, the balance between the classical and the most recent materials on research problem.</w:t>
            </w:r>
          </w:p>
        </w:tc>
        <w:tc>
          <w:tcPr>
            <w:tcW w:w="3009" w:type="dxa"/>
            <w:tcMar>
              <w:top w:w="100" w:type="dxa"/>
              <w:left w:w="100" w:type="dxa"/>
              <w:bottom w:w="100" w:type="dxa"/>
              <w:right w:w="100" w:type="dxa"/>
            </w:tcMar>
            <w:vAlign w:val="center"/>
          </w:tcPr>
          <w:p w:rsidR="00A80D3E" w:rsidRDefault="00A80D3E">
            <w:pPr>
              <w:spacing w:line="240" w:lineRule="auto"/>
              <w:jc w:val="both"/>
            </w:pPr>
          </w:p>
        </w:tc>
      </w:tr>
      <w:tr w:rsidR="00A80D3E">
        <w:trPr>
          <w:trHeight w:val="780"/>
        </w:trPr>
        <w:tc>
          <w:tcPr>
            <w:tcW w:w="3009" w:type="dxa"/>
            <w:tcMar>
              <w:top w:w="100" w:type="dxa"/>
              <w:left w:w="100" w:type="dxa"/>
              <w:bottom w:w="100" w:type="dxa"/>
              <w:right w:w="100" w:type="dxa"/>
            </w:tcMar>
          </w:tcPr>
          <w:p w:rsidR="00A80D3E" w:rsidRDefault="005865CE">
            <w:pPr>
              <w:spacing w:line="240" w:lineRule="auto"/>
              <w:jc w:val="both"/>
            </w:pPr>
            <w:r>
              <w:t>4.</w:t>
            </w:r>
          </w:p>
        </w:tc>
        <w:tc>
          <w:tcPr>
            <w:tcW w:w="3009" w:type="dxa"/>
            <w:tcMar>
              <w:top w:w="100" w:type="dxa"/>
              <w:left w:w="100" w:type="dxa"/>
              <w:bottom w:w="100" w:type="dxa"/>
              <w:right w:w="100" w:type="dxa"/>
            </w:tcMar>
          </w:tcPr>
          <w:p w:rsidR="00A80D3E" w:rsidRDefault="005865CE">
            <w:pPr>
              <w:spacing w:line="240" w:lineRule="auto"/>
              <w:jc w:val="both"/>
            </w:pPr>
            <w:r>
              <w:t xml:space="preserve">Ability to use theoretical concepts for building theoretical and methodological research framework, as well as formulating related hypotheses </w:t>
            </w:r>
          </w:p>
        </w:tc>
        <w:tc>
          <w:tcPr>
            <w:tcW w:w="3009" w:type="dxa"/>
            <w:tcMar>
              <w:top w:w="100" w:type="dxa"/>
              <w:left w:w="100" w:type="dxa"/>
              <w:bottom w:w="100" w:type="dxa"/>
              <w:right w:w="100" w:type="dxa"/>
            </w:tcMar>
            <w:vAlign w:val="center"/>
          </w:tcPr>
          <w:p w:rsidR="00A80D3E" w:rsidRDefault="00A80D3E">
            <w:pPr>
              <w:spacing w:line="240" w:lineRule="auto"/>
              <w:jc w:val="both"/>
            </w:pPr>
          </w:p>
        </w:tc>
      </w:tr>
      <w:tr w:rsidR="00A80D3E">
        <w:trPr>
          <w:trHeight w:val="300"/>
        </w:trPr>
        <w:tc>
          <w:tcPr>
            <w:tcW w:w="3009" w:type="dxa"/>
            <w:tcMar>
              <w:top w:w="100" w:type="dxa"/>
              <w:left w:w="100" w:type="dxa"/>
              <w:bottom w:w="100" w:type="dxa"/>
              <w:right w:w="100" w:type="dxa"/>
            </w:tcMar>
          </w:tcPr>
          <w:p w:rsidR="00A80D3E" w:rsidRDefault="005865CE">
            <w:pPr>
              <w:spacing w:line="240" w:lineRule="auto"/>
              <w:jc w:val="both"/>
            </w:pPr>
            <w:r>
              <w:t>5.</w:t>
            </w:r>
          </w:p>
        </w:tc>
        <w:tc>
          <w:tcPr>
            <w:tcW w:w="3009" w:type="dxa"/>
            <w:tcMar>
              <w:top w:w="100" w:type="dxa"/>
              <w:left w:w="100" w:type="dxa"/>
              <w:bottom w:w="100" w:type="dxa"/>
              <w:right w:w="100" w:type="dxa"/>
            </w:tcMar>
          </w:tcPr>
          <w:p w:rsidR="00A80D3E" w:rsidRDefault="005865CE">
            <w:pPr>
              <w:spacing w:line="240" w:lineRule="auto"/>
              <w:jc w:val="both"/>
            </w:pPr>
            <w:r>
              <w:t xml:space="preserve">Ability to use methods of data collection and analysis </w:t>
            </w:r>
          </w:p>
        </w:tc>
        <w:tc>
          <w:tcPr>
            <w:tcW w:w="3009" w:type="dxa"/>
            <w:tcMar>
              <w:top w:w="100" w:type="dxa"/>
              <w:left w:w="100" w:type="dxa"/>
              <w:bottom w:w="100" w:type="dxa"/>
              <w:right w:w="100" w:type="dxa"/>
            </w:tcMar>
            <w:vAlign w:val="center"/>
          </w:tcPr>
          <w:p w:rsidR="00A80D3E" w:rsidRDefault="00A80D3E">
            <w:pPr>
              <w:spacing w:line="240" w:lineRule="auto"/>
              <w:jc w:val="both"/>
            </w:pPr>
          </w:p>
        </w:tc>
      </w:tr>
      <w:tr w:rsidR="00A80D3E">
        <w:trPr>
          <w:trHeight w:val="520"/>
        </w:trPr>
        <w:tc>
          <w:tcPr>
            <w:tcW w:w="3009" w:type="dxa"/>
            <w:tcMar>
              <w:top w:w="100" w:type="dxa"/>
              <w:left w:w="100" w:type="dxa"/>
              <w:bottom w:w="100" w:type="dxa"/>
              <w:right w:w="100" w:type="dxa"/>
            </w:tcMar>
          </w:tcPr>
          <w:p w:rsidR="00A80D3E" w:rsidRDefault="005865CE">
            <w:pPr>
              <w:spacing w:line="240" w:lineRule="auto"/>
              <w:jc w:val="both"/>
            </w:pPr>
            <w:r>
              <w:t>6.</w:t>
            </w:r>
          </w:p>
        </w:tc>
        <w:tc>
          <w:tcPr>
            <w:tcW w:w="3009" w:type="dxa"/>
            <w:tcMar>
              <w:top w:w="100" w:type="dxa"/>
              <w:left w:w="100" w:type="dxa"/>
              <w:bottom w:w="100" w:type="dxa"/>
              <w:right w:w="100" w:type="dxa"/>
            </w:tcMar>
          </w:tcPr>
          <w:p w:rsidR="00A80D3E" w:rsidRDefault="005865CE">
            <w:pPr>
              <w:spacing w:line="240" w:lineRule="auto"/>
              <w:jc w:val="both"/>
            </w:pPr>
            <w:r>
              <w:t>The paper structure, logical reasoning, reliability and accuracy of outcomes and conclusions;</w:t>
            </w:r>
          </w:p>
        </w:tc>
        <w:tc>
          <w:tcPr>
            <w:tcW w:w="3009" w:type="dxa"/>
            <w:tcMar>
              <w:top w:w="100" w:type="dxa"/>
              <w:left w:w="100" w:type="dxa"/>
              <w:bottom w:w="100" w:type="dxa"/>
              <w:right w:w="100" w:type="dxa"/>
            </w:tcMar>
            <w:vAlign w:val="center"/>
          </w:tcPr>
          <w:p w:rsidR="00A80D3E" w:rsidRDefault="00A80D3E">
            <w:pPr>
              <w:spacing w:line="240" w:lineRule="auto"/>
              <w:jc w:val="both"/>
            </w:pPr>
          </w:p>
        </w:tc>
      </w:tr>
      <w:tr w:rsidR="00A80D3E">
        <w:trPr>
          <w:trHeight w:val="860"/>
        </w:trPr>
        <w:tc>
          <w:tcPr>
            <w:tcW w:w="3009" w:type="dxa"/>
            <w:tcMar>
              <w:top w:w="100" w:type="dxa"/>
              <w:left w:w="100" w:type="dxa"/>
              <w:bottom w:w="100" w:type="dxa"/>
              <w:right w:w="100" w:type="dxa"/>
            </w:tcMar>
          </w:tcPr>
          <w:p w:rsidR="00A80D3E" w:rsidRDefault="005865CE">
            <w:pPr>
              <w:spacing w:line="240" w:lineRule="auto"/>
              <w:jc w:val="both"/>
            </w:pPr>
            <w:r>
              <w:t>7.</w:t>
            </w:r>
          </w:p>
        </w:tc>
        <w:tc>
          <w:tcPr>
            <w:tcW w:w="3009" w:type="dxa"/>
            <w:tcMar>
              <w:top w:w="100" w:type="dxa"/>
              <w:left w:w="100" w:type="dxa"/>
              <w:bottom w:w="100" w:type="dxa"/>
              <w:right w:w="100" w:type="dxa"/>
            </w:tcMar>
          </w:tcPr>
          <w:p w:rsidR="00A80D3E" w:rsidRDefault="005865CE">
            <w:pPr>
              <w:spacing w:line="240" w:lineRule="auto"/>
              <w:jc w:val="both"/>
            </w:pPr>
            <w:r>
              <w:t>Conformity with requirements for the formatting, quotation rules, as well as bibliographical references and lists.</w:t>
            </w:r>
          </w:p>
        </w:tc>
        <w:tc>
          <w:tcPr>
            <w:tcW w:w="3009" w:type="dxa"/>
            <w:tcMar>
              <w:top w:w="100" w:type="dxa"/>
              <w:left w:w="100" w:type="dxa"/>
              <w:bottom w:w="100" w:type="dxa"/>
              <w:right w:w="100" w:type="dxa"/>
            </w:tcMar>
            <w:vAlign w:val="center"/>
          </w:tcPr>
          <w:p w:rsidR="00A80D3E" w:rsidRDefault="00A80D3E">
            <w:pPr>
              <w:spacing w:line="240" w:lineRule="auto"/>
              <w:jc w:val="both"/>
            </w:pPr>
          </w:p>
        </w:tc>
      </w:tr>
      <w:tr w:rsidR="00A80D3E">
        <w:trPr>
          <w:trHeight w:val="340"/>
        </w:trPr>
        <w:tc>
          <w:tcPr>
            <w:tcW w:w="3009" w:type="dxa"/>
            <w:tcMar>
              <w:top w:w="100" w:type="dxa"/>
              <w:left w:w="100" w:type="dxa"/>
              <w:bottom w:w="100" w:type="dxa"/>
              <w:right w:w="100" w:type="dxa"/>
            </w:tcMar>
          </w:tcPr>
          <w:p w:rsidR="00A80D3E" w:rsidRDefault="005865CE">
            <w:pPr>
              <w:spacing w:line="240" w:lineRule="auto"/>
              <w:jc w:val="both"/>
            </w:pPr>
            <w:r>
              <w:t>8.</w:t>
            </w:r>
          </w:p>
        </w:tc>
        <w:tc>
          <w:tcPr>
            <w:tcW w:w="3009" w:type="dxa"/>
            <w:tcMar>
              <w:top w:w="100" w:type="dxa"/>
              <w:left w:w="100" w:type="dxa"/>
              <w:bottom w:w="100" w:type="dxa"/>
              <w:right w:w="100" w:type="dxa"/>
            </w:tcMar>
          </w:tcPr>
          <w:p w:rsidR="00A80D3E" w:rsidRDefault="005865CE">
            <w:pPr>
              <w:spacing w:line="240" w:lineRule="auto"/>
              <w:jc w:val="both"/>
              <w:rPr>
                <w:b/>
              </w:rPr>
            </w:pPr>
            <w:r>
              <w:rPr>
                <w:b/>
              </w:rPr>
              <w:t>Recommended grade for the term paper/thesis</w:t>
            </w:r>
          </w:p>
        </w:tc>
        <w:tc>
          <w:tcPr>
            <w:tcW w:w="3009" w:type="dxa"/>
            <w:tcMar>
              <w:top w:w="100" w:type="dxa"/>
              <w:left w:w="100" w:type="dxa"/>
              <w:bottom w:w="100" w:type="dxa"/>
              <w:right w:w="100" w:type="dxa"/>
            </w:tcMar>
            <w:vAlign w:val="center"/>
          </w:tcPr>
          <w:p w:rsidR="00A80D3E" w:rsidRDefault="00A80D3E">
            <w:pPr>
              <w:spacing w:line="240" w:lineRule="auto"/>
              <w:jc w:val="both"/>
            </w:pPr>
          </w:p>
        </w:tc>
      </w:tr>
    </w:tbl>
    <w:p w:rsidR="00A80D3E" w:rsidRDefault="005865CE">
      <w:pPr>
        <w:jc w:val="both"/>
      </w:pPr>
      <w:r>
        <w:t>Other comments:</w:t>
      </w:r>
    </w:p>
    <w:p w:rsidR="00A80D3E" w:rsidRDefault="005865CE">
      <w:pPr>
        <w:jc w:val="both"/>
      </w:pPr>
      <w:r>
        <w:t>__________________________________________________________________________________________________________________________________________________</w:t>
      </w:r>
    </w:p>
    <w:p w:rsidR="00A80D3E" w:rsidRDefault="005865CE">
      <w:pPr>
        <w:jc w:val="both"/>
      </w:pPr>
      <w:r>
        <w:t>Academic Supervisor/Reviewer</w:t>
      </w:r>
    </w:p>
    <w:p w:rsidR="00A80D3E" w:rsidRDefault="005865CE">
      <w:pPr>
        <w:jc w:val="both"/>
      </w:pPr>
      <w:proofErr w:type="gramStart"/>
      <w:r>
        <w:t>academic</w:t>
      </w:r>
      <w:proofErr w:type="gramEnd"/>
      <w:r>
        <w:t xml:space="preserve"> degree, academic title</w:t>
      </w:r>
    </w:p>
    <w:p w:rsidR="00A80D3E" w:rsidRDefault="005865CE">
      <w:pPr>
        <w:jc w:val="both"/>
      </w:pPr>
      <w:proofErr w:type="gramStart"/>
      <w:r>
        <w:t>department/subdivision</w:t>
      </w:r>
      <w:proofErr w:type="gramEnd"/>
    </w:p>
    <w:p w:rsidR="00A80D3E" w:rsidRDefault="005865CE">
      <w:pPr>
        <w:jc w:val="both"/>
      </w:pPr>
      <w:r>
        <w:t>(Place of employment)_____ /signature/______________________ Initials and Last name</w:t>
      </w:r>
    </w:p>
    <w:p w:rsidR="00A80D3E" w:rsidRDefault="005865CE">
      <w:pPr>
        <w:jc w:val="both"/>
        <w:rPr>
          <w:highlight w:val="green"/>
        </w:rPr>
      </w:pPr>
      <w:r>
        <w:t xml:space="preserve"> Date </w:t>
      </w:r>
    </w:p>
    <w:sectPr w:rsidR="00A80D3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Roboto">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3911"/>
    <w:multiLevelType w:val="multilevel"/>
    <w:tmpl w:val="0032C3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13F7138A"/>
    <w:multiLevelType w:val="multilevel"/>
    <w:tmpl w:val="82A20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0712E4E"/>
    <w:multiLevelType w:val="multilevel"/>
    <w:tmpl w:val="399443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3C7B7C49"/>
    <w:multiLevelType w:val="multilevel"/>
    <w:tmpl w:val="A98AB39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4">
    <w:nsid w:val="43B1138C"/>
    <w:multiLevelType w:val="multilevel"/>
    <w:tmpl w:val="2DEAE7F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640A2890"/>
    <w:multiLevelType w:val="multilevel"/>
    <w:tmpl w:val="8B0CB390"/>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64850283"/>
    <w:multiLevelType w:val="multilevel"/>
    <w:tmpl w:val="0A34B4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nsid w:val="71D72466"/>
    <w:multiLevelType w:val="multilevel"/>
    <w:tmpl w:val="514C60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783A1965"/>
    <w:multiLevelType w:val="multilevel"/>
    <w:tmpl w:val="BA6EA9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nsid w:val="7E350302"/>
    <w:multiLevelType w:val="multilevel"/>
    <w:tmpl w:val="280800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9"/>
  </w:num>
  <w:num w:numId="2">
    <w:abstractNumId w:val="8"/>
  </w:num>
  <w:num w:numId="3">
    <w:abstractNumId w:val="3"/>
  </w:num>
  <w:num w:numId="4">
    <w:abstractNumId w:val="5"/>
  </w:num>
  <w:num w:numId="5">
    <w:abstractNumId w:val="1"/>
  </w:num>
  <w:num w:numId="6">
    <w:abstractNumId w:val="6"/>
  </w:num>
  <w:num w:numId="7">
    <w:abstractNumId w:val="7"/>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3E"/>
    <w:rsid w:val="00172056"/>
    <w:rsid w:val="00211F18"/>
    <w:rsid w:val="00291233"/>
    <w:rsid w:val="00400EAF"/>
    <w:rsid w:val="00485E8F"/>
    <w:rsid w:val="005865CE"/>
    <w:rsid w:val="005C50C9"/>
    <w:rsid w:val="006306A7"/>
    <w:rsid w:val="009062F2"/>
    <w:rsid w:val="00A023E8"/>
    <w:rsid w:val="00A274F7"/>
    <w:rsid w:val="00A80D3E"/>
    <w:rsid w:val="00AD050B"/>
    <w:rsid w:val="00B52491"/>
    <w:rsid w:val="00CC1B87"/>
    <w:rsid w:val="00CE7293"/>
    <w:rsid w:val="00E819FD"/>
    <w:rsid w:val="00F1358D"/>
    <w:rsid w:val="00F86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FB81A3-578F-4169-A429-4952692B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oc.gov/catdir/cpso/romanization/russia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17</Pages>
  <Words>3821</Words>
  <Characters>21781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Ахмеджанова Дилором Эгамбергановна</dc:creator>
  <cp:lastModifiedBy>Сухан Даниил Дмитриевич</cp:lastModifiedBy>
  <cp:revision>13</cp:revision>
  <dcterms:created xsi:type="dcterms:W3CDTF">2019-11-07T09:38:00Z</dcterms:created>
  <dcterms:modified xsi:type="dcterms:W3CDTF">2019-11-14T12:20:00Z</dcterms:modified>
</cp:coreProperties>
</file>