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65A88" w14:textId="77777777" w:rsidR="00463F0C" w:rsidRPr="00B326EE" w:rsidRDefault="00463F0C" w:rsidP="00463F0C">
      <w:pPr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 xml:space="preserve">Санкт-Петербургский филиал федерального государственного </w:t>
      </w:r>
      <w:r w:rsidRPr="00B326EE">
        <w:rPr>
          <w:bCs/>
          <w:color w:val="000000" w:themeColor="text1"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B326EE">
        <w:rPr>
          <w:bCs/>
          <w:color w:val="000000" w:themeColor="text1"/>
          <w:sz w:val="28"/>
          <w:szCs w:val="28"/>
        </w:rPr>
        <w:br/>
        <w:t xml:space="preserve">"Национальный исследовательский университет </w:t>
      </w:r>
    </w:p>
    <w:p w14:paraId="005C181C" w14:textId="77777777" w:rsidR="00463F0C" w:rsidRPr="00B326EE" w:rsidRDefault="00463F0C" w:rsidP="00463F0C">
      <w:pPr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"Высшая школа экономики"</w:t>
      </w:r>
    </w:p>
    <w:p w14:paraId="681591A8" w14:textId="77777777" w:rsidR="00463F0C" w:rsidRPr="00B326EE" w:rsidRDefault="00463F0C" w:rsidP="00463F0C">
      <w:pPr>
        <w:jc w:val="center"/>
        <w:rPr>
          <w:bCs/>
          <w:color w:val="000000" w:themeColor="text1"/>
          <w:sz w:val="28"/>
          <w:szCs w:val="28"/>
        </w:rPr>
      </w:pPr>
    </w:p>
    <w:p w14:paraId="1E81CFAC" w14:textId="77777777" w:rsidR="00463F0C" w:rsidRPr="00B326EE" w:rsidRDefault="00463F0C" w:rsidP="00463F0C">
      <w:pPr>
        <w:tabs>
          <w:tab w:val="left" w:pos="6444"/>
        </w:tabs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ab/>
      </w:r>
    </w:p>
    <w:p w14:paraId="7508C216" w14:textId="77777777" w:rsidR="00463F0C" w:rsidRPr="00B326EE" w:rsidRDefault="00463F0C" w:rsidP="00463F0C">
      <w:pPr>
        <w:ind w:left="85" w:right="295" w:firstLine="453"/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 xml:space="preserve">Факультет Санкт-Петербургская школа </w:t>
      </w:r>
    </w:p>
    <w:p w14:paraId="6C0AC691" w14:textId="77777777" w:rsidR="00463F0C" w:rsidRPr="00B326EE" w:rsidRDefault="00463F0C" w:rsidP="00463F0C">
      <w:pPr>
        <w:ind w:left="85" w:right="295" w:firstLine="453"/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физико-математических и компьютерных наук</w:t>
      </w:r>
    </w:p>
    <w:p w14:paraId="74709D30" w14:textId="77777777" w:rsidR="00463F0C" w:rsidRPr="00B326EE" w:rsidRDefault="00463F0C" w:rsidP="00463F0C">
      <w:pPr>
        <w:jc w:val="center"/>
        <w:rPr>
          <w:bCs/>
          <w:color w:val="000000" w:themeColor="text1"/>
          <w:sz w:val="28"/>
          <w:szCs w:val="28"/>
        </w:rPr>
      </w:pPr>
    </w:p>
    <w:p w14:paraId="1F4B25AA" w14:textId="77777777" w:rsidR="00463F0C" w:rsidRPr="00B326EE" w:rsidRDefault="00463F0C" w:rsidP="00463F0C">
      <w:pPr>
        <w:jc w:val="center"/>
        <w:rPr>
          <w:bCs/>
          <w:color w:val="000000" w:themeColor="text1"/>
          <w:sz w:val="28"/>
          <w:szCs w:val="28"/>
        </w:rPr>
      </w:pPr>
    </w:p>
    <w:p w14:paraId="20F09B8A" w14:textId="77777777" w:rsidR="00463F0C" w:rsidRPr="00B326EE" w:rsidRDefault="00463F0C" w:rsidP="00463F0C">
      <w:pPr>
        <w:jc w:val="center"/>
        <w:rPr>
          <w:bCs/>
          <w:color w:val="000000" w:themeColor="text1"/>
          <w:sz w:val="28"/>
          <w:szCs w:val="28"/>
        </w:rPr>
      </w:pPr>
    </w:p>
    <w:p w14:paraId="498BBA20" w14:textId="77777777" w:rsidR="00463F0C" w:rsidRPr="00B326EE" w:rsidRDefault="00463F0C" w:rsidP="00463F0C">
      <w:pPr>
        <w:jc w:val="center"/>
        <w:rPr>
          <w:bCs/>
          <w:color w:val="000000" w:themeColor="text1"/>
          <w:sz w:val="28"/>
          <w:szCs w:val="28"/>
        </w:rPr>
      </w:pPr>
    </w:p>
    <w:p w14:paraId="107031EC" w14:textId="36590141" w:rsidR="00463F0C" w:rsidRPr="00B326EE" w:rsidRDefault="00463F0C" w:rsidP="00463F0C">
      <w:pPr>
        <w:pBdr>
          <w:top w:val="nil"/>
          <w:left w:val="nil"/>
          <w:bottom w:val="nil"/>
          <w:right w:val="nil"/>
          <w:between w:val="nil"/>
        </w:pBdr>
        <w:spacing w:after="177" w:line="346" w:lineRule="auto"/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Правила подготовки и защиты курсовой работы</w:t>
      </w:r>
    </w:p>
    <w:p w14:paraId="3B37EB79" w14:textId="77777777" w:rsidR="00463F0C" w:rsidRPr="00B326EE" w:rsidRDefault="00463F0C" w:rsidP="00463F0C">
      <w:pPr>
        <w:jc w:val="center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для образовательной программы «Информационные системы и взаимодействие человек-компьютер»</w:t>
      </w:r>
    </w:p>
    <w:p w14:paraId="6B515865" w14:textId="77777777" w:rsidR="00463F0C" w:rsidRPr="00B326EE" w:rsidRDefault="00463F0C" w:rsidP="00463F0C">
      <w:pPr>
        <w:jc w:val="center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направления подготовки  01.04.02 «Прикладная математика и информатика»</w:t>
      </w:r>
    </w:p>
    <w:p w14:paraId="2AB919EC" w14:textId="77777777" w:rsidR="00463F0C" w:rsidRPr="00B326EE" w:rsidRDefault="00463F0C" w:rsidP="00463F0C">
      <w:pPr>
        <w:jc w:val="center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уровень магистратура</w:t>
      </w:r>
    </w:p>
    <w:p w14:paraId="1A2436B2" w14:textId="77777777" w:rsidR="00463F0C" w:rsidRPr="00B326EE" w:rsidRDefault="00463F0C" w:rsidP="00463F0C">
      <w:pPr>
        <w:jc w:val="center"/>
        <w:rPr>
          <w:bCs/>
          <w:color w:val="000000" w:themeColor="text1"/>
        </w:rPr>
      </w:pPr>
    </w:p>
    <w:p w14:paraId="7A531AD6" w14:textId="77777777" w:rsidR="00463F0C" w:rsidRPr="00B326EE" w:rsidRDefault="00463F0C" w:rsidP="00463F0C">
      <w:pPr>
        <w:rPr>
          <w:bCs/>
          <w:color w:val="000000" w:themeColor="text1"/>
          <w:sz w:val="28"/>
          <w:szCs w:val="28"/>
        </w:rPr>
      </w:pPr>
    </w:p>
    <w:p w14:paraId="61396B37" w14:textId="77777777" w:rsidR="00463F0C" w:rsidRPr="00B326EE" w:rsidRDefault="00463F0C" w:rsidP="00463F0C">
      <w:pPr>
        <w:rPr>
          <w:bCs/>
          <w:color w:val="000000" w:themeColor="text1"/>
          <w:sz w:val="28"/>
          <w:szCs w:val="28"/>
        </w:rPr>
      </w:pPr>
    </w:p>
    <w:p w14:paraId="72D31756" w14:textId="77777777" w:rsidR="00463F0C" w:rsidRPr="00B326EE" w:rsidRDefault="00463F0C" w:rsidP="00463F0C">
      <w:pPr>
        <w:rPr>
          <w:bCs/>
          <w:color w:val="000000" w:themeColor="text1"/>
        </w:rPr>
      </w:pPr>
    </w:p>
    <w:p w14:paraId="27332FD6" w14:textId="77777777" w:rsidR="00463F0C" w:rsidRPr="00B326EE" w:rsidRDefault="00463F0C" w:rsidP="00463F0C">
      <w:pPr>
        <w:rPr>
          <w:bCs/>
          <w:color w:val="000000" w:themeColor="text1"/>
        </w:rPr>
      </w:pPr>
    </w:p>
    <w:p w14:paraId="71BEE64D" w14:textId="77777777" w:rsidR="00463F0C" w:rsidRPr="00B326EE" w:rsidRDefault="00463F0C" w:rsidP="00463F0C">
      <w:pPr>
        <w:rPr>
          <w:bCs/>
          <w:color w:val="000000" w:themeColor="text1"/>
        </w:rPr>
      </w:pPr>
    </w:p>
    <w:p w14:paraId="439615B4" w14:textId="77777777" w:rsidR="00463F0C" w:rsidRPr="00B326EE" w:rsidRDefault="00463F0C" w:rsidP="00463F0C">
      <w:pPr>
        <w:rPr>
          <w:bCs/>
          <w:color w:val="000000" w:themeColor="text1"/>
        </w:rPr>
      </w:pPr>
    </w:p>
    <w:p w14:paraId="6FCB6C6F" w14:textId="77777777" w:rsidR="00463F0C" w:rsidRPr="00B326EE" w:rsidRDefault="00463F0C" w:rsidP="00463F0C">
      <w:pPr>
        <w:ind w:left="85" w:right="295" w:firstLine="340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 xml:space="preserve">Утверждена Академическим руководителем образовательной программы </w:t>
      </w:r>
    </w:p>
    <w:p w14:paraId="6A0BDA8E" w14:textId="77777777" w:rsidR="00463F0C" w:rsidRPr="00B326EE" w:rsidRDefault="00463F0C" w:rsidP="00463F0C">
      <w:pPr>
        <w:ind w:left="85" w:right="295" w:firstLine="340"/>
        <w:rPr>
          <w:bCs/>
          <w:color w:val="000000" w:themeColor="text1"/>
          <w:sz w:val="28"/>
          <w:szCs w:val="28"/>
        </w:rPr>
      </w:pPr>
    </w:p>
    <w:p w14:paraId="63CC59B8" w14:textId="6ED186FF" w:rsidR="00463F0C" w:rsidRPr="00B326EE" w:rsidRDefault="00463F0C" w:rsidP="00463F0C">
      <w:pPr>
        <w:ind w:left="85" w:right="295" w:firstLine="340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«31» августа 201</w:t>
      </w:r>
      <w:r w:rsidR="00941992" w:rsidRPr="00B326EE">
        <w:rPr>
          <w:bCs/>
          <w:color w:val="000000" w:themeColor="text1"/>
          <w:sz w:val="28"/>
          <w:szCs w:val="28"/>
        </w:rPr>
        <w:t>9</w:t>
      </w:r>
      <w:r w:rsidRPr="00B326EE">
        <w:rPr>
          <w:bCs/>
          <w:color w:val="000000" w:themeColor="text1"/>
          <w:sz w:val="28"/>
          <w:szCs w:val="28"/>
        </w:rPr>
        <w:t xml:space="preserve">  г.</w:t>
      </w:r>
    </w:p>
    <w:p w14:paraId="319AC368" w14:textId="77777777" w:rsidR="00463F0C" w:rsidRPr="00B326EE" w:rsidRDefault="00463F0C" w:rsidP="00463F0C">
      <w:pPr>
        <w:ind w:left="85" w:right="295" w:firstLine="340"/>
        <w:rPr>
          <w:bCs/>
          <w:color w:val="000000" w:themeColor="text1"/>
          <w:sz w:val="28"/>
          <w:szCs w:val="28"/>
        </w:rPr>
      </w:pPr>
    </w:p>
    <w:p w14:paraId="19474546" w14:textId="52C960F6" w:rsidR="00463F0C" w:rsidRPr="00B326EE" w:rsidRDefault="00941992" w:rsidP="00463F0C">
      <w:pPr>
        <w:ind w:left="85" w:right="295" w:firstLine="340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А</w:t>
      </w:r>
      <w:r w:rsidR="00841687" w:rsidRPr="00B326EE">
        <w:rPr>
          <w:bCs/>
          <w:color w:val="000000" w:themeColor="text1"/>
          <w:sz w:val="28"/>
          <w:szCs w:val="28"/>
        </w:rPr>
        <w:t>.</w:t>
      </w:r>
      <w:r w:rsidRPr="00B326EE">
        <w:rPr>
          <w:bCs/>
          <w:color w:val="000000" w:themeColor="text1"/>
          <w:sz w:val="28"/>
          <w:szCs w:val="28"/>
        </w:rPr>
        <w:t>В</w:t>
      </w:r>
      <w:r w:rsidR="00841687" w:rsidRPr="00B326EE">
        <w:rPr>
          <w:bCs/>
          <w:color w:val="000000" w:themeColor="text1"/>
          <w:sz w:val="28"/>
          <w:szCs w:val="28"/>
        </w:rPr>
        <w:t xml:space="preserve">. </w:t>
      </w:r>
      <w:r w:rsidRPr="00B326EE">
        <w:rPr>
          <w:bCs/>
          <w:color w:val="000000" w:themeColor="text1"/>
          <w:sz w:val="28"/>
          <w:szCs w:val="28"/>
        </w:rPr>
        <w:t>Суворова</w:t>
      </w:r>
      <w:r w:rsidR="00463F0C" w:rsidRPr="00B326EE">
        <w:rPr>
          <w:bCs/>
          <w:color w:val="000000" w:themeColor="text1"/>
          <w:sz w:val="28"/>
          <w:szCs w:val="28"/>
        </w:rPr>
        <w:tab/>
        <w:t>_________________</w:t>
      </w:r>
    </w:p>
    <w:p w14:paraId="5E3955C3" w14:textId="77777777" w:rsidR="00463F0C" w:rsidRPr="00B326EE" w:rsidRDefault="00463F0C" w:rsidP="00463F0C">
      <w:pPr>
        <w:ind w:left="85" w:right="295" w:firstLine="793"/>
        <w:rPr>
          <w:bCs/>
          <w:color w:val="000000" w:themeColor="text1"/>
          <w:sz w:val="28"/>
          <w:szCs w:val="28"/>
        </w:rPr>
      </w:pPr>
    </w:p>
    <w:p w14:paraId="589BF0AE" w14:textId="77777777" w:rsidR="00463F0C" w:rsidRPr="00B326EE" w:rsidRDefault="00463F0C" w:rsidP="00463F0C">
      <w:pPr>
        <w:ind w:left="85" w:right="295" w:firstLine="453"/>
        <w:jc w:val="center"/>
        <w:rPr>
          <w:bCs/>
          <w:color w:val="000000" w:themeColor="text1"/>
          <w:sz w:val="28"/>
          <w:szCs w:val="28"/>
        </w:rPr>
      </w:pPr>
    </w:p>
    <w:p w14:paraId="716D310E" w14:textId="77777777" w:rsidR="00463F0C" w:rsidRPr="00B326EE" w:rsidRDefault="00463F0C" w:rsidP="00463F0C">
      <w:pPr>
        <w:ind w:left="85" w:right="295" w:firstLine="453"/>
        <w:jc w:val="center"/>
        <w:rPr>
          <w:bCs/>
          <w:color w:val="000000" w:themeColor="text1"/>
          <w:sz w:val="28"/>
          <w:szCs w:val="28"/>
        </w:rPr>
      </w:pPr>
    </w:p>
    <w:p w14:paraId="04FFCADE" w14:textId="77777777" w:rsidR="00463F0C" w:rsidRPr="00B326EE" w:rsidRDefault="00463F0C" w:rsidP="00463F0C">
      <w:pPr>
        <w:ind w:right="295"/>
        <w:rPr>
          <w:bCs/>
          <w:color w:val="000000" w:themeColor="text1"/>
          <w:sz w:val="28"/>
          <w:szCs w:val="28"/>
        </w:rPr>
      </w:pPr>
    </w:p>
    <w:p w14:paraId="641665F6" w14:textId="77777777" w:rsidR="00463F0C" w:rsidRPr="00B326EE" w:rsidRDefault="00463F0C" w:rsidP="00463F0C">
      <w:pPr>
        <w:ind w:right="295"/>
        <w:rPr>
          <w:bCs/>
          <w:color w:val="000000" w:themeColor="text1"/>
          <w:sz w:val="28"/>
          <w:szCs w:val="28"/>
        </w:rPr>
      </w:pPr>
    </w:p>
    <w:p w14:paraId="4A527ADD" w14:textId="77777777" w:rsidR="00463F0C" w:rsidRPr="00B326EE" w:rsidRDefault="00463F0C" w:rsidP="00463F0C">
      <w:pPr>
        <w:ind w:left="85" w:right="295" w:firstLine="453"/>
        <w:jc w:val="center"/>
        <w:rPr>
          <w:bCs/>
          <w:color w:val="000000" w:themeColor="text1"/>
          <w:sz w:val="28"/>
          <w:szCs w:val="28"/>
        </w:rPr>
      </w:pPr>
    </w:p>
    <w:p w14:paraId="59404AB9" w14:textId="77777777" w:rsidR="00841687" w:rsidRPr="00B326EE" w:rsidRDefault="00841687" w:rsidP="00463F0C">
      <w:pPr>
        <w:ind w:left="85" w:right="295" w:firstLine="453"/>
        <w:jc w:val="center"/>
        <w:rPr>
          <w:bCs/>
          <w:color w:val="000000" w:themeColor="text1"/>
          <w:sz w:val="28"/>
          <w:szCs w:val="28"/>
        </w:rPr>
      </w:pPr>
    </w:p>
    <w:p w14:paraId="127F7E44" w14:textId="280B8C48" w:rsidR="00463F0C" w:rsidRPr="00B326EE" w:rsidRDefault="00463F0C" w:rsidP="00463F0C">
      <w:pPr>
        <w:ind w:left="85" w:right="295" w:firstLine="453"/>
        <w:jc w:val="center"/>
        <w:rPr>
          <w:bCs/>
          <w:color w:val="000000" w:themeColor="text1"/>
        </w:rPr>
      </w:pPr>
      <w:r w:rsidRPr="00B326EE">
        <w:rPr>
          <w:bCs/>
          <w:color w:val="000000" w:themeColor="text1"/>
          <w:sz w:val="28"/>
          <w:szCs w:val="28"/>
        </w:rPr>
        <w:t>Санкт-Петербург, 201</w:t>
      </w:r>
      <w:r w:rsidR="00941992" w:rsidRPr="00B326EE">
        <w:rPr>
          <w:bCs/>
          <w:color w:val="000000" w:themeColor="text1"/>
          <w:sz w:val="28"/>
          <w:szCs w:val="28"/>
        </w:rPr>
        <w:t>9</w:t>
      </w:r>
    </w:p>
    <w:p w14:paraId="401BAF20" w14:textId="77777777" w:rsidR="00463F0C" w:rsidRPr="00B326EE" w:rsidRDefault="00463F0C" w:rsidP="00463F0C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 xml:space="preserve"> </w:t>
      </w:r>
    </w:p>
    <w:p w14:paraId="011A2FDA" w14:textId="77777777" w:rsidR="00463F0C" w:rsidRPr="00B326EE" w:rsidRDefault="00463F0C" w:rsidP="00463F0C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i/>
          <w:color w:val="000000" w:themeColor="text1"/>
        </w:rPr>
      </w:pPr>
      <w:r w:rsidRPr="00B326EE">
        <w:rPr>
          <w:bCs/>
          <w:i/>
          <w:color w:val="000000" w:themeColor="text1"/>
        </w:rPr>
        <w:t>Настоящие правила не могут быть использованы другими подразделениями университета и другими вузами без разрешения департамента-разработчика правил и методических указаний.</w:t>
      </w:r>
      <w:r w:rsidRPr="00B326EE">
        <w:rPr>
          <w:bCs/>
          <w:color w:val="000000" w:themeColor="text1"/>
        </w:rPr>
        <w:br w:type="page"/>
      </w:r>
    </w:p>
    <w:p w14:paraId="64AA6DC6" w14:textId="77777777" w:rsidR="00105246" w:rsidRPr="00B326EE" w:rsidRDefault="00105246" w:rsidP="001052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i/>
          <w:color w:val="000000" w:themeColor="text1"/>
        </w:rPr>
      </w:pPr>
    </w:p>
    <w:p w14:paraId="79422BE1" w14:textId="77777777" w:rsidR="00A80FFB" w:rsidRPr="00B326EE" w:rsidRDefault="00A80FFB" w:rsidP="00A80FFB">
      <w:pPr>
        <w:numPr>
          <w:ilvl w:val="0"/>
          <w:numId w:val="1"/>
        </w:numPr>
        <w:jc w:val="center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ОБЩИЕ ПОЛОЖЕНИЯ</w:t>
      </w:r>
    </w:p>
    <w:p w14:paraId="7A9A5211" w14:textId="34F1B203" w:rsidR="00A80FFB" w:rsidRPr="00B326EE" w:rsidRDefault="00A80FFB" w:rsidP="00A80FFB">
      <w:pPr>
        <w:pStyle w:val="11"/>
        <w:numPr>
          <w:ilvl w:val="1"/>
          <w:numId w:val="1"/>
        </w:numPr>
        <w:jc w:val="both"/>
        <w:rPr>
          <w:b w:val="0"/>
          <w:bCs/>
          <w:i w:val="0"/>
          <w:color w:val="000000" w:themeColor="text1"/>
          <w:sz w:val="26"/>
          <w:szCs w:val="26"/>
        </w:rPr>
      </w:pPr>
      <w:r w:rsidRPr="00B326EE">
        <w:rPr>
          <w:b w:val="0"/>
          <w:bCs/>
          <w:i w:val="0"/>
          <w:color w:val="000000" w:themeColor="text1"/>
          <w:sz w:val="26"/>
          <w:szCs w:val="26"/>
        </w:rPr>
        <w:t>Настоящие Правила устанавливают конкретные сроки и этапы выполнения, детали подготовки (выбор, изменение темы, ее закрепление), защиты и публикации курсовых работ магистрантами, обучающимися на магистерской программе «</w:t>
      </w:r>
      <w:r w:rsidR="009661CC" w:rsidRPr="00B326EE">
        <w:rPr>
          <w:b w:val="0"/>
          <w:bCs/>
          <w:i w:val="0"/>
          <w:color w:val="000000" w:themeColor="text1"/>
          <w:sz w:val="26"/>
          <w:szCs w:val="26"/>
        </w:rPr>
        <w:t>Информационные системы и взаимодействие человек-компьютер</w:t>
      </w:r>
      <w:r w:rsidRPr="00B326EE">
        <w:rPr>
          <w:b w:val="0"/>
          <w:bCs/>
          <w:i w:val="0"/>
          <w:color w:val="000000" w:themeColor="text1"/>
          <w:sz w:val="26"/>
          <w:szCs w:val="26"/>
        </w:rPr>
        <w:t xml:space="preserve">» в НИУ ВШЭ - Санкт-Петербург. Они разработаны на основании Положения о курсовой и выпускной квалификационной работе студентов, обучающихся по программам </w:t>
      </w:r>
      <w:proofErr w:type="spellStart"/>
      <w:r w:rsidRPr="00B326EE">
        <w:rPr>
          <w:b w:val="0"/>
          <w:bCs/>
          <w:i w:val="0"/>
          <w:color w:val="000000" w:themeColor="text1"/>
          <w:sz w:val="26"/>
          <w:szCs w:val="26"/>
        </w:rPr>
        <w:t>бакалавриата</w:t>
      </w:r>
      <w:proofErr w:type="spellEnd"/>
      <w:r w:rsidRPr="00B326EE">
        <w:rPr>
          <w:b w:val="0"/>
          <w:bCs/>
          <w:i w:val="0"/>
          <w:color w:val="000000" w:themeColor="text1"/>
          <w:sz w:val="26"/>
          <w:szCs w:val="26"/>
        </w:rPr>
        <w:t xml:space="preserve">, </w:t>
      </w:r>
      <w:proofErr w:type="spellStart"/>
      <w:r w:rsidRPr="00B326EE">
        <w:rPr>
          <w:b w:val="0"/>
          <w:bCs/>
          <w:i w:val="0"/>
          <w:color w:val="000000" w:themeColor="text1"/>
          <w:sz w:val="26"/>
          <w:szCs w:val="26"/>
        </w:rPr>
        <w:t>специалитета</w:t>
      </w:r>
      <w:proofErr w:type="spellEnd"/>
      <w:r w:rsidRPr="00B326EE">
        <w:rPr>
          <w:b w:val="0"/>
          <w:bCs/>
          <w:i w:val="0"/>
          <w:color w:val="000000" w:themeColor="text1"/>
          <w:sz w:val="26"/>
          <w:szCs w:val="26"/>
        </w:rPr>
        <w:t xml:space="preserve"> и магистратуры в НИУ ВШЭ.</w:t>
      </w:r>
    </w:p>
    <w:p w14:paraId="0D4B55C8" w14:textId="34378B47" w:rsidR="00A80FFB" w:rsidRPr="00B326EE" w:rsidRDefault="00A80FFB" w:rsidP="00A80FFB">
      <w:pPr>
        <w:pStyle w:val="21"/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Предельные сроки выполнения курсовых работ, рекомендуемый порядок подготовки, оценивания, защиты и публикации</w:t>
      </w:r>
      <w:r w:rsidRPr="00B326EE">
        <w:rPr>
          <w:bCs/>
          <w:i/>
          <w:color w:val="000000" w:themeColor="text1"/>
          <w:sz w:val="26"/>
          <w:szCs w:val="26"/>
        </w:rPr>
        <w:t xml:space="preserve"> </w:t>
      </w:r>
      <w:r w:rsidRPr="00B326EE">
        <w:rPr>
          <w:bCs/>
          <w:color w:val="000000" w:themeColor="text1"/>
          <w:sz w:val="26"/>
          <w:szCs w:val="26"/>
        </w:rPr>
        <w:t>и другие формальные процедуры определяются в соответствии с Положением.</w:t>
      </w:r>
    </w:p>
    <w:p w14:paraId="1E269A06" w14:textId="550A0728" w:rsidR="00A80FFB" w:rsidRPr="00B326EE" w:rsidRDefault="00A80FFB" w:rsidP="00A80FFB">
      <w:pPr>
        <w:pStyle w:val="11"/>
        <w:numPr>
          <w:ilvl w:val="1"/>
          <w:numId w:val="1"/>
        </w:numPr>
        <w:jc w:val="both"/>
        <w:rPr>
          <w:b w:val="0"/>
          <w:bCs/>
          <w:i w:val="0"/>
          <w:color w:val="000000" w:themeColor="text1"/>
          <w:sz w:val="26"/>
          <w:szCs w:val="26"/>
        </w:rPr>
      </w:pPr>
      <w:r w:rsidRPr="00B326EE">
        <w:rPr>
          <w:b w:val="0"/>
          <w:bCs/>
          <w:i w:val="0"/>
          <w:color w:val="000000" w:themeColor="text1"/>
          <w:sz w:val="26"/>
          <w:szCs w:val="26"/>
        </w:rPr>
        <w:t>Курсовая работа явля</w:t>
      </w:r>
      <w:r w:rsidR="00941992" w:rsidRPr="00B326EE">
        <w:rPr>
          <w:b w:val="0"/>
          <w:bCs/>
          <w:i w:val="0"/>
          <w:color w:val="000000" w:themeColor="text1"/>
          <w:sz w:val="26"/>
          <w:szCs w:val="26"/>
        </w:rPr>
        <w:t>е</w:t>
      </w:r>
      <w:r w:rsidRPr="00B326EE">
        <w:rPr>
          <w:b w:val="0"/>
          <w:bCs/>
          <w:i w:val="0"/>
          <w:color w:val="000000" w:themeColor="text1"/>
          <w:sz w:val="26"/>
          <w:szCs w:val="26"/>
        </w:rPr>
        <w:t>тся отдельным вид</w:t>
      </w:r>
      <w:r w:rsidR="00941992" w:rsidRPr="00B326EE">
        <w:rPr>
          <w:b w:val="0"/>
          <w:bCs/>
          <w:i w:val="0"/>
          <w:color w:val="000000" w:themeColor="text1"/>
          <w:sz w:val="26"/>
          <w:szCs w:val="26"/>
        </w:rPr>
        <w:t>ом</w:t>
      </w:r>
      <w:r w:rsidRPr="00B326EE">
        <w:rPr>
          <w:b w:val="0"/>
          <w:bCs/>
          <w:i w:val="0"/>
          <w:color w:val="000000" w:themeColor="text1"/>
          <w:sz w:val="26"/>
          <w:szCs w:val="26"/>
        </w:rPr>
        <w:t xml:space="preserve"> учебной деятельности. Форматом выполнения курсовой работы является исследовательская курсовая работа</w:t>
      </w:r>
      <w:r w:rsidR="009661CC" w:rsidRPr="00B326EE">
        <w:rPr>
          <w:b w:val="0"/>
          <w:bCs/>
          <w:i w:val="0"/>
          <w:color w:val="000000" w:themeColor="text1"/>
          <w:sz w:val="26"/>
          <w:szCs w:val="26"/>
        </w:rPr>
        <w:t xml:space="preserve"> или курсовой проект</w:t>
      </w:r>
      <w:r w:rsidRPr="00B326EE">
        <w:rPr>
          <w:b w:val="0"/>
          <w:bCs/>
          <w:i w:val="0"/>
          <w:color w:val="000000" w:themeColor="text1"/>
          <w:sz w:val="26"/>
          <w:szCs w:val="26"/>
        </w:rPr>
        <w:t>.</w:t>
      </w:r>
    </w:p>
    <w:p w14:paraId="49EF8CC7" w14:textId="7CC17640" w:rsidR="00A80FFB" w:rsidRPr="00B326EE" w:rsidRDefault="00A80FFB" w:rsidP="00A80FFB">
      <w:pPr>
        <w:pStyle w:val="11"/>
        <w:numPr>
          <w:ilvl w:val="1"/>
          <w:numId w:val="1"/>
        </w:numPr>
        <w:jc w:val="both"/>
        <w:rPr>
          <w:b w:val="0"/>
          <w:bCs/>
          <w:i w:val="0"/>
          <w:color w:val="000000" w:themeColor="text1"/>
          <w:sz w:val="26"/>
          <w:szCs w:val="26"/>
        </w:rPr>
      </w:pPr>
      <w:r w:rsidRPr="00B326EE">
        <w:rPr>
          <w:b w:val="0"/>
          <w:bCs/>
          <w:i w:val="0"/>
          <w:color w:val="000000" w:themeColor="text1"/>
          <w:sz w:val="26"/>
          <w:szCs w:val="26"/>
        </w:rPr>
        <w:t>В учебном году планируется выполнение одной курсовой работы (на 1 курсе), их наличие определяется рабочим учебным планом (</w:t>
      </w:r>
      <w:proofErr w:type="spellStart"/>
      <w:r w:rsidRPr="00B326EE">
        <w:rPr>
          <w:b w:val="0"/>
          <w:bCs/>
          <w:i w:val="0"/>
          <w:color w:val="000000" w:themeColor="text1"/>
          <w:sz w:val="26"/>
          <w:szCs w:val="26"/>
        </w:rPr>
        <w:t>РУПом</w:t>
      </w:r>
      <w:proofErr w:type="spellEnd"/>
      <w:r w:rsidRPr="00B326EE">
        <w:rPr>
          <w:b w:val="0"/>
          <w:bCs/>
          <w:i w:val="0"/>
          <w:color w:val="000000" w:themeColor="text1"/>
          <w:sz w:val="26"/>
          <w:szCs w:val="26"/>
        </w:rPr>
        <w:t xml:space="preserve">) направления подготовки на текущий учебный год. </w:t>
      </w:r>
    </w:p>
    <w:p w14:paraId="05F89BC4" w14:textId="77777777" w:rsidR="00A80FFB" w:rsidRPr="00B326EE" w:rsidRDefault="00A80FFB" w:rsidP="00A80FFB">
      <w:pPr>
        <w:pStyle w:val="11"/>
        <w:numPr>
          <w:ilvl w:val="1"/>
          <w:numId w:val="1"/>
        </w:numPr>
        <w:jc w:val="both"/>
        <w:rPr>
          <w:b w:val="0"/>
          <w:bCs/>
          <w:i w:val="0"/>
          <w:color w:val="000000" w:themeColor="text1"/>
          <w:sz w:val="26"/>
          <w:szCs w:val="26"/>
        </w:rPr>
      </w:pPr>
      <w:r w:rsidRPr="00B326EE">
        <w:rPr>
          <w:b w:val="0"/>
          <w:bCs/>
          <w:i w:val="0"/>
          <w:color w:val="000000" w:themeColor="text1"/>
          <w:sz w:val="26"/>
          <w:szCs w:val="26"/>
        </w:rPr>
        <w:t>Настоящие Правила, а также вносимые в них дополнения и изменения, утверждаются Академическим Советом магистерской программы.</w:t>
      </w:r>
    </w:p>
    <w:p w14:paraId="2D7C7024" w14:textId="77777777" w:rsidR="00A80FFB" w:rsidRPr="00B326EE" w:rsidRDefault="00A80FFB" w:rsidP="00A80FFB">
      <w:pPr>
        <w:jc w:val="both"/>
        <w:rPr>
          <w:bCs/>
          <w:color w:val="000000" w:themeColor="text1"/>
          <w:sz w:val="26"/>
          <w:szCs w:val="26"/>
        </w:rPr>
      </w:pPr>
    </w:p>
    <w:p w14:paraId="19E6E8ED" w14:textId="24E26498" w:rsidR="00A80FFB" w:rsidRPr="00B326EE" w:rsidRDefault="00A80FFB" w:rsidP="00A80FFB">
      <w:pPr>
        <w:numPr>
          <w:ilvl w:val="0"/>
          <w:numId w:val="1"/>
        </w:numPr>
        <w:jc w:val="center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СТРУКТУРА И СОДЕРЖАНИЕ КУРСОВОЙ РАБОТЫ </w:t>
      </w:r>
    </w:p>
    <w:p w14:paraId="4A828964" w14:textId="1C39F210" w:rsidR="00A80FFB" w:rsidRPr="00B326EE" w:rsidRDefault="00A80FFB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Утвержденная тема курсовой работы подразумевает выбор научного или проектного направления для исследования, поэтому их содержание должно соответствовать выбранной теме. Тема может быть сформулирована как научным руководителем, так и студентом, но согласована с руководителем. Возможно предложение тем работ со стороны ключевых для магистерской программы «</w:t>
      </w:r>
      <w:r w:rsidR="00463F0C" w:rsidRPr="00B326EE">
        <w:rPr>
          <w:bCs/>
          <w:color w:val="000000" w:themeColor="text1"/>
          <w:sz w:val="26"/>
          <w:szCs w:val="26"/>
        </w:rPr>
        <w:t>Информационные системы и взаимодействие человек-компьютер</w:t>
      </w:r>
      <w:r w:rsidRPr="00B326EE">
        <w:rPr>
          <w:bCs/>
          <w:color w:val="000000" w:themeColor="text1"/>
          <w:sz w:val="26"/>
          <w:szCs w:val="26"/>
        </w:rPr>
        <w:t>» работодателей; в этом случае работа носит проектный характер. Перечень тем утверждается Академическим советом МП «</w:t>
      </w:r>
      <w:r w:rsidR="00463F0C" w:rsidRPr="00B326EE">
        <w:rPr>
          <w:bCs/>
          <w:color w:val="000000" w:themeColor="text1"/>
          <w:sz w:val="26"/>
          <w:szCs w:val="26"/>
        </w:rPr>
        <w:t>Информационные системы и взаимодействие человек-компьютер</w:t>
      </w:r>
      <w:r w:rsidRPr="00B326EE">
        <w:rPr>
          <w:bCs/>
          <w:color w:val="000000" w:themeColor="text1"/>
          <w:sz w:val="26"/>
          <w:szCs w:val="26"/>
        </w:rPr>
        <w:t>».</w:t>
      </w:r>
    </w:p>
    <w:p w14:paraId="49CD5221" w14:textId="7AB68684" w:rsidR="003018D5" w:rsidRPr="00B326EE" w:rsidRDefault="003018D5" w:rsidP="003018D5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Курсовые работы, как правило, совмещаются с проектной деятельностью на 1 курсе магистратуры, при этом проектная деятельность предполагает групповую работу по созданию прототипа продукта и сопутствующей проектной документации, а курсовая работа предполагает индивидуальное исследование в рамках проекта. Другие форматы работы утверждаются Академическим советом МП «Информационные системы и взаимодействие человек-компьютер».</w:t>
      </w:r>
    </w:p>
    <w:p w14:paraId="589E7171" w14:textId="77777777" w:rsidR="009661CC" w:rsidRPr="00B326EE" w:rsidRDefault="009661CC" w:rsidP="009661CC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Курсовые работы участников проекта, как правило, покрывают цикл прикладного исследования, связанного с проектируемым продуктом, решая, в совокупности, задачи, связанные с: </w:t>
      </w:r>
    </w:p>
    <w:p w14:paraId="415B7145" w14:textId="402C8D6E" w:rsidR="009661CC" w:rsidRPr="00B326EE" w:rsidRDefault="009661CC" w:rsidP="009661CC">
      <w:pPr>
        <w:pStyle w:val="af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326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научным обоснованием предлагаемых решений, основывающемся на аналитическом обзоре социальных и/или психологических исследований, релевантных теме, эмпирических исследований человеко-компьютерного взаимодействия, информационных систем, информационного менеджмента и маркетинга и предполагающем описание концептуальной модели решения на основе обзора; </w:t>
      </w:r>
    </w:p>
    <w:p w14:paraId="0764AE67" w14:textId="49EE6609" w:rsidR="009661CC" w:rsidRPr="00B326EE" w:rsidRDefault="009661CC" w:rsidP="009661CC">
      <w:pPr>
        <w:pStyle w:val="af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326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 xml:space="preserve">рефлексивным анализом разработанной системы на основе одной из формальных методологий, включающим критическое сравнение с аналогами и обоснование выбранных решений; </w:t>
      </w:r>
    </w:p>
    <w:p w14:paraId="2DDB0DAA" w14:textId="77777777" w:rsidR="009661CC" w:rsidRPr="00B326EE" w:rsidRDefault="009661CC" w:rsidP="009661CC">
      <w:pPr>
        <w:pStyle w:val="af5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326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проектированием программы, разработкой инструмента, осуществлением и анализом результатов выявления потребностей и требований к продукту, предварительного или оценочного исследования прототипа. </w:t>
      </w:r>
    </w:p>
    <w:p w14:paraId="753BE2F5" w14:textId="47A80388" w:rsidR="009661CC" w:rsidRPr="00B326EE" w:rsidRDefault="009661CC" w:rsidP="009661CC">
      <w:pPr>
        <w:pStyle w:val="af5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326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Кроме того, курсовая работа может представлять собой эмпирическое научное исследование с использованием проектируемого продукта.</w:t>
      </w:r>
    </w:p>
    <w:p w14:paraId="0CDD8B23" w14:textId="125BE5DB" w:rsidR="00A80FFB" w:rsidRPr="00B326EE" w:rsidRDefault="00A80FFB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Курсовая работа мо</w:t>
      </w:r>
      <w:r w:rsidR="00941992" w:rsidRPr="00B326EE">
        <w:rPr>
          <w:bCs/>
          <w:color w:val="000000" w:themeColor="text1"/>
          <w:sz w:val="26"/>
          <w:szCs w:val="26"/>
        </w:rPr>
        <w:t>жет</w:t>
      </w:r>
      <w:r w:rsidRPr="00B326EE">
        <w:rPr>
          <w:bCs/>
          <w:color w:val="000000" w:themeColor="text1"/>
          <w:sz w:val="26"/>
          <w:szCs w:val="26"/>
        </w:rPr>
        <w:t xml:space="preserve"> выполняться на русском или английском языке. Возможно индивидуальное или групповое выполнение курсовой работы.</w:t>
      </w:r>
    </w:p>
    <w:p w14:paraId="2A2F6DF8" w14:textId="77777777" w:rsidR="00A80FFB" w:rsidRPr="00B326EE" w:rsidRDefault="00A80FFB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Работы должны содержать следующие элементы: титульный лист (образец - в Приложении А), оглавление (содержание), введение, основной текст, заключение, список источников, приложение (приложения).</w:t>
      </w:r>
    </w:p>
    <w:p w14:paraId="5E60D00C" w14:textId="0ECECDD2" w:rsidR="00A80FFB" w:rsidRPr="00B326EE" w:rsidRDefault="00A80FFB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Введение является важной частью работы. По его содержанию определяются научные или проектные интересы студента, степень углубленности в выбранную тематику, степень проработанности источников или изучения состояния дел в рассматриваемой области практической деятельности. Текст введения должен включать следующие содержательные элементы: аргументация актуальности выбранной темы; цель (цели) и задачи исследования или проекта; предмет и объект исследования/проекта, согласованные с темой; описание структуры работы, а также основных источников из представленных в списке, либо основных компонентов рассматриваемой области деятельности. Необходимо выделить оригинальность работы и ее новизну либо практическую ценность.</w:t>
      </w:r>
    </w:p>
    <w:p w14:paraId="2EBABC85" w14:textId="4CDEFBE1" w:rsidR="00941992" w:rsidRPr="00B326EE" w:rsidRDefault="00941992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В заключении, в первую очередь, должны быть отражены основные тезисы. Тезисы – краткие собственные выводы, которые студент может сделать, исходя из эмпирической (практической) части КР.</w:t>
      </w:r>
    </w:p>
    <w:p w14:paraId="5615522C" w14:textId="00842DFC" w:rsidR="00A80FFB" w:rsidRPr="00B326EE" w:rsidRDefault="00A80FFB" w:rsidP="00941992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Курсовая работа</w:t>
      </w:r>
      <w:r w:rsidR="00542696" w:rsidRPr="00B326EE">
        <w:rPr>
          <w:bCs/>
          <w:color w:val="000000" w:themeColor="text1"/>
          <w:sz w:val="26"/>
          <w:szCs w:val="26"/>
        </w:rPr>
        <w:t xml:space="preserve"> мо</w:t>
      </w:r>
      <w:r w:rsidR="00941992" w:rsidRPr="00B326EE">
        <w:rPr>
          <w:bCs/>
          <w:color w:val="000000" w:themeColor="text1"/>
          <w:sz w:val="26"/>
          <w:szCs w:val="26"/>
        </w:rPr>
        <w:t>жет</w:t>
      </w:r>
      <w:r w:rsidR="00542696" w:rsidRPr="00B326EE">
        <w:rPr>
          <w:bCs/>
          <w:color w:val="000000" w:themeColor="text1"/>
          <w:sz w:val="26"/>
          <w:szCs w:val="26"/>
        </w:rPr>
        <w:t xml:space="preserve"> быть написан</w:t>
      </w:r>
      <w:r w:rsidR="00941992" w:rsidRPr="00B326EE">
        <w:rPr>
          <w:bCs/>
          <w:color w:val="000000" w:themeColor="text1"/>
          <w:sz w:val="26"/>
          <w:szCs w:val="26"/>
        </w:rPr>
        <w:t>а</w:t>
      </w:r>
      <w:r w:rsidRPr="00B326EE">
        <w:rPr>
          <w:bCs/>
          <w:color w:val="000000" w:themeColor="text1"/>
          <w:sz w:val="26"/>
          <w:szCs w:val="26"/>
        </w:rPr>
        <w:t xml:space="preserve"> в формате научной статьи. В этом случае ее основная часть должна содержать следующие элементы: обзор литературы, методологию исследования, результаты исследования и их интерпретацию, заключение.</w:t>
      </w:r>
      <w:r w:rsidR="009661CC" w:rsidRPr="00B326EE">
        <w:rPr>
          <w:bCs/>
          <w:color w:val="000000" w:themeColor="text1"/>
          <w:sz w:val="26"/>
          <w:szCs w:val="26"/>
        </w:rPr>
        <w:t xml:space="preserve"> Рекомендуемым вариантом оформления является формат CHI </w:t>
      </w:r>
      <w:proofErr w:type="spellStart"/>
      <w:r w:rsidR="009661CC" w:rsidRPr="00B326EE">
        <w:rPr>
          <w:bCs/>
          <w:color w:val="000000" w:themeColor="text1"/>
          <w:sz w:val="26"/>
          <w:szCs w:val="26"/>
        </w:rPr>
        <w:t>Proceedings</w:t>
      </w:r>
      <w:proofErr w:type="spellEnd"/>
      <w:r w:rsidR="009661CC" w:rsidRPr="00B326E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9661CC" w:rsidRPr="00B326EE">
        <w:rPr>
          <w:bCs/>
          <w:color w:val="000000" w:themeColor="text1"/>
          <w:sz w:val="26"/>
          <w:szCs w:val="26"/>
        </w:rPr>
        <w:t>Format</w:t>
      </w:r>
      <w:proofErr w:type="spellEnd"/>
      <w:r w:rsidR="009661CC" w:rsidRPr="00B326EE">
        <w:rPr>
          <w:bCs/>
          <w:color w:val="000000" w:themeColor="text1"/>
          <w:sz w:val="26"/>
          <w:szCs w:val="26"/>
        </w:rPr>
        <w:t xml:space="preserve"> (рекомендуется для курсовых, основным компонентом которых является обзор существующих исследований) или в формате CHI </w:t>
      </w:r>
      <w:proofErr w:type="spellStart"/>
      <w:r w:rsidR="009661CC" w:rsidRPr="00B326EE">
        <w:rPr>
          <w:bCs/>
          <w:color w:val="000000" w:themeColor="text1"/>
          <w:sz w:val="26"/>
          <w:szCs w:val="26"/>
        </w:rPr>
        <w:t>Extended</w:t>
      </w:r>
      <w:proofErr w:type="spellEnd"/>
      <w:r w:rsidR="009661CC" w:rsidRPr="00B326E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9661CC" w:rsidRPr="00B326EE">
        <w:rPr>
          <w:bCs/>
          <w:color w:val="000000" w:themeColor="text1"/>
          <w:sz w:val="26"/>
          <w:szCs w:val="26"/>
        </w:rPr>
        <w:t>Abstract</w:t>
      </w:r>
      <w:proofErr w:type="spellEnd"/>
      <w:r w:rsidR="009661CC" w:rsidRPr="00B326E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="009661CC" w:rsidRPr="00B326EE">
        <w:rPr>
          <w:bCs/>
          <w:color w:val="000000" w:themeColor="text1"/>
          <w:sz w:val="26"/>
          <w:szCs w:val="26"/>
        </w:rPr>
        <w:t>Format</w:t>
      </w:r>
      <w:proofErr w:type="spellEnd"/>
      <w:r w:rsidR="009661CC" w:rsidRPr="00B326EE">
        <w:rPr>
          <w:bCs/>
          <w:color w:val="000000" w:themeColor="text1"/>
          <w:sz w:val="26"/>
          <w:szCs w:val="26"/>
        </w:rPr>
        <w:t xml:space="preserve"> (рекомендуется для КР, содержащих </w:t>
      </w:r>
      <w:proofErr w:type="spellStart"/>
      <w:r w:rsidR="009661CC" w:rsidRPr="00B326EE">
        <w:rPr>
          <w:bCs/>
          <w:color w:val="000000" w:themeColor="text1"/>
          <w:sz w:val="26"/>
          <w:szCs w:val="26"/>
        </w:rPr>
        <w:t>эксизы</w:t>
      </w:r>
      <w:proofErr w:type="spellEnd"/>
      <w:r w:rsidR="009661CC" w:rsidRPr="00B326EE">
        <w:rPr>
          <w:bCs/>
          <w:color w:val="000000" w:themeColor="text1"/>
          <w:sz w:val="26"/>
          <w:szCs w:val="26"/>
        </w:rPr>
        <w:t xml:space="preserve">, схемы, фотографии, рисунки). Шаблоны для </w:t>
      </w:r>
      <w:proofErr w:type="spellStart"/>
      <w:r w:rsidR="009661CC" w:rsidRPr="00B326EE">
        <w:rPr>
          <w:bCs/>
          <w:color w:val="000000" w:themeColor="text1"/>
          <w:sz w:val="26"/>
          <w:szCs w:val="26"/>
        </w:rPr>
        <w:t>LaTeX</w:t>
      </w:r>
      <w:proofErr w:type="spellEnd"/>
      <w:r w:rsidR="009661CC" w:rsidRPr="00B326EE">
        <w:rPr>
          <w:bCs/>
          <w:color w:val="000000" w:themeColor="text1"/>
          <w:sz w:val="26"/>
          <w:szCs w:val="26"/>
        </w:rPr>
        <w:t xml:space="preserve"> и </w:t>
      </w:r>
      <w:proofErr w:type="spellStart"/>
      <w:r w:rsidR="009661CC" w:rsidRPr="00B326EE">
        <w:rPr>
          <w:bCs/>
          <w:color w:val="000000" w:themeColor="text1"/>
          <w:sz w:val="26"/>
          <w:szCs w:val="26"/>
        </w:rPr>
        <w:t>Word</w:t>
      </w:r>
      <w:proofErr w:type="spellEnd"/>
      <w:r w:rsidR="009661CC" w:rsidRPr="00B326EE">
        <w:rPr>
          <w:bCs/>
          <w:color w:val="000000" w:themeColor="text1"/>
          <w:sz w:val="26"/>
          <w:szCs w:val="26"/>
        </w:rPr>
        <w:t xml:space="preserve"> доступны по ссылке: https://github.com/sigchi/Document-Formats. При этом блок названия, автора и </w:t>
      </w:r>
      <w:proofErr w:type="spellStart"/>
      <w:r w:rsidR="009661CC" w:rsidRPr="00B326EE">
        <w:rPr>
          <w:bCs/>
          <w:color w:val="000000" w:themeColor="text1"/>
          <w:sz w:val="26"/>
          <w:szCs w:val="26"/>
        </w:rPr>
        <w:t>аффилиации</w:t>
      </w:r>
      <w:proofErr w:type="spellEnd"/>
      <w:r w:rsidR="009661CC" w:rsidRPr="00B326EE">
        <w:rPr>
          <w:bCs/>
          <w:color w:val="000000" w:themeColor="text1"/>
          <w:sz w:val="26"/>
          <w:szCs w:val="26"/>
        </w:rPr>
        <w:t xml:space="preserve"> должен содержать: утверждённую тему курсовой работы, ФИО автора, тип работы (курсовая работа), год выполнения и </w:t>
      </w:r>
      <w:proofErr w:type="spellStart"/>
      <w:r w:rsidR="009661CC" w:rsidRPr="00B326EE">
        <w:rPr>
          <w:bCs/>
          <w:color w:val="000000" w:themeColor="text1"/>
          <w:sz w:val="26"/>
          <w:szCs w:val="26"/>
        </w:rPr>
        <w:t>аффилиацию</w:t>
      </w:r>
      <w:proofErr w:type="spellEnd"/>
      <w:r w:rsidR="009661CC" w:rsidRPr="00B326EE">
        <w:rPr>
          <w:bCs/>
          <w:color w:val="000000" w:themeColor="text1"/>
          <w:sz w:val="26"/>
          <w:szCs w:val="26"/>
        </w:rPr>
        <w:t xml:space="preserve"> (название магистерской программы, факультета, вуза).</w:t>
      </w:r>
    </w:p>
    <w:p w14:paraId="0AFE3FCC" w14:textId="42D6EE6C" w:rsidR="00A80FFB" w:rsidRPr="00B326EE" w:rsidRDefault="00A80FFB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В работах должны быть источники на иностранном языке – не менее </w:t>
      </w:r>
      <w:r w:rsidR="00B31F7D" w:rsidRPr="00B326EE">
        <w:rPr>
          <w:bCs/>
          <w:color w:val="000000" w:themeColor="text1"/>
          <w:sz w:val="26"/>
          <w:szCs w:val="26"/>
        </w:rPr>
        <w:t>50</w:t>
      </w:r>
      <w:r w:rsidRPr="00B326EE">
        <w:rPr>
          <w:bCs/>
          <w:color w:val="000000" w:themeColor="text1"/>
          <w:sz w:val="26"/>
          <w:szCs w:val="26"/>
        </w:rPr>
        <w:t>% от общего списочного числа. Источники должны быть современными, то есть</w:t>
      </w:r>
      <w:r w:rsidR="003467FE" w:rsidRPr="00B326EE">
        <w:rPr>
          <w:bCs/>
          <w:color w:val="000000" w:themeColor="text1"/>
          <w:sz w:val="26"/>
          <w:szCs w:val="26"/>
        </w:rPr>
        <w:t xml:space="preserve"> не менее</w:t>
      </w:r>
      <w:r w:rsidRPr="00B326EE">
        <w:rPr>
          <w:bCs/>
          <w:color w:val="000000" w:themeColor="text1"/>
          <w:sz w:val="26"/>
          <w:szCs w:val="26"/>
        </w:rPr>
        <w:t xml:space="preserve"> </w:t>
      </w:r>
      <w:r w:rsidR="003467FE" w:rsidRPr="00B326EE">
        <w:rPr>
          <w:bCs/>
          <w:color w:val="000000" w:themeColor="text1"/>
          <w:sz w:val="26"/>
          <w:szCs w:val="26"/>
        </w:rPr>
        <w:t xml:space="preserve">50% источников должны соответствовать понятию «современная литература» (не позднее </w:t>
      </w:r>
      <w:r w:rsidR="00B31F7D" w:rsidRPr="00B326EE">
        <w:rPr>
          <w:bCs/>
          <w:color w:val="000000" w:themeColor="text1"/>
          <w:sz w:val="26"/>
          <w:szCs w:val="26"/>
        </w:rPr>
        <w:t>5</w:t>
      </w:r>
      <w:r w:rsidR="003467FE" w:rsidRPr="00B326EE">
        <w:rPr>
          <w:bCs/>
          <w:color w:val="000000" w:themeColor="text1"/>
          <w:sz w:val="26"/>
          <w:szCs w:val="26"/>
        </w:rPr>
        <w:t xml:space="preserve"> лет от даты защиты)</w:t>
      </w:r>
      <w:r w:rsidR="00B31F7D" w:rsidRPr="00B326EE">
        <w:rPr>
          <w:bCs/>
          <w:color w:val="000000" w:themeColor="text1"/>
          <w:sz w:val="26"/>
          <w:szCs w:val="26"/>
        </w:rPr>
        <w:t>. Общее число источников должно быть не меньше 20.</w:t>
      </w:r>
    </w:p>
    <w:p w14:paraId="56E23878" w14:textId="7791D3F4" w:rsidR="00A80FFB" w:rsidRPr="00B326EE" w:rsidRDefault="00542696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Правила оформления литературы должны соответствовать</w:t>
      </w:r>
      <w:r w:rsidR="00B31F7D" w:rsidRPr="00B326EE">
        <w:rPr>
          <w:bCs/>
          <w:color w:val="000000" w:themeColor="text1"/>
          <w:sz w:val="26"/>
          <w:szCs w:val="26"/>
        </w:rPr>
        <w:t xml:space="preserve"> одному из принятых форматов</w:t>
      </w:r>
      <w:r w:rsidRPr="00B326EE">
        <w:rPr>
          <w:bCs/>
          <w:color w:val="000000" w:themeColor="text1"/>
          <w:sz w:val="26"/>
          <w:szCs w:val="26"/>
        </w:rPr>
        <w:t xml:space="preserve"> (</w:t>
      </w:r>
      <w:r w:rsidRPr="00B326EE">
        <w:rPr>
          <w:bCs/>
          <w:color w:val="000000" w:themeColor="text1"/>
          <w:sz w:val="26"/>
          <w:szCs w:val="26"/>
          <w:lang w:val="en-US"/>
        </w:rPr>
        <w:t>Chicago</w:t>
      </w:r>
      <w:r w:rsidRPr="00B326EE">
        <w:rPr>
          <w:bCs/>
          <w:color w:val="000000" w:themeColor="text1"/>
          <w:sz w:val="26"/>
          <w:szCs w:val="26"/>
        </w:rPr>
        <w:t xml:space="preserve">, </w:t>
      </w:r>
      <w:r w:rsidRPr="00B326EE">
        <w:rPr>
          <w:bCs/>
          <w:color w:val="000000" w:themeColor="text1"/>
          <w:sz w:val="26"/>
          <w:szCs w:val="26"/>
          <w:lang w:val="en-US"/>
        </w:rPr>
        <w:t>APA</w:t>
      </w:r>
      <w:r w:rsidRPr="00B326EE">
        <w:rPr>
          <w:bCs/>
          <w:color w:val="000000" w:themeColor="text1"/>
          <w:sz w:val="26"/>
          <w:szCs w:val="26"/>
        </w:rPr>
        <w:t xml:space="preserve">, </w:t>
      </w:r>
      <w:r w:rsidRPr="00B326EE">
        <w:rPr>
          <w:bCs/>
          <w:color w:val="000000" w:themeColor="text1"/>
          <w:sz w:val="26"/>
          <w:szCs w:val="26"/>
          <w:lang w:val="en-US"/>
        </w:rPr>
        <w:t>MLA</w:t>
      </w:r>
      <w:r w:rsidRPr="00B326EE">
        <w:rPr>
          <w:bCs/>
          <w:color w:val="000000" w:themeColor="text1"/>
          <w:sz w:val="26"/>
          <w:szCs w:val="26"/>
        </w:rPr>
        <w:t xml:space="preserve">, </w:t>
      </w:r>
      <w:r w:rsidRPr="00B326EE">
        <w:rPr>
          <w:bCs/>
          <w:color w:val="000000" w:themeColor="text1"/>
          <w:sz w:val="26"/>
          <w:szCs w:val="26"/>
          <w:lang w:val="en-US"/>
        </w:rPr>
        <w:t>Harvard</w:t>
      </w:r>
      <w:r w:rsidRPr="00B326EE">
        <w:rPr>
          <w:bCs/>
          <w:color w:val="000000" w:themeColor="text1"/>
          <w:sz w:val="26"/>
          <w:szCs w:val="26"/>
        </w:rPr>
        <w:t xml:space="preserve">, </w:t>
      </w:r>
      <w:r w:rsidR="00B31F7D" w:rsidRPr="00B326EE">
        <w:rPr>
          <w:bCs/>
          <w:color w:val="000000" w:themeColor="text1"/>
          <w:sz w:val="26"/>
          <w:szCs w:val="26"/>
        </w:rPr>
        <w:t>ГОСТ, и др.</w:t>
      </w:r>
      <w:r w:rsidRPr="00B326EE">
        <w:rPr>
          <w:bCs/>
          <w:color w:val="000000" w:themeColor="text1"/>
          <w:sz w:val="26"/>
          <w:szCs w:val="26"/>
        </w:rPr>
        <w:t>). Как для формирования списка литературы, так и для цитирования в тексте, необходимо использовать</w:t>
      </w:r>
      <w:r w:rsidR="00A56F33" w:rsidRPr="00B326EE">
        <w:rPr>
          <w:bCs/>
          <w:color w:val="000000" w:themeColor="text1"/>
          <w:sz w:val="26"/>
          <w:szCs w:val="26"/>
        </w:rPr>
        <w:t xml:space="preserve"> один и тот</w:t>
      </w:r>
      <w:r w:rsidRPr="00B326EE">
        <w:rPr>
          <w:bCs/>
          <w:color w:val="000000" w:themeColor="text1"/>
          <w:sz w:val="26"/>
          <w:szCs w:val="26"/>
        </w:rPr>
        <w:t xml:space="preserve"> же (либо ГОСТ, либо зарубежный) библиографический стандарт.</w:t>
      </w:r>
      <w:r w:rsidRPr="00B326EE" w:rsidDel="009E5A8B">
        <w:rPr>
          <w:bCs/>
          <w:color w:val="000000" w:themeColor="text1"/>
        </w:rPr>
        <w:t xml:space="preserve"> </w:t>
      </w:r>
      <w:r w:rsidR="00A80FFB" w:rsidRPr="00B326EE">
        <w:rPr>
          <w:bCs/>
          <w:color w:val="000000" w:themeColor="text1"/>
          <w:sz w:val="26"/>
          <w:szCs w:val="26"/>
        </w:rPr>
        <w:lastRenderedPageBreak/>
        <w:t xml:space="preserve">Допускается также написание списка источников в формате, предусмотренном специфическим стилем цитирования или журналом, если работа написана в формате научной статьи, </w:t>
      </w:r>
      <w:r w:rsidR="00A56F33" w:rsidRPr="00B326EE">
        <w:rPr>
          <w:bCs/>
          <w:color w:val="000000" w:themeColor="text1"/>
          <w:sz w:val="26"/>
          <w:szCs w:val="26"/>
        </w:rPr>
        <w:t>планируемой к направлению</w:t>
      </w:r>
      <w:r w:rsidR="00A80FFB" w:rsidRPr="00B326EE">
        <w:rPr>
          <w:bCs/>
          <w:color w:val="000000" w:themeColor="text1"/>
          <w:sz w:val="26"/>
          <w:szCs w:val="26"/>
        </w:rPr>
        <w:t xml:space="preserve"> в данный журнал. В этом случае необходимо привести ссылку на формат/стиль цитирования. </w:t>
      </w:r>
    </w:p>
    <w:p w14:paraId="3F9D38BF" w14:textId="77777777" w:rsidR="00A80FFB" w:rsidRPr="00B326EE" w:rsidRDefault="00A80FFB" w:rsidP="00A80FFB">
      <w:pPr>
        <w:ind w:left="570"/>
        <w:jc w:val="both"/>
        <w:rPr>
          <w:bCs/>
          <w:color w:val="000000" w:themeColor="text1"/>
          <w:sz w:val="26"/>
          <w:szCs w:val="26"/>
        </w:rPr>
      </w:pPr>
    </w:p>
    <w:p w14:paraId="0D96D979" w14:textId="77777777" w:rsidR="00A80FFB" w:rsidRPr="00B326EE" w:rsidRDefault="00A80FFB" w:rsidP="00A80FFB">
      <w:pPr>
        <w:numPr>
          <w:ilvl w:val="0"/>
          <w:numId w:val="1"/>
        </w:numPr>
        <w:jc w:val="center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ТРЕБОВАНИЯ К ОБЪЕМУ И К ОФОРМЛЕНИЮ.</w:t>
      </w:r>
    </w:p>
    <w:p w14:paraId="6F21A184" w14:textId="307D20EB" w:rsidR="00A80FFB" w:rsidRPr="00B326EE" w:rsidRDefault="00A80FFB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Общий объем основного текста (без титульного листа, списка источников и Приложения) </w:t>
      </w:r>
      <w:r w:rsidR="00543323" w:rsidRPr="00B326EE">
        <w:rPr>
          <w:bCs/>
          <w:color w:val="000000" w:themeColor="text1"/>
          <w:sz w:val="26"/>
          <w:szCs w:val="26"/>
        </w:rPr>
        <w:t>рекомендован</w:t>
      </w:r>
      <w:r w:rsidRPr="00B326EE">
        <w:rPr>
          <w:bCs/>
          <w:color w:val="000000" w:themeColor="text1"/>
          <w:sz w:val="26"/>
          <w:szCs w:val="26"/>
        </w:rPr>
        <w:t xml:space="preserve"> </w:t>
      </w:r>
      <w:r w:rsidR="00C32944" w:rsidRPr="00B326EE">
        <w:rPr>
          <w:bCs/>
          <w:color w:val="000000" w:themeColor="text1"/>
          <w:sz w:val="26"/>
          <w:szCs w:val="26"/>
        </w:rPr>
        <w:t>0,5</w:t>
      </w:r>
      <w:r w:rsidRPr="00B326EE">
        <w:rPr>
          <w:bCs/>
          <w:color w:val="000000" w:themeColor="text1"/>
          <w:sz w:val="26"/>
          <w:szCs w:val="26"/>
        </w:rPr>
        <w:t xml:space="preserve"> – 1 авторских листа (один авторский лист равен 40 тысячам знаков, включая пробелы). </w:t>
      </w:r>
      <w:r w:rsidR="00A56F33" w:rsidRPr="00B326EE">
        <w:rPr>
          <w:bCs/>
          <w:color w:val="000000" w:themeColor="text1"/>
          <w:sz w:val="26"/>
          <w:szCs w:val="26"/>
        </w:rPr>
        <w:t>Т</w:t>
      </w:r>
      <w:r w:rsidRPr="00B326EE">
        <w:rPr>
          <w:bCs/>
          <w:color w:val="000000" w:themeColor="text1"/>
          <w:sz w:val="26"/>
          <w:szCs w:val="26"/>
        </w:rPr>
        <w:t>екст должен быть выровнен по ширине и распечатан в формате А4 на одной стороне листа</w:t>
      </w:r>
      <w:r w:rsidR="00A56F33" w:rsidRPr="00B326EE">
        <w:rPr>
          <w:bCs/>
          <w:color w:val="000000" w:themeColor="text1"/>
          <w:sz w:val="26"/>
          <w:szCs w:val="26"/>
        </w:rPr>
        <w:t>. При оформлении по ГОСТу используется</w:t>
      </w:r>
      <w:r w:rsidRPr="00B326EE">
        <w:rPr>
          <w:bCs/>
          <w:color w:val="000000" w:themeColor="text1"/>
          <w:sz w:val="26"/>
          <w:szCs w:val="26"/>
        </w:rPr>
        <w:t xml:space="preserve"> шрифт </w:t>
      </w:r>
      <w:proofErr w:type="spellStart"/>
      <w:r w:rsidRPr="00B326EE">
        <w:rPr>
          <w:bCs/>
          <w:color w:val="000000" w:themeColor="text1"/>
          <w:sz w:val="26"/>
          <w:szCs w:val="26"/>
        </w:rPr>
        <w:t>Times</w:t>
      </w:r>
      <w:proofErr w:type="spellEnd"/>
      <w:r w:rsidRPr="00B326E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B326EE">
        <w:rPr>
          <w:bCs/>
          <w:color w:val="000000" w:themeColor="text1"/>
          <w:sz w:val="26"/>
          <w:szCs w:val="26"/>
        </w:rPr>
        <w:t>New</w:t>
      </w:r>
      <w:proofErr w:type="spellEnd"/>
      <w:r w:rsidRPr="00B326E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B326EE">
        <w:rPr>
          <w:bCs/>
          <w:color w:val="000000" w:themeColor="text1"/>
          <w:sz w:val="26"/>
          <w:szCs w:val="26"/>
        </w:rPr>
        <w:t>Roman</w:t>
      </w:r>
      <w:proofErr w:type="spellEnd"/>
      <w:r w:rsidRPr="00B326EE">
        <w:rPr>
          <w:bCs/>
          <w:color w:val="000000" w:themeColor="text1"/>
          <w:sz w:val="26"/>
          <w:szCs w:val="26"/>
        </w:rPr>
        <w:t xml:space="preserve"> 14 размер</w:t>
      </w:r>
      <w:r w:rsidR="00A56F33" w:rsidRPr="00B326EE">
        <w:rPr>
          <w:bCs/>
          <w:color w:val="000000" w:themeColor="text1"/>
          <w:sz w:val="26"/>
          <w:szCs w:val="26"/>
        </w:rPr>
        <w:t>а</w:t>
      </w:r>
      <w:r w:rsidRPr="00B326EE">
        <w:rPr>
          <w:bCs/>
          <w:color w:val="000000" w:themeColor="text1"/>
          <w:sz w:val="26"/>
          <w:szCs w:val="26"/>
        </w:rPr>
        <w:t xml:space="preserve"> через 1,5 интервала. Поля: левое – 35 мм, правое – не менее 10 мм, верхнее и нижнее – не менее 20 мм. Нумерация страниц – в правом нижнем углу, за исключением титульного листа, который считается в общем объеме работы, но не нумеруется.</w:t>
      </w:r>
    </w:p>
    <w:p w14:paraId="783E2562" w14:textId="5285D6A5" w:rsidR="00A80FFB" w:rsidRPr="00B326EE" w:rsidRDefault="00A80FFB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Текстовая часть работ выполняется с использованием текстового редактора </w:t>
      </w:r>
      <w:proofErr w:type="spellStart"/>
      <w:r w:rsidRPr="00B326EE">
        <w:rPr>
          <w:bCs/>
          <w:color w:val="000000" w:themeColor="text1"/>
          <w:sz w:val="26"/>
          <w:szCs w:val="26"/>
        </w:rPr>
        <w:t>Microsoft</w:t>
      </w:r>
      <w:proofErr w:type="spellEnd"/>
      <w:r w:rsidRPr="00B326E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B326EE">
        <w:rPr>
          <w:bCs/>
          <w:color w:val="000000" w:themeColor="text1"/>
          <w:sz w:val="26"/>
          <w:szCs w:val="26"/>
        </w:rPr>
        <w:t>Word</w:t>
      </w:r>
      <w:proofErr w:type="spellEnd"/>
      <w:r w:rsidRPr="00B326EE">
        <w:rPr>
          <w:bCs/>
          <w:color w:val="000000" w:themeColor="text1"/>
          <w:sz w:val="26"/>
          <w:szCs w:val="26"/>
        </w:rPr>
        <w:t xml:space="preserve"> или </w:t>
      </w:r>
      <w:r w:rsidRPr="00B326EE">
        <w:rPr>
          <w:bCs/>
          <w:color w:val="000000" w:themeColor="text1"/>
          <w:sz w:val="26"/>
          <w:szCs w:val="26"/>
          <w:lang w:val="en-US"/>
        </w:rPr>
        <w:t>LaTeX</w:t>
      </w:r>
      <w:r w:rsidRPr="00B326EE">
        <w:rPr>
          <w:bCs/>
          <w:color w:val="000000" w:themeColor="text1"/>
          <w:sz w:val="26"/>
          <w:szCs w:val="26"/>
        </w:rPr>
        <w:t xml:space="preserve">. Иллюстративный материал (графики, диаграммы, рисунки, формулы) выполняются в </w:t>
      </w:r>
      <w:proofErr w:type="spellStart"/>
      <w:r w:rsidRPr="00B326EE">
        <w:rPr>
          <w:bCs/>
          <w:color w:val="000000" w:themeColor="text1"/>
          <w:sz w:val="26"/>
          <w:szCs w:val="26"/>
        </w:rPr>
        <w:t>Excel</w:t>
      </w:r>
      <w:proofErr w:type="spellEnd"/>
      <w:r w:rsidRPr="00B326EE">
        <w:rPr>
          <w:bCs/>
          <w:color w:val="000000" w:themeColor="text1"/>
          <w:sz w:val="26"/>
          <w:szCs w:val="26"/>
        </w:rPr>
        <w:t>, графических пакетах (</w:t>
      </w:r>
      <w:proofErr w:type="spellStart"/>
      <w:r w:rsidRPr="00B326EE">
        <w:rPr>
          <w:bCs/>
          <w:color w:val="000000" w:themeColor="text1"/>
          <w:sz w:val="26"/>
          <w:szCs w:val="26"/>
        </w:rPr>
        <w:t>MathCAD</w:t>
      </w:r>
      <w:proofErr w:type="spellEnd"/>
      <w:r w:rsidRPr="00B326EE">
        <w:rPr>
          <w:bCs/>
          <w:color w:val="000000" w:themeColor="text1"/>
          <w:sz w:val="26"/>
          <w:szCs w:val="26"/>
        </w:rPr>
        <w:t xml:space="preserve"> и др.) с последующей вставкой в документ </w:t>
      </w:r>
      <w:proofErr w:type="spellStart"/>
      <w:r w:rsidRPr="00B326EE">
        <w:rPr>
          <w:bCs/>
          <w:color w:val="000000" w:themeColor="text1"/>
          <w:sz w:val="26"/>
          <w:szCs w:val="26"/>
        </w:rPr>
        <w:t>Word</w:t>
      </w:r>
      <w:proofErr w:type="spellEnd"/>
      <w:r w:rsidRPr="00B326EE">
        <w:rPr>
          <w:bCs/>
          <w:color w:val="000000" w:themeColor="text1"/>
          <w:sz w:val="26"/>
          <w:szCs w:val="26"/>
        </w:rPr>
        <w:t xml:space="preserve"> или </w:t>
      </w:r>
      <w:r w:rsidRPr="00B326EE">
        <w:rPr>
          <w:bCs/>
          <w:color w:val="000000" w:themeColor="text1"/>
          <w:sz w:val="26"/>
          <w:szCs w:val="26"/>
          <w:lang w:val="en-US"/>
        </w:rPr>
        <w:t>LaTeX</w:t>
      </w:r>
      <w:r w:rsidRPr="00B326EE">
        <w:rPr>
          <w:bCs/>
          <w:color w:val="000000" w:themeColor="text1"/>
          <w:sz w:val="26"/>
          <w:szCs w:val="26"/>
        </w:rPr>
        <w:t>.</w:t>
      </w:r>
    </w:p>
    <w:p w14:paraId="032D181E" w14:textId="0F0C3DB8" w:rsidR="00A80FFB" w:rsidRPr="00B326EE" w:rsidRDefault="00A80FFB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Текст курсовой работы должен быть разделен на разделы в соответствии со структурой работы. </w:t>
      </w:r>
      <w:r w:rsidR="00941992" w:rsidRPr="00B326EE">
        <w:rPr>
          <w:bCs/>
          <w:color w:val="000000" w:themeColor="text1"/>
          <w:sz w:val="26"/>
          <w:szCs w:val="26"/>
        </w:rPr>
        <w:t>При оформлении по ГОСТу</w:t>
      </w:r>
      <w:r w:rsidR="00941992" w:rsidRPr="00B326EE">
        <w:rPr>
          <w:bCs/>
          <w:color w:val="000000" w:themeColor="text1"/>
          <w:sz w:val="26"/>
          <w:szCs w:val="26"/>
        </w:rPr>
        <w:t xml:space="preserve"> р</w:t>
      </w:r>
      <w:r w:rsidRPr="00B326EE">
        <w:rPr>
          <w:bCs/>
          <w:color w:val="000000" w:themeColor="text1"/>
          <w:sz w:val="26"/>
          <w:szCs w:val="26"/>
        </w:rPr>
        <w:t>азделы не нумеруются. Заголовки разделов следует располагать по центру строки без точки в конце и строчными буквами. Подчеркивать заголовки и переносить слова в заголовках не рекомендуется. Начинать новый раздел курсовой работы с новой ст</w:t>
      </w:r>
      <w:r w:rsidR="00543323" w:rsidRPr="00B326EE">
        <w:rPr>
          <w:bCs/>
          <w:color w:val="000000" w:themeColor="text1"/>
          <w:sz w:val="26"/>
          <w:szCs w:val="26"/>
        </w:rPr>
        <w:t>раницы</w:t>
      </w:r>
      <w:r w:rsidRPr="00B326EE">
        <w:rPr>
          <w:bCs/>
          <w:color w:val="000000" w:themeColor="text1"/>
          <w:sz w:val="26"/>
          <w:szCs w:val="26"/>
        </w:rPr>
        <w:t xml:space="preserve"> не требуется. </w:t>
      </w:r>
    </w:p>
    <w:p w14:paraId="492BF912" w14:textId="77777777" w:rsidR="00A80FFB" w:rsidRPr="00B326EE" w:rsidRDefault="00A80FFB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В 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- перечня сокращений, условных обозначений и терминов, в начале работы, после оглавления.</w:t>
      </w:r>
    </w:p>
    <w:p w14:paraId="36FF0A72" w14:textId="77777777" w:rsidR="00A80FFB" w:rsidRPr="00B326EE" w:rsidRDefault="00A80FFB" w:rsidP="00A80FFB">
      <w:pPr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Использование чужих текстов, а также всех иллюстративных материалов (формул, таблиц, графиков и т.д.) подразумевает наличие их названий и сносок на авторство (собственное или заимствованное). Как правило, иллюстрации располагаются отдельными строками в центре листа или внутри текстовых строк. При использовании подобного материала большего одного необходимо применить нумерацию. Она может быть сплошной или в каждой главе может быть своя нумерация.</w:t>
      </w:r>
    </w:p>
    <w:p w14:paraId="6040F32D" w14:textId="77777777" w:rsidR="00A80FFB" w:rsidRPr="00B326EE" w:rsidRDefault="00A80FFB" w:rsidP="00A80FFB">
      <w:pPr>
        <w:pStyle w:val="21"/>
        <w:jc w:val="both"/>
        <w:rPr>
          <w:bCs/>
          <w:color w:val="000000" w:themeColor="text1"/>
          <w:sz w:val="26"/>
          <w:szCs w:val="26"/>
        </w:rPr>
      </w:pPr>
    </w:p>
    <w:p w14:paraId="36BE0148" w14:textId="48E37DC9" w:rsidR="00A80FFB" w:rsidRPr="00B326EE" w:rsidRDefault="00A80FFB" w:rsidP="00A80FFB">
      <w:pPr>
        <w:pStyle w:val="21"/>
        <w:numPr>
          <w:ilvl w:val="0"/>
          <w:numId w:val="1"/>
        </w:numPr>
        <w:jc w:val="center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ЭТАПЫ ВЫБОРА ТЕМ КР</w:t>
      </w:r>
    </w:p>
    <w:p w14:paraId="72A56DCF" w14:textId="4B6492CA" w:rsidR="00A80FFB" w:rsidRPr="00B326EE" w:rsidRDefault="00A80FFB" w:rsidP="00A80FFB">
      <w:pPr>
        <w:pStyle w:val="21"/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Предложение тем со стороны ключевых работодателей происходит до 01 </w:t>
      </w:r>
      <w:r w:rsidR="00941992" w:rsidRPr="00B326EE">
        <w:rPr>
          <w:bCs/>
          <w:color w:val="000000" w:themeColor="text1"/>
          <w:sz w:val="26"/>
          <w:szCs w:val="26"/>
        </w:rPr>
        <w:t>но</w:t>
      </w:r>
      <w:r w:rsidRPr="00B326EE">
        <w:rPr>
          <w:bCs/>
          <w:color w:val="000000" w:themeColor="text1"/>
          <w:sz w:val="26"/>
          <w:szCs w:val="26"/>
        </w:rPr>
        <w:t>ября академического года. Темы должны быть обсуждены и утверждены на заседании академического совета магистерской программы.</w:t>
      </w:r>
    </w:p>
    <w:p w14:paraId="4F72A3CC" w14:textId="77777777" w:rsidR="00A80FFB" w:rsidRPr="00B326EE" w:rsidRDefault="00A80FFB" w:rsidP="00A80FFB">
      <w:pPr>
        <w:pStyle w:val="21"/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Передача информации о темах и научных руководителях в Учебный офис и академическому руководителю магистерской программы может быть сделана посредством ЛМС.</w:t>
      </w:r>
    </w:p>
    <w:p w14:paraId="7C029DDA" w14:textId="77777777" w:rsidR="00A80FFB" w:rsidRPr="00B326EE" w:rsidRDefault="00A80FFB" w:rsidP="00A80FFB">
      <w:pPr>
        <w:pStyle w:val="21"/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lastRenderedPageBreak/>
        <w:t xml:space="preserve">Согласование тем с Академическим руководителем и академическим советом осуществляется в течение 5 дней. Темы могут быть отклонены, если они не соответствуют уровню и/или направлению подготовки студента. Учебный офис после принятия решения академическим советом обязан в течение одного рабочего дня оповестить преподавателей о принятии или отклонении тем. </w:t>
      </w:r>
    </w:p>
    <w:p w14:paraId="0B6E9EBF" w14:textId="77777777" w:rsidR="00A80FFB" w:rsidRPr="00B326EE" w:rsidRDefault="00A80FFB" w:rsidP="00A80FFB">
      <w:pPr>
        <w:pStyle w:val="21"/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Информация для студентов должна быть размещена в открытом доступе (ЛМС) и должна содержать:</w:t>
      </w:r>
    </w:p>
    <w:p w14:paraId="2DCCC441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примерные темы и формат работ;</w:t>
      </w:r>
    </w:p>
    <w:p w14:paraId="2391B44D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ФИО руководителей (с указанием ссылок на личные страницы преподавателей);</w:t>
      </w:r>
    </w:p>
    <w:p w14:paraId="27BEBAC7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сроки завершения выбора темы и научного руководителя студентом;</w:t>
      </w:r>
    </w:p>
    <w:p w14:paraId="5B101EBC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полное описание процедуры выбора студентом;</w:t>
      </w:r>
    </w:p>
    <w:p w14:paraId="14780637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ссылку на текст данных Правил.</w:t>
      </w:r>
    </w:p>
    <w:p w14:paraId="5B931F61" w14:textId="09E3A2E7" w:rsidR="00A80FFB" w:rsidRPr="00B326EE" w:rsidRDefault="00A80FFB" w:rsidP="00A80FFB">
      <w:pPr>
        <w:pStyle w:val="21"/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Выбор и согласование темы, а также выбор руководителя студентами должны быть осуществлены в соответствии с Графиком (Приложение </w:t>
      </w:r>
      <w:r w:rsidR="00B326EE" w:rsidRPr="00B326EE">
        <w:rPr>
          <w:bCs/>
          <w:color w:val="000000" w:themeColor="text1"/>
          <w:sz w:val="26"/>
          <w:szCs w:val="26"/>
        </w:rPr>
        <w:t>Б</w:t>
      </w:r>
      <w:r w:rsidRPr="00B326EE">
        <w:rPr>
          <w:bCs/>
          <w:color w:val="000000" w:themeColor="text1"/>
          <w:sz w:val="26"/>
          <w:szCs w:val="26"/>
        </w:rPr>
        <w:t xml:space="preserve">). </w:t>
      </w:r>
    </w:p>
    <w:p w14:paraId="3627BD4E" w14:textId="37E847AD" w:rsidR="00A80FFB" w:rsidRPr="00B326EE" w:rsidRDefault="00A80FFB" w:rsidP="00A80FFB">
      <w:pPr>
        <w:pStyle w:val="21"/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Приказ об утверждении тем курсовых работ издается Учебным офисом не позднее 15 декабря текущего учебного года. Изменение, в том числе уточнение, темы курсовой работы возможно не позднее, чем за один календарный месяц до установленного в приказе срока представления итогового варианта </w:t>
      </w:r>
      <w:r w:rsidR="00941992" w:rsidRPr="00B326EE">
        <w:rPr>
          <w:bCs/>
          <w:color w:val="000000" w:themeColor="text1"/>
          <w:sz w:val="26"/>
          <w:szCs w:val="26"/>
        </w:rPr>
        <w:t>КР</w:t>
      </w:r>
      <w:r w:rsidRPr="00B326EE">
        <w:rPr>
          <w:bCs/>
          <w:color w:val="000000" w:themeColor="text1"/>
          <w:sz w:val="26"/>
          <w:szCs w:val="26"/>
        </w:rPr>
        <w:t>.</w:t>
      </w:r>
    </w:p>
    <w:p w14:paraId="2F9838DA" w14:textId="72C6F2D8" w:rsidR="00A80FFB" w:rsidRPr="00B326EE" w:rsidRDefault="00A80FFB" w:rsidP="00B326EE">
      <w:pPr>
        <w:pStyle w:val="21"/>
        <w:numPr>
          <w:ilvl w:val="1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срок до 20 декабря.</w:t>
      </w:r>
    </w:p>
    <w:p w14:paraId="7DC9BD90" w14:textId="77777777" w:rsidR="00A80FFB" w:rsidRPr="00B326EE" w:rsidRDefault="00A80FFB" w:rsidP="00A80FFB">
      <w:pPr>
        <w:pStyle w:val="21"/>
        <w:rPr>
          <w:bCs/>
          <w:color w:val="000000" w:themeColor="text1"/>
          <w:sz w:val="26"/>
          <w:szCs w:val="26"/>
        </w:rPr>
      </w:pPr>
    </w:p>
    <w:p w14:paraId="3F7A2A42" w14:textId="77777777" w:rsidR="00A80FFB" w:rsidRPr="00B326EE" w:rsidRDefault="00A80FFB" w:rsidP="00A80FFB">
      <w:pPr>
        <w:pStyle w:val="21"/>
        <w:numPr>
          <w:ilvl w:val="0"/>
          <w:numId w:val="1"/>
        </w:numPr>
        <w:jc w:val="center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ЭТАПЫ ВЫПОЛНЕНИЯ КУРСОВОЙ РАБОТЫ</w:t>
      </w:r>
    </w:p>
    <w:p w14:paraId="4CB40403" w14:textId="77777777" w:rsidR="00A80FFB" w:rsidRPr="00B326EE" w:rsidRDefault="00A80FFB" w:rsidP="00A80FFB">
      <w:pPr>
        <w:numPr>
          <w:ilvl w:val="1"/>
          <w:numId w:val="1"/>
        </w:numPr>
        <w:tabs>
          <w:tab w:val="left" w:pos="851"/>
          <w:tab w:val="left" w:pos="1985"/>
          <w:tab w:val="left" w:pos="2268"/>
        </w:tabs>
        <w:ind w:right="140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График выполнения курсовой работы согласовывается студентом с руководителем курсовой работы, назначенным в приказе, и может предусматривать следующие контрольные точки:</w:t>
      </w:r>
    </w:p>
    <w:p w14:paraId="310ABF5B" w14:textId="77777777" w:rsidR="00A80FFB" w:rsidRPr="00B326EE" w:rsidRDefault="00A80FFB" w:rsidP="00A80FFB">
      <w:pPr>
        <w:numPr>
          <w:ilvl w:val="0"/>
          <w:numId w:val="10"/>
        </w:numPr>
        <w:ind w:left="567" w:firstLine="284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предъявление студентом руководителю проекта курсовой работы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14:paraId="045BDEDA" w14:textId="77777777" w:rsidR="00A80FFB" w:rsidRPr="00B326EE" w:rsidRDefault="00A80FFB" w:rsidP="00A80FFB">
      <w:pPr>
        <w:numPr>
          <w:ilvl w:val="0"/>
          <w:numId w:val="10"/>
        </w:numPr>
        <w:ind w:left="567" w:firstLine="284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предварительная презентация курсовой работы в рамках научно-исследовательского семинара;</w:t>
      </w:r>
    </w:p>
    <w:p w14:paraId="53810E09" w14:textId="77777777" w:rsidR="00A80FFB" w:rsidRPr="00B326EE" w:rsidRDefault="00A80FFB" w:rsidP="00A80FFB">
      <w:pPr>
        <w:numPr>
          <w:ilvl w:val="0"/>
          <w:numId w:val="10"/>
        </w:numPr>
        <w:ind w:left="567" w:firstLine="284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первое предъявление готовой курсовой работы руководителю, с последующей корректировкой курсовой работы (при необходимости);</w:t>
      </w:r>
    </w:p>
    <w:p w14:paraId="19045BFE" w14:textId="77777777" w:rsidR="00A80FFB" w:rsidRPr="00B326EE" w:rsidRDefault="00A80FFB" w:rsidP="00A80FFB">
      <w:pPr>
        <w:numPr>
          <w:ilvl w:val="0"/>
          <w:numId w:val="10"/>
        </w:numPr>
        <w:ind w:left="567" w:firstLine="284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представление итогового варианта курсовой работы руководителю;</w:t>
      </w:r>
    </w:p>
    <w:p w14:paraId="5749E841" w14:textId="77777777" w:rsidR="00A80FFB" w:rsidRPr="00B326EE" w:rsidRDefault="00A80FFB" w:rsidP="00A80FFB">
      <w:pPr>
        <w:numPr>
          <w:ilvl w:val="0"/>
          <w:numId w:val="10"/>
        </w:numPr>
        <w:ind w:left="567" w:firstLine="284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загрузка курсовой работы в систему </w:t>
      </w:r>
      <w:r w:rsidRPr="00B326EE">
        <w:rPr>
          <w:bCs/>
          <w:color w:val="000000" w:themeColor="text1"/>
          <w:sz w:val="26"/>
          <w:szCs w:val="26"/>
          <w:lang w:val="en-US"/>
        </w:rPr>
        <w:t>LMS</w:t>
      </w:r>
      <w:r w:rsidRPr="00B326EE">
        <w:rPr>
          <w:bCs/>
          <w:color w:val="000000" w:themeColor="text1"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B326EE">
        <w:rPr>
          <w:bCs/>
          <w:color w:val="000000" w:themeColor="text1"/>
          <w:sz w:val="26"/>
          <w:szCs w:val="26"/>
        </w:rPr>
        <w:t>Антиплагиат</w:t>
      </w:r>
      <w:proofErr w:type="spellEnd"/>
      <w:r w:rsidRPr="00B326EE">
        <w:rPr>
          <w:bCs/>
          <w:color w:val="000000" w:themeColor="text1"/>
          <w:sz w:val="26"/>
          <w:szCs w:val="26"/>
        </w:rPr>
        <w:t>»;</w:t>
      </w:r>
    </w:p>
    <w:p w14:paraId="495FDC4E" w14:textId="1A7CCD34" w:rsidR="00A80FFB" w:rsidRPr="00B326EE" w:rsidRDefault="00A80FFB" w:rsidP="00A80FFB">
      <w:pPr>
        <w:numPr>
          <w:ilvl w:val="0"/>
          <w:numId w:val="10"/>
        </w:numPr>
        <w:ind w:left="567" w:firstLine="284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оценивание руководителем курсовой работы</w:t>
      </w:r>
      <w:r w:rsidRPr="00B326EE">
        <w:rPr>
          <w:rStyle w:val="a6"/>
          <w:bCs/>
          <w:color w:val="000000" w:themeColor="text1"/>
          <w:sz w:val="26"/>
          <w:szCs w:val="26"/>
        </w:rPr>
        <w:footnoteReference w:id="1"/>
      </w:r>
      <w:r w:rsidRPr="00B326EE">
        <w:rPr>
          <w:bCs/>
          <w:color w:val="000000" w:themeColor="text1"/>
          <w:sz w:val="26"/>
          <w:szCs w:val="26"/>
        </w:rPr>
        <w:t>;</w:t>
      </w:r>
    </w:p>
    <w:p w14:paraId="7D937C3E" w14:textId="77777777" w:rsidR="00A80FFB" w:rsidRPr="00B326EE" w:rsidRDefault="00A80FFB" w:rsidP="00A80FFB">
      <w:pPr>
        <w:numPr>
          <w:ilvl w:val="0"/>
          <w:numId w:val="10"/>
        </w:numPr>
        <w:ind w:left="567" w:firstLine="284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публичная защита курсовой работы.</w:t>
      </w:r>
    </w:p>
    <w:p w14:paraId="1E12438C" w14:textId="6978E768" w:rsidR="00A80FFB" w:rsidRPr="00B326EE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Студент обязан представить итоговый вариант курсовой работы руководителю и в Учебный офис своей образовательной программы в установленный в приказе срок. </w:t>
      </w:r>
    </w:p>
    <w:p w14:paraId="3DB6106D" w14:textId="77777777" w:rsidR="00A80FFB" w:rsidRPr="00B326EE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Курсовая работа представляется научному руководителю в бумажном виде. Студент прикладывает отчет из системы «</w:t>
      </w:r>
      <w:proofErr w:type="spellStart"/>
      <w:r w:rsidRPr="00B326EE">
        <w:rPr>
          <w:bCs/>
          <w:color w:val="000000" w:themeColor="text1"/>
          <w:sz w:val="26"/>
          <w:szCs w:val="26"/>
        </w:rPr>
        <w:t>Антиплагиат</w:t>
      </w:r>
      <w:proofErr w:type="spellEnd"/>
      <w:r w:rsidRPr="00B326EE">
        <w:rPr>
          <w:bCs/>
          <w:color w:val="000000" w:themeColor="text1"/>
          <w:sz w:val="26"/>
          <w:szCs w:val="26"/>
        </w:rPr>
        <w:t xml:space="preserve">». </w:t>
      </w:r>
    </w:p>
    <w:p w14:paraId="0CA0F2C7" w14:textId="598D7617" w:rsidR="00A80FFB" w:rsidRPr="00B326EE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lastRenderedPageBreak/>
        <w:t xml:space="preserve">Проверка курсовой работы завершается оценкой научного руководителя курсовой работы и публичной защитой курсовой работы. </w:t>
      </w:r>
    </w:p>
    <w:p w14:paraId="158E7338" w14:textId="77777777" w:rsidR="00A80FFB" w:rsidRPr="00B326EE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14:paraId="14E6E44B" w14:textId="77777777" w:rsidR="00A80FFB" w:rsidRPr="00B326EE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14:paraId="78D0C684" w14:textId="77777777" w:rsidR="00A80FFB" w:rsidRPr="00B326EE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курсовой работы. Изменение темы производится приказом декана факультета. </w:t>
      </w:r>
    </w:p>
    <w:p w14:paraId="7C5CBBC6" w14:textId="77777777" w:rsidR="00A80FFB" w:rsidRPr="00B326EE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14:paraId="0C9C84A8" w14:textId="30B6C9AF" w:rsidR="00A80FFB" w:rsidRPr="00B326EE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</w:tabs>
        <w:ind w:right="140"/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Курсовая работа оценивается в соответствии с критериями, установленными данными Правилами (см. п. </w:t>
      </w:r>
      <w:r w:rsidR="00941992" w:rsidRPr="00B326EE">
        <w:rPr>
          <w:bCs/>
          <w:color w:val="000000" w:themeColor="text1"/>
          <w:sz w:val="26"/>
          <w:szCs w:val="26"/>
        </w:rPr>
        <w:t>6</w:t>
      </w:r>
      <w:r w:rsidRPr="00B326EE">
        <w:rPr>
          <w:bCs/>
          <w:color w:val="000000" w:themeColor="text1"/>
          <w:sz w:val="26"/>
          <w:szCs w:val="26"/>
        </w:rPr>
        <w:t>.</w:t>
      </w:r>
      <w:r w:rsidR="00941992" w:rsidRPr="00B326EE">
        <w:rPr>
          <w:bCs/>
          <w:color w:val="000000" w:themeColor="text1"/>
          <w:sz w:val="26"/>
          <w:szCs w:val="26"/>
        </w:rPr>
        <w:t>1</w:t>
      </w:r>
      <w:r w:rsidRPr="00B326EE">
        <w:rPr>
          <w:bCs/>
          <w:color w:val="000000" w:themeColor="text1"/>
          <w:sz w:val="26"/>
          <w:szCs w:val="26"/>
        </w:rPr>
        <w:t>).</w:t>
      </w:r>
    </w:p>
    <w:p w14:paraId="3C30E216" w14:textId="77777777" w:rsidR="00463F0C" w:rsidRPr="00B326EE" w:rsidRDefault="00463F0C" w:rsidP="00A80FFB">
      <w:pPr>
        <w:pStyle w:val="21"/>
        <w:rPr>
          <w:bCs/>
          <w:color w:val="000000" w:themeColor="text1"/>
          <w:sz w:val="26"/>
          <w:szCs w:val="26"/>
        </w:rPr>
      </w:pPr>
    </w:p>
    <w:p w14:paraId="3A5E35CB" w14:textId="11BB6D8C" w:rsidR="00A80FFB" w:rsidRPr="00B326EE" w:rsidRDefault="00A80FFB" w:rsidP="00A80FFB">
      <w:pPr>
        <w:pStyle w:val="21"/>
        <w:numPr>
          <w:ilvl w:val="0"/>
          <w:numId w:val="1"/>
        </w:numPr>
        <w:jc w:val="center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ПОРЯДОК ОЦЕНИВАНИЯ И ЗАЩИТЫ КУРСОВОЙ РАБОТЫ </w:t>
      </w:r>
    </w:p>
    <w:p w14:paraId="24CB1999" w14:textId="1EA1C6B2" w:rsidR="003467FE" w:rsidRPr="00B326EE" w:rsidRDefault="003467FE" w:rsidP="00A80FFB">
      <w:pPr>
        <w:pStyle w:val="21"/>
        <w:numPr>
          <w:ilvl w:val="1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 xml:space="preserve">Оценка курсовой работы выставляется как средняя между оценкой научного руководителя и оценкой, полученной на публичной защите. Оценка доводится до сведения студента с помощью рассылки на корпоративную почту и размещения в модуле </w:t>
      </w:r>
      <w:r w:rsidRPr="00B326EE">
        <w:rPr>
          <w:bCs/>
          <w:color w:val="000000" w:themeColor="text1"/>
          <w:sz w:val="26"/>
          <w:szCs w:val="26"/>
          <w:lang w:val="en-US"/>
        </w:rPr>
        <w:t>LMS</w:t>
      </w:r>
      <w:r w:rsidRPr="00B326EE">
        <w:rPr>
          <w:bCs/>
          <w:color w:val="000000" w:themeColor="text1"/>
          <w:sz w:val="26"/>
          <w:szCs w:val="26"/>
        </w:rPr>
        <w:t>.</w:t>
      </w:r>
    </w:p>
    <w:p w14:paraId="4B427161" w14:textId="6048AF4A" w:rsidR="00A80FFB" w:rsidRPr="00B326EE" w:rsidRDefault="00A80FFB" w:rsidP="00A80FFB">
      <w:pPr>
        <w:pStyle w:val="21"/>
        <w:numPr>
          <w:ilvl w:val="1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rFonts w:eastAsia="Arial Unicode MS"/>
          <w:bCs/>
          <w:color w:val="000000" w:themeColor="text1"/>
          <w:sz w:val="26"/>
          <w:szCs w:val="26"/>
        </w:rPr>
        <w:t>Работы оцениваются руководителем по 10-балльной системе в соответствии с критериями.</w:t>
      </w:r>
      <w:r w:rsidR="00C32944" w:rsidRPr="00B326EE">
        <w:rPr>
          <w:rFonts w:eastAsia="Arial Unicode MS"/>
          <w:bCs/>
          <w:color w:val="000000" w:themeColor="text1"/>
          <w:sz w:val="26"/>
          <w:szCs w:val="26"/>
        </w:rPr>
        <w:t xml:space="preserve"> Каж</w:t>
      </w:r>
      <w:r w:rsidR="00DB0E55" w:rsidRPr="00B326EE">
        <w:rPr>
          <w:rFonts w:eastAsia="Arial Unicode MS"/>
          <w:bCs/>
          <w:color w:val="000000" w:themeColor="text1"/>
          <w:sz w:val="26"/>
          <w:szCs w:val="26"/>
        </w:rPr>
        <w:t xml:space="preserve">дый критерий оценивается по </w:t>
      </w:r>
      <w:r w:rsidR="00DB0E55" w:rsidRPr="00B326EE">
        <w:rPr>
          <w:rFonts w:eastAsia="Arial Unicode MS"/>
          <w:bCs/>
          <w:color w:val="000000" w:themeColor="text1"/>
          <w:sz w:val="26"/>
          <w:szCs w:val="26"/>
        </w:rPr>
        <w:t>10-балльной системе</w:t>
      </w:r>
      <w:r w:rsidR="00DB0E55" w:rsidRPr="00B326EE">
        <w:rPr>
          <w:rFonts w:eastAsia="Arial Unicode MS"/>
          <w:bCs/>
          <w:color w:val="000000" w:themeColor="text1"/>
          <w:sz w:val="26"/>
          <w:szCs w:val="26"/>
        </w:rPr>
        <w:t>, итоговая оценка – среднее арифметическое по всем критериям.</w:t>
      </w:r>
      <w:r w:rsidRPr="00B326EE">
        <w:rPr>
          <w:rFonts w:eastAsia="Arial Unicode MS"/>
          <w:bCs/>
          <w:color w:val="000000" w:themeColor="text1"/>
          <w:sz w:val="26"/>
          <w:szCs w:val="26"/>
        </w:rPr>
        <w:t xml:space="preserve"> Оценка ставится в</w:t>
      </w:r>
      <w:r w:rsidRPr="00B326EE">
        <w:rPr>
          <w:bCs/>
          <w:color w:val="000000" w:themeColor="text1"/>
          <w:sz w:val="26"/>
          <w:szCs w:val="26"/>
        </w:rPr>
        <w:t xml:space="preserve"> отзыве научного руководителя (</w:t>
      </w:r>
      <w:r w:rsidRPr="00B326EE">
        <w:rPr>
          <w:rFonts w:eastAsia="Arial Unicode MS"/>
          <w:bCs/>
          <w:color w:val="000000" w:themeColor="text1"/>
          <w:sz w:val="26"/>
          <w:szCs w:val="26"/>
        </w:rPr>
        <w:t xml:space="preserve">форма отзыва представлена в Приложении </w:t>
      </w:r>
      <w:r w:rsidR="00B326EE" w:rsidRPr="00B326EE">
        <w:rPr>
          <w:rFonts w:eastAsia="Arial Unicode MS"/>
          <w:bCs/>
          <w:color w:val="000000" w:themeColor="text1"/>
          <w:sz w:val="26"/>
          <w:szCs w:val="26"/>
        </w:rPr>
        <w:t>В</w:t>
      </w:r>
      <w:r w:rsidRPr="00B326EE">
        <w:rPr>
          <w:rFonts w:eastAsia="Arial Unicode MS"/>
          <w:bCs/>
          <w:color w:val="000000" w:themeColor="text1"/>
          <w:sz w:val="26"/>
          <w:szCs w:val="26"/>
        </w:rPr>
        <w:t>):</w:t>
      </w:r>
    </w:p>
    <w:p w14:paraId="4F047EC3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Соответствие содержания работы утвержденной теме.</w:t>
      </w:r>
    </w:p>
    <w:p w14:paraId="7A7FE796" w14:textId="7A22D505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Выполнение поставленных целей и задач.</w:t>
      </w:r>
    </w:p>
    <w:p w14:paraId="25530B5E" w14:textId="1851840E" w:rsidR="00DB0E55" w:rsidRPr="00B326EE" w:rsidRDefault="00DB0E55" w:rsidP="00DB0E55">
      <w:pPr>
        <w:pStyle w:val="21"/>
        <w:numPr>
          <w:ilvl w:val="2"/>
          <w:numId w:val="1"/>
        </w:numPr>
        <w:jc w:val="both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Корректность применения методов анализа и дизайна на всех этапах работы</w:t>
      </w:r>
      <w:r w:rsidRPr="00B326EE">
        <w:rPr>
          <w:bCs/>
          <w:color w:val="000000" w:themeColor="text1"/>
          <w:sz w:val="26"/>
          <w:szCs w:val="26"/>
        </w:rPr>
        <w:t>.</w:t>
      </w:r>
    </w:p>
    <w:p w14:paraId="17E46326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Оригинальность и новизна результатов работы либо их практическая применимость.</w:t>
      </w:r>
    </w:p>
    <w:p w14:paraId="2FBC73CF" w14:textId="1A9C384F" w:rsidR="00A80FFB" w:rsidRPr="00B326EE" w:rsidRDefault="00DB0E55" w:rsidP="00A80FFB">
      <w:pPr>
        <w:pStyle w:val="21"/>
        <w:numPr>
          <w:ilvl w:val="2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Организация</w:t>
      </w:r>
      <w:r w:rsidR="00A80FFB" w:rsidRPr="00B326EE">
        <w:rPr>
          <w:bCs/>
          <w:color w:val="000000" w:themeColor="text1"/>
          <w:sz w:val="26"/>
          <w:szCs w:val="26"/>
        </w:rPr>
        <w:t xml:space="preserve"> работы</w:t>
      </w:r>
      <w:r w:rsidRPr="00B326EE">
        <w:rPr>
          <w:bCs/>
          <w:color w:val="000000" w:themeColor="text1"/>
          <w:sz w:val="26"/>
          <w:szCs w:val="26"/>
        </w:rPr>
        <w:t xml:space="preserve"> </w:t>
      </w:r>
      <w:r w:rsidRPr="00B326EE">
        <w:rPr>
          <w:bCs/>
          <w:color w:val="000000" w:themeColor="text1"/>
          <w:sz w:val="26"/>
          <w:szCs w:val="26"/>
        </w:rPr>
        <w:t>(инициативность, соблюдение сроков, способность работать в группе (для групповых проектов))</w:t>
      </w:r>
      <w:r w:rsidR="00A80FFB" w:rsidRPr="00B326EE">
        <w:rPr>
          <w:bCs/>
          <w:color w:val="000000" w:themeColor="text1"/>
          <w:sz w:val="26"/>
          <w:szCs w:val="26"/>
        </w:rPr>
        <w:t>.</w:t>
      </w:r>
    </w:p>
    <w:p w14:paraId="6BB39F38" w14:textId="30DBC261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Оформление работы</w:t>
      </w:r>
      <w:r w:rsidR="00DB0E55" w:rsidRPr="00B326EE">
        <w:rPr>
          <w:bCs/>
          <w:color w:val="000000" w:themeColor="text1"/>
          <w:sz w:val="26"/>
          <w:szCs w:val="26"/>
        </w:rPr>
        <w:t xml:space="preserve"> (грамотность, структурированность, соответствие требованиям оформления)</w:t>
      </w:r>
      <w:r w:rsidRPr="00B326EE">
        <w:rPr>
          <w:bCs/>
          <w:color w:val="000000" w:themeColor="text1"/>
          <w:sz w:val="26"/>
          <w:szCs w:val="26"/>
        </w:rPr>
        <w:t>.</w:t>
      </w:r>
    </w:p>
    <w:p w14:paraId="64F00B12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В случае, если работа выполняется на английском языке, научный руководитель также может написать отзыв на английском языке.</w:t>
      </w:r>
    </w:p>
    <w:p w14:paraId="67E5A8BF" w14:textId="6F641111" w:rsidR="00A80FFB" w:rsidRPr="00B326EE" w:rsidRDefault="00A80FFB" w:rsidP="00A80FFB">
      <w:pPr>
        <w:pStyle w:val="21"/>
        <w:numPr>
          <w:ilvl w:val="1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rFonts w:eastAsia="Arial Unicode MS"/>
          <w:bCs/>
          <w:color w:val="000000" w:themeColor="text1"/>
          <w:sz w:val="26"/>
          <w:szCs w:val="26"/>
        </w:rPr>
        <w:t xml:space="preserve">Защита курсовой работы в обязательном порядке проводится комиссией, которая формируется академическим руководителем магистерской программы в составе не менее 3-х человек. </w:t>
      </w:r>
    </w:p>
    <w:p w14:paraId="1F26BE2D" w14:textId="4B415FA9" w:rsidR="00A80FFB" w:rsidRPr="00B326EE" w:rsidRDefault="003467FE" w:rsidP="00A80FFB">
      <w:pPr>
        <w:pStyle w:val="21"/>
        <w:numPr>
          <w:ilvl w:val="1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rFonts w:eastAsia="Arial Unicode MS"/>
          <w:bCs/>
          <w:color w:val="000000" w:themeColor="text1"/>
          <w:sz w:val="26"/>
          <w:szCs w:val="26"/>
        </w:rPr>
        <w:lastRenderedPageBreak/>
        <w:t xml:space="preserve">Защита курсовой оценивается по 10-балльной шкале. </w:t>
      </w:r>
      <w:r w:rsidR="00A80FFB" w:rsidRPr="00B326EE">
        <w:rPr>
          <w:rFonts w:eastAsia="Arial Unicode MS"/>
          <w:bCs/>
          <w:color w:val="000000" w:themeColor="text1"/>
          <w:sz w:val="26"/>
          <w:szCs w:val="26"/>
        </w:rPr>
        <w:t xml:space="preserve">Критерии оценки защиты курсовых работ отражают полученные компетенции и включают следующие пункты: </w:t>
      </w:r>
    </w:p>
    <w:p w14:paraId="2C5A8C0E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rFonts w:eastAsia="Arial Unicode MS"/>
          <w:bCs/>
          <w:color w:val="000000" w:themeColor="text1"/>
          <w:sz w:val="26"/>
          <w:szCs w:val="26"/>
        </w:rPr>
        <w:t>Научная или практическая новизна работы при проведении исследования: применение новых методик, новое применение существующих методик – 3 балла;</w:t>
      </w:r>
    </w:p>
    <w:p w14:paraId="28BBC868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rFonts w:eastAsia="Arial Unicode MS"/>
          <w:bCs/>
          <w:color w:val="000000" w:themeColor="text1"/>
          <w:sz w:val="26"/>
          <w:szCs w:val="26"/>
        </w:rPr>
        <w:t>Четкая постановка задачи. Глубокое и всестороннее исследование на основе комплексных методик, и</w:t>
      </w:r>
      <w:r w:rsidR="00542696" w:rsidRPr="00B326EE">
        <w:rPr>
          <w:rFonts w:eastAsia="Arial Unicode MS"/>
          <w:bCs/>
          <w:color w:val="000000" w:themeColor="text1"/>
          <w:sz w:val="26"/>
          <w:szCs w:val="26"/>
        </w:rPr>
        <w:t>х перепроверка (верификация) - 3</w:t>
      </w:r>
      <w:r w:rsidRPr="00B326EE">
        <w:rPr>
          <w:rFonts w:eastAsia="Arial Unicode MS"/>
          <w:bCs/>
          <w:color w:val="000000" w:themeColor="text1"/>
          <w:sz w:val="26"/>
          <w:szCs w:val="26"/>
        </w:rPr>
        <w:t xml:space="preserve"> балла;</w:t>
      </w:r>
    </w:p>
    <w:p w14:paraId="47041705" w14:textId="77777777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rFonts w:eastAsia="Arial Unicode MS"/>
          <w:bCs/>
          <w:color w:val="000000" w:themeColor="text1"/>
          <w:sz w:val="26"/>
          <w:szCs w:val="26"/>
        </w:rPr>
        <w:t>Использование оригинальных статей и иной оригинальной информации (статистика, мониторинг, базы данных и прочее) из российских и иностранных источников - 2 балла;</w:t>
      </w:r>
    </w:p>
    <w:p w14:paraId="02F40179" w14:textId="71221858" w:rsidR="00A80FFB" w:rsidRPr="00B326EE" w:rsidRDefault="00A80FFB" w:rsidP="00A80FFB">
      <w:pPr>
        <w:pStyle w:val="21"/>
        <w:numPr>
          <w:ilvl w:val="2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rFonts w:eastAsia="Arial Unicode MS"/>
          <w:bCs/>
          <w:color w:val="000000" w:themeColor="text1"/>
          <w:sz w:val="26"/>
          <w:szCs w:val="26"/>
        </w:rPr>
        <w:t>Качество презентации и уровень качества ответов (защиты) на вопр</w:t>
      </w:r>
      <w:r w:rsidR="00542696" w:rsidRPr="00B326EE">
        <w:rPr>
          <w:rFonts w:eastAsia="Arial Unicode MS"/>
          <w:bCs/>
          <w:color w:val="000000" w:themeColor="text1"/>
          <w:sz w:val="26"/>
          <w:szCs w:val="26"/>
        </w:rPr>
        <w:t xml:space="preserve">осы членов комиссии на защите </w:t>
      </w:r>
      <w:r w:rsidR="00DB0E55" w:rsidRPr="00B326EE">
        <w:rPr>
          <w:rFonts w:eastAsia="Arial Unicode MS"/>
          <w:bCs/>
          <w:color w:val="000000" w:themeColor="text1"/>
          <w:sz w:val="26"/>
          <w:szCs w:val="26"/>
        </w:rPr>
        <w:t xml:space="preserve">- </w:t>
      </w:r>
      <w:r w:rsidR="00542696" w:rsidRPr="00B326EE">
        <w:rPr>
          <w:rFonts w:eastAsia="Arial Unicode MS"/>
          <w:bCs/>
          <w:color w:val="000000" w:themeColor="text1"/>
          <w:sz w:val="26"/>
          <w:szCs w:val="26"/>
        </w:rPr>
        <w:t>2</w:t>
      </w:r>
      <w:r w:rsidRPr="00B326EE">
        <w:rPr>
          <w:rFonts w:eastAsia="Arial Unicode MS"/>
          <w:bCs/>
          <w:color w:val="000000" w:themeColor="text1"/>
          <w:sz w:val="26"/>
          <w:szCs w:val="26"/>
        </w:rPr>
        <w:t xml:space="preserve"> балл</w:t>
      </w:r>
      <w:r w:rsidR="00DB0E55" w:rsidRPr="00B326EE">
        <w:rPr>
          <w:rFonts w:eastAsia="Arial Unicode MS"/>
          <w:bCs/>
          <w:color w:val="000000" w:themeColor="text1"/>
          <w:sz w:val="26"/>
          <w:szCs w:val="26"/>
        </w:rPr>
        <w:t>а</w:t>
      </w:r>
      <w:r w:rsidRPr="00B326EE">
        <w:rPr>
          <w:rFonts w:eastAsia="Arial Unicode MS"/>
          <w:bCs/>
          <w:color w:val="000000" w:themeColor="text1"/>
          <w:sz w:val="26"/>
          <w:szCs w:val="26"/>
        </w:rPr>
        <w:t>.</w:t>
      </w:r>
    </w:p>
    <w:p w14:paraId="32CDDF52" w14:textId="0FA6BD69" w:rsidR="00542696" w:rsidRPr="00B326EE" w:rsidRDefault="00A80FFB" w:rsidP="00A80FFB">
      <w:pPr>
        <w:pStyle w:val="21"/>
        <w:numPr>
          <w:ilvl w:val="1"/>
          <w:numId w:val="1"/>
        </w:numPr>
        <w:jc w:val="both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rFonts w:eastAsia="Arial Unicode MS"/>
          <w:bCs/>
          <w:color w:val="000000" w:themeColor="text1"/>
          <w:sz w:val="26"/>
          <w:szCs w:val="26"/>
        </w:rPr>
        <w:t xml:space="preserve">Регламент защиты работы объявляется студенту заранее и, как правило, структурирован следующим образом: презентация Работы – не более 15 минут, вопросы комиссии – не более 10 минут. </w:t>
      </w:r>
    </w:p>
    <w:p w14:paraId="1EFD1DCA" w14:textId="69D63D94" w:rsidR="003018D5" w:rsidRPr="00B326EE" w:rsidRDefault="003018D5">
      <w:pPr>
        <w:spacing w:after="200" w:line="276" w:lineRule="auto"/>
        <w:rPr>
          <w:rFonts w:eastAsia="Arial Unicode MS"/>
          <w:bCs/>
          <w:color w:val="000000" w:themeColor="text1"/>
          <w:sz w:val="26"/>
          <w:szCs w:val="26"/>
        </w:rPr>
      </w:pPr>
      <w:r w:rsidRPr="00B326EE">
        <w:rPr>
          <w:rFonts w:eastAsia="Arial Unicode MS"/>
          <w:bCs/>
          <w:color w:val="000000" w:themeColor="text1"/>
          <w:sz w:val="26"/>
          <w:szCs w:val="26"/>
        </w:rPr>
        <w:br w:type="page"/>
      </w:r>
    </w:p>
    <w:p w14:paraId="5B054A87" w14:textId="77777777" w:rsidR="00542696" w:rsidRPr="00B326EE" w:rsidRDefault="00542696" w:rsidP="00A80FFB">
      <w:pPr>
        <w:pStyle w:val="21"/>
        <w:jc w:val="both"/>
        <w:rPr>
          <w:rFonts w:eastAsia="Arial Unicode MS"/>
          <w:bCs/>
          <w:color w:val="000000" w:themeColor="text1"/>
          <w:sz w:val="26"/>
          <w:szCs w:val="26"/>
        </w:rPr>
      </w:pP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A80FFB" w:rsidRPr="00B326EE" w14:paraId="32C6EF30" w14:textId="77777777" w:rsidTr="00D44DE2">
        <w:trPr>
          <w:trHeight w:val="699"/>
        </w:trPr>
        <w:tc>
          <w:tcPr>
            <w:tcW w:w="6521" w:type="dxa"/>
          </w:tcPr>
          <w:p w14:paraId="6F6C8F6B" w14:textId="77777777" w:rsidR="00A80FFB" w:rsidRPr="00B326EE" w:rsidRDefault="00A80FFB" w:rsidP="00D44DE2">
            <w:pPr>
              <w:ind w:right="27"/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Приложение А</w:t>
            </w:r>
          </w:p>
        </w:tc>
      </w:tr>
    </w:tbl>
    <w:p w14:paraId="14D2CCE5" w14:textId="77777777" w:rsidR="00A80FFB" w:rsidRPr="00B326EE" w:rsidRDefault="00A80FFB" w:rsidP="00A80FFB">
      <w:pPr>
        <w:widowControl w:val="0"/>
        <w:tabs>
          <w:tab w:val="left" w:pos="5420"/>
        </w:tabs>
        <w:spacing w:line="360" w:lineRule="auto"/>
        <w:contextualSpacing/>
        <w:jc w:val="center"/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Пример оформления титульного листа курсовой работы</w:t>
      </w:r>
    </w:p>
    <w:p w14:paraId="760B3977" w14:textId="77777777" w:rsidR="00A80FFB" w:rsidRPr="00B326EE" w:rsidRDefault="00A80FFB" w:rsidP="00A80FFB">
      <w:pPr>
        <w:widowControl w:val="0"/>
        <w:tabs>
          <w:tab w:val="left" w:pos="5420"/>
        </w:tabs>
        <w:jc w:val="center"/>
        <w:rPr>
          <w:bCs/>
          <w:smallCaps/>
          <w:color w:val="000000" w:themeColor="text1"/>
          <w:sz w:val="26"/>
          <w:szCs w:val="26"/>
        </w:rPr>
      </w:pPr>
    </w:p>
    <w:p w14:paraId="27A886FD" w14:textId="77777777" w:rsidR="00C322D7" w:rsidRPr="00B326EE" w:rsidRDefault="00C322D7" w:rsidP="00C322D7">
      <w:pPr>
        <w:jc w:val="center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Правительство Российской Федерации</w:t>
      </w:r>
    </w:p>
    <w:p w14:paraId="074F5C06" w14:textId="77777777" w:rsidR="00C322D7" w:rsidRPr="00B326EE" w:rsidRDefault="00C322D7" w:rsidP="00C322D7">
      <w:pPr>
        <w:jc w:val="center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Федеральное государственное автономное образовательное</w:t>
      </w:r>
    </w:p>
    <w:p w14:paraId="0A8A09EE" w14:textId="77777777" w:rsidR="00C322D7" w:rsidRPr="00B326EE" w:rsidRDefault="00C322D7" w:rsidP="00C322D7">
      <w:pPr>
        <w:jc w:val="center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учреждение высшего образования</w:t>
      </w:r>
    </w:p>
    <w:p w14:paraId="6CABA854" w14:textId="77777777" w:rsidR="00105246" w:rsidRPr="00B326EE" w:rsidRDefault="00C322D7" w:rsidP="00C322D7">
      <w:pPr>
        <w:spacing w:after="120" w:line="276" w:lineRule="auto"/>
        <w:jc w:val="center"/>
        <w:rPr>
          <w:bCs/>
          <w:color w:val="000000" w:themeColor="text1"/>
          <w:sz w:val="36"/>
          <w:szCs w:val="36"/>
        </w:rPr>
      </w:pPr>
      <w:r w:rsidRPr="00B326EE">
        <w:rPr>
          <w:bCs/>
          <w:color w:val="000000" w:themeColor="text1"/>
          <w:sz w:val="36"/>
          <w:szCs w:val="36"/>
        </w:rPr>
        <w:t xml:space="preserve"> </w:t>
      </w:r>
      <w:r w:rsidR="00105246" w:rsidRPr="00B326EE">
        <w:rPr>
          <w:bCs/>
          <w:color w:val="000000" w:themeColor="text1"/>
          <w:sz w:val="36"/>
          <w:szCs w:val="36"/>
        </w:rPr>
        <w:t>«Национальный исследовательский университет</w:t>
      </w:r>
    </w:p>
    <w:p w14:paraId="1065998D" w14:textId="77777777" w:rsidR="00105246" w:rsidRPr="00B326EE" w:rsidRDefault="00105246" w:rsidP="00105246">
      <w:pPr>
        <w:spacing w:after="120" w:line="276" w:lineRule="auto"/>
        <w:jc w:val="center"/>
        <w:rPr>
          <w:bCs/>
          <w:color w:val="000000" w:themeColor="text1"/>
          <w:sz w:val="36"/>
          <w:szCs w:val="36"/>
        </w:rPr>
      </w:pPr>
      <w:r w:rsidRPr="00B326EE">
        <w:rPr>
          <w:bCs/>
          <w:color w:val="000000" w:themeColor="text1"/>
          <w:sz w:val="36"/>
          <w:szCs w:val="36"/>
        </w:rPr>
        <w:t>«Высшая школа экономики»</w:t>
      </w:r>
    </w:p>
    <w:p w14:paraId="24C07397" w14:textId="77777777" w:rsidR="00105246" w:rsidRPr="00B326EE" w:rsidRDefault="00105246" w:rsidP="00105246">
      <w:pPr>
        <w:spacing w:after="120" w:line="276" w:lineRule="auto"/>
        <w:jc w:val="center"/>
        <w:rPr>
          <w:bCs/>
          <w:color w:val="000000" w:themeColor="text1"/>
        </w:rPr>
      </w:pPr>
    </w:p>
    <w:p w14:paraId="061F38A2" w14:textId="77777777" w:rsidR="00105246" w:rsidRPr="00B326EE" w:rsidRDefault="00105246" w:rsidP="00105246">
      <w:pPr>
        <w:spacing w:after="120" w:line="276" w:lineRule="auto"/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 xml:space="preserve">Факультет Санкт-Петербургская школа </w:t>
      </w:r>
    </w:p>
    <w:p w14:paraId="76CC4AFB" w14:textId="77777777" w:rsidR="00105246" w:rsidRPr="00B326EE" w:rsidRDefault="00105246" w:rsidP="00105246">
      <w:pPr>
        <w:spacing w:after="120" w:line="276" w:lineRule="auto"/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физико-математических и компьютерных наук</w:t>
      </w:r>
    </w:p>
    <w:p w14:paraId="16657EDD" w14:textId="77777777" w:rsidR="00105246" w:rsidRPr="00B326EE" w:rsidRDefault="00105246" w:rsidP="00105246">
      <w:pPr>
        <w:spacing w:after="120" w:line="276" w:lineRule="auto"/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Основная образовательная программа</w:t>
      </w:r>
    </w:p>
    <w:p w14:paraId="4EC0AB8B" w14:textId="77777777" w:rsidR="00463F0C" w:rsidRPr="00B326EE" w:rsidRDefault="00463F0C" w:rsidP="00463F0C">
      <w:pPr>
        <w:spacing w:after="120" w:line="276" w:lineRule="auto"/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«Информационные системы и взаимодействие человек-компьютер»</w:t>
      </w:r>
    </w:p>
    <w:p w14:paraId="5081C35E" w14:textId="77777777" w:rsidR="00105246" w:rsidRPr="00B326EE" w:rsidRDefault="00105246" w:rsidP="00105246">
      <w:pPr>
        <w:spacing w:after="120" w:line="276" w:lineRule="auto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 xml:space="preserve"> </w:t>
      </w:r>
    </w:p>
    <w:p w14:paraId="1D30DF1E" w14:textId="77777777" w:rsidR="00105246" w:rsidRPr="00B326EE" w:rsidRDefault="00105246" w:rsidP="00105246">
      <w:pPr>
        <w:spacing w:after="120" w:line="276" w:lineRule="auto"/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КУРСОВАЯ РАБОТА</w:t>
      </w:r>
    </w:p>
    <w:p w14:paraId="76EC3FF0" w14:textId="77777777" w:rsidR="00105246" w:rsidRPr="00B326EE" w:rsidRDefault="00105246" w:rsidP="00105246">
      <w:pPr>
        <w:spacing w:after="120" w:line="276" w:lineRule="auto"/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на тему</w:t>
      </w:r>
    </w:p>
    <w:p w14:paraId="605DC34F" w14:textId="77777777" w:rsidR="00105246" w:rsidRPr="00B326EE" w:rsidRDefault="00105246" w:rsidP="00105246">
      <w:pPr>
        <w:spacing w:after="120" w:line="276" w:lineRule="auto"/>
        <w:jc w:val="center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>&lt;Тема&gt;</w:t>
      </w:r>
    </w:p>
    <w:p w14:paraId="081AA7E9" w14:textId="77777777" w:rsidR="00105246" w:rsidRPr="00B326EE" w:rsidRDefault="00105246" w:rsidP="00105246">
      <w:pPr>
        <w:spacing w:after="120" w:line="276" w:lineRule="auto"/>
        <w:rPr>
          <w:bCs/>
          <w:color w:val="000000" w:themeColor="text1"/>
          <w:sz w:val="28"/>
          <w:szCs w:val="28"/>
        </w:rPr>
      </w:pPr>
      <w:r w:rsidRPr="00B326EE">
        <w:rPr>
          <w:bCs/>
          <w:color w:val="000000" w:themeColor="text1"/>
          <w:sz w:val="28"/>
          <w:szCs w:val="28"/>
        </w:rPr>
        <w:t xml:space="preserve"> </w:t>
      </w:r>
    </w:p>
    <w:p w14:paraId="01A852F1" w14:textId="77777777" w:rsidR="00105246" w:rsidRPr="00B326EE" w:rsidRDefault="00105246" w:rsidP="00105246">
      <w:pPr>
        <w:spacing w:after="120" w:line="276" w:lineRule="auto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 xml:space="preserve"> </w:t>
      </w:r>
    </w:p>
    <w:p w14:paraId="31828AFE" w14:textId="77777777" w:rsidR="00105246" w:rsidRPr="00B326EE" w:rsidRDefault="00105246" w:rsidP="00105246">
      <w:pPr>
        <w:spacing w:after="120" w:line="276" w:lineRule="auto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Выполнил студент группы &lt;Группа&gt;, __курса,</w:t>
      </w:r>
    </w:p>
    <w:p w14:paraId="781B08E3" w14:textId="77777777" w:rsidR="00105246" w:rsidRPr="00B326EE" w:rsidRDefault="00105246" w:rsidP="00105246">
      <w:pPr>
        <w:spacing w:after="120" w:line="276" w:lineRule="auto"/>
        <w:ind w:left="4260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&lt;ФИО полностью&gt;</w:t>
      </w:r>
    </w:p>
    <w:p w14:paraId="4030F745" w14:textId="77777777" w:rsidR="00105246" w:rsidRPr="00B326EE" w:rsidRDefault="00105246" w:rsidP="00105246">
      <w:pPr>
        <w:spacing w:after="120" w:line="276" w:lineRule="auto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 xml:space="preserve"> </w:t>
      </w:r>
    </w:p>
    <w:p w14:paraId="318AEB9B" w14:textId="77777777" w:rsidR="00105246" w:rsidRPr="00B326EE" w:rsidRDefault="00105246" w:rsidP="00105246">
      <w:pPr>
        <w:spacing w:after="120" w:line="276" w:lineRule="auto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Научный руководитель:</w:t>
      </w:r>
    </w:p>
    <w:p w14:paraId="397D7579" w14:textId="77777777" w:rsidR="00105246" w:rsidRPr="00B326EE" w:rsidRDefault="00105246" w:rsidP="00105246">
      <w:pPr>
        <w:spacing w:after="120" w:line="276" w:lineRule="auto"/>
        <w:ind w:left="4260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&lt; степень&gt;, &lt;звание&gt;, &lt;ФИО полностью&gt;</w:t>
      </w:r>
    </w:p>
    <w:p w14:paraId="1D106678" w14:textId="77777777" w:rsidR="00105246" w:rsidRPr="00B326EE" w:rsidRDefault="00105246" w:rsidP="00105246">
      <w:pPr>
        <w:spacing w:after="120" w:line="276" w:lineRule="auto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 xml:space="preserve"> </w:t>
      </w:r>
    </w:p>
    <w:p w14:paraId="1937D653" w14:textId="77777777" w:rsidR="00105246" w:rsidRPr="00B326EE" w:rsidRDefault="00105246" w:rsidP="00105246">
      <w:pPr>
        <w:spacing w:after="120" w:line="276" w:lineRule="auto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Консультанты:</w:t>
      </w:r>
    </w:p>
    <w:p w14:paraId="0E25E1A2" w14:textId="77777777" w:rsidR="00105246" w:rsidRPr="00B326EE" w:rsidRDefault="00105246" w:rsidP="00105246">
      <w:pPr>
        <w:spacing w:after="120" w:line="276" w:lineRule="auto"/>
        <w:ind w:left="4260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&lt; степень&gt;, &lt;звание&gt;, &lt;ФИО полностью&gt;</w:t>
      </w:r>
    </w:p>
    <w:p w14:paraId="5E4DAF29" w14:textId="77777777" w:rsidR="00105246" w:rsidRPr="00B326EE" w:rsidRDefault="00105246" w:rsidP="00105246">
      <w:pPr>
        <w:spacing w:after="120" w:line="276" w:lineRule="auto"/>
        <w:rPr>
          <w:bCs/>
          <w:color w:val="000000" w:themeColor="text1"/>
        </w:rPr>
      </w:pPr>
    </w:p>
    <w:p w14:paraId="65459148" w14:textId="77777777" w:rsidR="00105246" w:rsidRPr="00B326EE" w:rsidRDefault="00105246" w:rsidP="00105246">
      <w:pPr>
        <w:spacing w:after="120" w:line="276" w:lineRule="auto"/>
        <w:rPr>
          <w:bCs/>
          <w:color w:val="000000" w:themeColor="text1"/>
        </w:rPr>
      </w:pPr>
    </w:p>
    <w:p w14:paraId="38E36BBF" w14:textId="77777777" w:rsidR="00105246" w:rsidRPr="00B326EE" w:rsidRDefault="00105246" w:rsidP="00105246">
      <w:pPr>
        <w:spacing w:after="120" w:line="276" w:lineRule="auto"/>
        <w:jc w:val="center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Санкт-Петербург &lt;ГОД&gt;</w:t>
      </w:r>
    </w:p>
    <w:p w14:paraId="597DE0F8" w14:textId="3F570F6E" w:rsidR="00A80FFB" w:rsidRPr="00B326EE" w:rsidRDefault="00A80FFB" w:rsidP="00B31F7D">
      <w:pPr>
        <w:widowControl w:val="0"/>
        <w:tabs>
          <w:tab w:val="left" w:pos="5420"/>
        </w:tabs>
        <w:rPr>
          <w:bCs/>
          <w:color w:val="000000" w:themeColor="text1"/>
          <w:sz w:val="26"/>
          <w:szCs w:val="26"/>
        </w:rPr>
      </w:pPr>
    </w:p>
    <w:p w14:paraId="1908C739" w14:textId="77777777" w:rsidR="00A80FFB" w:rsidRPr="00B326EE" w:rsidRDefault="00A80FFB" w:rsidP="00A80FFB">
      <w:pPr>
        <w:pStyle w:val="2"/>
        <w:jc w:val="right"/>
        <w:rPr>
          <w:b w:val="0"/>
          <w:color w:val="000000" w:themeColor="text1"/>
          <w:sz w:val="28"/>
          <w:szCs w:val="28"/>
          <w:lang w:val="en-US"/>
        </w:rPr>
      </w:pPr>
      <w:r w:rsidRPr="00B326EE">
        <w:rPr>
          <w:b w:val="0"/>
          <w:color w:val="000000" w:themeColor="text1"/>
          <w:sz w:val="28"/>
          <w:szCs w:val="28"/>
          <w:lang w:val="en-US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A80FFB" w:rsidRPr="00B326EE" w14:paraId="7F4D41AE" w14:textId="77777777" w:rsidTr="00D44DE2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946"/>
            </w:tblGrid>
            <w:tr w:rsidR="00A80FFB" w:rsidRPr="00B326EE" w14:paraId="38A5B584" w14:textId="77777777" w:rsidTr="00D44DE2">
              <w:trPr>
                <w:trHeight w:val="402"/>
              </w:trPr>
              <w:tc>
                <w:tcPr>
                  <w:tcW w:w="6946" w:type="dxa"/>
                </w:tcPr>
                <w:p w14:paraId="00CFA2D0" w14:textId="02AE28D6" w:rsidR="00A80FFB" w:rsidRPr="00B326EE" w:rsidRDefault="00A80FFB" w:rsidP="00D44DE2">
                  <w:pPr>
                    <w:jc w:val="right"/>
                    <w:rPr>
                      <w:bCs/>
                      <w:color w:val="000000" w:themeColor="text1"/>
                    </w:rPr>
                  </w:pPr>
                  <w:r w:rsidRPr="00B326EE">
                    <w:rPr>
                      <w:bCs/>
                      <w:color w:val="000000" w:themeColor="text1"/>
                      <w:sz w:val="26"/>
                    </w:rPr>
                    <w:lastRenderedPageBreak/>
                    <w:t xml:space="preserve">Приложение </w:t>
                  </w:r>
                  <w:r w:rsidR="00B31F7D" w:rsidRPr="00B326EE">
                    <w:rPr>
                      <w:bCs/>
                      <w:color w:val="000000" w:themeColor="text1"/>
                      <w:sz w:val="26"/>
                    </w:rPr>
                    <w:t>Б</w:t>
                  </w:r>
                </w:p>
              </w:tc>
            </w:tr>
          </w:tbl>
          <w:p w14:paraId="48316C62" w14:textId="77777777" w:rsidR="00A80FFB" w:rsidRPr="00B326EE" w:rsidRDefault="00A80FFB" w:rsidP="00D44DE2">
            <w:pPr>
              <w:ind w:right="474"/>
              <w:jc w:val="right"/>
              <w:rPr>
                <w:bCs/>
                <w:color w:val="000000" w:themeColor="text1"/>
              </w:rPr>
            </w:pPr>
          </w:p>
          <w:p w14:paraId="2B17D254" w14:textId="77777777" w:rsidR="00A80FFB" w:rsidRPr="00B326EE" w:rsidRDefault="00A80FFB" w:rsidP="00D44DE2">
            <w:pPr>
              <w:ind w:right="474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Перечень и контрольные сроки этапов выбора и согласования тем </w:t>
            </w:r>
          </w:p>
          <w:p w14:paraId="4BECBB7A" w14:textId="056F9CCB" w:rsidR="00A80FFB" w:rsidRPr="00B326EE" w:rsidRDefault="00A80FFB" w:rsidP="00D44DE2">
            <w:pPr>
              <w:ind w:right="474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курсовых работ </w:t>
            </w:r>
          </w:p>
          <w:p w14:paraId="53E124CA" w14:textId="77777777" w:rsidR="00A80FFB" w:rsidRPr="00B326EE" w:rsidRDefault="00A80FFB" w:rsidP="00D44DE2">
            <w:pPr>
              <w:ind w:firstLine="567"/>
              <w:jc w:val="right"/>
              <w:rPr>
                <w:bCs/>
                <w:color w:val="000000" w:themeColor="text1"/>
              </w:rPr>
            </w:pPr>
          </w:p>
        </w:tc>
      </w:tr>
      <w:tr w:rsidR="00A80FFB" w:rsidRPr="00B326EE" w14:paraId="4B94FDEC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14:paraId="51DDAA6B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038" w:type="dxa"/>
            <w:vAlign w:val="center"/>
          </w:tcPr>
          <w:p w14:paraId="3FDFAE9A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Этап подготовки </w:t>
            </w:r>
            <w:r w:rsidRPr="00B326EE">
              <w:rPr>
                <w:bCs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14:paraId="033A1AB9" w14:textId="25DED424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Ответственный</w:t>
            </w:r>
            <w:r w:rsidRPr="00B326EE">
              <w:rPr>
                <w:bCs/>
                <w:color w:val="000000" w:themeColor="text1"/>
                <w:sz w:val="26"/>
                <w:szCs w:val="26"/>
              </w:rPr>
              <w:br/>
              <w:t>за этап подготовки курсовой работы</w:t>
            </w:r>
          </w:p>
        </w:tc>
        <w:tc>
          <w:tcPr>
            <w:tcW w:w="3726" w:type="dxa"/>
            <w:vAlign w:val="center"/>
          </w:tcPr>
          <w:p w14:paraId="671FD756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Сроки исполнения</w:t>
            </w:r>
          </w:p>
        </w:tc>
      </w:tr>
      <w:tr w:rsidR="00A80FFB" w:rsidRPr="00B326EE" w14:paraId="7D69599A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14:paraId="2DDE24FF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3E3E1172" w14:textId="7F21EE13" w:rsidR="00A80FFB" w:rsidRPr="00B326EE" w:rsidRDefault="00A80FFB" w:rsidP="00D44DE2">
            <w:pPr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Сбор предложенных тем курсовых работ,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14:paraId="6E300ED7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14:paraId="44B6326F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726" w:type="dxa"/>
            <w:vAlign w:val="center"/>
          </w:tcPr>
          <w:p w14:paraId="1CB9AE8F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с 10 сентября до 01 октября  текущего учебного года.</w:t>
            </w:r>
          </w:p>
          <w:p w14:paraId="1A6A5C73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A80FFB" w:rsidRPr="00B326EE" w14:paraId="1CB7C346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14:paraId="4D9F6121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765E1650" w14:textId="0DC63955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Согласование предложенных тем курсовых работ руководством ОП</w:t>
            </w:r>
          </w:p>
        </w:tc>
        <w:tc>
          <w:tcPr>
            <w:tcW w:w="2795" w:type="dxa"/>
            <w:vAlign w:val="center"/>
          </w:tcPr>
          <w:p w14:paraId="128AE769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14:paraId="75DC73CB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В течение 5-ти рабочих дней</w:t>
            </w:r>
          </w:p>
          <w:p w14:paraId="25532BFB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14:paraId="02CB1221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после согласования передает в Учебный офис</w:t>
            </w:r>
          </w:p>
          <w:p w14:paraId="43833C94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A80FFB" w:rsidRPr="00B326EE" w14:paraId="3E5A8C74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14:paraId="50CB262D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1C846CB5" w14:textId="446AC43B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Информирование Департаментов и научных подразделений об утвержденных темах курсовых работ</w:t>
            </w:r>
          </w:p>
        </w:tc>
        <w:tc>
          <w:tcPr>
            <w:tcW w:w="2795" w:type="dxa"/>
            <w:vAlign w:val="center"/>
          </w:tcPr>
          <w:p w14:paraId="1F4B25DC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14:paraId="20F8350D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В течение 1 рабочего дня</w:t>
            </w:r>
          </w:p>
          <w:p w14:paraId="6D17FC2D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14:paraId="4C323CFD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A80FFB" w:rsidRPr="00B326EE" w14:paraId="1811AD13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14:paraId="32CB101D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3335F770" w14:textId="6B79A717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Дополнительное обсуждение тем курсовых работ, составление окончательного списка рекомендованных студентам тем  </w:t>
            </w:r>
          </w:p>
          <w:p w14:paraId="3862416E" w14:textId="77777777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14:paraId="2C74E637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vAlign w:val="center"/>
          </w:tcPr>
          <w:p w14:paraId="1BB089E0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В течение 3-х рабочих дней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14:paraId="5EA60B33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14:paraId="23087F8B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A80FFB" w:rsidRPr="00B326EE" w14:paraId="19655F18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14:paraId="79296081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43683451" w14:textId="77777777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Публикация в открытом доступе на сайте ОП для студентов информации о предлагаемых темах, </w:t>
            </w:r>
            <w:r w:rsidRPr="00B326EE">
              <w:rPr>
                <w:bCs/>
                <w:color w:val="000000" w:themeColor="text1"/>
                <w:sz w:val="26"/>
                <w:szCs w:val="26"/>
              </w:rPr>
              <w:lastRenderedPageBreak/>
              <w:t>руководителях, Правилах  и сроках выполнения работ</w:t>
            </w:r>
          </w:p>
          <w:p w14:paraId="0FABE038" w14:textId="77777777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14:paraId="4FC5812F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lastRenderedPageBreak/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14:paraId="66F9D4CB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Не позднее 15 октября текущего учебного года</w:t>
            </w:r>
          </w:p>
        </w:tc>
      </w:tr>
      <w:tr w:rsidR="00A80FFB" w:rsidRPr="00B326EE" w14:paraId="06C43F06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14:paraId="60FDCC0C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0389C846" w14:textId="77777777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Предложение тем работодателями</w:t>
            </w:r>
          </w:p>
        </w:tc>
        <w:tc>
          <w:tcPr>
            <w:tcW w:w="2795" w:type="dxa"/>
            <w:vAlign w:val="center"/>
          </w:tcPr>
          <w:p w14:paraId="57D4C5B9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Работодатели/Департаменты/Академический руководитель ОП</w:t>
            </w:r>
          </w:p>
        </w:tc>
        <w:tc>
          <w:tcPr>
            <w:tcW w:w="3726" w:type="dxa"/>
            <w:vAlign w:val="center"/>
          </w:tcPr>
          <w:p w14:paraId="18B22F10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Не позднее 1 ноября текущего учебного года</w:t>
            </w:r>
          </w:p>
        </w:tc>
      </w:tr>
      <w:tr w:rsidR="00A80FFB" w:rsidRPr="00B326EE" w14:paraId="49A8A433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14:paraId="31B28439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28875DA5" w14:textId="77777777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Инициативное предложение тем студентами</w:t>
            </w:r>
          </w:p>
        </w:tc>
        <w:tc>
          <w:tcPr>
            <w:tcW w:w="2795" w:type="dxa"/>
            <w:vAlign w:val="center"/>
          </w:tcPr>
          <w:p w14:paraId="6C203BBC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vAlign w:val="center"/>
          </w:tcPr>
          <w:p w14:paraId="2BA08F5D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Не позднее 10  ноября текущего учебного года</w:t>
            </w:r>
          </w:p>
        </w:tc>
      </w:tr>
      <w:tr w:rsidR="00A80FFB" w:rsidRPr="00B326EE" w14:paraId="1B9EE1A2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14:paraId="65B001F5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2C47EE25" w14:textId="77777777" w:rsidR="00A80FFB" w:rsidRPr="00B326EE" w:rsidRDefault="00A80FFB" w:rsidP="00D44DE2">
            <w:pPr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Обсуждение инициативно предложенных студентами тем </w:t>
            </w:r>
          </w:p>
        </w:tc>
        <w:tc>
          <w:tcPr>
            <w:tcW w:w="2795" w:type="dxa"/>
            <w:vAlign w:val="center"/>
          </w:tcPr>
          <w:p w14:paraId="5E87C89F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14:paraId="1A286B08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Принятие решения по поводу инициативы должно быть принято не позднее 15 ноября текущего учебного года</w:t>
            </w:r>
          </w:p>
        </w:tc>
      </w:tr>
      <w:tr w:rsidR="00A80FFB" w:rsidRPr="00B326EE" w14:paraId="442CE90C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14:paraId="3942C185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5106D199" w14:textId="4B230EA4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Срок выбора студентом темы курсовой работы</w:t>
            </w:r>
          </w:p>
          <w:p w14:paraId="0DA3C2F6" w14:textId="77777777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14:paraId="5E7B0BD1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vAlign w:val="center"/>
          </w:tcPr>
          <w:p w14:paraId="31813076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Не позднее 20 ноября текущего учебного года</w:t>
            </w:r>
          </w:p>
        </w:tc>
      </w:tr>
      <w:tr w:rsidR="00A80FFB" w:rsidRPr="00B326EE" w14:paraId="3E414A83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14:paraId="09F54475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215000D7" w14:textId="6BB81F3A" w:rsidR="00A80FFB" w:rsidRPr="00B326EE" w:rsidRDefault="00A80FFB" w:rsidP="00D44DE2">
            <w:pPr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Закрепление тем курсовых работ</w:t>
            </w:r>
            <w:r w:rsidR="003467FE" w:rsidRPr="00B326E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B326EE">
              <w:rPr>
                <w:bCs/>
                <w:color w:val="000000" w:themeColor="text1"/>
                <w:sz w:val="26"/>
                <w:szCs w:val="26"/>
              </w:rPr>
              <w:t>приказом и информирование руководителей курсовых работ</w:t>
            </w:r>
          </w:p>
        </w:tc>
        <w:tc>
          <w:tcPr>
            <w:tcW w:w="2795" w:type="dxa"/>
            <w:vAlign w:val="center"/>
          </w:tcPr>
          <w:p w14:paraId="153D04C3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14:paraId="60EC5958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Решение Академического совета о закреплении тем и руководителей – не позднее 25 ноября текущего учебного года</w:t>
            </w:r>
          </w:p>
          <w:p w14:paraId="662C811F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Издание приказа – </w:t>
            </w:r>
          </w:p>
          <w:p w14:paraId="546281A4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Не позднее 15 декабря текущего учебного года</w:t>
            </w:r>
          </w:p>
          <w:p w14:paraId="62144253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A80FFB" w:rsidRPr="00B326EE" w14:paraId="5674597D" w14:textId="77777777" w:rsidTr="00D44D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14:paraId="69D44DB1" w14:textId="77777777" w:rsidR="00A80FFB" w:rsidRPr="00B326EE" w:rsidRDefault="00A80FFB" w:rsidP="00D44DE2">
            <w:pPr>
              <w:numPr>
                <w:ilvl w:val="0"/>
                <w:numId w:val="11"/>
              </w:numPr>
              <w:ind w:left="357" w:hanging="357"/>
              <w:contextualSpacing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038" w:type="dxa"/>
          </w:tcPr>
          <w:p w14:paraId="10B571CB" w14:textId="05C39675" w:rsidR="00A80FFB" w:rsidRPr="00B326EE" w:rsidRDefault="00A80FFB" w:rsidP="00D44DE2">
            <w:pPr>
              <w:contextualSpacing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Изменение / уточнение темы курсовой работы (с закреплением  темы приказом Деканом факультета)</w:t>
            </w:r>
          </w:p>
        </w:tc>
        <w:tc>
          <w:tcPr>
            <w:tcW w:w="2795" w:type="dxa"/>
            <w:vAlign w:val="center"/>
          </w:tcPr>
          <w:p w14:paraId="1BDB4134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Студент/ Учебный офис ОП/ Академический руководитель/Декан факультета</w:t>
            </w:r>
          </w:p>
        </w:tc>
        <w:tc>
          <w:tcPr>
            <w:tcW w:w="3726" w:type="dxa"/>
            <w:vAlign w:val="center"/>
          </w:tcPr>
          <w:p w14:paraId="4561342B" w14:textId="2BFB9446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 в учебный офис</w:t>
            </w:r>
          </w:p>
          <w:p w14:paraId="3D1B2C04" w14:textId="77777777" w:rsidR="00A80FFB" w:rsidRPr="00B326EE" w:rsidRDefault="00A80FFB" w:rsidP="00D44DE2">
            <w:pPr>
              <w:contextualSpacing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B326E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4899E78D" w14:textId="77777777" w:rsidR="00A80FFB" w:rsidRPr="00B326EE" w:rsidRDefault="00A80FFB" w:rsidP="00A80FFB">
      <w:pPr>
        <w:rPr>
          <w:bCs/>
          <w:color w:val="000000" w:themeColor="text1"/>
        </w:rPr>
      </w:pPr>
    </w:p>
    <w:p w14:paraId="5354EF94" w14:textId="77777777" w:rsidR="00A80FFB" w:rsidRPr="00B326EE" w:rsidRDefault="00A80FFB" w:rsidP="00A80FFB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br w:type="page"/>
      </w:r>
    </w:p>
    <w:p w14:paraId="7076623A" w14:textId="2751DE35" w:rsidR="00A80FFB" w:rsidRPr="00B326EE" w:rsidRDefault="00A80FFB" w:rsidP="00A80FFB">
      <w:pPr>
        <w:pStyle w:val="2"/>
        <w:jc w:val="right"/>
        <w:rPr>
          <w:b w:val="0"/>
          <w:color w:val="000000" w:themeColor="text1"/>
          <w:sz w:val="28"/>
          <w:szCs w:val="28"/>
        </w:rPr>
      </w:pPr>
      <w:r w:rsidRPr="00B326EE">
        <w:rPr>
          <w:b w:val="0"/>
          <w:color w:val="000000" w:themeColor="text1"/>
          <w:sz w:val="28"/>
          <w:szCs w:val="28"/>
        </w:rPr>
        <w:lastRenderedPageBreak/>
        <w:t xml:space="preserve">Приложение </w:t>
      </w:r>
      <w:r w:rsidR="00B31F7D" w:rsidRPr="00B326EE">
        <w:rPr>
          <w:b w:val="0"/>
          <w:color w:val="000000" w:themeColor="text1"/>
          <w:sz w:val="28"/>
          <w:szCs w:val="28"/>
        </w:rPr>
        <w:t>В</w:t>
      </w:r>
    </w:p>
    <w:p w14:paraId="08A335B2" w14:textId="77777777" w:rsidR="00A80FFB" w:rsidRPr="00B326EE" w:rsidRDefault="00A80FFB" w:rsidP="00A80FFB">
      <w:pPr>
        <w:jc w:val="center"/>
        <w:rPr>
          <w:bCs/>
          <w:i/>
          <w:color w:val="000000" w:themeColor="text1"/>
        </w:rPr>
      </w:pPr>
      <w:r w:rsidRPr="00B326EE">
        <w:rPr>
          <w:bCs/>
          <w:i/>
          <w:color w:val="000000" w:themeColor="text1"/>
        </w:rPr>
        <w:t>Пример формы отзыва руководителя на курсовую работу</w:t>
      </w:r>
    </w:p>
    <w:p w14:paraId="784FB36B" w14:textId="77777777" w:rsidR="00A80FFB" w:rsidRPr="00B326EE" w:rsidRDefault="00A80FFB" w:rsidP="00A80FFB">
      <w:pPr>
        <w:jc w:val="center"/>
        <w:rPr>
          <w:bCs/>
          <w:color w:val="000000" w:themeColor="text1"/>
        </w:rPr>
      </w:pPr>
    </w:p>
    <w:p w14:paraId="24A31432" w14:textId="77777777" w:rsidR="00C322D7" w:rsidRPr="00B326EE" w:rsidRDefault="00A80FFB" w:rsidP="00C322D7">
      <w:pPr>
        <w:pStyle w:val="2"/>
        <w:jc w:val="both"/>
        <w:rPr>
          <w:b w:val="0"/>
          <w:color w:val="000000" w:themeColor="text1"/>
          <w:sz w:val="24"/>
        </w:rPr>
      </w:pPr>
      <w:r w:rsidRPr="00B326EE">
        <w:rPr>
          <w:b w:val="0"/>
          <w:color w:val="000000" w:themeColor="text1"/>
          <w:sz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C322D7" w:rsidRPr="00B326EE">
        <w:rPr>
          <w:b w:val="0"/>
          <w:color w:val="000000" w:themeColor="text1"/>
          <w:sz w:val="24"/>
        </w:rPr>
        <w:t xml:space="preserve">   </w:t>
      </w:r>
    </w:p>
    <w:p w14:paraId="1F4A939D" w14:textId="77777777" w:rsidR="00A80FFB" w:rsidRPr="00B326EE" w:rsidRDefault="00D44DE2" w:rsidP="00C322D7">
      <w:pPr>
        <w:pStyle w:val="2"/>
        <w:jc w:val="both"/>
        <w:rPr>
          <w:b w:val="0"/>
          <w:color w:val="000000" w:themeColor="text1"/>
          <w:sz w:val="26"/>
          <w:szCs w:val="26"/>
        </w:rPr>
      </w:pPr>
      <w:r w:rsidRPr="00B326EE">
        <w:rPr>
          <w:b w:val="0"/>
          <w:color w:val="000000" w:themeColor="text1"/>
          <w:sz w:val="24"/>
        </w:rPr>
        <w:t>Факультет «</w:t>
      </w:r>
      <w:r w:rsidR="00C322D7" w:rsidRPr="00B326EE">
        <w:rPr>
          <w:b w:val="0"/>
          <w:color w:val="000000" w:themeColor="text1"/>
          <w:sz w:val="24"/>
        </w:rPr>
        <w:t>Санкт-Петербургская школа физико-математических и компьютерных наук</w:t>
      </w:r>
      <w:r w:rsidRPr="00B326EE">
        <w:rPr>
          <w:b w:val="0"/>
          <w:color w:val="000000" w:themeColor="text1"/>
          <w:sz w:val="26"/>
          <w:szCs w:val="26"/>
        </w:rPr>
        <w:t>»</w:t>
      </w:r>
    </w:p>
    <w:p w14:paraId="0B0DB286" w14:textId="77777777" w:rsidR="00A80FFB" w:rsidRPr="00B326EE" w:rsidRDefault="00A80FFB" w:rsidP="00A80FFB">
      <w:pPr>
        <w:rPr>
          <w:bCs/>
          <w:color w:val="000000" w:themeColor="text1"/>
          <w:sz w:val="26"/>
          <w:szCs w:val="26"/>
        </w:rPr>
      </w:pPr>
      <w:r w:rsidRPr="00B326EE">
        <w:rPr>
          <w:bCs/>
          <w:color w:val="000000" w:themeColor="text1"/>
          <w:sz w:val="26"/>
          <w:szCs w:val="26"/>
        </w:rPr>
        <w:t>_______________________________________________________________________</w:t>
      </w:r>
    </w:p>
    <w:p w14:paraId="278672E8" w14:textId="77777777" w:rsidR="00A80FFB" w:rsidRPr="00B326EE" w:rsidRDefault="00A80FFB" w:rsidP="00A80FFB">
      <w:pPr>
        <w:ind w:left="3540" w:firstLine="708"/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департамент</w:t>
      </w:r>
    </w:p>
    <w:p w14:paraId="6BF2F8E8" w14:textId="77777777" w:rsidR="00A80FFB" w:rsidRPr="00B326EE" w:rsidRDefault="00A80FFB" w:rsidP="00A80FFB">
      <w:pPr>
        <w:pStyle w:val="2"/>
        <w:rPr>
          <w:b w:val="0"/>
          <w:color w:val="000000" w:themeColor="text1"/>
          <w:sz w:val="28"/>
          <w:szCs w:val="28"/>
        </w:rPr>
      </w:pPr>
      <w:r w:rsidRPr="00B326EE">
        <w:rPr>
          <w:b w:val="0"/>
          <w:color w:val="000000" w:themeColor="text1"/>
          <w:sz w:val="28"/>
          <w:szCs w:val="28"/>
        </w:rPr>
        <w:t>Отзыв руководителя на курсовую работу</w:t>
      </w:r>
    </w:p>
    <w:p w14:paraId="6343D92F" w14:textId="77777777" w:rsidR="00A80FFB" w:rsidRPr="00B326EE" w:rsidRDefault="00A80FFB" w:rsidP="00A80FFB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Студента (тки)______________________________________________________ ,</w:t>
      </w:r>
    </w:p>
    <w:p w14:paraId="3CEFD87C" w14:textId="77777777" w:rsidR="00A80FFB" w:rsidRPr="00B326EE" w:rsidRDefault="00A80FFB" w:rsidP="00A80FFB">
      <w:pPr>
        <w:ind w:left="1416" w:firstLine="708"/>
        <w:jc w:val="center"/>
        <w:rPr>
          <w:bCs/>
          <w:color w:val="000000" w:themeColor="text1"/>
        </w:rPr>
      </w:pPr>
      <w:r w:rsidRPr="00B326EE">
        <w:rPr>
          <w:bCs/>
          <w:color w:val="000000" w:themeColor="text1"/>
          <w:vertAlign w:val="superscript"/>
        </w:rPr>
        <w:t>Фамилия, имя, отчество</w:t>
      </w:r>
    </w:p>
    <w:p w14:paraId="5850E2EA" w14:textId="35BB809E" w:rsidR="00463F0C" w:rsidRPr="00B326EE" w:rsidRDefault="003467FE" w:rsidP="00463F0C">
      <w:pPr>
        <w:jc w:val="both"/>
        <w:rPr>
          <w:bCs/>
          <w:color w:val="000000" w:themeColor="text1"/>
          <w:u w:val="single"/>
        </w:rPr>
      </w:pPr>
      <w:r w:rsidRPr="00B326EE">
        <w:rPr>
          <w:bCs/>
          <w:color w:val="000000" w:themeColor="text1"/>
        </w:rPr>
        <w:t>1</w:t>
      </w:r>
      <w:r w:rsidR="00A80FFB" w:rsidRPr="00B326EE">
        <w:rPr>
          <w:bCs/>
          <w:color w:val="000000" w:themeColor="text1"/>
        </w:rPr>
        <w:t xml:space="preserve"> курса, уровень образования  </w:t>
      </w:r>
      <w:r w:rsidR="00A80FFB" w:rsidRPr="00B326EE">
        <w:rPr>
          <w:bCs/>
          <w:color w:val="000000" w:themeColor="text1"/>
          <w:u w:val="single"/>
        </w:rPr>
        <w:t>магистратура;</w:t>
      </w:r>
      <w:r w:rsidR="00A80FFB" w:rsidRPr="00B326EE">
        <w:rPr>
          <w:bCs/>
          <w:color w:val="000000" w:themeColor="text1"/>
        </w:rPr>
        <w:t xml:space="preserve"> ОП </w:t>
      </w:r>
      <w:r w:rsidR="00463F0C" w:rsidRPr="00B326EE">
        <w:rPr>
          <w:bCs/>
          <w:color w:val="000000" w:themeColor="text1"/>
          <w:u w:val="single"/>
        </w:rPr>
        <w:t>«Информационные системы и взаимодействие человек-компьютер»</w:t>
      </w:r>
    </w:p>
    <w:p w14:paraId="321E0AFE" w14:textId="77777777" w:rsidR="00C322D7" w:rsidRPr="00B326EE" w:rsidRDefault="00A80FFB" w:rsidP="00463F0C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 xml:space="preserve">факультета </w:t>
      </w:r>
      <w:r w:rsidR="00C322D7" w:rsidRPr="00B326EE">
        <w:rPr>
          <w:bCs/>
          <w:color w:val="000000" w:themeColor="text1"/>
        </w:rPr>
        <w:t>«Санкт-Петербургская школа физико-математических и компьютерных наук»</w:t>
      </w:r>
    </w:p>
    <w:p w14:paraId="45987FE6" w14:textId="77777777" w:rsidR="00A80FFB" w:rsidRPr="00B326EE" w:rsidRDefault="00A80FFB" w:rsidP="00A80FFB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на тему: «______________________________________________________________</w:t>
      </w:r>
    </w:p>
    <w:p w14:paraId="066F7B4A" w14:textId="77777777" w:rsidR="00A80FFB" w:rsidRPr="00B326EE" w:rsidRDefault="00A80FFB" w:rsidP="00A80FFB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______________________________________________________________________»</w:t>
      </w:r>
    </w:p>
    <w:tbl>
      <w:tblPr>
        <w:tblW w:w="880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5103"/>
        <w:gridCol w:w="3261"/>
      </w:tblGrid>
      <w:tr w:rsidR="00A80FFB" w:rsidRPr="00B326EE" w14:paraId="60B157CA" w14:textId="77777777" w:rsidTr="00D44DE2">
        <w:trPr>
          <w:cantSplit/>
          <w:trHeight w:val="776"/>
        </w:trPr>
        <w:tc>
          <w:tcPr>
            <w:tcW w:w="443" w:type="dxa"/>
            <w:vAlign w:val="center"/>
          </w:tcPr>
          <w:p w14:paraId="7DD98C76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326EE">
              <w:rPr>
                <w:bCs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vAlign w:val="center"/>
          </w:tcPr>
          <w:p w14:paraId="1DEE8F1E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326EE">
              <w:rPr>
                <w:bCs/>
                <w:color w:val="000000" w:themeColor="text1"/>
                <w:sz w:val="22"/>
                <w:szCs w:val="22"/>
              </w:rPr>
              <w:t>Критерии оценки</w:t>
            </w:r>
          </w:p>
        </w:tc>
        <w:tc>
          <w:tcPr>
            <w:tcW w:w="3261" w:type="dxa"/>
            <w:vAlign w:val="center"/>
          </w:tcPr>
          <w:p w14:paraId="63F53C4D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326EE">
              <w:rPr>
                <w:bCs/>
                <w:color w:val="000000" w:themeColor="text1"/>
                <w:sz w:val="22"/>
                <w:szCs w:val="22"/>
              </w:rPr>
              <w:t>Оценка научного руководителя</w:t>
            </w:r>
          </w:p>
          <w:p w14:paraId="52173DF9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B326EE">
              <w:rPr>
                <w:bCs/>
                <w:color w:val="000000" w:themeColor="text1"/>
                <w:sz w:val="22"/>
                <w:szCs w:val="22"/>
              </w:rPr>
              <w:t>(по 10-балльной шкале)</w:t>
            </w:r>
          </w:p>
        </w:tc>
      </w:tr>
      <w:tr w:rsidR="00A80FFB" w:rsidRPr="00B326EE" w14:paraId="26CF5DE3" w14:textId="77777777" w:rsidTr="00D44DE2">
        <w:trPr>
          <w:cantSplit/>
          <w:trHeight w:val="96"/>
        </w:trPr>
        <w:tc>
          <w:tcPr>
            <w:tcW w:w="443" w:type="dxa"/>
          </w:tcPr>
          <w:p w14:paraId="0E81D486" w14:textId="77777777" w:rsidR="00A80FFB" w:rsidRPr="00B326EE" w:rsidRDefault="00A80FFB" w:rsidP="00D44DE2">
            <w:pPr>
              <w:tabs>
                <w:tab w:val="left" w:pos="9000"/>
              </w:tabs>
              <w:jc w:val="center"/>
              <w:rPr>
                <w:bCs/>
                <w:color w:val="000000" w:themeColor="text1"/>
              </w:rPr>
            </w:pPr>
            <w:r w:rsidRPr="00B326EE">
              <w:rPr>
                <w:bCs/>
                <w:color w:val="000000" w:themeColor="text1"/>
              </w:rPr>
              <w:t>1.</w:t>
            </w:r>
          </w:p>
        </w:tc>
        <w:tc>
          <w:tcPr>
            <w:tcW w:w="5103" w:type="dxa"/>
          </w:tcPr>
          <w:p w14:paraId="25C2E0FD" w14:textId="77777777" w:rsidR="00A80FFB" w:rsidRPr="00B326EE" w:rsidRDefault="00A80FFB" w:rsidP="00D44DE2">
            <w:pPr>
              <w:pStyle w:val="11"/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</w:pPr>
            <w:r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Соответствие содержания курсовой работы утвержденной теме</w:t>
            </w:r>
          </w:p>
        </w:tc>
        <w:tc>
          <w:tcPr>
            <w:tcW w:w="3261" w:type="dxa"/>
            <w:vAlign w:val="center"/>
          </w:tcPr>
          <w:p w14:paraId="403E0840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80FFB" w:rsidRPr="00B326EE" w14:paraId="3B0D02F6" w14:textId="77777777" w:rsidTr="00D44DE2">
        <w:trPr>
          <w:cantSplit/>
          <w:trHeight w:val="96"/>
        </w:trPr>
        <w:tc>
          <w:tcPr>
            <w:tcW w:w="443" w:type="dxa"/>
          </w:tcPr>
          <w:p w14:paraId="7C5190BF" w14:textId="77777777" w:rsidR="00A80FFB" w:rsidRPr="00B326EE" w:rsidRDefault="00A80FFB" w:rsidP="00D44DE2">
            <w:pPr>
              <w:tabs>
                <w:tab w:val="left" w:pos="9000"/>
              </w:tabs>
              <w:jc w:val="center"/>
              <w:rPr>
                <w:bCs/>
                <w:color w:val="000000" w:themeColor="text1"/>
              </w:rPr>
            </w:pPr>
            <w:r w:rsidRPr="00B326EE">
              <w:rPr>
                <w:bCs/>
                <w:color w:val="000000" w:themeColor="text1"/>
              </w:rPr>
              <w:t>2.</w:t>
            </w:r>
          </w:p>
        </w:tc>
        <w:tc>
          <w:tcPr>
            <w:tcW w:w="5103" w:type="dxa"/>
          </w:tcPr>
          <w:p w14:paraId="602AF3EF" w14:textId="77777777" w:rsidR="00A80FFB" w:rsidRPr="00B326EE" w:rsidRDefault="00A80FFB" w:rsidP="00D44DE2">
            <w:pPr>
              <w:pStyle w:val="11"/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</w:pPr>
            <w:r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Выполнение поставленных целей и задач</w:t>
            </w:r>
          </w:p>
        </w:tc>
        <w:tc>
          <w:tcPr>
            <w:tcW w:w="3261" w:type="dxa"/>
            <w:vAlign w:val="center"/>
          </w:tcPr>
          <w:p w14:paraId="6ADCFE19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B0E55" w:rsidRPr="00B326EE" w14:paraId="16FB30FF" w14:textId="77777777" w:rsidTr="00D44DE2">
        <w:trPr>
          <w:cantSplit/>
          <w:trHeight w:val="96"/>
        </w:trPr>
        <w:tc>
          <w:tcPr>
            <w:tcW w:w="443" w:type="dxa"/>
          </w:tcPr>
          <w:p w14:paraId="75BFAFBC" w14:textId="27240208" w:rsidR="00DB0E55" w:rsidRPr="00B326EE" w:rsidRDefault="00DB0E55" w:rsidP="00D44DE2">
            <w:pPr>
              <w:tabs>
                <w:tab w:val="left" w:pos="9000"/>
              </w:tabs>
              <w:jc w:val="center"/>
              <w:rPr>
                <w:bCs/>
                <w:color w:val="000000" w:themeColor="text1"/>
              </w:rPr>
            </w:pPr>
            <w:r w:rsidRPr="00B326EE">
              <w:rPr>
                <w:bCs/>
                <w:color w:val="000000" w:themeColor="text1"/>
              </w:rPr>
              <w:t>3.</w:t>
            </w:r>
          </w:p>
        </w:tc>
        <w:tc>
          <w:tcPr>
            <w:tcW w:w="5103" w:type="dxa"/>
          </w:tcPr>
          <w:p w14:paraId="55C5B981" w14:textId="6349FCD2" w:rsidR="00DB0E55" w:rsidRPr="00B326EE" w:rsidRDefault="00DB0E55" w:rsidP="00D44DE2">
            <w:pPr>
              <w:pStyle w:val="11"/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</w:pPr>
            <w:r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Корректность применения методов анализа и дизайна на всех этапах работы</w:t>
            </w:r>
          </w:p>
        </w:tc>
        <w:tc>
          <w:tcPr>
            <w:tcW w:w="3261" w:type="dxa"/>
            <w:vAlign w:val="center"/>
          </w:tcPr>
          <w:p w14:paraId="1D6A6D98" w14:textId="77777777" w:rsidR="00DB0E55" w:rsidRPr="00B326EE" w:rsidRDefault="00DB0E55" w:rsidP="00D44DE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80FFB" w:rsidRPr="00B326EE" w14:paraId="6B41A998" w14:textId="77777777" w:rsidTr="00D44DE2">
        <w:trPr>
          <w:cantSplit/>
          <w:trHeight w:val="96"/>
        </w:trPr>
        <w:tc>
          <w:tcPr>
            <w:tcW w:w="443" w:type="dxa"/>
          </w:tcPr>
          <w:p w14:paraId="7D377732" w14:textId="51C8D635" w:rsidR="00A80FFB" w:rsidRPr="00B326EE" w:rsidRDefault="00DB0E55" w:rsidP="00D44DE2">
            <w:pPr>
              <w:tabs>
                <w:tab w:val="left" w:pos="9000"/>
              </w:tabs>
              <w:jc w:val="center"/>
              <w:rPr>
                <w:bCs/>
                <w:color w:val="000000" w:themeColor="text1"/>
              </w:rPr>
            </w:pPr>
            <w:r w:rsidRPr="00B326EE">
              <w:rPr>
                <w:bCs/>
                <w:color w:val="000000" w:themeColor="text1"/>
              </w:rPr>
              <w:t>4</w:t>
            </w:r>
            <w:r w:rsidR="00A80FFB" w:rsidRPr="00B326EE">
              <w:rPr>
                <w:bCs/>
                <w:color w:val="000000" w:themeColor="text1"/>
              </w:rPr>
              <w:t>.</w:t>
            </w:r>
          </w:p>
        </w:tc>
        <w:tc>
          <w:tcPr>
            <w:tcW w:w="5103" w:type="dxa"/>
          </w:tcPr>
          <w:p w14:paraId="53E4C594" w14:textId="77777777" w:rsidR="00A80FFB" w:rsidRPr="00B326EE" w:rsidRDefault="00A80FFB" w:rsidP="00D44DE2">
            <w:pPr>
              <w:pStyle w:val="11"/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</w:pPr>
            <w:r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Оригинальность и новизна курсовой работы/курсового проекта</w:t>
            </w:r>
          </w:p>
        </w:tc>
        <w:tc>
          <w:tcPr>
            <w:tcW w:w="3261" w:type="dxa"/>
            <w:vAlign w:val="center"/>
          </w:tcPr>
          <w:p w14:paraId="0A7CA7E5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80FFB" w:rsidRPr="00B326EE" w14:paraId="46E4CB4E" w14:textId="77777777" w:rsidTr="00D44DE2">
        <w:trPr>
          <w:cantSplit/>
          <w:trHeight w:val="96"/>
        </w:trPr>
        <w:tc>
          <w:tcPr>
            <w:tcW w:w="443" w:type="dxa"/>
          </w:tcPr>
          <w:p w14:paraId="51142F45" w14:textId="2FAD4109" w:rsidR="00A80FFB" w:rsidRPr="00B326EE" w:rsidRDefault="00DB0E55" w:rsidP="00D44DE2">
            <w:pPr>
              <w:tabs>
                <w:tab w:val="left" w:pos="9000"/>
              </w:tabs>
              <w:jc w:val="center"/>
              <w:rPr>
                <w:bCs/>
                <w:color w:val="000000" w:themeColor="text1"/>
              </w:rPr>
            </w:pPr>
            <w:r w:rsidRPr="00B326EE">
              <w:rPr>
                <w:bCs/>
                <w:color w:val="000000" w:themeColor="text1"/>
              </w:rPr>
              <w:t>5</w:t>
            </w:r>
            <w:r w:rsidR="00A80FFB" w:rsidRPr="00B326EE">
              <w:rPr>
                <w:bCs/>
                <w:color w:val="000000" w:themeColor="text1"/>
              </w:rPr>
              <w:t>.</w:t>
            </w:r>
          </w:p>
        </w:tc>
        <w:tc>
          <w:tcPr>
            <w:tcW w:w="5103" w:type="dxa"/>
          </w:tcPr>
          <w:p w14:paraId="0E663812" w14:textId="3D21895D" w:rsidR="00A80FFB" w:rsidRPr="00B326EE" w:rsidRDefault="00DB0E55" w:rsidP="00D44DE2">
            <w:pPr>
              <w:pStyle w:val="11"/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</w:pPr>
            <w:r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Организация работы (</w:t>
            </w:r>
            <w:r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инициативность, соблюдение сроков, способность работать в группе (для групповых проектов)</w:t>
            </w:r>
            <w:r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3261" w:type="dxa"/>
            <w:vAlign w:val="center"/>
          </w:tcPr>
          <w:p w14:paraId="0281C164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A80FFB" w:rsidRPr="00B326EE" w14:paraId="1A268DEF" w14:textId="77777777" w:rsidTr="00D44DE2">
        <w:trPr>
          <w:cantSplit/>
          <w:trHeight w:val="96"/>
        </w:trPr>
        <w:tc>
          <w:tcPr>
            <w:tcW w:w="443" w:type="dxa"/>
          </w:tcPr>
          <w:p w14:paraId="52584F19" w14:textId="622F6F93" w:rsidR="00A80FFB" w:rsidRPr="00B326EE" w:rsidRDefault="00DB0E55" w:rsidP="00D44DE2">
            <w:pPr>
              <w:tabs>
                <w:tab w:val="left" w:pos="9000"/>
              </w:tabs>
              <w:jc w:val="center"/>
              <w:rPr>
                <w:bCs/>
                <w:color w:val="000000" w:themeColor="text1"/>
              </w:rPr>
            </w:pPr>
            <w:r w:rsidRPr="00B326EE">
              <w:rPr>
                <w:bCs/>
                <w:color w:val="000000" w:themeColor="text1"/>
              </w:rPr>
              <w:t>6</w:t>
            </w:r>
            <w:r w:rsidR="00A80FFB" w:rsidRPr="00B326EE">
              <w:rPr>
                <w:bCs/>
                <w:color w:val="000000" w:themeColor="text1"/>
              </w:rPr>
              <w:t>.</w:t>
            </w:r>
          </w:p>
        </w:tc>
        <w:tc>
          <w:tcPr>
            <w:tcW w:w="5103" w:type="dxa"/>
          </w:tcPr>
          <w:p w14:paraId="20DF41CF" w14:textId="5F00C57A" w:rsidR="00A80FFB" w:rsidRPr="00B326EE" w:rsidRDefault="00A80FFB" w:rsidP="00D44DE2">
            <w:pPr>
              <w:pStyle w:val="11"/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</w:pPr>
            <w:r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Оформление работы</w:t>
            </w:r>
            <w:r w:rsidR="00DB0E55"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 xml:space="preserve"> (</w:t>
            </w:r>
            <w:r w:rsidR="00DB0E55"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грамотность, структурированность, соответствие требованиям оформления</w:t>
            </w:r>
            <w:r w:rsidR="00DB0E55"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FEC5FDE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B0E55" w:rsidRPr="00B326EE" w14:paraId="68FBDD70" w14:textId="77777777" w:rsidTr="00DB0E55">
        <w:trPr>
          <w:cantSplit/>
          <w:trHeight w:val="71"/>
        </w:trPr>
        <w:tc>
          <w:tcPr>
            <w:tcW w:w="443" w:type="dxa"/>
          </w:tcPr>
          <w:p w14:paraId="541FCBD6" w14:textId="77777777" w:rsidR="00A80FFB" w:rsidRPr="00B326EE" w:rsidRDefault="00A80FFB" w:rsidP="00D44DE2">
            <w:pPr>
              <w:tabs>
                <w:tab w:val="left" w:pos="9000"/>
              </w:tabs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5103" w:type="dxa"/>
          </w:tcPr>
          <w:p w14:paraId="62DBAB8E" w14:textId="5CAC6367" w:rsidR="00A80FFB" w:rsidRPr="00B326EE" w:rsidRDefault="00A80FFB" w:rsidP="00D44DE2">
            <w:pPr>
              <w:pStyle w:val="11"/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</w:pPr>
            <w:r w:rsidRPr="00B326EE">
              <w:rPr>
                <w:b w:val="0"/>
                <w:bCs/>
                <w:i w:val="0"/>
                <w:color w:val="000000" w:themeColor="text1"/>
                <w:sz w:val="21"/>
                <w:szCs w:val="21"/>
              </w:rPr>
              <w:t>Усреднённая (по среднеарифметическому) оценка по курсовой работе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051461F" w14:textId="77777777" w:rsidR="00A80FFB" w:rsidRPr="00B326EE" w:rsidRDefault="00A80FFB" w:rsidP="00D44DE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761C531" w14:textId="77777777" w:rsidR="00DB0E55" w:rsidRPr="00B326EE" w:rsidRDefault="00DB0E55" w:rsidP="00A80FFB">
      <w:pPr>
        <w:rPr>
          <w:bCs/>
          <w:color w:val="000000" w:themeColor="text1"/>
          <w:sz w:val="26"/>
          <w:szCs w:val="26"/>
        </w:rPr>
      </w:pPr>
    </w:p>
    <w:p w14:paraId="22977524" w14:textId="77777777" w:rsidR="00A80FFB" w:rsidRPr="00B326EE" w:rsidRDefault="00A80FFB" w:rsidP="00A80FFB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Комментарии к оценкам:</w:t>
      </w:r>
    </w:p>
    <w:p w14:paraId="2775B2BB" w14:textId="77777777" w:rsidR="00A80FFB" w:rsidRPr="00B326EE" w:rsidRDefault="00A80FFB" w:rsidP="00A80FFB">
      <w:pPr>
        <w:jc w:val="both"/>
        <w:rPr>
          <w:bCs/>
          <w:color w:val="000000" w:themeColor="text1"/>
          <w:u w:val="single"/>
        </w:rPr>
      </w:pPr>
      <w:r w:rsidRPr="00B326EE">
        <w:rPr>
          <w:bCs/>
          <w:color w:val="000000" w:themeColor="text1"/>
          <w:u w:val="single"/>
        </w:rPr>
        <w:t>В случае если работа пишется в форме статьи, в отзыве должна быть указана ссылка на требования соответствующего периодического издания.</w:t>
      </w:r>
    </w:p>
    <w:p w14:paraId="695682CD" w14:textId="77777777" w:rsidR="00A80FFB" w:rsidRPr="00B326EE" w:rsidRDefault="00A80FFB" w:rsidP="00A80FFB">
      <w:pPr>
        <w:jc w:val="both"/>
        <w:rPr>
          <w:bCs/>
          <w:color w:val="000000" w:themeColor="text1"/>
          <w:u w:val="single"/>
        </w:rPr>
      </w:pPr>
      <w:r w:rsidRPr="00B326EE">
        <w:rPr>
          <w:bCs/>
          <w:color w:val="000000" w:themeColor="text1"/>
          <w:u w:val="single"/>
        </w:rPr>
        <w:t>Объём комментарий к отзыву не регламентирован и не обязателен. Однако в случае, когда научный руководитель не может присутствовать на публичной защите, представленные в отзыве комментарии будут приниматься во внимание комиссией по защите.</w:t>
      </w:r>
    </w:p>
    <w:p w14:paraId="36E4EEA1" w14:textId="77777777" w:rsidR="00A80FFB" w:rsidRPr="00B326EE" w:rsidRDefault="00A80FFB" w:rsidP="00A80FFB">
      <w:pPr>
        <w:rPr>
          <w:bCs/>
          <w:color w:val="000000" w:themeColor="text1"/>
        </w:rPr>
      </w:pPr>
    </w:p>
    <w:p w14:paraId="07A36F82" w14:textId="77777777" w:rsidR="00A80FFB" w:rsidRPr="00B326EE" w:rsidRDefault="00A80FFB" w:rsidP="00A80FFB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 xml:space="preserve"> Руководитель</w:t>
      </w:r>
    </w:p>
    <w:p w14:paraId="23F9799D" w14:textId="77777777" w:rsidR="00A80FFB" w:rsidRPr="00B326EE" w:rsidRDefault="00A80FFB" w:rsidP="00A80FFB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ученая степень, звание,</w:t>
      </w:r>
    </w:p>
    <w:p w14:paraId="34BB3608" w14:textId="77777777" w:rsidR="00A80FFB" w:rsidRPr="00B326EE" w:rsidRDefault="00A80FFB" w:rsidP="00A80FFB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кафедра/департамент</w:t>
      </w:r>
    </w:p>
    <w:p w14:paraId="0D149B04" w14:textId="77777777" w:rsidR="00A80FFB" w:rsidRPr="00B326EE" w:rsidRDefault="00A80FFB" w:rsidP="00A80FFB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(место работы)___________________ /подпись/_________________И.О. Фамилия</w:t>
      </w:r>
    </w:p>
    <w:p w14:paraId="11751E2C" w14:textId="77777777" w:rsidR="00DB0E55" w:rsidRPr="00B326EE" w:rsidRDefault="00DB0E55" w:rsidP="00A80FFB">
      <w:pPr>
        <w:rPr>
          <w:bCs/>
          <w:color w:val="000000" w:themeColor="text1"/>
        </w:rPr>
      </w:pPr>
    </w:p>
    <w:p w14:paraId="6A8B8E37" w14:textId="5C6E6066" w:rsidR="00A80FFB" w:rsidRPr="00B326EE" w:rsidRDefault="00A80FFB" w:rsidP="00A80FFB">
      <w:pPr>
        <w:rPr>
          <w:bCs/>
          <w:color w:val="000000" w:themeColor="text1"/>
        </w:rPr>
      </w:pPr>
      <w:r w:rsidRPr="00B326EE">
        <w:rPr>
          <w:bCs/>
          <w:color w:val="000000" w:themeColor="text1"/>
        </w:rPr>
        <w:t>Дата</w:t>
      </w:r>
      <w:bookmarkStart w:id="0" w:name="_GoBack"/>
      <w:bookmarkEnd w:id="0"/>
    </w:p>
    <w:sectPr w:rsidR="00A80FFB" w:rsidRPr="00B326EE" w:rsidSect="004B44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9022" w14:textId="77777777" w:rsidR="00122351" w:rsidRDefault="00122351" w:rsidP="00A80FFB">
      <w:r>
        <w:separator/>
      </w:r>
    </w:p>
  </w:endnote>
  <w:endnote w:type="continuationSeparator" w:id="0">
    <w:p w14:paraId="09EF2255" w14:textId="77777777" w:rsidR="00122351" w:rsidRDefault="00122351" w:rsidP="00A8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3204" w14:textId="77777777" w:rsidR="00122351" w:rsidRDefault="00122351" w:rsidP="00A80FFB">
      <w:r>
        <w:separator/>
      </w:r>
    </w:p>
  </w:footnote>
  <w:footnote w:type="continuationSeparator" w:id="0">
    <w:p w14:paraId="19887A52" w14:textId="77777777" w:rsidR="00122351" w:rsidRDefault="00122351" w:rsidP="00A80FFB">
      <w:r>
        <w:continuationSeparator/>
      </w:r>
    </w:p>
  </w:footnote>
  <w:footnote w:id="1">
    <w:p w14:paraId="35E5DD3A" w14:textId="4340028F" w:rsidR="00A56F33" w:rsidRDefault="00A56F33" w:rsidP="00A80FFB">
      <w:pPr>
        <w:pStyle w:val="ae"/>
        <w:jc w:val="both"/>
      </w:pPr>
      <w:r>
        <w:rPr>
          <w:rStyle w:val="a6"/>
        </w:rPr>
        <w:footnoteRef/>
      </w:r>
      <w:r>
        <w:t xml:space="preserve"> Пример формы для листа оценивания курсовой работы руководителем - Приложение </w:t>
      </w:r>
      <w:r w:rsidR="00B326EE">
        <w:t>В</w:t>
      </w:r>
      <w:r>
        <w:t xml:space="preserve"> к настоящим Правилам.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324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52D5"/>
    <w:multiLevelType w:val="hybridMultilevel"/>
    <w:tmpl w:val="0A8AAA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2EB7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0160"/>
    <w:multiLevelType w:val="hybridMultilevel"/>
    <w:tmpl w:val="C3B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006AD8"/>
    <w:multiLevelType w:val="hybridMultilevel"/>
    <w:tmpl w:val="613472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5C7A6A"/>
    <w:multiLevelType w:val="hybridMultilevel"/>
    <w:tmpl w:val="2BCCA87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D3756"/>
    <w:multiLevelType w:val="hybridMultilevel"/>
    <w:tmpl w:val="408A62B6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A1D2E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1" w15:restartNumberingAfterBreak="0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42C55480"/>
    <w:multiLevelType w:val="hybridMultilevel"/>
    <w:tmpl w:val="F7ECB67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55CA7806"/>
    <w:multiLevelType w:val="multilevel"/>
    <w:tmpl w:val="2B9A0B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7052EFD"/>
    <w:multiLevelType w:val="hybridMultilevel"/>
    <w:tmpl w:val="B252655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61A118D4"/>
    <w:multiLevelType w:val="hybridMultilevel"/>
    <w:tmpl w:val="4CD4E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9" w15:restartNumberingAfterBreak="0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3" w15:restartNumberingAfterBreak="0">
    <w:nsid w:val="782C010B"/>
    <w:multiLevelType w:val="hybridMultilevel"/>
    <w:tmpl w:val="7966C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C5706"/>
    <w:multiLevelType w:val="hybridMultilevel"/>
    <w:tmpl w:val="2738DBE2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63989"/>
    <w:multiLevelType w:val="singleLevel"/>
    <w:tmpl w:val="D646BBC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3"/>
  </w:num>
  <w:num w:numId="5">
    <w:abstractNumId w:val="19"/>
  </w:num>
  <w:num w:numId="6">
    <w:abstractNumId w:val="26"/>
  </w:num>
  <w:num w:numId="7">
    <w:abstractNumId w:val="17"/>
  </w:num>
  <w:num w:numId="8">
    <w:abstractNumId w:val="2"/>
  </w:num>
  <w:num w:numId="9">
    <w:abstractNumId w:val="22"/>
  </w:num>
  <w:num w:numId="10">
    <w:abstractNumId w:val="18"/>
  </w:num>
  <w:num w:numId="11">
    <w:abstractNumId w:val="10"/>
  </w:num>
  <w:num w:numId="12">
    <w:abstractNumId w:val="9"/>
  </w:num>
  <w:num w:numId="13">
    <w:abstractNumId w:val="11"/>
  </w:num>
  <w:num w:numId="14">
    <w:abstractNumId w:val="21"/>
  </w:num>
  <w:num w:numId="15">
    <w:abstractNumId w:val="20"/>
  </w:num>
  <w:num w:numId="16">
    <w:abstractNumId w:val="12"/>
  </w:num>
  <w:num w:numId="17">
    <w:abstractNumId w:val="13"/>
  </w:num>
  <w:num w:numId="18">
    <w:abstractNumId w:val="24"/>
  </w:num>
  <w:num w:numId="19">
    <w:abstractNumId w:val="0"/>
  </w:num>
  <w:num w:numId="20">
    <w:abstractNumId w:val="14"/>
  </w:num>
  <w:num w:numId="21">
    <w:abstractNumId w:val="16"/>
  </w:num>
  <w:num w:numId="22">
    <w:abstractNumId w:val="5"/>
  </w:num>
  <w:num w:numId="23">
    <w:abstractNumId w:val="23"/>
  </w:num>
  <w:num w:numId="24">
    <w:abstractNumId w:val="1"/>
  </w:num>
  <w:num w:numId="25">
    <w:abstractNumId w:val="6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FB"/>
    <w:rsid w:val="0004143A"/>
    <w:rsid w:val="0006217B"/>
    <w:rsid w:val="00105246"/>
    <w:rsid w:val="00122351"/>
    <w:rsid w:val="00146C07"/>
    <w:rsid w:val="001C1956"/>
    <w:rsid w:val="00292A66"/>
    <w:rsid w:val="003018D5"/>
    <w:rsid w:val="003467FE"/>
    <w:rsid w:val="003F7B9B"/>
    <w:rsid w:val="00463F0C"/>
    <w:rsid w:val="004B44CB"/>
    <w:rsid w:val="004C7EF5"/>
    <w:rsid w:val="004F3DC1"/>
    <w:rsid w:val="00542696"/>
    <w:rsid w:val="00543323"/>
    <w:rsid w:val="005A3345"/>
    <w:rsid w:val="0075630D"/>
    <w:rsid w:val="008328AA"/>
    <w:rsid w:val="00841687"/>
    <w:rsid w:val="008909A5"/>
    <w:rsid w:val="008D083D"/>
    <w:rsid w:val="008E251D"/>
    <w:rsid w:val="00941992"/>
    <w:rsid w:val="00955A07"/>
    <w:rsid w:val="009661CC"/>
    <w:rsid w:val="009B5621"/>
    <w:rsid w:val="00A1597B"/>
    <w:rsid w:val="00A2293F"/>
    <w:rsid w:val="00A43D2C"/>
    <w:rsid w:val="00A56F33"/>
    <w:rsid w:val="00A57F47"/>
    <w:rsid w:val="00A80FFB"/>
    <w:rsid w:val="00AA6E54"/>
    <w:rsid w:val="00B31F7D"/>
    <w:rsid w:val="00B326EE"/>
    <w:rsid w:val="00B76ABA"/>
    <w:rsid w:val="00C322D7"/>
    <w:rsid w:val="00C32944"/>
    <w:rsid w:val="00C81566"/>
    <w:rsid w:val="00CF65D7"/>
    <w:rsid w:val="00D16501"/>
    <w:rsid w:val="00D44DE2"/>
    <w:rsid w:val="00D84AEF"/>
    <w:rsid w:val="00DB0E55"/>
    <w:rsid w:val="00DE7F7F"/>
    <w:rsid w:val="00E74BA7"/>
    <w:rsid w:val="00E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6BA8"/>
  <w15:docId w15:val="{4E6094DB-51C6-413C-882D-AC673BC8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FF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80FFB"/>
    <w:pPr>
      <w:keepNext/>
      <w:jc w:val="center"/>
      <w:outlineLvl w:val="1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A80F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0F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F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80FF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A80F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80FFB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rsid w:val="00A8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80F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0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80FFB"/>
    <w:rPr>
      <w:sz w:val="18"/>
    </w:rPr>
  </w:style>
  <w:style w:type="character" w:customStyle="1" w:styleId="22">
    <w:name w:val="Основной текст 2 Знак"/>
    <w:basedOn w:val="a0"/>
    <w:link w:val="21"/>
    <w:rsid w:val="00A80FFB"/>
    <w:rPr>
      <w:rFonts w:ascii="Times New Roman" w:eastAsia="Times New Roman" w:hAnsi="Times New Roman" w:cs="Times New Roman"/>
      <w:sz w:val="18"/>
      <w:szCs w:val="24"/>
    </w:rPr>
  </w:style>
  <w:style w:type="paragraph" w:customStyle="1" w:styleId="11">
    <w:name w:val="Стиль1"/>
    <w:basedOn w:val="a"/>
    <w:rsid w:val="00A80FFB"/>
    <w:rPr>
      <w:b/>
      <w:i/>
    </w:rPr>
  </w:style>
  <w:style w:type="character" w:styleId="a6">
    <w:name w:val="footnote reference"/>
    <w:uiPriority w:val="99"/>
    <w:semiHidden/>
    <w:rsid w:val="00A80FFB"/>
    <w:rPr>
      <w:vertAlign w:val="superscript"/>
    </w:rPr>
  </w:style>
  <w:style w:type="paragraph" w:styleId="a7">
    <w:name w:val="Balloon Text"/>
    <w:basedOn w:val="a"/>
    <w:link w:val="a8"/>
    <w:semiHidden/>
    <w:rsid w:val="00A80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80F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80FF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3">
    <w:name w:val="Body Text 3"/>
    <w:basedOn w:val="a"/>
    <w:link w:val="30"/>
    <w:rsid w:val="00A80F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0FF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3242874800000000364msonormal">
    <w:name w:val="style_13242874800000000364msonormal"/>
    <w:basedOn w:val="a"/>
    <w:rsid w:val="00A80FFB"/>
    <w:pPr>
      <w:spacing w:before="100" w:beforeAutospacing="1" w:after="100" w:afterAutospacing="1"/>
    </w:pPr>
  </w:style>
  <w:style w:type="paragraph" w:customStyle="1" w:styleId="FR1">
    <w:name w:val="FR1"/>
    <w:rsid w:val="00A80FF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header"/>
    <w:basedOn w:val="a"/>
    <w:link w:val="ab"/>
    <w:uiPriority w:val="99"/>
    <w:rsid w:val="00A80F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0FF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A80F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0FF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uiPriority w:val="99"/>
    <w:rsid w:val="00A80FFB"/>
    <w:rPr>
      <w:color w:val="000000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80FF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annotation reference"/>
    <w:rsid w:val="00A80FFB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80FFB"/>
    <w:rPr>
      <w:b/>
      <w:bCs/>
    </w:rPr>
  </w:style>
  <w:style w:type="character" w:customStyle="1" w:styleId="af2">
    <w:name w:val="Тема примечания Знак"/>
    <w:basedOn w:val="af"/>
    <w:link w:val="af1"/>
    <w:rsid w:val="00A80FF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3">
    <w:name w:val="Hyperlink"/>
    <w:basedOn w:val="a0"/>
    <w:uiPriority w:val="99"/>
    <w:semiHidden/>
    <w:unhideWhenUsed/>
    <w:rsid w:val="00A80FFB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0FFB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5426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BDBE-C449-B944-8165-A8325439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eavdonina</dc:creator>
  <cp:lastModifiedBy>Alena Suvorova</cp:lastModifiedBy>
  <cp:revision>7</cp:revision>
  <dcterms:created xsi:type="dcterms:W3CDTF">2019-10-15T10:36:00Z</dcterms:created>
  <dcterms:modified xsi:type="dcterms:W3CDTF">2019-10-15T17:19:00Z</dcterms:modified>
</cp:coreProperties>
</file>