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768"/>
        <w:gridCol w:w="3533"/>
        <w:gridCol w:w="3226"/>
      </w:tblGrid>
      <w:tr w:rsidR="00AC3164" w:rsidRPr="00654926" w:rsidTr="0021086D">
        <w:tc>
          <w:tcPr>
            <w:tcW w:w="2044" w:type="dxa"/>
            <w:vAlign w:val="center"/>
          </w:tcPr>
          <w:p w:rsidR="00AC3164" w:rsidRPr="00654926" w:rsidRDefault="00AC3164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301" w:type="dxa"/>
            <w:gridSpan w:val="2"/>
          </w:tcPr>
          <w:p w:rsidR="00AC3164" w:rsidRPr="00654926" w:rsidRDefault="00AC3164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10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курсовой работы </w:t>
            </w:r>
            <w:r w:rsidRPr="00654926">
              <w:rPr>
                <w:rFonts w:ascii="Times New Roman" w:hAnsi="Times New Roman" w:cs="Times New Roman"/>
                <w:b/>
                <w:sz w:val="24"/>
                <w:szCs w:val="24"/>
              </w:rPr>
              <w:t>на русском языке</w:t>
            </w:r>
          </w:p>
        </w:tc>
        <w:tc>
          <w:tcPr>
            <w:tcW w:w="3226" w:type="dxa"/>
            <w:vAlign w:val="center"/>
          </w:tcPr>
          <w:p w:rsidR="00AC3164" w:rsidRPr="00654926" w:rsidRDefault="00AC3164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210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курсовой работы</w:t>
            </w:r>
            <w:r w:rsidRPr="0065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английском языке</w:t>
            </w:r>
          </w:p>
        </w:tc>
      </w:tr>
      <w:tr w:rsidR="00AC3164" w:rsidRPr="004904D2" w:rsidTr="0021086D">
        <w:tc>
          <w:tcPr>
            <w:tcW w:w="2044" w:type="dxa"/>
            <w:vMerge w:val="restart"/>
            <w:vAlign w:val="center"/>
          </w:tcPr>
          <w:p w:rsidR="00AC3164" w:rsidRPr="00654926" w:rsidRDefault="0021086D" w:rsidP="0065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>Прохоров Владимир Михайлович, доцент</w:t>
            </w: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Функциональные области логистики, их координация и интеграция с целью повышения эффективности деятельности предприятия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Areas of Logistics, Coordination and Integration with a View to Improving the Performance of the Enterprise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Характеристика и назначение складов в цепи поставок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 and Designation of Warehouses in the Supply Chain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Принципы и методы выбора транспортировки потребителями транспортных услуг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 and Methods of Selecting Transportation Users of Transport Services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с целью повышения эффективности управления складской деятельностью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Application of Information Technologies to Improve the Efficiency of Warehouse Management Activities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закупки материальных ресурсов: критерии, информационные источники, процедуры выбора поставщиков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Organization of the Procurement Process Material Resources: Criteria, Information Sources, Procedures for Selecting Suppliers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Применение логистических методов при международных поставках товаров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of Logistic Methods in International Transfers of Goods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Применение логистических методов в розничной торговле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of logistic methods in retail trade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Участники цепей поставок, типы связей между ними, методы оптимизации управления цепями поставок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Supply Chain Participants, Types of Relationships between Them, Methods of Optimization of Supply Chain Management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Применение и развитие ERP-систем в логистике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and Development of ERP Systems in Logistics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технологий в складской логистике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of modern technologies in warehouse logistics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Структура и функции органов материально-технического обеспечения промышленного предприятия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 and functions of departments of material and technical support of the industrial enterprise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Планирование и анализ оборотных средств на промышленном предприятии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 and analysis of operating capital in an industrial enterprise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закупок материально-технических ресурсов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Directions of improvement of procurement of material and technical resources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расширения комплекса услуг в информационно-логистических системах торгового </w:t>
            </w:r>
            <w:r w:rsidRPr="0065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 main directions of expansion of a complex of services in information and </w:t>
            </w: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logistic systems of the trade enterprise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Управление запасами материально-технических ресурсов в торговых организациях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Stocks management of material and technical resources in trade organizations</w:t>
            </w:r>
          </w:p>
        </w:tc>
      </w:tr>
      <w:tr w:rsidR="00AC3164" w:rsidRPr="00654926" w:rsidTr="0021086D">
        <w:tc>
          <w:tcPr>
            <w:tcW w:w="2044" w:type="dxa"/>
            <w:vMerge w:val="restart"/>
            <w:vAlign w:val="center"/>
          </w:tcPr>
          <w:p w:rsidR="00AC3164" w:rsidRPr="00CA0B38" w:rsidRDefault="0021086D" w:rsidP="00CA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 xml:space="preserve">Маевский Александр Генрихович, </w:t>
            </w:r>
            <w:proofErr w:type="spellStart"/>
            <w:r w:rsidRPr="0021086D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21086D">
              <w:rPr>
                <w:rFonts w:ascii="Times New Roman" w:hAnsi="Times New Roman" w:cs="Times New Roman"/>
                <w:sz w:val="24"/>
                <w:szCs w:val="24"/>
              </w:rPr>
              <w:t xml:space="preserve">, к.э.н. </w:t>
            </w: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Формирование логистической сети региона</w:t>
            </w:r>
          </w:p>
        </w:tc>
        <w:tc>
          <w:tcPr>
            <w:tcW w:w="3226" w:type="dxa"/>
          </w:tcPr>
          <w:p w:rsidR="00AC3164" w:rsidRPr="0021086D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logistics</w:t>
            </w: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</w:t>
            </w: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21086D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управления возвратными потоками</w:t>
            </w:r>
          </w:p>
        </w:tc>
        <w:tc>
          <w:tcPr>
            <w:tcW w:w="3226" w:type="dxa"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Return flow management methods improvement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654926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Разработка стратегических решений по формированию и оптимизации логистической инфраструктуры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Logistics infrastructure strategic decisions optimization and design</w:t>
            </w:r>
          </w:p>
        </w:tc>
      </w:tr>
      <w:tr w:rsidR="00AC3164" w:rsidRPr="00090734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Методология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проектирования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складских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объектов</w:t>
            </w:r>
            <w:proofErr w:type="spellEnd"/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 design methodology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Методы и модели принятия решений в сфере логистического аутсорсинга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 making methods and models in Logistics outsourcing</w:t>
            </w:r>
          </w:p>
        </w:tc>
      </w:tr>
      <w:tr w:rsidR="00AC3164" w:rsidRPr="00090734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логистике складирования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warehouse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logistics</w:t>
            </w:r>
            <w:proofErr w:type="spellEnd"/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Анализ функций складов в цепи поставок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Warehouses function analysis in supply chains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Планирование и прогнозирование в логистике складирования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 and forecasting in warehouse logistics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Методы стратегического менеджмента в логистике складирования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Strategic management methods in warehouse logistics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Методы повышения эффективности использования материальных ресурсов предприятия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Increasing material resources efficiency using</w:t>
            </w:r>
          </w:p>
        </w:tc>
      </w:tr>
      <w:tr w:rsidR="00AC3164" w:rsidRPr="00090734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в задачах управления логистическими процессами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Forecasting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Методы анализа и оптимизации общих логистических издержек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Logistics total costs analysis and optimization methods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решений в логистике по модели стратегической прибыли</w:t>
            </w:r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Logistics decision performance evaluation based on DuPont Model</w:t>
            </w:r>
          </w:p>
        </w:tc>
      </w:tr>
      <w:tr w:rsidR="00AC3164" w:rsidRPr="00090734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логистической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 logistics activities organization</w:t>
            </w:r>
          </w:p>
        </w:tc>
      </w:tr>
      <w:tr w:rsidR="00AC3164" w:rsidRPr="00090734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Оптимизация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логистических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процессов</w:t>
            </w:r>
            <w:proofErr w:type="spellEnd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3226" w:type="dxa"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 logistics processes optimization</w:t>
            </w:r>
          </w:p>
        </w:tc>
      </w:tr>
      <w:tr w:rsidR="00AC3164" w:rsidRPr="00CA0B38" w:rsidTr="0021086D">
        <w:tc>
          <w:tcPr>
            <w:tcW w:w="2044" w:type="dxa"/>
            <w:vMerge/>
          </w:tcPr>
          <w:p w:rsidR="00AC3164" w:rsidRPr="00090734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Роль логистических терминалов при организации международных перевозок</w:t>
            </w:r>
          </w:p>
        </w:tc>
        <w:tc>
          <w:tcPr>
            <w:tcW w:w="3226" w:type="dxa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164" w:rsidRPr="00CA0B38" w:rsidTr="0021086D">
        <w:tc>
          <w:tcPr>
            <w:tcW w:w="2044" w:type="dxa"/>
            <w:vMerge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Формирование складской сети компании</w:t>
            </w:r>
          </w:p>
        </w:tc>
        <w:tc>
          <w:tcPr>
            <w:tcW w:w="3226" w:type="dxa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Warehouse</w:t>
            </w:r>
            <w:proofErr w:type="spellEnd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</w:p>
        </w:tc>
      </w:tr>
      <w:tr w:rsidR="00AC3164" w:rsidRPr="00CA0B38" w:rsidTr="0021086D">
        <w:tc>
          <w:tcPr>
            <w:tcW w:w="2044" w:type="dxa"/>
            <w:vMerge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складирования предприятия</w:t>
            </w:r>
          </w:p>
        </w:tc>
        <w:tc>
          <w:tcPr>
            <w:tcW w:w="3226" w:type="dxa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stocking</w:t>
            </w:r>
            <w:proofErr w:type="spellEnd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B38">
              <w:rPr>
                <w:rFonts w:ascii="Times New Roman" w:hAnsi="Times New Roman" w:cs="Times New Roman"/>
                <w:sz w:val="24"/>
                <w:szCs w:val="24"/>
              </w:rPr>
              <w:t>Материальные и сопутствующие потоки в логистике складирования</w:t>
            </w:r>
          </w:p>
        </w:tc>
        <w:tc>
          <w:tcPr>
            <w:tcW w:w="3226" w:type="dxa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 and associated flows in warehouse logistics</w:t>
            </w:r>
          </w:p>
        </w:tc>
      </w:tr>
      <w:tr w:rsidR="00AC3164" w:rsidRPr="00CA0B38" w:rsidTr="0021086D">
        <w:tc>
          <w:tcPr>
            <w:tcW w:w="2044" w:type="dxa"/>
            <w:vMerge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CA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мультимодальных</w:t>
            </w:r>
            <w:proofErr w:type="spellEnd"/>
            <w:r w:rsidRPr="00CA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перевозок</w:t>
            </w:r>
            <w:proofErr w:type="spellEnd"/>
          </w:p>
        </w:tc>
        <w:tc>
          <w:tcPr>
            <w:tcW w:w="3226" w:type="dxa"/>
          </w:tcPr>
          <w:p w:rsidR="00AC3164" w:rsidRPr="00CA0B38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Multimodal shipments </w:t>
            </w:r>
            <w:r w:rsidRPr="00CA0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organization</w:t>
            </w:r>
          </w:p>
        </w:tc>
      </w:tr>
      <w:tr w:rsidR="00AC3164" w:rsidRPr="004904D2" w:rsidTr="0021086D">
        <w:tc>
          <w:tcPr>
            <w:tcW w:w="2044" w:type="dxa"/>
            <w:vMerge w:val="restart"/>
            <w:vAlign w:val="center"/>
          </w:tcPr>
          <w:p w:rsidR="0021086D" w:rsidRPr="0021086D" w:rsidRDefault="0021086D" w:rsidP="002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Барашков Александр Валерьевич,</w:t>
            </w:r>
          </w:p>
          <w:p w:rsidR="00AC3164" w:rsidRPr="00B14E17" w:rsidRDefault="0021086D" w:rsidP="0021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301" w:type="dxa"/>
            <w:gridSpan w:val="2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систем мониторинга для оптимизации распределительной деятельности компании</w:t>
            </w:r>
          </w:p>
        </w:tc>
        <w:tc>
          <w:tcPr>
            <w:tcW w:w="3226" w:type="dxa"/>
          </w:tcPr>
          <w:p w:rsidR="00AC3164" w:rsidRPr="00B14E17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application of monitoring systems to optimize the distribution activities of the company</w:t>
            </w:r>
          </w:p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проблем </w:t>
            </w:r>
            <w:proofErr w:type="spellStart"/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межфункциональной</w:t>
            </w:r>
            <w:proofErr w:type="spellEnd"/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интеграции в распределении товаров народного потребления</w:t>
            </w:r>
          </w:p>
        </w:tc>
        <w:tc>
          <w:tcPr>
            <w:tcW w:w="3226" w:type="dxa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Study of the problems of cross-functional integration in the distribution of consumer goods.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основных показателей эффективности функционирования складов для оптимизации распределительной деятельности компании</w:t>
            </w:r>
          </w:p>
        </w:tc>
        <w:tc>
          <w:tcPr>
            <w:tcW w:w="3226" w:type="dxa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application of key performance indicators of warehouses functioning to optimize the distribution activities of the </w:t>
            </w:r>
            <w:proofErr w:type="spellStart"/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compan</w:t>
            </w:r>
            <w:proofErr w:type="spellEnd"/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y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применения </w:t>
            </w:r>
            <w:proofErr w:type="spellStart"/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контроллинга</w:t>
            </w:r>
            <w:proofErr w:type="spellEnd"/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параметров сети распределения и его роль в оптимизации деятельности компаний-</w:t>
            </w:r>
            <w:proofErr w:type="spellStart"/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ритейлеров</w:t>
            </w:r>
            <w:proofErr w:type="spellEnd"/>
          </w:p>
        </w:tc>
        <w:tc>
          <w:tcPr>
            <w:tcW w:w="3226" w:type="dxa"/>
          </w:tcPr>
          <w:p w:rsidR="00AC3164" w:rsidRPr="00B14E17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Analysis of main parameters controlling application and its role in optimizing the activities of retailers</w:t>
            </w:r>
          </w:p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применимости имитационного моделирования для оценки рисков при заключении контрактов на поставку производственных товаров</w:t>
            </w:r>
          </w:p>
        </w:tc>
        <w:tc>
          <w:tcPr>
            <w:tcW w:w="3226" w:type="dxa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Analysis of simulation modelling applicability for risk assessment in contracts concluding in supply of manufactured goods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применимости прогнозирования и статистических методов для оценки рисков при заключении контрактов на поставку производственных товаров</w:t>
            </w:r>
          </w:p>
        </w:tc>
        <w:tc>
          <w:tcPr>
            <w:tcW w:w="3226" w:type="dxa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Analysis of the applicability of forecasting and statistical methods for assessing risks when concluding contracts for the supply of manufactured goods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методов прогнозирования для анализа основных параметров управления запасами при распределении продукции</w:t>
            </w:r>
          </w:p>
        </w:tc>
        <w:tc>
          <w:tcPr>
            <w:tcW w:w="3226" w:type="dxa"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E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Application of forecasting methods for the analysis of the main parameters of inventory management in the goods distribution</w:t>
            </w:r>
          </w:p>
        </w:tc>
      </w:tr>
      <w:tr w:rsidR="00AC3164" w:rsidRPr="004904D2" w:rsidTr="0021086D">
        <w:tc>
          <w:tcPr>
            <w:tcW w:w="2044" w:type="dxa"/>
            <w:vMerge w:val="restart"/>
            <w:vAlign w:val="center"/>
          </w:tcPr>
          <w:p w:rsidR="00AC3164" w:rsidRDefault="0021086D" w:rsidP="00B1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>Петровский Дмитрий Валерьевич, преподаватель</w:t>
            </w:r>
          </w:p>
          <w:p w:rsidR="0021086D" w:rsidRPr="00B14E17" w:rsidRDefault="0021086D" w:rsidP="00B1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систем поддержки принятия решений в закупочной деятельности предприятия</w:t>
            </w:r>
          </w:p>
        </w:tc>
        <w:tc>
          <w:tcPr>
            <w:tcW w:w="3226" w:type="dxa"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use of decision support systems in the procurement activities of the enterprise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систем поддержки принятия решений в процесс производственной деятельности предприятия</w:t>
            </w:r>
          </w:p>
        </w:tc>
        <w:tc>
          <w:tcPr>
            <w:tcW w:w="3226" w:type="dxa"/>
          </w:tcPr>
          <w:p w:rsidR="00AC3164" w:rsidRPr="00C37230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Implementation of decision support systems in the production process of the enterprise</w:t>
            </w:r>
          </w:p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B14E17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потребления готовой продукции для улучшения размера заказа в сфере товаров народного потребления</w:t>
            </w:r>
          </w:p>
        </w:tc>
        <w:tc>
          <w:tcPr>
            <w:tcW w:w="3226" w:type="dxa"/>
          </w:tcPr>
          <w:p w:rsidR="00AC3164" w:rsidRPr="00C37230" w:rsidRDefault="00AC3164" w:rsidP="00C372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Consumption forecasting of finished products to improve order size of FMCG</w:t>
            </w:r>
          </w:p>
          <w:p w:rsidR="00AC3164" w:rsidRPr="00C37230" w:rsidRDefault="00AC3164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и оптимизация потока потребителей для улучшения работы системы логистического сервиса</w:t>
            </w:r>
          </w:p>
        </w:tc>
        <w:tc>
          <w:tcPr>
            <w:tcW w:w="3226" w:type="dxa"/>
          </w:tcPr>
          <w:p w:rsidR="00AC3164" w:rsidRPr="00C37230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Modelling and optimizing the consumers flow to improve the logistics service system </w:t>
            </w: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performance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временного ряда сбоев с целью повышения эффективности работы производственной линии предприятия</w:t>
            </w:r>
          </w:p>
        </w:tc>
        <w:tc>
          <w:tcPr>
            <w:tcW w:w="3226" w:type="dxa"/>
          </w:tcPr>
          <w:p w:rsidR="00AC3164" w:rsidRPr="00C37230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Time series analysis of failures to optimize the equipment time of repair on the production line of the enterprise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управления материальным потоком на промышленном предприятии с использованием методов оптимизации</w:t>
            </w:r>
          </w:p>
        </w:tc>
        <w:tc>
          <w:tcPr>
            <w:tcW w:w="3226" w:type="dxa"/>
          </w:tcPr>
          <w:p w:rsidR="00AC3164" w:rsidRPr="00C37230" w:rsidRDefault="00AC3164" w:rsidP="00C372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Improving material flow management in an industrial enterprise using optimization methods</w:t>
            </w:r>
          </w:p>
          <w:p w:rsidR="00AC3164" w:rsidRPr="00C37230" w:rsidRDefault="00AC3164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принципов прогнозирования и анализа временных рядов для улучшения закупочной деятельности предприятия</w:t>
            </w:r>
          </w:p>
        </w:tc>
        <w:tc>
          <w:tcPr>
            <w:tcW w:w="3226" w:type="dxa"/>
          </w:tcPr>
          <w:p w:rsidR="00AC3164" w:rsidRPr="00C37230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Using the forecasting principles and time series analysis to improve the procurement activities of the enterprise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методов линейной оптимизации для совершенствования производственной деятельности предприятия</w:t>
            </w:r>
          </w:p>
        </w:tc>
        <w:tc>
          <w:tcPr>
            <w:tcW w:w="3226" w:type="dxa"/>
          </w:tcPr>
          <w:p w:rsidR="00AC3164" w:rsidRPr="00C37230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2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use of linear optimization methods to improve the production activities of the enterprise</w:t>
            </w:r>
          </w:p>
        </w:tc>
      </w:tr>
      <w:tr w:rsidR="00AC3164" w:rsidRPr="004904D2" w:rsidTr="0021086D">
        <w:tc>
          <w:tcPr>
            <w:tcW w:w="2044" w:type="dxa"/>
            <w:vMerge w:val="restart"/>
            <w:vAlign w:val="center"/>
          </w:tcPr>
          <w:p w:rsidR="00AC3164" w:rsidRDefault="0021086D" w:rsidP="003D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>Чирухин Владимир Александрович, доцент, к.т.н.</w:t>
            </w:r>
          </w:p>
          <w:p w:rsidR="0021086D" w:rsidRDefault="0021086D" w:rsidP="003D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86D" w:rsidRPr="00C37230" w:rsidRDefault="0021086D" w:rsidP="003D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AC3164" w:rsidRPr="003D3A5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логистики в современной экономике</w:t>
            </w:r>
          </w:p>
        </w:tc>
        <w:tc>
          <w:tcPr>
            <w:tcW w:w="3226" w:type="dxa"/>
          </w:tcPr>
          <w:p w:rsidR="00AC3164" w:rsidRPr="003D3A56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role of logistics in modern economy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C37230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3D3A5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координации и интеграции между функциональными областями логистики в достижении экономической эффективности деятельности предприятия</w:t>
            </w:r>
          </w:p>
        </w:tc>
        <w:tc>
          <w:tcPr>
            <w:tcW w:w="3226" w:type="dxa"/>
          </w:tcPr>
          <w:p w:rsidR="00AC3164" w:rsidRPr="003D3A56" w:rsidRDefault="00AC3164" w:rsidP="00DE24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role of coordination and integration between in achievement of economic efficiency of activity in the enterprise</w:t>
            </w:r>
          </w:p>
          <w:p w:rsidR="00AC3164" w:rsidRPr="003D3A56" w:rsidRDefault="00AC3164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DE249A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3D3A5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прогнозирования, их достоинства и недостатки</w:t>
            </w:r>
          </w:p>
        </w:tc>
        <w:tc>
          <w:tcPr>
            <w:tcW w:w="3226" w:type="dxa"/>
          </w:tcPr>
          <w:p w:rsidR="00AC3164" w:rsidRPr="003D3A56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Methods of forecasting, their merits and demerits</w:t>
            </w: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DE249A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3D3A5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прогнозирования в логистике и достижении экономической эффективности деятельности предприятия</w:t>
            </w:r>
          </w:p>
        </w:tc>
        <w:tc>
          <w:tcPr>
            <w:tcW w:w="3226" w:type="dxa"/>
          </w:tcPr>
          <w:p w:rsidR="00AC3164" w:rsidRPr="003D3A56" w:rsidRDefault="00AC3164" w:rsidP="00DE24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Role of forecasting in logistics and achievement of economic efficiency of activity of the enterprise</w:t>
            </w:r>
          </w:p>
          <w:p w:rsidR="00AC3164" w:rsidRPr="003D3A56" w:rsidRDefault="00AC3164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C3164" w:rsidRPr="004904D2" w:rsidTr="0021086D">
        <w:tc>
          <w:tcPr>
            <w:tcW w:w="2044" w:type="dxa"/>
            <w:vMerge/>
          </w:tcPr>
          <w:p w:rsidR="00AC3164" w:rsidRPr="00DE249A" w:rsidRDefault="00AC3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AC3164" w:rsidRPr="003D3A56" w:rsidRDefault="00AC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математического моделирования процессов в логистике</w:t>
            </w:r>
          </w:p>
        </w:tc>
        <w:tc>
          <w:tcPr>
            <w:tcW w:w="3226" w:type="dxa"/>
          </w:tcPr>
          <w:p w:rsidR="00AC3164" w:rsidRPr="003D3A56" w:rsidRDefault="00AC3164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role of mathematical modelling of processes in logistics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DE249A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транспортировки в цепях поставок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role of transportation in supply chain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DE249A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производственной логистики в народнохозяйственном комплексе</w:t>
            </w:r>
          </w:p>
        </w:tc>
        <w:tc>
          <w:tcPr>
            <w:tcW w:w="3226" w:type="dxa"/>
          </w:tcPr>
          <w:p w:rsidR="002F6466" w:rsidRPr="002F6466" w:rsidRDefault="002F6466" w:rsidP="00DE24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role and a place of industrial logistics in an economic </w:t>
            </w:r>
            <w:proofErr w:type="spellStart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comple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x</w:t>
            </w:r>
          </w:p>
          <w:p w:rsidR="002F6466" w:rsidRPr="003D3A56" w:rsidRDefault="002F6466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DE249A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Тянущие и толкающие модели производства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Push and pull models of production</w:t>
            </w:r>
          </w:p>
        </w:tc>
      </w:tr>
      <w:tr w:rsidR="002F6466" w:rsidRPr="00DE249A" w:rsidTr="0021086D">
        <w:tc>
          <w:tcPr>
            <w:tcW w:w="2044" w:type="dxa"/>
            <w:vMerge/>
          </w:tcPr>
          <w:p w:rsidR="002F6466" w:rsidRPr="00DE249A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потоки в логистике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flows</w:t>
            </w:r>
            <w:proofErr w:type="spellEnd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logistics</w:t>
            </w:r>
            <w:proofErr w:type="spellEnd"/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DE249A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поставщиков материальных ресурсов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choice of material resources suppliers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DE249A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поставщиков транспортных услуг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choice of transport service suppliers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DE249A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логистики в международных </w:t>
            </w: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поставках товаров</w:t>
            </w:r>
          </w:p>
        </w:tc>
        <w:tc>
          <w:tcPr>
            <w:tcW w:w="3226" w:type="dxa"/>
          </w:tcPr>
          <w:p w:rsidR="002F6466" w:rsidRPr="00AC3164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A role of logistics for </w:t>
            </w: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international goods deliver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DE249A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управления товарным потоком в розничной торговле на основе современных информационных технологий</w:t>
            </w:r>
          </w:p>
        </w:tc>
        <w:tc>
          <w:tcPr>
            <w:tcW w:w="3226" w:type="dxa"/>
          </w:tcPr>
          <w:p w:rsidR="002F6466" w:rsidRPr="003D3A56" w:rsidRDefault="002F6466" w:rsidP="00DE24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Improving of management of goods flow in trade based on up-to-day information technologies</w:t>
            </w:r>
          </w:p>
          <w:p w:rsidR="002F6466" w:rsidRPr="00AC3164" w:rsidRDefault="002F6466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DE249A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для повышения эффективности управления процессами транспортировки продуктов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application of information technologies to increase an efficiency of a management processes for products transportation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информационных технологий в организации процесса закупки материальных ресурсов</w:t>
            </w:r>
          </w:p>
        </w:tc>
        <w:tc>
          <w:tcPr>
            <w:tcW w:w="3226" w:type="dxa"/>
          </w:tcPr>
          <w:p w:rsidR="002F6466" w:rsidRPr="00AC3164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role of information technologies for organization a process of material resources supply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снабжения в логистической системе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role of supply in logistic system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распределительных цепей в логистической системе</w:t>
            </w:r>
          </w:p>
        </w:tc>
        <w:tc>
          <w:tcPr>
            <w:tcW w:w="3226" w:type="dxa"/>
          </w:tcPr>
          <w:p w:rsidR="002F6466" w:rsidRPr="003D3A56" w:rsidRDefault="002F6466" w:rsidP="003D3A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role of distribution chain in logistical system.</w:t>
            </w:r>
          </w:p>
          <w:p w:rsidR="002F6466" w:rsidRPr="003D3A56" w:rsidRDefault="002F6466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логистического посредника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choice of logistical agent</w:t>
            </w:r>
          </w:p>
        </w:tc>
      </w:tr>
      <w:tr w:rsidR="002F6466" w:rsidRPr="003D3A56" w:rsidTr="0021086D">
        <w:tc>
          <w:tcPr>
            <w:tcW w:w="2044" w:type="dxa"/>
            <w:vMerge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управления запасам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Models</w:t>
            </w:r>
            <w:proofErr w:type="spellEnd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stock</w:t>
            </w:r>
            <w:proofErr w:type="spellEnd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proofErr w:type="spellEnd"/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запасов в логистической системе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Role of stock in logistical system</w:t>
            </w:r>
          </w:p>
        </w:tc>
      </w:tr>
      <w:tr w:rsidR="002F6466" w:rsidRPr="004904D2" w:rsidTr="0021086D">
        <w:tc>
          <w:tcPr>
            <w:tcW w:w="2044" w:type="dxa"/>
            <w:vMerge w:val="restart"/>
            <w:vAlign w:val="center"/>
          </w:tcPr>
          <w:p w:rsidR="002F6466" w:rsidRDefault="0021086D" w:rsidP="003D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>Бочкарев Андрей Александрович, профессор, д.э.н.</w:t>
            </w:r>
          </w:p>
          <w:p w:rsidR="0021086D" w:rsidRPr="003D3A56" w:rsidRDefault="0021086D" w:rsidP="003D3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информационные системы планирования автотранспортной доставки грузов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Modern Information Systems of Planning of Motor Transportation Cargo Delivery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маршрутизации транспорта и методы ее решения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Vehicle Routing Problem and Methods of its Solution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2F6466" w:rsidRPr="003D3A56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сетевой структуры цепи поставок</w:t>
            </w:r>
          </w:p>
        </w:tc>
        <w:tc>
          <w:tcPr>
            <w:tcW w:w="3226" w:type="dxa"/>
          </w:tcPr>
          <w:p w:rsidR="002F6466" w:rsidRPr="003D3A56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A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Supply Chain Network Structure Optimization</w:t>
            </w:r>
          </w:p>
        </w:tc>
      </w:tr>
      <w:tr w:rsidR="002F6466" w:rsidRPr="004904D2" w:rsidTr="0021086D">
        <w:tc>
          <w:tcPr>
            <w:tcW w:w="2044" w:type="dxa"/>
            <w:vMerge w:val="restart"/>
            <w:vAlign w:val="center"/>
          </w:tcPr>
          <w:p w:rsidR="002F6466" w:rsidRDefault="0021086D" w:rsidP="00CF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86D">
              <w:rPr>
                <w:rFonts w:ascii="Times New Roman" w:hAnsi="Times New Roman" w:cs="Times New Roman"/>
                <w:sz w:val="24"/>
                <w:szCs w:val="24"/>
              </w:rPr>
              <w:t xml:space="preserve">Медведев Владимир </w:t>
            </w:r>
            <w:proofErr w:type="spellStart"/>
            <w:r w:rsidRPr="0021086D">
              <w:rPr>
                <w:rFonts w:ascii="Times New Roman" w:hAnsi="Times New Roman" w:cs="Times New Roman"/>
                <w:sz w:val="24"/>
                <w:szCs w:val="24"/>
              </w:rPr>
              <w:t>Арсентьевич</w:t>
            </w:r>
            <w:proofErr w:type="spellEnd"/>
            <w:r w:rsidRPr="0021086D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  <w:p w:rsidR="0021086D" w:rsidRPr="00CF3A68" w:rsidRDefault="0021086D" w:rsidP="00CF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2F6466" w:rsidRPr="001C108F" w:rsidRDefault="002F6466" w:rsidP="001C10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логистика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(</w:t>
            </w:r>
            <w:proofErr w:type="spellStart"/>
            <w:r w:rsidRPr="002F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Ecological</w:t>
            </w:r>
            <w:proofErr w:type="spellEnd"/>
            <w:r w:rsidRPr="002F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logistics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элементов интеллектуальных транспортных систем для организации обратной логистической цепи мегаполиса (система утилизации)</w:t>
            </w:r>
          </w:p>
        </w:tc>
        <w:tc>
          <w:tcPr>
            <w:tcW w:w="3226" w:type="dxa"/>
          </w:tcPr>
          <w:p w:rsidR="002F6466" w:rsidRPr="00AC3164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use of elements of intelligent transport systems for organizing the reverse logistics chain of the megalopolis (utilization system)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грузовых перевозок обратной логистической цепи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Monitoring freight traffic in the inverse supply chain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складирования утиля (конкретного вторсырья) обратной логистической цепи</w:t>
            </w:r>
          </w:p>
        </w:tc>
        <w:tc>
          <w:tcPr>
            <w:tcW w:w="3226" w:type="dxa"/>
          </w:tcPr>
          <w:p w:rsidR="002F6466" w:rsidRPr="00CF3A68" w:rsidRDefault="002F6466" w:rsidP="00CF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Monitoring warehousing of scrap of reverse logistic chain</w:t>
            </w:r>
          </w:p>
          <w:p w:rsidR="002F6466" w:rsidRPr="00CF3A68" w:rsidRDefault="002F6466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сепарации бытовых отходов мегаполиса (либо конкретного города)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optimisation</w:t>
            </w:r>
            <w:proofErr w:type="spellEnd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household waste separation of a city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бизнес-модели системы утилизации бытового вторичного сырья 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Developing business model of secondary household waste recycling system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бизнес-модели системы утилизации </w:t>
            </w: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промышленного вторичного сырья (для конкретного предприятия)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Developing business model of industrial secondary waste re-</w:t>
            </w: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cycling system (for specific firm)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бизнес-модели оптимизационной системы утилизации бумажного мусора / полиэтилена / энергоемкого вторичного сырья / металлолома / и др.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Developing business model of recycling paper waste </w:t>
            </w:r>
            <w:proofErr w:type="spellStart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optimisation</w:t>
            </w:r>
            <w:proofErr w:type="spellEnd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system (polyethylene/energy-intensive </w:t>
            </w:r>
            <w:proofErr w:type="spellStart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commod-ity</w:t>
            </w:r>
            <w:proofErr w:type="spellEnd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/scrap metal/etc...)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биржа продуктов утилизации бытовых отходов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Virtual market (ex-change) of the products of household waste recycling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биржа продуктов утилизации производственных отходов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Virtual market (exchange) of the products of industrial waste recycling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Диспетчеризация региональных контейнерных автоперевозок специального </w:t>
            </w:r>
            <w:proofErr w:type="gramStart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транс-порта</w:t>
            </w:r>
            <w:proofErr w:type="gramEnd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мегаполисе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Dispatching of regional container road transport of special transport in the megalopolis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 ж/д перевозок утилизируемого сырья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Logistics of rail transportation of re-cyclable raw materials;</w:t>
            </w:r>
          </w:p>
        </w:tc>
      </w:tr>
      <w:tr w:rsidR="002F6466" w:rsidRPr="00CF3A68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Геоинформационные </w:t>
            </w:r>
            <w:proofErr w:type="spellStart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экологистические</w:t>
            </w:r>
            <w:proofErr w:type="spellEnd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Geoinformational</w:t>
            </w:r>
            <w:proofErr w:type="spellEnd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ecological</w:t>
            </w:r>
            <w:proofErr w:type="spellEnd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Инновационные технологии утилизации конкретного (бумажного мусора / </w:t>
            </w:r>
            <w:proofErr w:type="spellStart"/>
            <w:proofErr w:type="gramStart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полиэти</w:t>
            </w:r>
            <w:proofErr w:type="spellEnd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-лена</w:t>
            </w:r>
            <w:proofErr w:type="gramEnd"/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энергоемкого вторичного сырья / металлолома / и др.) вторсырья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Innovative technologies of specific secondary waste recycling ((polyethylene/energy-intensive commodity/scrap metal/etc...)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методы популяризации раздельного сбора бытового мусора</w:t>
            </w:r>
          </w:p>
        </w:tc>
        <w:tc>
          <w:tcPr>
            <w:tcW w:w="3226" w:type="dxa"/>
          </w:tcPr>
          <w:p w:rsidR="002F6466" w:rsidRPr="00CF3A68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Economic methods of separate household waste collection facilities promotion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CF3A68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2F6466" w:rsidRPr="001C108F" w:rsidRDefault="002F6466" w:rsidP="001C108F">
            <w:pPr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1C10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Информационная логистика </w:t>
            </w:r>
            <w:r w:rsidR="001C108F">
              <w:rPr>
                <w:rFonts w:ascii="Times New Roman" w:hAnsi="Times New Roman" w:cs="Times New Roman"/>
                <w:color w:val="000000"/>
                <w:sz w:val="27"/>
                <w:szCs w:val="27"/>
                <w:lang w:val="en-GB"/>
              </w:rPr>
              <w:t>(</w:t>
            </w:r>
            <w:proofErr w:type="spellStart"/>
            <w:r w:rsidRPr="001C10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Information</w:t>
            </w:r>
            <w:proofErr w:type="spellEnd"/>
            <w:r w:rsidRPr="001C10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C108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logistics</w:t>
            </w:r>
            <w:proofErr w:type="spellEnd"/>
            <w:r w:rsidR="001C108F">
              <w:rPr>
                <w:rFonts w:ascii="Times New Roman" w:hAnsi="Times New Roman" w:cs="Times New Roman"/>
                <w:color w:val="000000"/>
                <w:sz w:val="27"/>
                <w:szCs w:val="27"/>
                <w:lang w:val="en-GB"/>
              </w:rPr>
              <w:t>)</w:t>
            </w:r>
          </w:p>
        </w:tc>
        <w:tc>
          <w:tcPr>
            <w:tcW w:w="3533" w:type="dxa"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для </w:t>
            </w:r>
            <w:proofErr w:type="spellStart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интермодальных</w:t>
            </w:r>
            <w:proofErr w:type="spellEnd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и/или </w:t>
            </w:r>
            <w:proofErr w:type="spellStart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мультимодальных</w:t>
            </w:r>
            <w:proofErr w:type="spellEnd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перевозок опасных / скоропортящихся /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рузов</w:t>
            </w:r>
          </w:p>
        </w:tc>
        <w:tc>
          <w:tcPr>
            <w:tcW w:w="3226" w:type="dxa"/>
          </w:tcPr>
          <w:p w:rsidR="002F6466" w:rsidRPr="00AC3164" w:rsidRDefault="002F6466" w:rsidP="00B14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Information support for intermodal and / or multimodal transportation of hazardous / perishable / other goods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мационные оптимизационные технологии при управлении цепями поставок (на конкретном примере) </w:t>
            </w:r>
          </w:p>
        </w:tc>
        <w:tc>
          <w:tcPr>
            <w:tcW w:w="3226" w:type="dxa"/>
          </w:tcPr>
          <w:p w:rsidR="002F6466" w:rsidRPr="00AC3164" w:rsidRDefault="002F6466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Information optimization technologies in supply chain management (with a specific example)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Концептуальное проектирование интеллектуальной системы управления цепями </w:t>
            </w:r>
            <w:proofErr w:type="spellStart"/>
            <w:proofErr w:type="gramStart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по-ставок</w:t>
            </w:r>
            <w:proofErr w:type="spellEnd"/>
            <w:proofErr w:type="gramEnd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конкретном примере) </w:t>
            </w:r>
          </w:p>
        </w:tc>
        <w:tc>
          <w:tcPr>
            <w:tcW w:w="3226" w:type="dxa"/>
          </w:tcPr>
          <w:p w:rsidR="002F6466" w:rsidRPr="00AC3164" w:rsidRDefault="002F6466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Conceptual design of an intelligent supply chain management system (with a specific example)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системного информационного обеспечения компании, оказывающей логистические услуги </w:t>
            </w:r>
          </w:p>
        </w:tc>
        <w:tc>
          <w:tcPr>
            <w:tcW w:w="3226" w:type="dxa"/>
          </w:tcPr>
          <w:p w:rsidR="002F6466" w:rsidRPr="00AC3164" w:rsidRDefault="002F6466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Model of system information support of the company providing logistics services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виртуальной логистики в цифровой экономике </w:t>
            </w:r>
          </w:p>
        </w:tc>
        <w:tc>
          <w:tcPr>
            <w:tcW w:w="3226" w:type="dxa"/>
          </w:tcPr>
          <w:p w:rsidR="002F6466" w:rsidRPr="00AC3164" w:rsidRDefault="002F6466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role of virtual logistics in digital world</w:t>
            </w:r>
          </w:p>
        </w:tc>
      </w:tr>
      <w:tr w:rsidR="002F6466" w:rsidRPr="004904D2" w:rsidTr="0021086D">
        <w:tc>
          <w:tcPr>
            <w:tcW w:w="2044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2F6466" w:rsidRPr="00AC3164" w:rsidRDefault="002F64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2F6466" w:rsidRPr="00AC3164" w:rsidRDefault="002F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транспортный виртуальный документ для внутренних / международных перевозок </w:t>
            </w:r>
          </w:p>
        </w:tc>
        <w:tc>
          <w:tcPr>
            <w:tcW w:w="3226" w:type="dxa"/>
          </w:tcPr>
          <w:p w:rsidR="002F6466" w:rsidRPr="00AC3164" w:rsidRDefault="002F6466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single virtual transport document for local and international transportations.</w:t>
            </w:r>
          </w:p>
        </w:tc>
      </w:tr>
      <w:tr w:rsidR="001C108F" w:rsidRPr="004904D2" w:rsidTr="0021086D">
        <w:tc>
          <w:tcPr>
            <w:tcW w:w="2044" w:type="dxa"/>
            <w:vMerge/>
          </w:tcPr>
          <w:p w:rsidR="001C108F" w:rsidRPr="00AC3164" w:rsidRDefault="001C10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 w:val="restart"/>
            <w:textDirection w:val="btLr"/>
          </w:tcPr>
          <w:p w:rsidR="001C108F" w:rsidRPr="001C108F" w:rsidRDefault="001C108F" w:rsidP="001C108F">
            <w:pPr>
              <w:pStyle w:val="a4"/>
              <w:ind w:left="113" w:right="113"/>
              <w:rPr>
                <w:color w:val="000000"/>
                <w:sz w:val="22"/>
                <w:szCs w:val="22"/>
                <w:lang w:val="en-GB"/>
              </w:rPr>
            </w:pPr>
            <w:r w:rsidRPr="001C108F">
              <w:rPr>
                <w:color w:val="000000"/>
                <w:sz w:val="22"/>
                <w:szCs w:val="22"/>
              </w:rPr>
              <w:t>Информационная</w:t>
            </w:r>
            <w:r w:rsidRPr="001C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C108F">
              <w:rPr>
                <w:color w:val="000000"/>
                <w:sz w:val="22"/>
                <w:szCs w:val="22"/>
              </w:rPr>
              <w:t>безопасность</w:t>
            </w:r>
            <w:r w:rsidRPr="001C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C108F">
              <w:rPr>
                <w:color w:val="000000"/>
                <w:sz w:val="22"/>
                <w:szCs w:val="22"/>
              </w:rPr>
              <w:t>логистических</w:t>
            </w:r>
            <w:r w:rsidRPr="001C108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C108F">
              <w:rPr>
                <w:color w:val="000000"/>
                <w:sz w:val="22"/>
                <w:szCs w:val="22"/>
              </w:rPr>
              <w:t>систем</w:t>
            </w:r>
            <w:r w:rsidRPr="001C108F">
              <w:rPr>
                <w:color w:val="000000"/>
                <w:sz w:val="22"/>
                <w:szCs w:val="22"/>
                <w:lang w:val="en-US"/>
              </w:rPr>
              <w:t xml:space="preserve"> (Information security of logistics systems</w:t>
            </w:r>
            <w:r w:rsidRPr="001C108F">
              <w:rPr>
                <w:color w:val="000000"/>
                <w:sz w:val="22"/>
                <w:szCs w:val="22"/>
                <w:lang w:val="en-GB"/>
              </w:rPr>
              <w:t>)</w:t>
            </w:r>
          </w:p>
          <w:p w:rsidR="001C108F" w:rsidRPr="001C108F" w:rsidRDefault="001C108F" w:rsidP="001C108F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3" w:type="dxa"/>
          </w:tcPr>
          <w:p w:rsidR="001C108F" w:rsidRPr="00AC3164" w:rsidRDefault="001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безопасность логистической компании (на конкретном примере) </w:t>
            </w:r>
          </w:p>
        </w:tc>
        <w:tc>
          <w:tcPr>
            <w:tcW w:w="3226" w:type="dxa"/>
          </w:tcPr>
          <w:p w:rsidR="001C108F" w:rsidRPr="00AC3164" w:rsidRDefault="001C108F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Information security of a logistics company (with a specific example)</w:t>
            </w:r>
          </w:p>
        </w:tc>
        <w:bookmarkStart w:id="0" w:name="_GoBack"/>
        <w:bookmarkEnd w:id="0"/>
      </w:tr>
      <w:tr w:rsidR="001C108F" w:rsidRPr="004904D2" w:rsidTr="0021086D">
        <w:tc>
          <w:tcPr>
            <w:tcW w:w="2044" w:type="dxa"/>
            <w:vMerge/>
          </w:tcPr>
          <w:p w:rsidR="001C108F" w:rsidRPr="00AC3164" w:rsidRDefault="001C10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1C108F" w:rsidRPr="00AC3164" w:rsidRDefault="001C10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1C108F" w:rsidRPr="00AC3164" w:rsidRDefault="001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Аспекты информационной безопасности при внедрении единого электронного </w:t>
            </w:r>
            <w:proofErr w:type="gramStart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транс-портного</w:t>
            </w:r>
            <w:proofErr w:type="gramEnd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</w:t>
            </w:r>
          </w:p>
        </w:tc>
        <w:tc>
          <w:tcPr>
            <w:tcW w:w="3226" w:type="dxa"/>
          </w:tcPr>
          <w:p w:rsidR="001C108F" w:rsidRPr="00AC3164" w:rsidRDefault="001C108F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Aspects of information security in the implementation of a single electronic transport document</w:t>
            </w:r>
          </w:p>
        </w:tc>
      </w:tr>
      <w:tr w:rsidR="001C108F" w:rsidRPr="00AC3164" w:rsidTr="0021086D">
        <w:tc>
          <w:tcPr>
            <w:tcW w:w="2044" w:type="dxa"/>
            <w:vMerge/>
          </w:tcPr>
          <w:p w:rsidR="001C108F" w:rsidRPr="00AC3164" w:rsidRDefault="001C10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1C108F" w:rsidRPr="00AC3164" w:rsidRDefault="001C10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1C108F" w:rsidRPr="00AC3164" w:rsidRDefault="001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Конфиденциальный логистический электронный документооборот </w:t>
            </w:r>
          </w:p>
        </w:tc>
        <w:tc>
          <w:tcPr>
            <w:tcW w:w="3226" w:type="dxa"/>
          </w:tcPr>
          <w:p w:rsidR="001C108F" w:rsidRPr="00AC3164" w:rsidRDefault="001C108F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Confidential</w:t>
            </w:r>
            <w:proofErr w:type="spellEnd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logistic</w:t>
            </w:r>
            <w:proofErr w:type="spellEnd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</w:t>
            </w:r>
            <w:proofErr w:type="spellEnd"/>
          </w:p>
        </w:tc>
      </w:tr>
      <w:tr w:rsidR="001C108F" w:rsidRPr="004904D2" w:rsidTr="0021086D">
        <w:tc>
          <w:tcPr>
            <w:tcW w:w="2044" w:type="dxa"/>
            <w:vMerge/>
          </w:tcPr>
          <w:p w:rsidR="001C108F" w:rsidRPr="00AC3164" w:rsidRDefault="001C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1C108F" w:rsidRPr="00AC3164" w:rsidRDefault="001C108F" w:rsidP="00AC3164">
            <w:pPr>
              <w:pStyle w:val="a4"/>
              <w:rPr>
                <w:color w:val="000000"/>
              </w:rPr>
            </w:pPr>
          </w:p>
        </w:tc>
        <w:tc>
          <w:tcPr>
            <w:tcW w:w="3533" w:type="dxa"/>
          </w:tcPr>
          <w:p w:rsidR="001C108F" w:rsidRPr="00AC3164" w:rsidRDefault="001C108F" w:rsidP="00AC3164">
            <w:pPr>
              <w:pStyle w:val="a4"/>
              <w:rPr>
                <w:color w:val="000000"/>
              </w:rPr>
            </w:pPr>
            <w:r w:rsidRPr="00AC3164">
              <w:rPr>
                <w:color w:val="000000"/>
              </w:rPr>
              <w:t xml:space="preserve">Электронная безопасная идентификация цепей поставок </w:t>
            </w:r>
          </w:p>
        </w:tc>
        <w:tc>
          <w:tcPr>
            <w:tcW w:w="3226" w:type="dxa"/>
          </w:tcPr>
          <w:p w:rsidR="001C108F" w:rsidRPr="00AC3164" w:rsidRDefault="001C108F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Electronic secure supply chain identification</w:t>
            </w:r>
          </w:p>
        </w:tc>
      </w:tr>
      <w:tr w:rsidR="001C108F" w:rsidRPr="004904D2" w:rsidTr="0021086D">
        <w:tc>
          <w:tcPr>
            <w:tcW w:w="2044" w:type="dxa"/>
            <w:vMerge/>
          </w:tcPr>
          <w:p w:rsidR="001C108F" w:rsidRPr="00AC3164" w:rsidRDefault="001C10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8" w:type="dxa"/>
            <w:vMerge/>
          </w:tcPr>
          <w:p w:rsidR="001C108F" w:rsidRPr="00AC3164" w:rsidRDefault="001C10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</w:tcPr>
          <w:p w:rsidR="001C108F" w:rsidRPr="00AC3164" w:rsidRDefault="001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Аспекты информационной безопасности автоматизированного рабочего места логиста (диспетчера) транспортного предприятия </w:t>
            </w:r>
          </w:p>
        </w:tc>
        <w:tc>
          <w:tcPr>
            <w:tcW w:w="3226" w:type="dxa"/>
          </w:tcPr>
          <w:p w:rsidR="001C108F" w:rsidRPr="00AC3164" w:rsidRDefault="001C108F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1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Aspects of information security of the automated workplace of a logistician (dispatcher) of a transport enterprise</w:t>
            </w:r>
          </w:p>
        </w:tc>
      </w:tr>
      <w:tr w:rsidR="00D03918" w:rsidRPr="004904D2" w:rsidTr="00D03918">
        <w:tc>
          <w:tcPr>
            <w:tcW w:w="2044" w:type="dxa"/>
            <w:vMerge w:val="restart"/>
            <w:vAlign w:val="center"/>
          </w:tcPr>
          <w:p w:rsidR="00D03918" w:rsidRDefault="00D03918" w:rsidP="00D0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Павел Андреевич, преподаватель</w:t>
            </w:r>
          </w:p>
          <w:p w:rsidR="00D03918" w:rsidRPr="00D03918" w:rsidRDefault="00D03918" w:rsidP="00D0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2"/>
          </w:tcPr>
          <w:p w:rsidR="00D03918" w:rsidRPr="00AC3164" w:rsidRDefault="00D03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методы оценки торговых запасов предприятия</w:t>
            </w:r>
          </w:p>
        </w:tc>
        <w:tc>
          <w:tcPr>
            <w:tcW w:w="3226" w:type="dxa"/>
          </w:tcPr>
          <w:p w:rsidR="00D03918" w:rsidRPr="00D17FFE" w:rsidRDefault="00D03918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Analytical methods of evaluation of trading of stocks of the enterprise</w:t>
            </w:r>
          </w:p>
        </w:tc>
      </w:tr>
      <w:tr w:rsidR="00D03918" w:rsidRPr="004904D2" w:rsidTr="00134C5D">
        <w:tc>
          <w:tcPr>
            <w:tcW w:w="2044" w:type="dxa"/>
            <w:vMerge/>
          </w:tcPr>
          <w:p w:rsidR="00D03918" w:rsidRPr="00D17FFE" w:rsidRDefault="00D0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D03918" w:rsidRPr="00AC3164" w:rsidRDefault="00D03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системы для маршрутизации в автотранспортной доставке грузов</w:t>
            </w:r>
          </w:p>
        </w:tc>
        <w:tc>
          <w:tcPr>
            <w:tcW w:w="3226" w:type="dxa"/>
          </w:tcPr>
          <w:p w:rsidR="00D03918" w:rsidRPr="00D17FFE" w:rsidRDefault="00D03918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GIS and routing vehicles delivering goods</w:t>
            </w:r>
          </w:p>
        </w:tc>
      </w:tr>
      <w:tr w:rsidR="00D03918" w:rsidRPr="004904D2" w:rsidTr="00134C5D">
        <w:tc>
          <w:tcPr>
            <w:tcW w:w="2044" w:type="dxa"/>
            <w:vMerge/>
          </w:tcPr>
          <w:p w:rsidR="00D03918" w:rsidRPr="00D17FFE" w:rsidRDefault="00D0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D03918" w:rsidRPr="00AC3164" w:rsidRDefault="00D03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Имитационное моделирование в управлении цепями поставок</w:t>
            </w:r>
          </w:p>
        </w:tc>
        <w:tc>
          <w:tcPr>
            <w:tcW w:w="3226" w:type="dxa"/>
          </w:tcPr>
          <w:p w:rsidR="00D03918" w:rsidRPr="00D17FFE" w:rsidRDefault="00D03918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Simulation modeling in supply chain management</w:t>
            </w:r>
          </w:p>
        </w:tc>
      </w:tr>
      <w:tr w:rsidR="00D03918" w:rsidRPr="004904D2" w:rsidTr="00134C5D">
        <w:tc>
          <w:tcPr>
            <w:tcW w:w="2044" w:type="dxa"/>
            <w:vMerge/>
          </w:tcPr>
          <w:p w:rsidR="00D03918" w:rsidRPr="00D17FFE" w:rsidRDefault="00D0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D03918" w:rsidRPr="00AC3164" w:rsidRDefault="00D03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логистической системы доставки грузов предприятием</w:t>
            </w:r>
          </w:p>
        </w:tc>
        <w:tc>
          <w:tcPr>
            <w:tcW w:w="3226" w:type="dxa"/>
          </w:tcPr>
          <w:p w:rsidR="00D03918" w:rsidRPr="00D17FFE" w:rsidRDefault="00D03918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Description of the logistics system of enterprise cargo delivery</w:t>
            </w:r>
          </w:p>
        </w:tc>
      </w:tr>
      <w:tr w:rsidR="00D03918" w:rsidRPr="004904D2" w:rsidTr="00134C5D">
        <w:tc>
          <w:tcPr>
            <w:tcW w:w="2044" w:type="dxa"/>
            <w:vMerge/>
          </w:tcPr>
          <w:p w:rsidR="00D03918" w:rsidRPr="00D17FFE" w:rsidRDefault="00D0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D03918" w:rsidRPr="00D17FFE" w:rsidRDefault="00D03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перевозками грузов на основе использования современных информационных систем</w:t>
            </w:r>
          </w:p>
        </w:tc>
        <w:tc>
          <w:tcPr>
            <w:tcW w:w="3226" w:type="dxa"/>
          </w:tcPr>
          <w:p w:rsidR="00D03918" w:rsidRPr="00E20485" w:rsidRDefault="00D03918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4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Managing freight transportation through the use of modern information systems</w:t>
            </w:r>
          </w:p>
        </w:tc>
      </w:tr>
      <w:tr w:rsidR="00D03918" w:rsidRPr="004904D2" w:rsidTr="00134C5D">
        <w:tc>
          <w:tcPr>
            <w:tcW w:w="2044" w:type="dxa"/>
            <w:vMerge/>
          </w:tcPr>
          <w:p w:rsidR="00D03918" w:rsidRPr="00E20485" w:rsidRDefault="00D0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  <w:gridSpan w:val="2"/>
          </w:tcPr>
          <w:p w:rsidR="00D03918" w:rsidRPr="00D17FFE" w:rsidRDefault="00D03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товарными запасами и методы складской и распределительной логистики</w:t>
            </w:r>
          </w:p>
        </w:tc>
        <w:tc>
          <w:tcPr>
            <w:tcW w:w="3226" w:type="dxa"/>
          </w:tcPr>
          <w:p w:rsidR="00D03918" w:rsidRPr="00E20485" w:rsidRDefault="00D03918" w:rsidP="00B14E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048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Inventory management and methods of warehousing and distribution logistics</w:t>
            </w:r>
          </w:p>
        </w:tc>
      </w:tr>
    </w:tbl>
    <w:p w:rsidR="00261386" w:rsidRPr="00E20485" w:rsidRDefault="00261386">
      <w:pPr>
        <w:rPr>
          <w:lang w:val="en-US"/>
        </w:rPr>
      </w:pPr>
    </w:p>
    <w:p w:rsidR="00654926" w:rsidRPr="00E20485" w:rsidRDefault="00654926">
      <w:pPr>
        <w:rPr>
          <w:lang w:val="en-US"/>
        </w:rPr>
      </w:pPr>
    </w:p>
    <w:sectPr w:rsidR="00654926" w:rsidRPr="00E2048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7C" w:rsidRDefault="00184E7C" w:rsidP="004904D2">
      <w:pPr>
        <w:spacing w:after="0" w:line="240" w:lineRule="auto"/>
      </w:pPr>
      <w:r>
        <w:separator/>
      </w:r>
    </w:p>
  </w:endnote>
  <w:endnote w:type="continuationSeparator" w:id="0">
    <w:p w:rsidR="00184E7C" w:rsidRDefault="00184E7C" w:rsidP="0049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7C" w:rsidRDefault="00184E7C" w:rsidP="004904D2">
      <w:pPr>
        <w:spacing w:after="0" w:line="240" w:lineRule="auto"/>
      </w:pPr>
      <w:r>
        <w:separator/>
      </w:r>
    </w:p>
  </w:footnote>
  <w:footnote w:type="continuationSeparator" w:id="0">
    <w:p w:rsidR="00184E7C" w:rsidRDefault="00184E7C" w:rsidP="0049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alias w:val="Название"/>
      <w:tag w:val=""/>
      <w:id w:val="1116400235"/>
      <w:placeholder>
        <w:docPart w:val="327C4DAC79F04EE88D21E5C4AD3B637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904D2" w:rsidRPr="004904D2" w:rsidRDefault="004904D2" w:rsidP="004904D2">
        <w:pPr>
          <w:pStyle w:val="a5"/>
          <w:tabs>
            <w:tab w:val="clear" w:pos="4677"/>
            <w:tab w:val="clear" w:pos="9355"/>
          </w:tabs>
          <w:jc w:val="center"/>
          <w:rPr>
            <w:b/>
          </w:rPr>
        </w:pPr>
        <w:r w:rsidRPr="004904D2">
          <w:rPr>
            <w:b/>
          </w:rPr>
          <w:t>ТЕМЫ КУРСОВЫХ РАБОТ 2 КУРС – 2019/2020</w:t>
        </w:r>
      </w:p>
    </w:sdtContent>
  </w:sdt>
  <w:p w:rsidR="004904D2" w:rsidRDefault="004904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10"/>
    <w:rsid w:val="00090734"/>
    <w:rsid w:val="00184E7C"/>
    <w:rsid w:val="001C108F"/>
    <w:rsid w:val="0021086D"/>
    <w:rsid w:val="00261386"/>
    <w:rsid w:val="002F6466"/>
    <w:rsid w:val="00343ECF"/>
    <w:rsid w:val="003D3A56"/>
    <w:rsid w:val="004576C6"/>
    <w:rsid w:val="004904D2"/>
    <w:rsid w:val="00654926"/>
    <w:rsid w:val="008B4B10"/>
    <w:rsid w:val="00AC3164"/>
    <w:rsid w:val="00B14E17"/>
    <w:rsid w:val="00C37230"/>
    <w:rsid w:val="00CA0B38"/>
    <w:rsid w:val="00CF3A68"/>
    <w:rsid w:val="00D03918"/>
    <w:rsid w:val="00D17FFE"/>
    <w:rsid w:val="00D96F75"/>
    <w:rsid w:val="00DB276A"/>
    <w:rsid w:val="00DE249A"/>
    <w:rsid w:val="00E2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184CA-BD6D-4D32-A62B-8ABCBFD7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C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164"/>
  </w:style>
  <w:style w:type="paragraph" w:styleId="a5">
    <w:name w:val="header"/>
    <w:basedOn w:val="a"/>
    <w:link w:val="a6"/>
    <w:uiPriority w:val="99"/>
    <w:unhideWhenUsed/>
    <w:rsid w:val="0049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4D2"/>
  </w:style>
  <w:style w:type="paragraph" w:styleId="a7">
    <w:name w:val="footer"/>
    <w:basedOn w:val="a"/>
    <w:link w:val="a8"/>
    <w:uiPriority w:val="99"/>
    <w:unhideWhenUsed/>
    <w:rsid w:val="0049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7C4DAC79F04EE88D21E5C4AD3B6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4D177-3200-4A3E-A0F6-EF47DA42B8E9}"/>
      </w:docPartPr>
      <w:docPartBody>
        <w:p w:rsidR="00000000" w:rsidRDefault="004E796D" w:rsidP="004E796D">
          <w:pPr>
            <w:pStyle w:val="327C4DAC79F04EE88D21E5C4AD3B6373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6D"/>
    <w:rsid w:val="004E796D"/>
    <w:rsid w:val="004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7C4DAC79F04EE88D21E5C4AD3B6373">
    <w:name w:val="327C4DAC79F04EE88D21E5C4AD3B6373"/>
    <w:rsid w:val="004E7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Перл Ксения Германовна</cp:lastModifiedBy>
  <cp:revision>2</cp:revision>
  <dcterms:created xsi:type="dcterms:W3CDTF">2019-10-07T08:59:00Z</dcterms:created>
  <dcterms:modified xsi:type="dcterms:W3CDTF">2019-10-07T08:59:00Z</dcterms:modified>
</cp:coreProperties>
</file>