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E4E20" w14:textId="212C9B4E" w:rsidR="00207433" w:rsidRPr="00D25168" w:rsidRDefault="00207433" w:rsidP="00D25168">
      <w:pPr>
        <w:tabs>
          <w:tab w:val="left" w:pos="2899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25168">
        <w:rPr>
          <w:rFonts w:ascii="Times New Roman" w:eastAsiaTheme="minorHAnsi" w:hAnsi="Times New Roman" w:cs="Times New Roman"/>
          <w:b/>
          <w:sz w:val="24"/>
          <w:szCs w:val="24"/>
        </w:rPr>
        <w:t>Course descriptor</w:t>
      </w: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9C71B8" w:rsidRPr="00D25168" w14:paraId="2F55CB17" w14:textId="77777777" w:rsidTr="004724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150691" w14:textId="77777777" w:rsidR="009C71B8" w:rsidRPr="00D25168" w:rsidRDefault="009C71B8" w:rsidP="009C71B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9C775" w14:textId="77777777" w:rsidR="009C71B8" w:rsidRPr="00D25168" w:rsidRDefault="001B0A46" w:rsidP="009C7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2516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Psychology</w:t>
            </w:r>
            <w:r w:rsidR="009C71B8" w:rsidRPr="00D2516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</w:p>
        </w:tc>
      </w:tr>
      <w:tr w:rsidR="009C71B8" w:rsidRPr="00D25168" w14:paraId="4F26BED1" w14:textId="77777777" w:rsidTr="004724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5D074D" w14:textId="77777777" w:rsidR="009C71B8" w:rsidRPr="00D25168" w:rsidRDefault="009C71B8" w:rsidP="009C71B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Title of the Academic </w:t>
            </w:r>
            <w:proofErr w:type="spellStart"/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Programme</w:t>
            </w:r>
            <w:proofErr w:type="spellEnd"/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DD58F" w14:textId="77777777" w:rsidR="009C71B8" w:rsidRPr="00D25168" w:rsidRDefault="009C71B8" w:rsidP="009C7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2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Sociology and social informatics </w:t>
            </w:r>
          </w:p>
        </w:tc>
      </w:tr>
      <w:tr w:rsidR="00207433" w:rsidRPr="00D25168" w14:paraId="75EE7328" w14:textId="77777777" w:rsidTr="004724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733909" w14:textId="4AC95463" w:rsidR="00207433" w:rsidRPr="00D25168" w:rsidRDefault="00207433" w:rsidP="00D251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5FD155" w14:textId="77777777" w:rsidR="00207433" w:rsidRPr="00D25168" w:rsidRDefault="009C71B8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Core (mandatory)</w:t>
            </w:r>
          </w:p>
        </w:tc>
      </w:tr>
      <w:tr w:rsidR="00207433" w:rsidRPr="00D25168" w14:paraId="52873141" w14:textId="77777777" w:rsidTr="004724F1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C4B818" w14:textId="77777777" w:rsidR="00207433" w:rsidRPr="00D25168" w:rsidRDefault="00207433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76695" w14:textId="77777777" w:rsidR="00207433" w:rsidRPr="00D25168" w:rsidRDefault="009C71B8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207433" w:rsidRPr="00D25168" w14:paraId="4F725A73" w14:textId="77777777" w:rsidTr="004724F1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795D43" w14:textId="77777777" w:rsidR="00207433" w:rsidRPr="00D25168" w:rsidRDefault="00207433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ECTS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943A" w14:textId="5C2BDCAB" w:rsidR="00207433" w:rsidRPr="00D25168" w:rsidRDefault="00D25168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207433" w:rsidRPr="00D25168" w14:paraId="3BA535AC" w14:textId="77777777" w:rsidTr="004724F1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04BE79" w14:textId="77777777" w:rsidR="00207433" w:rsidRPr="00D25168" w:rsidRDefault="00207433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0C19D9" w14:textId="77777777" w:rsidR="00207433" w:rsidRPr="00D25168" w:rsidRDefault="00207433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7745" w14:textId="77777777" w:rsidR="00207433" w:rsidRPr="00D25168" w:rsidRDefault="00207433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8F3" w14:textId="77777777" w:rsidR="00207433" w:rsidRPr="00D25168" w:rsidRDefault="00207433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Total</w:t>
            </w:r>
          </w:p>
        </w:tc>
      </w:tr>
      <w:tr w:rsidR="00207433" w:rsidRPr="00D25168" w14:paraId="15842AE7" w14:textId="77777777" w:rsidTr="004724F1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7B1" w14:textId="77777777" w:rsidR="00207433" w:rsidRPr="00D25168" w:rsidRDefault="00207433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D53D6" w14:textId="77777777" w:rsidR="00207433" w:rsidRPr="00D25168" w:rsidRDefault="009C71B8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6BF" w14:textId="77777777" w:rsidR="00207433" w:rsidRPr="00D25168" w:rsidRDefault="009C71B8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B74" w14:textId="77777777" w:rsidR="00207433" w:rsidRPr="00D25168" w:rsidRDefault="009C71B8" w:rsidP="004724F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152</w:t>
            </w:r>
          </w:p>
        </w:tc>
      </w:tr>
      <w:tr w:rsidR="009C71B8" w:rsidRPr="00D25168" w14:paraId="267A6AC6" w14:textId="77777777" w:rsidTr="004724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E99D7" w14:textId="77777777" w:rsidR="009C71B8" w:rsidRPr="00D25168" w:rsidRDefault="009C71B8" w:rsidP="009C71B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0903E" w14:textId="77777777" w:rsidR="009C71B8" w:rsidRPr="00D25168" w:rsidRDefault="00B967BC" w:rsidP="009C71B8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This course will offer students an introduction into psychology including overview of psychological theories, research design, methods and </w:t>
            </w:r>
            <w:proofErr w:type="spellStart"/>
            <w:r w:rsidRPr="00D2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replicability</w:t>
            </w:r>
            <w:proofErr w:type="spellEnd"/>
            <w:r w:rsidRPr="00D2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issues, psychological assessment, cognitive</w:t>
            </w:r>
            <w:r w:rsidR="0019609D" w:rsidRPr="00D2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developmental</w:t>
            </w:r>
            <w:r w:rsidRPr="00D2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psychology. </w:t>
            </w:r>
          </w:p>
        </w:tc>
      </w:tr>
      <w:tr w:rsidR="009C71B8" w:rsidRPr="00D25168" w14:paraId="58AE3884" w14:textId="77777777" w:rsidTr="004724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5EF603" w14:textId="77777777" w:rsidR="009C71B8" w:rsidRPr="00D25168" w:rsidRDefault="009C71B8" w:rsidP="009C71B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Intended Learning Outcomes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0A0E3" w14:textId="77777777" w:rsidR="009C71B8" w:rsidRPr="00D25168" w:rsidRDefault="009C71B8" w:rsidP="009C71B8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supposed to achieve the following learning outcomes after successfully finishing this course:</w:t>
            </w:r>
          </w:p>
          <w:p w14:paraId="5FF90F76" w14:textId="77777777" w:rsidR="009C71B8" w:rsidRPr="00D25168" w:rsidRDefault="009C71B8" w:rsidP="009C71B8">
            <w:pPr>
              <w:numPr>
                <w:ilvl w:val="0"/>
                <w:numId w:val="5"/>
              </w:numPr>
              <w:shd w:val="clear" w:color="auto" w:fill="FFFFFF"/>
              <w:spacing w:after="0" w:line="336" w:lineRule="atLeast"/>
              <w:ind w:left="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 specific </w:t>
            </w:r>
            <w:r w:rsidR="00B967BC"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psychological </w:t>
            </w:r>
            <w:r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theories and use </w:t>
            </w:r>
            <w:r w:rsidR="00993B74"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 theories</w:t>
            </w:r>
            <w:r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interpret and predict behavior in </w:t>
            </w:r>
            <w:r w:rsidR="00993B74"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concrete </w:t>
            </w:r>
            <w:r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situations. </w:t>
            </w:r>
          </w:p>
          <w:p w14:paraId="70D30A64" w14:textId="77777777" w:rsidR="00B967BC" w:rsidRPr="00D25168" w:rsidRDefault="00B967BC" w:rsidP="009C71B8">
            <w:pPr>
              <w:numPr>
                <w:ilvl w:val="0"/>
                <w:numId w:val="6"/>
              </w:numPr>
              <w:shd w:val="clear" w:color="auto" w:fill="FFFFFF"/>
              <w:spacing w:after="0" w:line="336" w:lineRule="atLeast"/>
              <w:ind w:left="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Distinguish different levels of evidence </w:t>
            </w:r>
            <w:r w:rsidR="00993B74"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psychological science</w:t>
            </w:r>
          </w:p>
          <w:p w14:paraId="6B428713" w14:textId="77777777" w:rsidR="00B967BC" w:rsidRPr="00D25168" w:rsidRDefault="00993B74" w:rsidP="009C71B8">
            <w:pPr>
              <w:numPr>
                <w:ilvl w:val="0"/>
                <w:numId w:val="6"/>
              </w:numPr>
              <w:shd w:val="clear" w:color="auto" w:fill="FFFFFF"/>
              <w:spacing w:after="0" w:line="336" w:lineRule="atLeast"/>
              <w:ind w:left="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 and distinguish between different mental processes.</w:t>
            </w:r>
          </w:p>
          <w:p w14:paraId="7244E1B4" w14:textId="77777777" w:rsidR="009C71B8" w:rsidRPr="00D25168" w:rsidRDefault="009C71B8" w:rsidP="009C71B8">
            <w:pPr>
              <w:numPr>
                <w:ilvl w:val="0"/>
                <w:numId w:val="6"/>
              </w:numPr>
              <w:shd w:val="clear" w:color="auto" w:fill="FFFFFF"/>
              <w:spacing w:after="0" w:line="336" w:lineRule="atLeast"/>
              <w:ind w:left="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and evaluate published works, their strengths and limitations at a basic level</w:t>
            </w:r>
          </w:p>
          <w:p w14:paraId="5793B5B1" w14:textId="77777777" w:rsidR="009C71B8" w:rsidRPr="00D25168" w:rsidRDefault="009C71B8" w:rsidP="00993B74">
            <w:pPr>
              <w:shd w:val="clear" w:color="auto" w:fill="FFFFFF"/>
              <w:spacing w:after="0" w:line="336" w:lineRule="atLeast"/>
              <w:ind w:left="7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93B74" w:rsidRPr="00D25168" w14:paraId="35788885" w14:textId="77777777" w:rsidTr="004724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B0B67" w14:textId="77777777" w:rsidR="00993B74" w:rsidRPr="00D25168" w:rsidRDefault="00993B74" w:rsidP="00993B7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13406" w14:textId="77777777" w:rsidR="00993B74" w:rsidRPr="00D25168" w:rsidRDefault="00993B74" w:rsidP="00993B74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Psychology as a science</w:t>
            </w:r>
          </w:p>
          <w:p w14:paraId="2125C092" w14:textId="77777777" w:rsidR="00993B74" w:rsidRPr="00D25168" w:rsidRDefault="00993B74" w:rsidP="00993B74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Methodological basis of psychology</w:t>
            </w:r>
          </w:p>
          <w:p w14:paraId="40595437" w14:textId="77777777" w:rsidR="00993B74" w:rsidRPr="00D25168" w:rsidRDefault="00993B74" w:rsidP="00993B74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Theoretical approaches in psychology. </w:t>
            </w:r>
          </w:p>
          <w:p w14:paraId="3E009E25" w14:textId="77777777" w:rsidR="00993B74" w:rsidRPr="00D25168" w:rsidRDefault="00993B74" w:rsidP="00993B74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Psychology 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subdisciplines</w:t>
            </w:r>
            <w:proofErr w:type="spellEnd"/>
          </w:p>
          <w:p w14:paraId="38BFB4F4" w14:textId="77777777" w:rsidR="00993B74" w:rsidRPr="00D25168" w:rsidRDefault="00993B74" w:rsidP="00993B74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Personality psychology</w:t>
            </w:r>
          </w:p>
          <w:p w14:paraId="2D8DC15E" w14:textId="77777777" w:rsidR="00993B74" w:rsidRPr="00D25168" w:rsidRDefault="00993B74" w:rsidP="00993B74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Mental processes </w:t>
            </w:r>
          </w:p>
          <w:p w14:paraId="32400CFD" w14:textId="77777777" w:rsidR="00993B74" w:rsidRPr="00D25168" w:rsidRDefault="0019609D" w:rsidP="00993B74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Theories of developmental psychology</w:t>
            </w:r>
          </w:p>
          <w:p w14:paraId="5E3F1795" w14:textId="77777777" w:rsidR="0019609D" w:rsidRPr="00D25168" w:rsidRDefault="0019609D" w:rsidP="0019609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74" w:rsidRPr="00D25168" w14:paraId="7D27C74C" w14:textId="77777777" w:rsidTr="004724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1A248A" w14:textId="77777777" w:rsidR="00993B74" w:rsidRPr="00D25168" w:rsidRDefault="00993B74" w:rsidP="00993B7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529FB" w14:textId="77777777" w:rsidR="000E0A73" w:rsidRPr="00D25168" w:rsidRDefault="000E0A73" w:rsidP="000E0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The course will include lectures and seminars.  </w:t>
            </w:r>
            <w:r w:rsidRPr="00D2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Seminars are held in the form of a </w:t>
            </w:r>
            <w:r w:rsidRPr="00D25168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discussion, and classroom activities based on assigned readings and lecture and </w:t>
            </w:r>
            <w:r w:rsidRPr="00D2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homework results. Students will also get acquainted with examples of different methods of psychological assessment. </w:t>
            </w:r>
          </w:p>
          <w:p w14:paraId="41F8B440" w14:textId="76283FFF" w:rsidR="00993B74" w:rsidRPr="00D25168" w:rsidRDefault="000E0A73" w:rsidP="000E0A73">
            <w:pPr>
              <w:shd w:val="clear" w:color="auto" w:fill="FFFFFF"/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Particular attention is paid to students' independent work, which involves not only a thoughtful reading of the texts and searches of literature sources, but also perform research tasks - during the course, students </w:t>
            </w:r>
            <w:r w:rsidRPr="00D2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supposed to develop and design of empirical psychological study.</w:t>
            </w:r>
          </w:p>
        </w:tc>
      </w:tr>
      <w:tr w:rsidR="000E0A73" w:rsidRPr="00D25168" w14:paraId="3D8F778F" w14:textId="77777777" w:rsidTr="004724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15BCD2" w14:textId="77777777" w:rsidR="000E0A73" w:rsidRPr="00D25168" w:rsidRDefault="000E0A73" w:rsidP="000E0A7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763B9" w14:textId="77777777" w:rsidR="000E0A73" w:rsidRPr="00D25168" w:rsidRDefault="000E0A73" w:rsidP="000E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The cumulative grade (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) is calculated based on the following equation: \</w:t>
            </w:r>
          </w:p>
          <w:p w14:paraId="2D498B8C" w14:textId="77777777" w:rsidR="000E0A73" w:rsidRPr="00D25168" w:rsidRDefault="000E0A73" w:rsidP="000E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 = 0,5· 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Ghw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 + 0,5· 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Gsa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7B3D71" w14:textId="77777777" w:rsidR="000E0A73" w:rsidRPr="00D25168" w:rsidRDefault="000E0A73" w:rsidP="000E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Ghw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 – grade for the homework project </w:t>
            </w:r>
          </w:p>
          <w:p w14:paraId="07F1121D" w14:textId="77777777" w:rsidR="000E0A73" w:rsidRPr="00D25168" w:rsidRDefault="000E0A73" w:rsidP="000E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Gsa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 – grade for students’ activities at class and at home </w:t>
            </w:r>
          </w:p>
          <w:p w14:paraId="465091F7" w14:textId="77777777" w:rsidR="000E0A73" w:rsidRPr="00D25168" w:rsidRDefault="000E0A73" w:rsidP="000E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C89BF" w14:textId="77777777" w:rsidR="000E0A73" w:rsidRPr="00D25168" w:rsidRDefault="000E0A73" w:rsidP="000E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The final grade (GF) is calculated as follows: 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Gf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 = 0,6·Gc + 0,4·Gex </w:t>
            </w:r>
          </w:p>
          <w:p w14:paraId="2EF9BB34" w14:textId="423D3622" w:rsidR="000E0A73" w:rsidRPr="00D25168" w:rsidRDefault="000E0A73" w:rsidP="000E0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Gex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 – grade for the final examination</w:t>
            </w:r>
          </w:p>
        </w:tc>
      </w:tr>
      <w:tr w:rsidR="000E0A73" w:rsidRPr="00D25168" w14:paraId="479FD4A0" w14:textId="77777777" w:rsidTr="004724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A6F3B" w14:textId="77777777" w:rsidR="000E0A73" w:rsidRPr="00D25168" w:rsidRDefault="000E0A73" w:rsidP="000E0A7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Readings / Indicative Learning Resources</w:t>
            </w:r>
          </w:p>
          <w:p w14:paraId="13BA12D0" w14:textId="77777777" w:rsidR="000E0A73" w:rsidRPr="00D25168" w:rsidRDefault="000E0A73" w:rsidP="000E0A7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4BCD1" w14:textId="77777777" w:rsidR="00D25168" w:rsidRPr="00D25168" w:rsidRDefault="00D25168" w:rsidP="00D251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Mandatory</w:t>
            </w:r>
          </w:p>
          <w:p w14:paraId="799C6EFF" w14:textId="77777777" w:rsidR="00D25168" w:rsidRPr="00D25168" w:rsidRDefault="00D25168" w:rsidP="00D2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Reisberg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D. (Ed.). (2013). </w:t>
            </w:r>
            <w:r w:rsidRPr="00D251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The Oxford handbook of cognitive psychology</w:t>
            </w:r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Oxford University Press. </w:t>
            </w:r>
            <w:hyperlink r:id="rId8" w:history="1">
              <w:r w:rsidRPr="00D25168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http://www.oxfordhandbooks.com/view/10.1093/oxfordhb/9780195376746.001.0001/oxfordhb-9780195376746</w:t>
              </w:r>
            </w:hyperlink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5B1B03" w14:textId="77777777" w:rsidR="00D25168" w:rsidRPr="00D25168" w:rsidRDefault="00D25168" w:rsidP="00D251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1F27E4A2" w14:textId="77777777" w:rsidR="00D25168" w:rsidRPr="00D25168" w:rsidRDefault="00D25168" w:rsidP="00D2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Devonis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David. History of Psychology 101, Springer Publishing Company, 2014. 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ProQuest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Ebook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Central, </w:t>
            </w:r>
            <w:hyperlink r:id="rId9" w:history="1">
              <w:r w:rsidRPr="00D25168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https://ebookcentral.proquest.com/lib/hselibrary-ebooks/detail.action?docID=1676160</w:t>
              </w:r>
            </w:hyperlink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7AEA93" w14:textId="77777777" w:rsidR="00D25168" w:rsidRPr="00D25168" w:rsidRDefault="00D25168" w:rsidP="00D2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E85F8EE" w14:textId="77777777" w:rsidR="00D25168" w:rsidRPr="00D25168" w:rsidRDefault="00D25168" w:rsidP="00D251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Optional</w:t>
            </w:r>
          </w:p>
          <w:p w14:paraId="74ABBDCA" w14:textId="77777777" w:rsidR="00D25168" w:rsidRPr="00D25168" w:rsidRDefault="00D25168" w:rsidP="00D251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Weiner, I. B., 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Schinka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J. A., 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Velicer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W. F., &amp; Weiner, I. (2012). </w:t>
            </w:r>
            <w:r w:rsidRPr="00D251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Handbook of psychology, research methods in </w:t>
            </w:r>
            <w:proofErr w:type="gramStart"/>
            <w:r w:rsidRPr="00D25168">
              <w:rPr>
                <w:rFonts w:ascii="Times New Roman" w:hAnsi="Times New Roman" w:cs="Times New Roman"/>
                <w:iCs/>
                <w:sz w:val="24"/>
                <w:szCs w:val="24"/>
              </w:rPr>
              <w:t>psychology :</w:t>
            </w:r>
            <w:proofErr w:type="gramEnd"/>
            <w:r w:rsidRPr="00D251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research methods in psychology</w:t>
            </w:r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Volume 2. Retrieved from </w:t>
            </w:r>
            <w:hyperlink r:id="rId10" w:history="1">
              <w:r w:rsidRPr="00D25168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https://ebookcentral.proquest.com/lib/hselibrary-ebooks/detail.action?docID=918179</w:t>
              </w:r>
            </w:hyperlink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9CEDFB" w14:textId="77777777" w:rsidR="00D25168" w:rsidRPr="00D25168" w:rsidRDefault="00D25168" w:rsidP="00D251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64706A03" w14:textId="4E62C346" w:rsidR="000E0A73" w:rsidRPr="00D25168" w:rsidRDefault="00D25168" w:rsidP="00D25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Spielberger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C. (2004). </w:t>
            </w:r>
            <w:r w:rsidRPr="00D251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Encyclopedia of applied psychology</w:t>
            </w:r>
            <w:r w:rsidRPr="00D25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Academic Press. </w:t>
            </w:r>
            <w:hyperlink r:id="rId11" w:history="1">
              <w:r w:rsidRPr="00D25168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https://www.sciencedirect.com/referencework/9780126574104/encyclopedia-of-applied-psychology</w:t>
              </w:r>
            </w:hyperlink>
          </w:p>
        </w:tc>
      </w:tr>
      <w:tr w:rsidR="00993B74" w:rsidRPr="00D25168" w14:paraId="46C805A9" w14:textId="77777777" w:rsidTr="004724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ACC84E" w14:textId="77777777" w:rsidR="00993B74" w:rsidRPr="00D25168" w:rsidRDefault="00993B74" w:rsidP="00993B7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eastAsiaTheme="minorHAnsi" w:hAnsi="Times New Roman" w:cs="Times New Roman"/>
                <w:sz w:val="24"/>
                <w:szCs w:val="24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D2B6E" w14:textId="3E2089A5" w:rsidR="00993B74" w:rsidRPr="00D25168" w:rsidRDefault="00057AAD" w:rsidP="00993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Ksenia</w:t>
            </w:r>
            <w:proofErr w:type="spellEnd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68">
              <w:rPr>
                <w:rFonts w:ascii="Times New Roman" w:hAnsi="Times New Roman" w:cs="Times New Roman"/>
                <w:sz w:val="24"/>
                <w:szCs w:val="24"/>
              </w:rPr>
              <w:t>Eritsyan</w:t>
            </w:r>
            <w:proofErr w:type="spellEnd"/>
          </w:p>
        </w:tc>
      </w:tr>
    </w:tbl>
    <w:p w14:paraId="028DF10D" w14:textId="77777777" w:rsidR="0019609D" w:rsidRPr="00D25168" w:rsidRDefault="00196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52C3C" w14:textId="3DEA2F78" w:rsidR="0019609D" w:rsidRPr="00D25168" w:rsidRDefault="001960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9609D" w:rsidRPr="00D2516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9E6A" w14:textId="77777777" w:rsidR="00185415" w:rsidRDefault="00185415" w:rsidP="00207433">
      <w:pPr>
        <w:spacing w:after="0" w:line="240" w:lineRule="auto"/>
      </w:pPr>
      <w:r>
        <w:separator/>
      </w:r>
    </w:p>
  </w:endnote>
  <w:endnote w:type="continuationSeparator" w:id="0">
    <w:p w14:paraId="4610ECA0" w14:textId="77777777" w:rsidR="00185415" w:rsidRDefault="00185415" w:rsidP="0020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17B3A" w14:textId="77777777" w:rsidR="00185415" w:rsidRDefault="00185415" w:rsidP="00207433">
      <w:pPr>
        <w:spacing w:after="0" w:line="240" w:lineRule="auto"/>
      </w:pPr>
      <w:r>
        <w:separator/>
      </w:r>
    </w:p>
  </w:footnote>
  <w:footnote w:type="continuationSeparator" w:id="0">
    <w:p w14:paraId="74DB6F73" w14:textId="77777777" w:rsidR="00185415" w:rsidRDefault="00185415" w:rsidP="0020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C5C"/>
    <w:multiLevelType w:val="hybridMultilevel"/>
    <w:tmpl w:val="E05E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2C96"/>
    <w:multiLevelType w:val="multilevel"/>
    <w:tmpl w:val="5D863F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35BC"/>
    <w:multiLevelType w:val="multilevel"/>
    <w:tmpl w:val="3464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A5C7F"/>
    <w:multiLevelType w:val="multilevel"/>
    <w:tmpl w:val="8C82EB34"/>
    <w:lvl w:ilvl="0">
      <w:start w:val="1"/>
      <w:numFmt w:val="bullet"/>
      <w:lvlText w:val="−"/>
      <w:lvlJc w:val="left"/>
      <w:pPr>
        <w:ind w:left="1774" w:hanging="1065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F6A81"/>
    <w:multiLevelType w:val="multilevel"/>
    <w:tmpl w:val="24A895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DE1"/>
    <w:multiLevelType w:val="multilevel"/>
    <w:tmpl w:val="4462F5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44D319E"/>
    <w:multiLevelType w:val="multilevel"/>
    <w:tmpl w:val="69904E0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4641B5"/>
    <w:multiLevelType w:val="multilevel"/>
    <w:tmpl w:val="F03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B27EF"/>
    <w:multiLevelType w:val="multilevel"/>
    <w:tmpl w:val="834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CC6752"/>
    <w:multiLevelType w:val="multilevel"/>
    <w:tmpl w:val="29D4F4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6225A05"/>
    <w:multiLevelType w:val="hybridMultilevel"/>
    <w:tmpl w:val="5486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97E0E"/>
    <w:multiLevelType w:val="multilevel"/>
    <w:tmpl w:val="53A2CB2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F507062"/>
    <w:multiLevelType w:val="multilevel"/>
    <w:tmpl w:val="116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15"/>
    <w:rsid w:val="00057AAD"/>
    <w:rsid w:val="000E0A73"/>
    <w:rsid w:val="000F0796"/>
    <w:rsid w:val="000F7AF7"/>
    <w:rsid w:val="00121891"/>
    <w:rsid w:val="00185415"/>
    <w:rsid w:val="0019609D"/>
    <w:rsid w:val="001B0A46"/>
    <w:rsid w:val="00205FA3"/>
    <w:rsid w:val="00207433"/>
    <w:rsid w:val="00391AAF"/>
    <w:rsid w:val="003A1D81"/>
    <w:rsid w:val="003F49C8"/>
    <w:rsid w:val="00427A57"/>
    <w:rsid w:val="004724F1"/>
    <w:rsid w:val="00522915"/>
    <w:rsid w:val="005B354C"/>
    <w:rsid w:val="006046A3"/>
    <w:rsid w:val="006F7380"/>
    <w:rsid w:val="0088430B"/>
    <w:rsid w:val="00895AB2"/>
    <w:rsid w:val="00993B74"/>
    <w:rsid w:val="009C71B8"/>
    <w:rsid w:val="00A340EB"/>
    <w:rsid w:val="00AD7199"/>
    <w:rsid w:val="00B85681"/>
    <w:rsid w:val="00B967BC"/>
    <w:rsid w:val="00C769E8"/>
    <w:rsid w:val="00D25168"/>
    <w:rsid w:val="00EB6B88"/>
    <w:rsid w:val="00EF0203"/>
    <w:rsid w:val="00F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E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footnote reference"/>
    <w:basedOn w:val="a0"/>
    <w:uiPriority w:val="99"/>
    <w:semiHidden/>
    <w:unhideWhenUsed/>
    <w:rsid w:val="00207433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9C71B8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rsid w:val="009C71B8"/>
    <w:rPr>
      <w:rFonts w:ascii="Times New Roman" w:hAnsi="Times New Roman" w:cs="Times New Roman"/>
      <w:sz w:val="20"/>
      <w:szCs w:val="20"/>
      <w:lang w:val="ru-RU" w:eastAsia="en-US"/>
    </w:rPr>
  </w:style>
  <w:style w:type="character" w:styleId="ad">
    <w:name w:val="Hyperlink"/>
    <w:basedOn w:val="a0"/>
    <w:uiPriority w:val="99"/>
    <w:unhideWhenUsed/>
    <w:rsid w:val="009C71B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C7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7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7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7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71B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C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71B8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993B74"/>
    <w:pPr>
      <w:ind w:left="720"/>
      <w:contextualSpacing/>
    </w:pPr>
  </w:style>
  <w:style w:type="character" w:customStyle="1" w:styleId="button-link-text">
    <w:name w:val="button-link-text"/>
    <w:basedOn w:val="a0"/>
    <w:rsid w:val="004724F1"/>
  </w:style>
  <w:style w:type="paragraph" w:styleId="HTML">
    <w:name w:val="HTML Preformatted"/>
    <w:basedOn w:val="a"/>
    <w:link w:val="HTML0"/>
    <w:uiPriority w:val="99"/>
    <w:semiHidden/>
    <w:unhideWhenUsed/>
    <w:rsid w:val="000F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796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tocnumber">
    <w:name w:val="tocnumber"/>
    <w:basedOn w:val="a0"/>
    <w:rsid w:val="00427A57"/>
  </w:style>
  <w:style w:type="character" w:customStyle="1" w:styleId="toctext">
    <w:name w:val="toctext"/>
    <w:basedOn w:val="a0"/>
    <w:rsid w:val="00427A57"/>
  </w:style>
  <w:style w:type="paragraph" w:customStyle="1" w:styleId="Default">
    <w:name w:val="Default"/>
    <w:rsid w:val="00205F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footnote reference"/>
    <w:basedOn w:val="a0"/>
    <w:uiPriority w:val="99"/>
    <w:semiHidden/>
    <w:unhideWhenUsed/>
    <w:rsid w:val="00207433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9C71B8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  <w:lang w:val="ru-RU" w:eastAsia="en-US"/>
    </w:rPr>
  </w:style>
  <w:style w:type="character" w:customStyle="1" w:styleId="ac">
    <w:name w:val="Текст сноски Знак"/>
    <w:basedOn w:val="a0"/>
    <w:link w:val="ab"/>
    <w:uiPriority w:val="99"/>
    <w:rsid w:val="009C71B8"/>
    <w:rPr>
      <w:rFonts w:ascii="Times New Roman" w:hAnsi="Times New Roman" w:cs="Times New Roman"/>
      <w:sz w:val="20"/>
      <w:szCs w:val="20"/>
      <w:lang w:val="ru-RU" w:eastAsia="en-US"/>
    </w:rPr>
  </w:style>
  <w:style w:type="character" w:styleId="ad">
    <w:name w:val="Hyperlink"/>
    <w:basedOn w:val="a0"/>
    <w:uiPriority w:val="99"/>
    <w:unhideWhenUsed/>
    <w:rsid w:val="009C71B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C7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7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7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7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71B8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C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71B8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993B74"/>
    <w:pPr>
      <w:ind w:left="720"/>
      <w:contextualSpacing/>
    </w:pPr>
  </w:style>
  <w:style w:type="character" w:customStyle="1" w:styleId="button-link-text">
    <w:name w:val="button-link-text"/>
    <w:basedOn w:val="a0"/>
    <w:rsid w:val="004724F1"/>
  </w:style>
  <w:style w:type="paragraph" w:styleId="HTML">
    <w:name w:val="HTML Preformatted"/>
    <w:basedOn w:val="a"/>
    <w:link w:val="HTML0"/>
    <w:uiPriority w:val="99"/>
    <w:semiHidden/>
    <w:unhideWhenUsed/>
    <w:rsid w:val="000F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796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tocnumber">
    <w:name w:val="tocnumber"/>
    <w:basedOn w:val="a0"/>
    <w:rsid w:val="00427A57"/>
  </w:style>
  <w:style w:type="character" w:customStyle="1" w:styleId="toctext">
    <w:name w:val="toctext"/>
    <w:basedOn w:val="a0"/>
    <w:rsid w:val="00427A57"/>
  </w:style>
  <w:style w:type="paragraph" w:customStyle="1" w:styleId="Default">
    <w:name w:val="Default"/>
    <w:rsid w:val="00205F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handbooks.com/view/10.1093/oxfordhb/9780195376746.001.0001/oxfordhb-97801953767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referencework/9780126574104/encyclopedia-of-applied-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bookcentral.proquest.com/lib/hselibrary-ebooks/detail.action?docID=918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ookcentral.proquest.com/lib/hselibrary-ebooks/detail.action?docID=167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Eritsyan</dc:creator>
  <cp:lastModifiedBy>Студент НИУ ВШЭ</cp:lastModifiedBy>
  <cp:revision>7</cp:revision>
  <dcterms:created xsi:type="dcterms:W3CDTF">2019-01-20T20:06:00Z</dcterms:created>
  <dcterms:modified xsi:type="dcterms:W3CDTF">2019-02-28T11:38:00Z</dcterms:modified>
</cp:coreProperties>
</file>