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14" w:rsidRPr="00481F82" w:rsidRDefault="00026314" w:rsidP="00481F82">
      <w:pPr>
        <w:spacing w:after="0" w:line="240" w:lineRule="auto"/>
        <w:rPr>
          <w:rFonts w:ascii="Times New Roman" w:eastAsiaTheme="minorHAnsi" w:hAnsi="Times New Roman"/>
          <w:b/>
          <w:sz w:val="24"/>
          <w:szCs w:val="24"/>
          <w:lang w:val="en-US"/>
        </w:rPr>
      </w:pPr>
    </w:p>
    <w:p w:rsidR="00C42A27" w:rsidRPr="001D0DF0" w:rsidRDefault="002C1A1A" w:rsidP="00C42A27">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Course Syllabus</w:t>
      </w:r>
    </w:p>
    <w:p w:rsidR="00C42A27" w:rsidRPr="001D0DF0"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4668AB" w:rsidRDefault="004668AB" w:rsidP="00EE5948">
            <w:pPr>
              <w:rPr>
                <w:rFonts w:ascii="Times New Roman" w:hAnsi="Times New Roman"/>
                <w:b/>
                <w:sz w:val="24"/>
                <w:szCs w:val="24"/>
                <w:lang w:val="en-US"/>
              </w:rPr>
            </w:pPr>
            <w:r w:rsidRPr="004668AB">
              <w:rPr>
                <w:rFonts w:ascii="Times New Roman" w:hAnsi="Times New Roman"/>
                <w:b/>
                <w:sz w:val="24"/>
                <w:szCs w:val="24"/>
                <w:lang w:val="en-US"/>
              </w:rPr>
              <w:t xml:space="preserve">Predictive Theory of </w:t>
            </w:r>
            <w:proofErr w:type="spellStart"/>
            <w:r w:rsidRPr="004668AB">
              <w:rPr>
                <w:rFonts w:ascii="Times New Roman" w:hAnsi="Times New Roman"/>
                <w:b/>
                <w:sz w:val="24"/>
                <w:szCs w:val="24"/>
                <w:lang w:val="en-US"/>
              </w:rPr>
              <w:t>Behaviour</w:t>
            </w:r>
            <w:proofErr w:type="spellEnd"/>
            <w:r w:rsidRPr="004668AB">
              <w:rPr>
                <w:rFonts w:ascii="Times New Roman" w:hAnsi="Times New Roman"/>
                <w:b/>
                <w:sz w:val="24"/>
                <w:szCs w:val="24"/>
                <w:lang w:val="en-US"/>
              </w:rPr>
              <w:t>, Social Physics, and Social Systems Management (offered in English)</w:t>
            </w:r>
          </w:p>
        </w:tc>
      </w:tr>
      <w:tr w:rsidR="00C42A27" w:rsidRPr="001D0DF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Title of the Academic </w:t>
            </w:r>
            <w:proofErr w:type="spellStart"/>
            <w:r w:rsidRPr="001D0DF0">
              <w:rPr>
                <w:rFonts w:ascii="Times New Roman" w:eastAsiaTheme="minorHAnsi" w:hAnsi="Times New Roman"/>
                <w:sz w:val="24"/>
                <w:szCs w:val="24"/>
                <w:lang w:val="en-US"/>
              </w:rPr>
              <w:t>Programme</w:t>
            </w:r>
            <w:proofErr w:type="spellEnd"/>
            <w:r w:rsidR="00FE68A6" w:rsidRPr="001D0DF0">
              <w:rPr>
                <w:rFonts w:ascii="Times New Roman" w:eastAsiaTheme="minorHAnsi" w:hAnsi="Times New Roman"/>
                <w:sz w:val="24"/>
                <w:szCs w:val="24"/>
                <w:lang w:val="en-US"/>
              </w:rPr>
              <w:t xml:space="preserve"> </w:t>
            </w:r>
            <w:r w:rsidRPr="001D0DF0">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D0DF0" w:rsidRDefault="004668AB">
            <w:pPr>
              <w:spacing w:after="0" w:line="240" w:lineRule="auto"/>
              <w:rPr>
                <w:rFonts w:ascii="Times New Roman" w:eastAsiaTheme="minorHAnsi" w:hAnsi="Times New Roman"/>
                <w:sz w:val="24"/>
                <w:szCs w:val="24"/>
                <w:lang w:val="en-US"/>
              </w:rPr>
            </w:pPr>
            <w:r w:rsidRPr="004668AB">
              <w:rPr>
                <w:rFonts w:ascii="Times New Roman" w:eastAsiaTheme="minorHAnsi" w:hAnsi="Times New Roman"/>
                <w:sz w:val="24"/>
                <w:szCs w:val="24"/>
                <w:lang w:val="en-US"/>
              </w:rPr>
              <w:t>Modern Social Analysis</w:t>
            </w:r>
          </w:p>
        </w:tc>
      </w:tr>
      <w:tr w:rsidR="00C42A27" w:rsidRPr="001D0DF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rsidP="006E2F0C">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D0DF0" w:rsidRDefault="00FE68A6">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Elective</w:t>
            </w:r>
          </w:p>
        </w:tc>
      </w:tr>
      <w:tr w:rsidR="00C42A27" w:rsidRPr="00481F82"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D0DF0" w:rsidRDefault="00FE68A6">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Foundations of calculus, </w:t>
            </w:r>
            <w:r w:rsidR="004668AB" w:rsidRPr="004668AB">
              <w:rPr>
                <w:rFonts w:ascii="Times New Roman" w:eastAsiaTheme="minorHAnsi" w:hAnsi="Times New Roman"/>
                <w:sz w:val="24"/>
                <w:szCs w:val="24"/>
                <w:lang w:val="en-US"/>
              </w:rPr>
              <w:t>Probability Theory and Mathematical Statistics</w:t>
            </w:r>
          </w:p>
        </w:tc>
      </w:tr>
      <w:tr w:rsidR="00C42A27" w:rsidRPr="001D0DF0"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ECTS</w:t>
            </w:r>
            <w:r w:rsidR="00D85442" w:rsidRPr="001D0DF0">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6E1FBB" w:rsidRDefault="006E1FBB">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C42A27" w:rsidRPr="001D0DF0"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Total</w:t>
            </w:r>
          </w:p>
        </w:tc>
      </w:tr>
      <w:tr w:rsidR="00C42A27" w:rsidRPr="001D0DF0"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1D0DF0"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D0DF0" w:rsidRDefault="00F01A25">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32</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1D0DF0" w:rsidRDefault="00F01A25">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120</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1D0DF0" w:rsidRDefault="00F01A25">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152</w:t>
            </w:r>
          </w:p>
        </w:tc>
      </w:tr>
      <w:tr w:rsidR="00C42A27"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D0DF0" w:rsidRDefault="00EE5948" w:rsidP="004668AB">
            <w:pPr>
              <w:spacing w:after="0"/>
              <w:jc w:val="both"/>
              <w:rPr>
                <w:rFonts w:ascii="Times New Roman" w:eastAsiaTheme="minorHAnsi" w:hAnsi="Times New Roman"/>
                <w:sz w:val="24"/>
                <w:szCs w:val="24"/>
                <w:lang w:val="en-US"/>
              </w:rPr>
            </w:pPr>
            <w:r w:rsidRPr="001D0DF0">
              <w:rPr>
                <w:rFonts w:ascii="Times New Roman" w:hAnsi="Times New Roman"/>
                <w:sz w:val="24"/>
                <w:szCs w:val="24"/>
                <w:lang w:val="en-US"/>
              </w:rPr>
              <w:t>Social physics is a new branch of social science that uses ideas and mathematical principles from physics for describing, forecasting and engineering of social processes. Rapid development of digital technology has led to emergence of a large number of mathematical models able to describe the behavior of various social systems based on big data. This allows a social system to be viewed as a set of a large number of social agents influenced by external factors. Different types of interaction of agents with the external environment correspond to different ensembles of agents, the study of which is possible both with the help of elements borrowed from statistical physics and with various types of social experiments.</w:t>
            </w:r>
          </w:p>
        </w:tc>
      </w:tr>
      <w:tr w:rsidR="00C42A27"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Intended Learning Outcomes</w:t>
            </w:r>
            <w:r w:rsidR="00B15888" w:rsidRPr="001D0DF0">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D57FE" w:rsidRPr="001D0DF0" w:rsidRDefault="006D57FE" w:rsidP="006D57FE">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By the end of the course the students will be able:</w:t>
            </w:r>
          </w:p>
          <w:p w:rsidR="006D57FE" w:rsidRPr="001D0DF0" w:rsidRDefault="006D57FE" w:rsidP="006D57FE">
            <w:pPr>
              <w:pStyle w:val="a2"/>
              <w:numPr>
                <w:ilvl w:val="0"/>
                <w:numId w:val="9"/>
              </w:num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 collect data from the Internet for social science research;</w:t>
            </w:r>
          </w:p>
          <w:p w:rsidR="006D57FE" w:rsidRPr="001D0DF0" w:rsidRDefault="006D57FE" w:rsidP="006D57FE">
            <w:pPr>
              <w:pStyle w:val="a2"/>
              <w:numPr>
                <w:ilvl w:val="0"/>
                <w:numId w:val="9"/>
              </w:num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 analyze them with machine learning tools;</w:t>
            </w:r>
          </w:p>
          <w:p w:rsidR="006D57FE" w:rsidRPr="001D0DF0" w:rsidRDefault="006D57FE" w:rsidP="006D57FE">
            <w:pPr>
              <w:pStyle w:val="a2"/>
              <w:numPr>
                <w:ilvl w:val="0"/>
                <w:numId w:val="9"/>
              </w:num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 visualize results of the analysis;</w:t>
            </w:r>
          </w:p>
          <w:p w:rsidR="00C42A27" w:rsidRPr="001D0DF0" w:rsidRDefault="006D57FE" w:rsidP="006D57FE">
            <w:pPr>
              <w:pStyle w:val="a2"/>
              <w:numPr>
                <w:ilvl w:val="0"/>
                <w:numId w:val="9"/>
              </w:num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To present the resulting project.</w:t>
            </w:r>
          </w:p>
        </w:tc>
      </w:tr>
      <w:tr w:rsidR="00C42A27"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C42A2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D0DF0" w:rsidRDefault="007E575E">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Seminars, team work, project work</w:t>
            </w:r>
          </w:p>
        </w:tc>
      </w:tr>
      <w:tr w:rsidR="006E2F0C" w:rsidRPr="00481F82"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1D0DF0" w:rsidRDefault="006E2F0C">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Content and Structure of the Course</w:t>
            </w:r>
          </w:p>
        </w:tc>
      </w:tr>
      <w:tr w:rsidR="006E2F0C" w:rsidRPr="001D0DF0"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1D0DF0" w:rsidRDefault="006E2F0C">
            <w:pPr>
              <w:spacing w:after="0" w:line="240" w:lineRule="auto"/>
              <w:rPr>
                <w:rFonts w:ascii="Times New Roman" w:eastAsiaTheme="minorHAnsi" w:hAnsi="Times New Roman"/>
                <w:b/>
                <w:sz w:val="24"/>
                <w:szCs w:val="24"/>
                <w:lang w:val="en-US"/>
              </w:rPr>
            </w:pPr>
            <w:r w:rsidRPr="001D0DF0">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D0DF0" w:rsidRDefault="006E2F0C" w:rsidP="003D390B">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D0DF0" w:rsidRDefault="006E2F0C" w:rsidP="003D390B">
            <w:pPr>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Total</w:t>
            </w:r>
          </w:p>
          <w:p w:rsidR="006E2F0C" w:rsidRPr="001D0DF0"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D0DF0" w:rsidRDefault="006E2F0C" w:rsidP="003D390B">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1D0DF0" w:rsidRDefault="006E2F0C" w:rsidP="003D390B">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Self-directed Study</w:t>
            </w:r>
          </w:p>
        </w:tc>
      </w:tr>
      <w:tr w:rsidR="006E2F0C" w:rsidRPr="001D0DF0"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1D0DF0"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1D0DF0"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1D0DF0"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D0DF0" w:rsidRDefault="006E2F0C">
            <w:pPr>
              <w:spacing w:after="0" w:line="240" w:lineRule="auto"/>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D0DF0" w:rsidRDefault="006E2F0C">
            <w:pPr>
              <w:spacing w:after="0" w:line="240" w:lineRule="auto"/>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1D0DF0" w:rsidRDefault="006E2F0C">
            <w:pPr>
              <w:spacing w:after="0" w:line="240" w:lineRule="auto"/>
              <w:rPr>
                <w:rFonts w:ascii="Times New Roman" w:eastAsiaTheme="minorHAnsi" w:hAnsi="Times New Roman"/>
                <w:sz w:val="24"/>
                <w:szCs w:val="24"/>
                <w:lang w:val="en-US"/>
              </w:rPr>
            </w:pPr>
          </w:p>
        </w:tc>
      </w:tr>
      <w:tr w:rsidR="006E2F0C"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1D0DF0" w:rsidRDefault="006F67E9" w:rsidP="006F67E9">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EE5948" w:rsidP="00EE5948">
            <w:pPr>
              <w:rPr>
                <w:rFonts w:ascii="Times New Roman" w:hAnsi="Times New Roman"/>
                <w:sz w:val="24"/>
                <w:szCs w:val="24"/>
                <w:lang w:val="en-US"/>
              </w:rPr>
            </w:pPr>
            <w:r w:rsidRPr="001D0DF0">
              <w:rPr>
                <w:rFonts w:ascii="Times New Roman" w:hAnsi="Times New Roman"/>
                <w:sz w:val="24"/>
                <w:szCs w:val="24"/>
                <w:lang w:val="en-US"/>
              </w:rPr>
              <w:t>Complexity in Social Worlds (introduction to the course)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6E2F0C"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005ABD"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10</w:t>
            </w:r>
          </w:p>
        </w:tc>
      </w:tr>
      <w:tr w:rsidR="006E2F0C"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1D0DF0" w:rsidRDefault="006F67E9" w:rsidP="006F67E9">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5E4B66" w:rsidP="005E4B66">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Introduction to differential equations (methods of solution)</w:t>
            </w:r>
            <w:r w:rsidR="00FD35E4" w:rsidRPr="001D0DF0">
              <w:rPr>
                <w:rFonts w:ascii="Times New Roman" w:hAnsi="Times New Roman"/>
                <w:sz w:val="24"/>
                <w:szCs w:val="24"/>
                <w:lang w:val="en-US"/>
              </w:rPr>
              <w:t>, Introduction to Monte Carlo method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6E2F0C"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1D0DF0" w:rsidRDefault="00005ABD"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14</w:t>
            </w:r>
          </w:p>
        </w:tc>
      </w:tr>
      <w:tr w:rsidR="006F67E9"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Pr="001D0DF0" w:rsidRDefault="00BA76BB" w:rsidP="00BA76BB">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5E4B66" w:rsidP="00292D2C">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 xml:space="preserve">Introduction to </w:t>
            </w:r>
            <w:r w:rsidR="00292D2C" w:rsidRPr="001D0DF0">
              <w:rPr>
                <w:rFonts w:ascii="Times New Roman" w:hAnsi="Times New Roman"/>
                <w:sz w:val="24"/>
                <w:szCs w:val="24"/>
                <w:lang w:val="en-US"/>
              </w:rPr>
              <w:t>matrix analysis, calculation of eigenvalues and eigenvectors.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6F67E9"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005ABD"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14</w:t>
            </w:r>
          </w:p>
        </w:tc>
      </w:tr>
      <w:tr w:rsidR="006F67E9"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Pr="001D0DF0" w:rsidRDefault="00826C48" w:rsidP="00826C48">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292D2C">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 xml:space="preserve">Fractal theory (the concept of </w:t>
            </w:r>
            <w:r w:rsidRPr="001D0DF0">
              <w:rPr>
                <w:rFonts w:ascii="Times New Roman" w:hAnsi="Times New Roman"/>
                <w:sz w:val="24"/>
                <w:szCs w:val="24"/>
                <w:lang w:val="en-US"/>
              </w:rPr>
              <w:lastRenderedPageBreak/>
              <w:t>scaling, methods for calculating the fractal dimension, the problem of determining power-law distributions)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6F67E9"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005ABD"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14</w:t>
            </w:r>
          </w:p>
        </w:tc>
      </w:tr>
      <w:tr w:rsidR="00BA76BB"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Pr="001D0DF0" w:rsidRDefault="00826C48" w:rsidP="00826C48">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lastRenderedPageBreak/>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3C3815" w:rsidP="005E4B66">
            <w:pPr>
              <w:rPr>
                <w:rFonts w:ascii="Times New Roman" w:hAnsi="Times New Roman"/>
                <w:sz w:val="24"/>
                <w:szCs w:val="24"/>
                <w:lang w:val="en-US"/>
              </w:rPr>
            </w:pPr>
            <w:r w:rsidRPr="001D0DF0">
              <w:rPr>
                <w:rFonts w:ascii="Times New Roman" w:hAnsi="Times New Roman"/>
                <w:sz w:val="24"/>
                <w:szCs w:val="24"/>
                <w:lang w:val="en-US"/>
              </w:rPr>
              <w:t xml:space="preserve">Studying and modeling crowd behavior (models of pedestrian traffic, panic modeling, </w:t>
            </w:r>
            <w:proofErr w:type="gramStart"/>
            <w:r w:rsidRPr="001D0DF0">
              <w:rPr>
                <w:rFonts w:ascii="Times New Roman" w:hAnsi="Times New Roman"/>
                <w:sz w:val="24"/>
                <w:szCs w:val="24"/>
                <w:lang w:val="en-US"/>
              </w:rPr>
              <w:t>herd</w:t>
            </w:r>
            <w:proofErr w:type="gramEnd"/>
            <w:r w:rsidRPr="001D0DF0">
              <w:rPr>
                <w:rFonts w:ascii="Times New Roman" w:hAnsi="Times New Roman"/>
                <w:sz w:val="24"/>
                <w:szCs w:val="24"/>
                <w:lang w:val="en-US"/>
              </w:rPr>
              <w:t xml:space="preserve"> behavior).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BA76BB"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005ABD"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13</w:t>
            </w:r>
          </w:p>
        </w:tc>
      </w:tr>
      <w:tr w:rsidR="00BA76BB"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Pr="001D0DF0" w:rsidRDefault="00826C48" w:rsidP="00826C48">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3C3815">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Modeling in social interaction networks and studies of the sustainability of social structures. Principles of construction of scale-free networks. Phase states and conditions of network decay.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BA76BB"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6B4642"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11</w:t>
            </w:r>
          </w:p>
        </w:tc>
      </w:tr>
      <w:tr w:rsidR="00BA76BB"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A76BB" w:rsidRPr="001D0DF0" w:rsidRDefault="00826C48" w:rsidP="00826C48">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3C3815">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Studies of the dynamics of public opinion on the basis of various mathematical models. Application of the concept of social field for the analysis of elections. The use of stochastic models to analyze electoral preferences.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BA76BB"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A76BB" w:rsidRPr="001D0DF0" w:rsidRDefault="006B4642"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11</w:t>
            </w:r>
          </w:p>
        </w:tc>
      </w:tr>
      <w:tr w:rsidR="006F67E9"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F67E9" w:rsidRPr="001D0DF0" w:rsidRDefault="00781DFF" w:rsidP="00781DFF">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3C3815">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Mathematical models of cultural studies (Schelling, Axelrod models etc).</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6F67E9"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F67E9" w:rsidRPr="001D0DF0" w:rsidRDefault="006B4642"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11</w:t>
            </w:r>
          </w:p>
        </w:tc>
      </w:tr>
      <w:tr w:rsidR="00781DFF"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81DFF" w:rsidRPr="001D0DF0" w:rsidRDefault="00781DFF" w:rsidP="00781DFF">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1D0DF0" w:rsidRDefault="003C3815">
            <w:pPr>
              <w:spacing w:after="0" w:line="240" w:lineRule="auto"/>
              <w:rPr>
                <w:rFonts w:ascii="Times New Roman" w:eastAsiaTheme="minorHAnsi" w:hAnsi="Times New Roman"/>
                <w:sz w:val="24"/>
                <w:szCs w:val="24"/>
                <w:lang w:val="en-US"/>
              </w:rPr>
            </w:pPr>
            <w:r w:rsidRPr="001D0DF0">
              <w:rPr>
                <w:rFonts w:ascii="Times New Roman" w:hAnsi="Times New Roman"/>
                <w:sz w:val="24"/>
                <w:szCs w:val="24"/>
                <w:lang w:val="en-US"/>
              </w:rPr>
              <w:t xml:space="preserve">Application of statistical physics models for the analysis of large text collections from social networking sites (models of </w:t>
            </w:r>
            <w:proofErr w:type="spellStart"/>
            <w:r w:rsidRPr="001D0DF0">
              <w:rPr>
                <w:rFonts w:ascii="Times New Roman" w:hAnsi="Times New Roman"/>
                <w:sz w:val="24"/>
                <w:szCs w:val="24"/>
                <w:lang w:val="en-US"/>
              </w:rPr>
              <w:t>Ising</w:t>
            </w:r>
            <w:proofErr w:type="spellEnd"/>
            <w:r w:rsidRPr="001D0DF0">
              <w:rPr>
                <w:rFonts w:ascii="Times New Roman" w:hAnsi="Times New Roman"/>
                <w:sz w:val="24"/>
                <w:szCs w:val="24"/>
                <w:lang w:val="en-US"/>
              </w:rPr>
              <w:t xml:space="preserve">, Potts, </w:t>
            </w:r>
            <w:proofErr w:type="gramStart"/>
            <w:r w:rsidRPr="001D0DF0">
              <w:rPr>
                <w:rFonts w:ascii="Times New Roman" w:hAnsi="Times New Roman"/>
                <w:sz w:val="24"/>
                <w:szCs w:val="24"/>
                <w:lang w:val="en-US"/>
              </w:rPr>
              <w:t>the</w:t>
            </w:r>
            <w:proofErr w:type="gramEnd"/>
            <w:r w:rsidRPr="001D0DF0">
              <w:rPr>
                <w:rFonts w:ascii="Times New Roman" w:hAnsi="Times New Roman"/>
                <w:sz w:val="24"/>
                <w:szCs w:val="24"/>
                <w:lang w:val="en-US"/>
              </w:rPr>
              <w:t xml:space="preserve"> principle of entropy maximization).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1DFF" w:rsidRPr="001D0DF0" w:rsidRDefault="00781DFF"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81DFF"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81DFF" w:rsidRPr="001D0DF0" w:rsidRDefault="006B4642"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11</w:t>
            </w:r>
          </w:p>
        </w:tc>
      </w:tr>
      <w:tr w:rsidR="005C320B" w:rsidRPr="001D0DF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320B" w:rsidRPr="001D0DF0" w:rsidRDefault="005C320B" w:rsidP="00781DFF">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Pr="001D0DF0" w:rsidRDefault="003C3815" w:rsidP="003C3815">
            <w:pPr>
              <w:rPr>
                <w:rFonts w:ascii="Times New Roman" w:hAnsi="Times New Roman"/>
                <w:sz w:val="24"/>
                <w:szCs w:val="24"/>
                <w:lang w:val="en-US"/>
              </w:rPr>
            </w:pPr>
            <w:r w:rsidRPr="001D0DF0">
              <w:rPr>
                <w:rFonts w:ascii="Times New Roman" w:hAnsi="Times New Roman"/>
                <w:sz w:val="24"/>
                <w:szCs w:val="24"/>
                <w:lang w:val="en-US"/>
              </w:rPr>
              <w:t>Application of the model of self-organized criticality for sociology and political science (Self-Organization of Social Movements).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320B" w:rsidRPr="001D0DF0" w:rsidRDefault="005C320B" w:rsidP="004668AB">
            <w:pPr>
              <w:spacing w:after="0" w:line="240" w:lineRule="auto"/>
              <w:jc w:val="center"/>
              <w:rPr>
                <w:rFonts w:ascii="Times New Roman" w:eastAsiaTheme="minorHAnsi"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C320B" w:rsidRPr="001D0DF0"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C320B" w:rsidRPr="001D0DF0" w:rsidRDefault="006B4642" w:rsidP="004668AB">
            <w:pPr>
              <w:spacing w:after="0" w:line="240" w:lineRule="auto"/>
              <w:jc w:val="center"/>
              <w:rPr>
                <w:rFonts w:ascii="Times New Roman" w:eastAsiaTheme="minorHAnsi" w:hAnsi="Times New Roman"/>
                <w:sz w:val="24"/>
                <w:szCs w:val="24"/>
              </w:rPr>
            </w:pPr>
            <w:r w:rsidRPr="001D0DF0">
              <w:rPr>
                <w:rFonts w:ascii="Times New Roman" w:eastAsiaTheme="minorHAnsi" w:hAnsi="Times New Roman"/>
                <w:sz w:val="24"/>
                <w:szCs w:val="24"/>
              </w:rPr>
              <w:t>11</w:t>
            </w:r>
          </w:p>
        </w:tc>
      </w:tr>
      <w:tr w:rsidR="006E2F0C" w:rsidRPr="001D0DF0"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1D0DF0" w:rsidRDefault="00EB63A7" w:rsidP="00EB63A7">
            <w:pPr>
              <w:spacing w:after="0" w:line="240" w:lineRule="auto"/>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Total study</w:t>
            </w:r>
            <w:r w:rsidR="006E2F0C" w:rsidRPr="001D0DF0">
              <w:rPr>
                <w:rFonts w:ascii="Times New Roman" w:eastAsiaTheme="minorHAnsi" w:hAnsi="Times New Roman"/>
                <w:b/>
                <w:sz w:val="24"/>
                <w:szCs w:val="24"/>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D0DF0" w:rsidRDefault="00396D42" w:rsidP="004668AB">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D0DF0" w:rsidRDefault="006E2F0C" w:rsidP="004668AB">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668AB" w:rsidRDefault="004668AB" w:rsidP="004668A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02BD5" w:rsidRPr="001D0DF0" w:rsidRDefault="002C3E18" w:rsidP="004668AB">
            <w:pPr>
              <w:spacing w:after="0" w:line="240" w:lineRule="auto"/>
              <w:jc w:val="center"/>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120</w:t>
            </w:r>
          </w:p>
        </w:tc>
      </w:tr>
      <w:tr w:rsidR="00C42A27" w:rsidRPr="004668AB"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D0DF0" w:rsidRDefault="00076E2F" w:rsidP="00076E2F">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2C20" w:rsidRPr="001D0DF0" w:rsidRDefault="00CB2C20" w:rsidP="00CB2C20">
            <w:pPr>
              <w:numPr>
                <w:ilvl w:val="0"/>
                <w:numId w:val="13"/>
              </w:numPr>
              <w:spacing w:after="0" w:line="240" w:lineRule="auto"/>
              <w:rPr>
                <w:rFonts w:ascii="Times New Roman" w:eastAsiaTheme="minorHAnsi" w:hAnsi="Times New Roman"/>
                <w:sz w:val="24"/>
                <w:szCs w:val="24"/>
              </w:rPr>
            </w:pPr>
            <w:r w:rsidRPr="001D0DF0">
              <w:rPr>
                <w:rFonts w:ascii="Times New Roman" w:eastAsiaTheme="minorHAnsi" w:hAnsi="Times New Roman"/>
                <w:sz w:val="24"/>
                <w:szCs w:val="24"/>
                <w:lang w:val="en-US"/>
              </w:rPr>
              <w:t>80% - class work</w:t>
            </w:r>
          </w:p>
          <w:p w:rsidR="00C42A27" w:rsidRDefault="00CB2C20" w:rsidP="00CB2C20">
            <w:pPr>
              <w:numPr>
                <w:ilvl w:val="0"/>
                <w:numId w:val="13"/>
              </w:numPr>
              <w:spacing w:after="0" w:line="240" w:lineRule="auto"/>
              <w:rPr>
                <w:rFonts w:ascii="Times New Roman" w:eastAsiaTheme="minorHAnsi" w:hAnsi="Times New Roman"/>
                <w:sz w:val="24"/>
                <w:szCs w:val="24"/>
              </w:rPr>
            </w:pPr>
            <w:r w:rsidRPr="001D0DF0">
              <w:rPr>
                <w:rFonts w:ascii="Times New Roman" w:eastAsiaTheme="minorHAnsi" w:hAnsi="Times New Roman"/>
                <w:sz w:val="24"/>
                <w:szCs w:val="24"/>
                <w:lang w:val="en-US"/>
              </w:rPr>
              <w:t>20% - Presentation of project</w:t>
            </w:r>
          </w:p>
          <w:p w:rsidR="004668AB" w:rsidRPr="004668AB" w:rsidRDefault="004668AB" w:rsidP="004668AB">
            <w:pPr>
              <w:spacing w:after="0" w:line="240" w:lineRule="auto"/>
              <w:rPr>
                <w:rFonts w:ascii="Times New Roman" w:eastAsiaTheme="minorHAnsi" w:hAnsi="Times New Roman"/>
                <w:sz w:val="24"/>
                <w:szCs w:val="24"/>
                <w:lang w:val="en-US"/>
              </w:rPr>
            </w:pPr>
            <w:r w:rsidRPr="004668AB">
              <w:rPr>
                <w:rFonts w:ascii="Times New Roman" w:hAnsi="Times New Roman"/>
                <w:sz w:val="24"/>
                <w:szCs w:val="24"/>
                <w:lang w:val="en-GB"/>
              </w:rPr>
              <w:t>The final grade is rounded according to the rules of Arithmetic. There is no exam in this course.</w:t>
            </w:r>
          </w:p>
        </w:tc>
      </w:tr>
      <w:tr w:rsidR="00076E2F"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1D0DF0" w:rsidRDefault="00076E2F" w:rsidP="00EB63A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967AE" w:rsidRPr="006967AE" w:rsidRDefault="006967AE" w:rsidP="006967A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6967AE" w:rsidRPr="006967AE" w:rsidRDefault="006967AE" w:rsidP="006967AE">
            <w:pPr>
              <w:pStyle w:val="a2"/>
              <w:numPr>
                <w:ilvl w:val="0"/>
                <w:numId w:val="11"/>
              </w:num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Daniela </w:t>
            </w:r>
            <w:proofErr w:type="spellStart"/>
            <w:r w:rsidRPr="006967AE">
              <w:rPr>
                <w:rFonts w:ascii="Times New Roman" w:eastAsiaTheme="minorHAnsi" w:hAnsi="Times New Roman"/>
                <w:sz w:val="24"/>
                <w:szCs w:val="24"/>
                <w:lang w:val="en-US"/>
              </w:rPr>
              <w:t>Baglieri</w:t>
            </w:r>
            <w:proofErr w:type="spellEnd"/>
            <w:r w:rsidRPr="006967AE">
              <w:rPr>
                <w:rFonts w:ascii="Times New Roman" w:eastAsiaTheme="minorHAnsi" w:hAnsi="Times New Roman"/>
                <w:sz w:val="24"/>
                <w:szCs w:val="24"/>
                <w:lang w:val="en-US"/>
              </w:rPr>
              <w:t xml:space="preserve"> </w:t>
            </w:r>
            <w:proofErr w:type="spellStart"/>
            <w:r w:rsidRPr="006967AE">
              <w:rPr>
                <w:rFonts w:ascii="Times New Roman" w:eastAsiaTheme="minorHAnsi" w:hAnsi="Times New Roman"/>
                <w:sz w:val="24"/>
                <w:szCs w:val="24"/>
                <w:lang w:val="en-US"/>
              </w:rPr>
              <w:t>Concetta</w:t>
            </w:r>
            <w:proofErr w:type="spellEnd"/>
            <w:r w:rsidRPr="006967AE">
              <w:rPr>
                <w:rFonts w:ascii="Times New Roman" w:eastAsiaTheme="minorHAnsi" w:hAnsi="Times New Roman"/>
                <w:sz w:val="24"/>
                <w:szCs w:val="24"/>
                <w:lang w:val="en-US"/>
              </w:rPr>
              <w:t xml:space="preserve"> </w:t>
            </w:r>
            <w:proofErr w:type="spellStart"/>
            <w:r w:rsidRPr="006967AE">
              <w:rPr>
                <w:rFonts w:ascii="Times New Roman" w:eastAsiaTheme="minorHAnsi" w:hAnsi="Times New Roman"/>
                <w:sz w:val="24"/>
                <w:szCs w:val="24"/>
                <w:lang w:val="en-US"/>
              </w:rPr>
              <w:t>Metallo</w:t>
            </w:r>
            <w:proofErr w:type="spellEnd"/>
            <w:r w:rsidRPr="006967AE">
              <w:rPr>
                <w:rFonts w:ascii="Times New Roman" w:eastAsiaTheme="minorHAnsi" w:hAnsi="Times New Roman"/>
                <w:sz w:val="24"/>
                <w:szCs w:val="24"/>
                <w:lang w:val="en-US"/>
              </w:rPr>
              <w:t xml:space="preserve"> Cecilia </w:t>
            </w:r>
            <w:proofErr w:type="spellStart"/>
            <w:r w:rsidRPr="006967AE">
              <w:rPr>
                <w:rFonts w:ascii="Times New Roman" w:eastAsiaTheme="minorHAnsi" w:hAnsi="Times New Roman"/>
                <w:sz w:val="24"/>
                <w:szCs w:val="24"/>
                <w:lang w:val="en-US"/>
              </w:rPr>
              <w:t>Rossignoli</w:t>
            </w:r>
            <w:proofErr w:type="spellEnd"/>
            <w:r w:rsidRPr="006967AE">
              <w:rPr>
                <w:rFonts w:ascii="Times New Roman" w:eastAsiaTheme="minorHAnsi" w:hAnsi="Times New Roman"/>
                <w:sz w:val="24"/>
                <w:szCs w:val="24"/>
                <w:lang w:val="en-US"/>
              </w:rPr>
              <w:t xml:space="preserve"> Mario </w:t>
            </w:r>
            <w:proofErr w:type="spellStart"/>
            <w:r w:rsidRPr="006967AE">
              <w:rPr>
                <w:rFonts w:ascii="Times New Roman" w:eastAsiaTheme="minorHAnsi" w:hAnsi="Times New Roman"/>
                <w:sz w:val="24"/>
                <w:szCs w:val="24"/>
                <w:lang w:val="en-US"/>
              </w:rPr>
              <w:t>Pezzillo</w:t>
            </w:r>
            <w:proofErr w:type="spellEnd"/>
            <w:r w:rsidRPr="006967AE">
              <w:rPr>
                <w:rFonts w:ascii="Times New Roman" w:eastAsiaTheme="minorHAnsi" w:hAnsi="Times New Roman"/>
                <w:sz w:val="24"/>
                <w:szCs w:val="24"/>
                <w:lang w:val="en-US"/>
              </w:rPr>
              <w:t xml:space="preserve"> </w:t>
            </w:r>
            <w:proofErr w:type="spellStart"/>
            <w:r w:rsidRPr="006967AE">
              <w:rPr>
                <w:rFonts w:ascii="Times New Roman" w:eastAsiaTheme="minorHAnsi" w:hAnsi="Times New Roman"/>
                <w:sz w:val="24"/>
                <w:szCs w:val="24"/>
                <w:lang w:val="en-US"/>
              </w:rPr>
              <w:t>Iacono</w:t>
            </w:r>
            <w:proofErr w:type="spellEnd"/>
            <w:r>
              <w:rPr>
                <w:rFonts w:ascii="Times New Roman" w:eastAsiaTheme="minorHAnsi" w:hAnsi="Times New Roman"/>
                <w:sz w:val="24"/>
                <w:szCs w:val="24"/>
                <w:lang w:val="en-US"/>
              </w:rPr>
              <w:t xml:space="preserve"> (2014) </w:t>
            </w:r>
            <w:r w:rsidRPr="006967AE">
              <w:rPr>
                <w:rFonts w:ascii="Times New Roman" w:eastAsiaTheme="minorHAnsi" w:hAnsi="Times New Roman"/>
                <w:sz w:val="24"/>
                <w:szCs w:val="24"/>
                <w:lang w:val="en-US"/>
              </w:rPr>
              <w:t>Information Systems, Management, Organization and Control</w:t>
            </w:r>
            <w:r>
              <w:rPr>
                <w:rFonts w:ascii="Times New Roman" w:eastAsiaTheme="minorHAnsi" w:hAnsi="Times New Roman"/>
                <w:sz w:val="24"/>
                <w:szCs w:val="24"/>
                <w:lang w:val="en-US"/>
              </w:rPr>
              <w:t xml:space="preserve"> </w:t>
            </w:r>
            <w:hyperlink r:id="rId9" w:anchor="citations" w:history="1">
              <w:r w:rsidRPr="00BE558B">
                <w:rPr>
                  <w:rStyle w:val="ac"/>
                  <w:rFonts w:ascii="Times New Roman" w:eastAsiaTheme="minorHAnsi" w:hAnsi="Times New Roman"/>
                  <w:sz w:val="24"/>
                  <w:szCs w:val="24"/>
                  <w:lang w:val="en-US"/>
                </w:rPr>
                <w:t>http://www.bookmetrix.com/detail/book/317c808d-76e6-45e1-ac43-c95af7c776eb#citations</w:t>
              </w:r>
            </w:hyperlink>
            <w:r>
              <w:rPr>
                <w:rFonts w:ascii="Times New Roman" w:eastAsiaTheme="minorHAnsi" w:hAnsi="Times New Roman"/>
                <w:sz w:val="24"/>
                <w:szCs w:val="24"/>
                <w:lang w:val="en-US"/>
              </w:rPr>
              <w:t xml:space="preserve"> </w:t>
            </w:r>
          </w:p>
          <w:p w:rsidR="006967AE" w:rsidRPr="006967AE" w:rsidRDefault="006967AE" w:rsidP="006967A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6967AE" w:rsidRDefault="006967AE" w:rsidP="006967AE">
            <w:pPr>
              <w:pStyle w:val="a2"/>
              <w:numPr>
                <w:ilvl w:val="0"/>
                <w:numId w:val="10"/>
              </w:num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Jan </w:t>
            </w:r>
            <w:proofErr w:type="spellStart"/>
            <w:r w:rsidRPr="006967AE">
              <w:rPr>
                <w:rFonts w:ascii="Times New Roman" w:eastAsiaTheme="minorHAnsi" w:hAnsi="Times New Roman"/>
                <w:sz w:val="24"/>
                <w:szCs w:val="24"/>
                <w:lang w:val="en-US"/>
              </w:rPr>
              <w:t>Achterbergh</w:t>
            </w:r>
            <w:proofErr w:type="spellEnd"/>
            <w:r>
              <w:rPr>
                <w:rFonts w:ascii="Times New Roman" w:eastAsiaTheme="minorHAnsi" w:hAnsi="Times New Roman"/>
                <w:sz w:val="24"/>
                <w:szCs w:val="24"/>
                <w:lang w:val="en-US"/>
              </w:rPr>
              <w:t xml:space="preserve">, </w:t>
            </w:r>
            <w:r w:rsidRPr="006967AE">
              <w:rPr>
                <w:rFonts w:ascii="Times New Roman" w:eastAsiaTheme="minorHAnsi" w:hAnsi="Times New Roman"/>
                <w:sz w:val="24"/>
                <w:szCs w:val="24"/>
                <w:lang w:val="en-US"/>
              </w:rPr>
              <w:t xml:space="preserve">Dirk </w:t>
            </w:r>
            <w:proofErr w:type="spellStart"/>
            <w:r w:rsidRPr="006967AE">
              <w:rPr>
                <w:rFonts w:ascii="Times New Roman" w:eastAsiaTheme="minorHAnsi" w:hAnsi="Times New Roman"/>
                <w:sz w:val="24"/>
                <w:szCs w:val="24"/>
                <w:lang w:val="en-US"/>
              </w:rPr>
              <w:t>Vriens</w:t>
            </w:r>
            <w:proofErr w:type="spellEnd"/>
            <w:r>
              <w:rPr>
                <w:rFonts w:ascii="Times New Roman" w:eastAsiaTheme="minorHAnsi" w:hAnsi="Times New Roman"/>
                <w:sz w:val="24"/>
                <w:szCs w:val="24"/>
                <w:lang w:val="en-US"/>
              </w:rPr>
              <w:t xml:space="preserve"> (2009) </w:t>
            </w:r>
            <w:r w:rsidRPr="006967AE">
              <w:rPr>
                <w:rFonts w:ascii="Times New Roman" w:eastAsiaTheme="minorHAnsi" w:hAnsi="Times New Roman"/>
                <w:sz w:val="24"/>
                <w:szCs w:val="24"/>
                <w:lang w:val="en-US"/>
              </w:rPr>
              <w:t>Organizations</w:t>
            </w:r>
            <w:r>
              <w:rPr>
                <w:rFonts w:ascii="Times New Roman" w:eastAsiaTheme="minorHAnsi" w:hAnsi="Times New Roman"/>
                <w:sz w:val="24"/>
                <w:szCs w:val="24"/>
                <w:lang w:val="en-US"/>
              </w:rPr>
              <w:t xml:space="preserve">. </w:t>
            </w:r>
            <w:r w:rsidRPr="006967AE">
              <w:rPr>
                <w:rFonts w:ascii="Times New Roman" w:eastAsiaTheme="minorHAnsi" w:hAnsi="Times New Roman"/>
                <w:sz w:val="24"/>
                <w:szCs w:val="24"/>
                <w:lang w:val="en-US"/>
              </w:rPr>
              <w:t xml:space="preserve">Social </w:t>
            </w:r>
            <w:r w:rsidRPr="006967AE">
              <w:rPr>
                <w:rFonts w:ascii="Times New Roman" w:eastAsiaTheme="minorHAnsi" w:hAnsi="Times New Roman"/>
                <w:sz w:val="24"/>
                <w:szCs w:val="24"/>
                <w:lang w:val="en-US"/>
              </w:rPr>
              <w:lastRenderedPageBreak/>
              <w:t>Systems Conducting Experiments</w:t>
            </w:r>
            <w:r>
              <w:rPr>
                <w:rFonts w:ascii="Times New Roman" w:eastAsiaTheme="minorHAnsi" w:hAnsi="Times New Roman"/>
                <w:sz w:val="24"/>
                <w:szCs w:val="24"/>
                <w:lang w:val="en-US"/>
              </w:rPr>
              <w:t xml:space="preserve"> </w:t>
            </w:r>
            <w:hyperlink r:id="rId10" w:anchor="about" w:history="1">
              <w:r w:rsidRPr="00BE558B">
                <w:rPr>
                  <w:rStyle w:val="ac"/>
                  <w:rFonts w:ascii="Times New Roman" w:eastAsiaTheme="minorHAnsi" w:hAnsi="Times New Roman"/>
                  <w:sz w:val="24"/>
                  <w:szCs w:val="24"/>
                  <w:lang w:val="en-US"/>
                </w:rPr>
                <w:t>https://link.springer.com/book/10.1007%2F978-3-642-00110-9#about</w:t>
              </w:r>
            </w:hyperlink>
          </w:p>
          <w:p w:rsidR="006967AE" w:rsidRPr="006967AE" w:rsidRDefault="006967AE" w:rsidP="006967AE">
            <w:pPr>
              <w:pStyle w:val="a2"/>
              <w:numPr>
                <w:ilvl w:val="0"/>
                <w:numId w:val="10"/>
              </w:num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Social Physics: How Good Ideas Spread, The Lessons from a New </w:t>
            </w:r>
            <w:proofErr w:type="spellStart"/>
            <w:r w:rsidRPr="006967AE">
              <w:rPr>
                <w:rFonts w:ascii="Times New Roman" w:eastAsiaTheme="minorHAnsi" w:hAnsi="Times New Roman"/>
                <w:sz w:val="24"/>
                <w:szCs w:val="24"/>
                <w:lang w:val="en-US"/>
              </w:rPr>
              <w:t>Sciencent</w:t>
            </w:r>
            <w:proofErr w:type="spellEnd"/>
            <w:r w:rsidRPr="006967AE">
              <w:rPr>
                <w:rFonts w:ascii="Times New Roman" w:eastAsiaTheme="minorHAnsi" w:hAnsi="Times New Roman"/>
                <w:sz w:val="24"/>
                <w:szCs w:val="24"/>
                <w:lang w:val="en-US"/>
              </w:rPr>
              <w:t xml:space="preserve">: </w:t>
            </w:r>
            <w:hyperlink r:id="rId11" w:history="1">
              <w:r w:rsidRPr="006967AE">
                <w:rPr>
                  <w:rStyle w:val="ac"/>
                  <w:rFonts w:ascii="Times New Roman" w:hAnsi="Times New Roman"/>
                  <w:sz w:val="24"/>
                  <w:szCs w:val="24"/>
                  <w:lang w:val="en-US"/>
                </w:rPr>
                <w:t>https://www.microsoft.com/en-us/research/video/social-physics-how-good-ideas-spread-the-lessons-from-a-new-science/</w:t>
              </w:r>
            </w:hyperlink>
          </w:p>
          <w:p w:rsidR="006967AE" w:rsidRPr="006967AE" w:rsidRDefault="006967AE" w:rsidP="006967AE">
            <w:pPr>
              <w:pStyle w:val="a2"/>
              <w:numPr>
                <w:ilvl w:val="0"/>
                <w:numId w:val="10"/>
              </w:num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Social physics: </w:t>
            </w:r>
            <w:hyperlink r:id="rId12" w:history="1">
              <w:r w:rsidRPr="006967AE">
                <w:rPr>
                  <w:rStyle w:val="ac"/>
                  <w:rFonts w:ascii="Times New Roman" w:eastAsiaTheme="minorHAnsi" w:hAnsi="Times New Roman"/>
                  <w:sz w:val="24"/>
                  <w:szCs w:val="24"/>
                  <w:lang w:val="en-US"/>
                </w:rPr>
                <w:t>https://www.youtube.com/watch?v=lRgpUMwyz2o</w:t>
              </w:r>
            </w:hyperlink>
            <w:r w:rsidRPr="006967AE">
              <w:rPr>
                <w:rFonts w:ascii="Times New Roman" w:eastAsiaTheme="minorHAnsi" w:hAnsi="Times New Roman"/>
                <w:sz w:val="24"/>
                <w:szCs w:val="24"/>
                <w:lang w:val="en-US"/>
              </w:rPr>
              <w:t xml:space="preserve"> </w:t>
            </w:r>
          </w:p>
          <w:p w:rsidR="006967AE" w:rsidRPr="006967AE" w:rsidRDefault="006967AE" w:rsidP="006967AE">
            <w:pPr>
              <w:pStyle w:val="a2"/>
              <w:numPr>
                <w:ilvl w:val="0"/>
                <w:numId w:val="10"/>
              </w:num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The Return of Social Physics?: </w:t>
            </w:r>
            <w:hyperlink r:id="rId13" w:history="1">
              <w:r w:rsidRPr="006967AE">
                <w:rPr>
                  <w:rStyle w:val="ac"/>
                  <w:rFonts w:ascii="Times New Roman" w:hAnsi="Times New Roman"/>
                  <w:sz w:val="24"/>
                  <w:szCs w:val="24"/>
                  <w:lang w:val="en-US"/>
                </w:rPr>
                <w:t>https://www.researchgate.net/publication/274388297_The_Return_of_Social_Physics</w:t>
              </w:r>
            </w:hyperlink>
          </w:p>
          <w:p w:rsidR="001621E4" w:rsidRPr="001D0DF0" w:rsidRDefault="001621E4" w:rsidP="001621E4">
            <w:pPr>
              <w:pStyle w:val="a2"/>
              <w:spacing w:after="0" w:line="240" w:lineRule="auto"/>
              <w:rPr>
                <w:rFonts w:ascii="Times New Roman" w:eastAsiaTheme="minorHAnsi" w:hAnsi="Times New Roman"/>
                <w:sz w:val="24"/>
                <w:szCs w:val="24"/>
                <w:lang w:val="en-US"/>
              </w:rPr>
            </w:pPr>
          </w:p>
        </w:tc>
      </w:tr>
      <w:tr w:rsidR="005552C7" w:rsidRPr="001D0DF0"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1D0DF0" w:rsidRDefault="005552C7" w:rsidP="00793262">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rsidP="00793262">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rsidP="00793262">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rsidP="00793262">
            <w:pPr>
              <w:spacing w:after="0" w:line="240" w:lineRule="auto"/>
              <w:jc w:val="center"/>
              <w:rPr>
                <w:rFonts w:ascii="Times New Roman" w:eastAsiaTheme="minorHAnsi" w:hAnsi="Times New Roman"/>
                <w:b/>
                <w:sz w:val="24"/>
                <w:szCs w:val="24"/>
                <w:lang w:val="en-US"/>
              </w:rPr>
            </w:pPr>
            <w:r w:rsidRPr="001D0DF0">
              <w:rPr>
                <w:rFonts w:ascii="Times New Roman" w:eastAsiaTheme="minorHAnsi" w:hAnsi="Times New Roman"/>
                <w:b/>
                <w:sz w:val="24"/>
                <w:szCs w:val="24"/>
                <w:lang w:val="en-US"/>
              </w:rPr>
              <w:t>Hours</w:t>
            </w:r>
          </w:p>
        </w:tc>
      </w:tr>
      <w:tr w:rsidR="005552C7" w:rsidRPr="001D0DF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4668A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50</w:t>
            </w:r>
          </w:p>
        </w:tc>
      </w:tr>
      <w:tr w:rsidR="005552C7" w:rsidRPr="004668AB"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r>
      <w:tr w:rsidR="005552C7" w:rsidRPr="004668AB"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pPr>
              <w:spacing w:after="0" w:line="240" w:lineRule="auto"/>
              <w:rPr>
                <w:rFonts w:ascii="Times New Roman" w:eastAsiaTheme="minorHAnsi" w:hAnsi="Times New Roman"/>
                <w:sz w:val="24"/>
                <w:szCs w:val="24"/>
                <w:lang w:val="en-US"/>
              </w:rPr>
            </w:pPr>
          </w:p>
        </w:tc>
      </w:tr>
      <w:tr w:rsidR="005552C7" w:rsidRPr="001D0DF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pPr>
              <w:spacing w:after="0" w:line="240" w:lineRule="auto"/>
              <w:rPr>
                <w:rFonts w:ascii="Times New Roman" w:eastAsiaTheme="minorHAnsi" w:hAnsi="Times New Roman"/>
                <w:sz w:val="24"/>
                <w:szCs w:val="24"/>
                <w:lang w:val="en-US"/>
              </w:rPr>
            </w:pPr>
          </w:p>
        </w:tc>
      </w:tr>
      <w:tr w:rsidR="005552C7" w:rsidRPr="001D0DF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50</w:t>
            </w:r>
          </w:p>
        </w:tc>
      </w:tr>
      <w:tr w:rsidR="005552C7" w:rsidRPr="001D0DF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pPr>
              <w:spacing w:after="0" w:line="240" w:lineRule="auto"/>
              <w:rPr>
                <w:rFonts w:ascii="Times New Roman" w:eastAsiaTheme="minorHAnsi" w:hAnsi="Times New Roman"/>
                <w:sz w:val="24"/>
                <w:szCs w:val="24"/>
                <w:lang w:val="en-US"/>
              </w:rPr>
            </w:pPr>
          </w:p>
        </w:tc>
      </w:tr>
      <w:tr w:rsidR="005552C7" w:rsidRPr="001D0DF0"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1D0DF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1D0DF0" w:rsidRDefault="005552C7">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668AB" w:rsidRDefault="004668AB">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D0DF0" w:rsidRDefault="005552C7">
            <w:pPr>
              <w:spacing w:after="0" w:line="240" w:lineRule="auto"/>
              <w:rPr>
                <w:rFonts w:ascii="Times New Roman" w:eastAsiaTheme="minorHAnsi" w:hAnsi="Times New Roman"/>
                <w:sz w:val="24"/>
                <w:szCs w:val="24"/>
                <w:lang w:val="en-US"/>
              </w:rPr>
            </w:pPr>
          </w:p>
        </w:tc>
      </w:tr>
      <w:tr w:rsidR="00076E2F" w:rsidRPr="00481F8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1D0DF0" w:rsidRDefault="00ED1DC8">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1D0DF0" w:rsidRDefault="00ED1DC8">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84366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6967AE" w:rsidRDefault="00586663">
            <w:p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967AE" w:rsidRPr="006967AE" w:rsidRDefault="006967AE" w:rsidP="006967AE">
            <w:pPr>
              <w:spacing w:after="0" w:line="240" w:lineRule="auto"/>
              <w:rPr>
                <w:rFonts w:ascii="Times New Roman" w:eastAsiaTheme="minorHAnsi" w:hAnsi="Times New Roman"/>
                <w:sz w:val="24"/>
                <w:szCs w:val="24"/>
                <w:lang w:val="en-US"/>
              </w:rPr>
            </w:pPr>
            <w:r w:rsidRPr="006967AE">
              <w:rPr>
                <w:rFonts w:ascii="Times New Roman" w:eastAsiaTheme="minorHAnsi" w:hAnsi="Times New Roman"/>
                <w:sz w:val="24"/>
                <w:szCs w:val="24"/>
                <w:lang w:val="en-US"/>
              </w:rPr>
              <w:t xml:space="preserve">R Studio </w:t>
            </w:r>
          </w:p>
          <w:p w:rsidR="005524DA" w:rsidRPr="006967AE" w:rsidRDefault="005524DA" w:rsidP="005524DA">
            <w:pPr>
              <w:spacing w:after="0" w:line="240" w:lineRule="auto"/>
              <w:rPr>
                <w:rFonts w:ascii="Times New Roman" w:eastAsiaTheme="minorHAnsi" w:hAnsi="Times New Roman"/>
                <w:sz w:val="24"/>
                <w:szCs w:val="24"/>
                <w:lang w:val="en-US"/>
              </w:rPr>
            </w:pPr>
          </w:p>
        </w:tc>
      </w:tr>
      <w:tr w:rsidR="00076E2F" w:rsidRPr="001D0DF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1D0DF0" w:rsidRDefault="00076E2F">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1D0DF0" w:rsidRDefault="00554A94">
            <w:pPr>
              <w:spacing w:after="0" w:line="240" w:lineRule="auto"/>
              <w:rPr>
                <w:rFonts w:ascii="Times New Roman" w:eastAsiaTheme="minorHAnsi" w:hAnsi="Times New Roman"/>
                <w:sz w:val="24"/>
                <w:szCs w:val="24"/>
                <w:lang w:val="en-US"/>
              </w:rPr>
            </w:pPr>
            <w:r w:rsidRPr="001D0DF0">
              <w:rPr>
                <w:rFonts w:ascii="Times New Roman" w:eastAsiaTheme="minorHAnsi" w:hAnsi="Times New Roman"/>
                <w:sz w:val="24"/>
                <w:szCs w:val="24"/>
                <w:lang w:val="en-US"/>
              </w:rPr>
              <w:t xml:space="preserve">Sergei </w:t>
            </w:r>
            <w:proofErr w:type="spellStart"/>
            <w:r w:rsidRPr="001D0DF0">
              <w:rPr>
                <w:rFonts w:ascii="Times New Roman" w:eastAsiaTheme="minorHAnsi" w:hAnsi="Times New Roman"/>
                <w:sz w:val="24"/>
                <w:szCs w:val="24"/>
                <w:lang w:val="en-US"/>
              </w:rPr>
              <w:t>Koltcov</w:t>
            </w:r>
            <w:proofErr w:type="spellEnd"/>
          </w:p>
        </w:tc>
      </w:tr>
    </w:tbl>
    <w:p w:rsidR="00BB4BFB" w:rsidRPr="001D0DF0" w:rsidRDefault="00BB4BFB" w:rsidP="00B67A8D">
      <w:pPr>
        <w:spacing w:after="0" w:line="240" w:lineRule="auto"/>
        <w:jc w:val="both"/>
        <w:rPr>
          <w:rFonts w:ascii="Times New Roman" w:hAnsi="Times New Roman"/>
          <w:sz w:val="24"/>
          <w:szCs w:val="24"/>
        </w:rPr>
      </w:pPr>
    </w:p>
    <w:p w:rsidR="00E1669F" w:rsidRPr="001D0DF0" w:rsidRDefault="00E1669F">
      <w:pPr>
        <w:rPr>
          <w:rFonts w:ascii="Times New Roman" w:hAnsi="Times New Roman"/>
          <w:sz w:val="24"/>
          <w:szCs w:val="24"/>
        </w:rPr>
      </w:pPr>
      <w:r w:rsidRPr="001D0DF0">
        <w:rPr>
          <w:rFonts w:ascii="Times New Roman" w:hAnsi="Times New Roman"/>
          <w:sz w:val="24"/>
          <w:szCs w:val="24"/>
        </w:rPr>
        <w:br w:type="page"/>
      </w:r>
      <w:bookmarkStart w:id="0" w:name="_GoBack"/>
      <w:bookmarkEnd w:id="0"/>
    </w:p>
    <w:sectPr w:rsidR="00E1669F" w:rsidRPr="001D0DF0"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E3" w:rsidRDefault="008F11E3" w:rsidP="00B16748">
      <w:pPr>
        <w:spacing w:after="0" w:line="240" w:lineRule="auto"/>
      </w:pPr>
      <w:r>
        <w:separator/>
      </w:r>
    </w:p>
  </w:endnote>
  <w:endnote w:type="continuationSeparator" w:id="0">
    <w:p w:rsidR="008F11E3" w:rsidRDefault="008F11E3"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E3" w:rsidRDefault="008F11E3" w:rsidP="00B16748">
      <w:pPr>
        <w:spacing w:after="0" w:line="240" w:lineRule="auto"/>
      </w:pPr>
      <w:r>
        <w:separator/>
      </w:r>
    </w:p>
  </w:footnote>
  <w:footnote w:type="continuationSeparator" w:id="0">
    <w:p w:rsidR="008F11E3" w:rsidRDefault="008F11E3"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9DE"/>
    <w:multiLevelType w:val="hybridMultilevel"/>
    <w:tmpl w:val="3602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4FFE"/>
    <w:multiLevelType w:val="hybridMultilevel"/>
    <w:tmpl w:val="45C4E306"/>
    <w:lvl w:ilvl="0" w:tplc="A732D746">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850CE"/>
    <w:multiLevelType w:val="hybridMultilevel"/>
    <w:tmpl w:val="FC96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D7C112B"/>
    <w:multiLevelType w:val="hybridMultilevel"/>
    <w:tmpl w:val="E0EC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F1AE8"/>
    <w:multiLevelType w:val="hybridMultilevel"/>
    <w:tmpl w:val="DC24DFDA"/>
    <w:lvl w:ilvl="0" w:tplc="3858DEB8">
      <w:start w:val="1"/>
      <w:numFmt w:val="bullet"/>
      <w:lvlText w:val="•"/>
      <w:lvlJc w:val="left"/>
      <w:pPr>
        <w:tabs>
          <w:tab w:val="num" w:pos="720"/>
        </w:tabs>
        <w:ind w:left="720" w:hanging="360"/>
      </w:pPr>
      <w:rPr>
        <w:rFonts w:ascii="Arial" w:hAnsi="Arial" w:hint="default"/>
      </w:rPr>
    </w:lvl>
    <w:lvl w:ilvl="1" w:tplc="B1C42948">
      <w:start w:val="2473"/>
      <w:numFmt w:val="bullet"/>
      <w:lvlText w:val="–"/>
      <w:lvlJc w:val="left"/>
      <w:pPr>
        <w:tabs>
          <w:tab w:val="num" w:pos="1440"/>
        </w:tabs>
        <w:ind w:left="1440" w:hanging="360"/>
      </w:pPr>
      <w:rPr>
        <w:rFonts w:ascii="Arial" w:hAnsi="Arial" w:hint="default"/>
      </w:rPr>
    </w:lvl>
    <w:lvl w:ilvl="2" w:tplc="2E62D91A" w:tentative="1">
      <w:start w:val="1"/>
      <w:numFmt w:val="bullet"/>
      <w:lvlText w:val="•"/>
      <w:lvlJc w:val="left"/>
      <w:pPr>
        <w:tabs>
          <w:tab w:val="num" w:pos="2160"/>
        </w:tabs>
        <w:ind w:left="2160" w:hanging="360"/>
      </w:pPr>
      <w:rPr>
        <w:rFonts w:ascii="Arial" w:hAnsi="Arial" w:hint="default"/>
      </w:rPr>
    </w:lvl>
    <w:lvl w:ilvl="3" w:tplc="405EB04E" w:tentative="1">
      <w:start w:val="1"/>
      <w:numFmt w:val="bullet"/>
      <w:lvlText w:val="•"/>
      <w:lvlJc w:val="left"/>
      <w:pPr>
        <w:tabs>
          <w:tab w:val="num" w:pos="2880"/>
        </w:tabs>
        <w:ind w:left="2880" w:hanging="360"/>
      </w:pPr>
      <w:rPr>
        <w:rFonts w:ascii="Arial" w:hAnsi="Arial" w:hint="default"/>
      </w:rPr>
    </w:lvl>
    <w:lvl w:ilvl="4" w:tplc="3128564C" w:tentative="1">
      <w:start w:val="1"/>
      <w:numFmt w:val="bullet"/>
      <w:lvlText w:val="•"/>
      <w:lvlJc w:val="left"/>
      <w:pPr>
        <w:tabs>
          <w:tab w:val="num" w:pos="3600"/>
        </w:tabs>
        <w:ind w:left="3600" w:hanging="360"/>
      </w:pPr>
      <w:rPr>
        <w:rFonts w:ascii="Arial" w:hAnsi="Arial" w:hint="default"/>
      </w:rPr>
    </w:lvl>
    <w:lvl w:ilvl="5" w:tplc="2A3A6DDC" w:tentative="1">
      <w:start w:val="1"/>
      <w:numFmt w:val="bullet"/>
      <w:lvlText w:val="•"/>
      <w:lvlJc w:val="left"/>
      <w:pPr>
        <w:tabs>
          <w:tab w:val="num" w:pos="4320"/>
        </w:tabs>
        <w:ind w:left="4320" w:hanging="360"/>
      </w:pPr>
      <w:rPr>
        <w:rFonts w:ascii="Arial" w:hAnsi="Arial" w:hint="default"/>
      </w:rPr>
    </w:lvl>
    <w:lvl w:ilvl="6" w:tplc="EBDAA698" w:tentative="1">
      <w:start w:val="1"/>
      <w:numFmt w:val="bullet"/>
      <w:lvlText w:val="•"/>
      <w:lvlJc w:val="left"/>
      <w:pPr>
        <w:tabs>
          <w:tab w:val="num" w:pos="5040"/>
        </w:tabs>
        <w:ind w:left="5040" w:hanging="360"/>
      </w:pPr>
      <w:rPr>
        <w:rFonts w:ascii="Arial" w:hAnsi="Arial" w:hint="default"/>
      </w:rPr>
    </w:lvl>
    <w:lvl w:ilvl="7" w:tplc="9F4C996A" w:tentative="1">
      <w:start w:val="1"/>
      <w:numFmt w:val="bullet"/>
      <w:lvlText w:val="•"/>
      <w:lvlJc w:val="left"/>
      <w:pPr>
        <w:tabs>
          <w:tab w:val="num" w:pos="5760"/>
        </w:tabs>
        <w:ind w:left="5760" w:hanging="360"/>
      </w:pPr>
      <w:rPr>
        <w:rFonts w:ascii="Arial" w:hAnsi="Arial" w:hint="default"/>
      </w:rPr>
    </w:lvl>
    <w:lvl w:ilvl="8" w:tplc="0F50E404" w:tentative="1">
      <w:start w:val="1"/>
      <w:numFmt w:val="bullet"/>
      <w:lvlText w:val="•"/>
      <w:lvlJc w:val="left"/>
      <w:pPr>
        <w:tabs>
          <w:tab w:val="num" w:pos="6480"/>
        </w:tabs>
        <w:ind w:left="6480" w:hanging="360"/>
      </w:pPr>
      <w:rPr>
        <w:rFonts w:ascii="Arial" w:hAnsi="Arial" w:hint="default"/>
      </w:rPr>
    </w:lvl>
  </w:abstractNum>
  <w:abstractNum w:abstractNumId="8">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3536E2"/>
    <w:multiLevelType w:val="hybridMultilevel"/>
    <w:tmpl w:val="9738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330C7"/>
    <w:multiLevelType w:val="hybridMultilevel"/>
    <w:tmpl w:val="B1D83CAC"/>
    <w:lvl w:ilvl="0" w:tplc="51A0C2C8">
      <w:start w:val="1"/>
      <w:numFmt w:val="bullet"/>
      <w:pStyle w:val="a0"/>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98724A7"/>
    <w:multiLevelType w:val="hybridMultilevel"/>
    <w:tmpl w:val="9738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4">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4"/>
  </w:num>
  <w:num w:numId="5">
    <w:abstractNumId w:val="10"/>
  </w:num>
  <w:num w:numId="6">
    <w:abstractNumId w:val="5"/>
  </w:num>
  <w:num w:numId="7">
    <w:abstractNumId w:val="8"/>
  </w:num>
  <w:num w:numId="8">
    <w:abstractNumId w:val="9"/>
  </w:num>
  <w:num w:numId="9">
    <w:abstractNumId w:val="1"/>
  </w:num>
  <w:num w:numId="10">
    <w:abstractNumId w:val="6"/>
  </w:num>
  <w:num w:numId="11">
    <w:abstractNumId w:val="0"/>
  </w:num>
  <w:num w:numId="12">
    <w:abstractNumId w:val="2"/>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028D1"/>
    <w:rsid w:val="00005ABD"/>
    <w:rsid w:val="00007C59"/>
    <w:rsid w:val="000127BC"/>
    <w:rsid w:val="00013806"/>
    <w:rsid w:val="000256E9"/>
    <w:rsid w:val="00026314"/>
    <w:rsid w:val="00030C8D"/>
    <w:rsid w:val="0004388D"/>
    <w:rsid w:val="00044C97"/>
    <w:rsid w:val="00047D79"/>
    <w:rsid w:val="00064662"/>
    <w:rsid w:val="00065331"/>
    <w:rsid w:val="000768EC"/>
    <w:rsid w:val="0007695E"/>
    <w:rsid w:val="00076E2F"/>
    <w:rsid w:val="000B0749"/>
    <w:rsid w:val="000E6333"/>
    <w:rsid w:val="000F6D9E"/>
    <w:rsid w:val="0010576E"/>
    <w:rsid w:val="00117784"/>
    <w:rsid w:val="001269F5"/>
    <w:rsid w:val="00136D9E"/>
    <w:rsid w:val="001621E4"/>
    <w:rsid w:val="001744D7"/>
    <w:rsid w:val="00183EBB"/>
    <w:rsid w:val="001A15F8"/>
    <w:rsid w:val="001A4616"/>
    <w:rsid w:val="001B08DC"/>
    <w:rsid w:val="001B0B2D"/>
    <w:rsid w:val="001C292B"/>
    <w:rsid w:val="001D0DF0"/>
    <w:rsid w:val="001E1159"/>
    <w:rsid w:val="001E19F5"/>
    <w:rsid w:val="00217D8B"/>
    <w:rsid w:val="002217CC"/>
    <w:rsid w:val="002304EC"/>
    <w:rsid w:val="00235B62"/>
    <w:rsid w:val="002439B4"/>
    <w:rsid w:val="00250314"/>
    <w:rsid w:val="00281019"/>
    <w:rsid w:val="002823FE"/>
    <w:rsid w:val="002873D1"/>
    <w:rsid w:val="00287A67"/>
    <w:rsid w:val="00292D2C"/>
    <w:rsid w:val="002B3DF5"/>
    <w:rsid w:val="002C1A1A"/>
    <w:rsid w:val="002C3E18"/>
    <w:rsid w:val="002C5A09"/>
    <w:rsid w:val="002D71FE"/>
    <w:rsid w:val="002E4EF6"/>
    <w:rsid w:val="0030651D"/>
    <w:rsid w:val="003129B1"/>
    <w:rsid w:val="003135DE"/>
    <w:rsid w:val="00314E9F"/>
    <w:rsid w:val="0033665B"/>
    <w:rsid w:val="003967E9"/>
    <w:rsid w:val="00396D42"/>
    <w:rsid w:val="003C3815"/>
    <w:rsid w:val="003C5A6A"/>
    <w:rsid w:val="003D390B"/>
    <w:rsid w:val="003E0662"/>
    <w:rsid w:val="003E08B8"/>
    <w:rsid w:val="003E46E9"/>
    <w:rsid w:val="00400379"/>
    <w:rsid w:val="004151AF"/>
    <w:rsid w:val="00423224"/>
    <w:rsid w:val="00431BCF"/>
    <w:rsid w:val="00437DFD"/>
    <w:rsid w:val="00444708"/>
    <w:rsid w:val="00450DE4"/>
    <w:rsid w:val="00461309"/>
    <w:rsid w:val="004668AB"/>
    <w:rsid w:val="00481F82"/>
    <w:rsid w:val="00495C68"/>
    <w:rsid w:val="0049726C"/>
    <w:rsid w:val="004A6DA6"/>
    <w:rsid w:val="004B1D7A"/>
    <w:rsid w:val="004C569C"/>
    <w:rsid w:val="004E60B6"/>
    <w:rsid w:val="005046D5"/>
    <w:rsid w:val="00516ED9"/>
    <w:rsid w:val="005524DA"/>
    <w:rsid w:val="00554A94"/>
    <w:rsid w:val="00554AD8"/>
    <w:rsid w:val="005552C7"/>
    <w:rsid w:val="00570A34"/>
    <w:rsid w:val="0057785A"/>
    <w:rsid w:val="005824D1"/>
    <w:rsid w:val="00586663"/>
    <w:rsid w:val="005867AE"/>
    <w:rsid w:val="00593787"/>
    <w:rsid w:val="005A0F60"/>
    <w:rsid w:val="005C320B"/>
    <w:rsid w:val="005C58A7"/>
    <w:rsid w:val="005C6602"/>
    <w:rsid w:val="005D1D85"/>
    <w:rsid w:val="005E4B66"/>
    <w:rsid w:val="005F22EE"/>
    <w:rsid w:val="00600137"/>
    <w:rsid w:val="006033C6"/>
    <w:rsid w:val="00622C2B"/>
    <w:rsid w:val="006342C1"/>
    <w:rsid w:val="0063585C"/>
    <w:rsid w:val="006608C8"/>
    <w:rsid w:val="00662761"/>
    <w:rsid w:val="006730FA"/>
    <w:rsid w:val="006877B5"/>
    <w:rsid w:val="006906F4"/>
    <w:rsid w:val="006967AE"/>
    <w:rsid w:val="006A0D74"/>
    <w:rsid w:val="006B012A"/>
    <w:rsid w:val="006B4642"/>
    <w:rsid w:val="006B57C2"/>
    <w:rsid w:val="006C1322"/>
    <w:rsid w:val="006D52F3"/>
    <w:rsid w:val="006D57FE"/>
    <w:rsid w:val="006E1FBB"/>
    <w:rsid w:val="006E2F0C"/>
    <w:rsid w:val="006F67E9"/>
    <w:rsid w:val="006F6BEF"/>
    <w:rsid w:val="007024D1"/>
    <w:rsid w:val="00711F37"/>
    <w:rsid w:val="00712F48"/>
    <w:rsid w:val="00745110"/>
    <w:rsid w:val="00755E78"/>
    <w:rsid w:val="00762A46"/>
    <w:rsid w:val="00762EE8"/>
    <w:rsid w:val="00763D4D"/>
    <w:rsid w:val="00766FC9"/>
    <w:rsid w:val="00777712"/>
    <w:rsid w:val="00781DFF"/>
    <w:rsid w:val="00786FF3"/>
    <w:rsid w:val="00793262"/>
    <w:rsid w:val="007A2171"/>
    <w:rsid w:val="007B4780"/>
    <w:rsid w:val="007C5887"/>
    <w:rsid w:val="007E575E"/>
    <w:rsid w:val="007F3922"/>
    <w:rsid w:val="00826C48"/>
    <w:rsid w:val="00834EFB"/>
    <w:rsid w:val="0084366F"/>
    <w:rsid w:val="008531D0"/>
    <w:rsid w:val="00873A56"/>
    <w:rsid w:val="008963EE"/>
    <w:rsid w:val="00897956"/>
    <w:rsid w:val="008F11E3"/>
    <w:rsid w:val="008F63A4"/>
    <w:rsid w:val="009103FC"/>
    <w:rsid w:val="009112D5"/>
    <w:rsid w:val="0091266E"/>
    <w:rsid w:val="00927BC6"/>
    <w:rsid w:val="0099521D"/>
    <w:rsid w:val="009B2276"/>
    <w:rsid w:val="009C7A52"/>
    <w:rsid w:val="009E7BB5"/>
    <w:rsid w:val="00A65122"/>
    <w:rsid w:val="00A74022"/>
    <w:rsid w:val="00A86FFE"/>
    <w:rsid w:val="00A9691F"/>
    <w:rsid w:val="00AA4C8A"/>
    <w:rsid w:val="00AB7EE2"/>
    <w:rsid w:val="00AE0CE1"/>
    <w:rsid w:val="00AE50E9"/>
    <w:rsid w:val="00AF06BB"/>
    <w:rsid w:val="00B05FAF"/>
    <w:rsid w:val="00B1274C"/>
    <w:rsid w:val="00B15888"/>
    <w:rsid w:val="00B16748"/>
    <w:rsid w:val="00B20A94"/>
    <w:rsid w:val="00B24392"/>
    <w:rsid w:val="00B60B27"/>
    <w:rsid w:val="00B67A8D"/>
    <w:rsid w:val="00B72164"/>
    <w:rsid w:val="00B73BD3"/>
    <w:rsid w:val="00BA4ECC"/>
    <w:rsid w:val="00BA76BB"/>
    <w:rsid w:val="00BB4BFB"/>
    <w:rsid w:val="00BB6435"/>
    <w:rsid w:val="00BC24DE"/>
    <w:rsid w:val="00BD1CA2"/>
    <w:rsid w:val="00C00FDD"/>
    <w:rsid w:val="00C12F01"/>
    <w:rsid w:val="00C251EF"/>
    <w:rsid w:val="00C25363"/>
    <w:rsid w:val="00C3657F"/>
    <w:rsid w:val="00C42A27"/>
    <w:rsid w:val="00C47752"/>
    <w:rsid w:val="00C71E93"/>
    <w:rsid w:val="00C8636D"/>
    <w:rsid w:val="00C97E64"/>
    <w:rsid w:val="00CA40B1"/>
    <w:rsid w:val="00CB2A42"/>
    <w:rsid w:val="00CB2C20"/>
    <w:rsid w:val="00CB3DD7"/>
    <w:rsid w:val="00D02BD5"/>
    <w:rsid w:val="00D043C8"/>
    <w:rsid w:val="00D13D11"/>
    <w:rsid w:val="00D52F64"/>
    <w:rsid w:val="00D70C38"/>
    <w:rsid w:val="00D76A49"/>
    <w:rsid w:val="00D85442"/>
    <w:rsid w:val="00D96063"/>
    <w:rsid w:val="00DB57AC"/>
    <w:rsid w:val="00DC73DE"/>
    <w:rsid w:val="00DD6AA7"/>
    <w:rsid w:val="00DE4C01"/>
    <w:rsid w:val="00E147B8"/>
    <w:rsid w:val="00E1669F"/>
    <w:rsid w:val="00E476BE"/>
    <w:rsid w:val="00E52DA4"/>
    <w:rsid w:val="00E658DD"/>
    <w:rsid w:val="00E65DCD"/>
    <w:rsid w:val="00E66BE7"/>
    <w:rsid w:val="00E6724A"/>
    <w:rsid w:val="00E8382D"/>
    <w:rsid w:val="00EB63A7"/>
    <w:rsid w:val="00EC5A29"/>
    <w:rsid w:val="00EC61BB"/>
    <w:rsid w:val="00ED1DC8"/>
    <w:rsid w:val="00ED34F0"/>
    <w:rsid w:val="00EE5948"/>
    <w:rsid w:val="00F00892"/>
    <w:rsid w:val="00F01A25"/>
    <w:rsid w:val="00F064BA"/>
    <w:rsid w:val="00F337FF"/>
    <w:rsid w:val="00F4002D"/>
    <w:rsid w:val="00F402AD"/>
    <w:rsid w:val="00F4590D"/>
    <w:rsid w:val="00F508A7"/>
    <w:rsid w:val="00F92C10"/>
    <w:rsid w:val="00F96677"/>
    <w:rsid w:val="00F9709C"/>
    <w:rsid w:val="00FA606E"/>
    <w:rsid w:val="00FB4D75"/>
    <w:rsid w:val="00FC2E2F"/>
    <w:rsid w:val="00FC3D2C"/>
    <w:rsid w:val="00FC5664"/>
    <w:rsid w:val="00FC7A84"/>
    <w:rsid w:val="00FD35E4"/>
    <w:rsid w:val="00FE68A6"/>
    <w:rsid w:val="00FE71ED"/>
    <w:rsid w:val="00FF340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A27"/>
    <w:rPr>
      <w:rFonts w:ascii="Calibri" w:eastAsia="Calibri" w:hAnsi="Calibri" w:cs="Times New Roman"/>
    </w:rPr>
  </w:style>
  <w:style w:type="paragraph" w:styleId="1">
    <w:name w:val="heading 1"/>
    <w:basedOn w:val="a2"/>
    <w:next w:val="a1"/>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1"/>
    <w:next w:val="a1"/>
    <w:link w:val="20"/>
    <w:uiPriority w:val="9"/>
    <w:semiHidden/>
    <w:unhideWhenUsed/>
    <w:qFormat/>
    <w:rsid w:val="006D52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42A27"/>
    <w:rPr>
      <w:rFonts w:ascii="Times New Roman" w:eastAsia="Times New Roman" w:hAnsi="Times New Roman" w:cs="Times New Roman"/>
      <w:b/>
      <w:sz w:val="28"/>
      <w:szCs w:val="28"/>
      <w:lang w:val="en-US" w:eastAsia="ru-RU"/>
    </w:rPr>
  </w:style>
  <w:style w:type="paragraph" w:styleId="a2">
    <w:name w:val="List Paragraph"/>
    <w:basedOn w:val="a1"/>
    <w:uiPriority w:val="34"/>
    <w:qFormat/>
    <w:rsid w:val="00C42A27"/>
    <w:pPr>
      <w:ind w:left="720"/>
      <w:contextualSpacing/>
    </w:pPr>
  </w:style>
  <w:style w:type="table" w:styleId="a6">
    <w:name w:val="Table Grid"/>
    <w:basedOn w:val="a4"/>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1"/>
    <w:link w:val="a8"/>
    <w:uiPriority w:val="99"/>
    <w:semiHidden/>
    <w:unhideWhenUsed/>
    <w:rsid w:val="00B16748"/>
    <w:pPr>
      <w:spacing w:after="0" w:line="240" w:lineRule="auto"/>
    </w:pPr>
    <w:rPr>
      <w:sz w:val="20"/>
      <w:szCs w:val="20"/>
    </w:rPr>
  </w:style>
  <w:style w:type="character" w:customStyle="1" w:styleId="a8">
    <w:name w:val="Текст сноски Знак"/>
    <w:basedOn w:val="a3"/>
    <w:link w:val="a7"/>
    <w:uiPriority w:val="99"/>
    <w:semiHidden/>
    <w:rsid w:val="00B16748"/>
    <w:rPr>
      <w:rFonts w:ascii="Calibri" w:eastAsia="Calibri" w:hAnsi="Calibri" w:cs="Times New Roman"/>
      <w:sz w:val="20"/>
      <w:szCs w:val="20"/>
    </w:rPr>
  </w:style>
  <w:style w:type="character" w:styleId="a9">
    <w:name w:val="footnote reference"/>
    <w:basedOn w:val="a3"/>
    <w:uiPriority w:val="99"/>
    <w:semiHidden/>
    <w:unhideWhenUsed/>
    <w:rsid w:val="00B16748"/>
    <w:rPr>
      <w:vertAlign w:val="superscript"/>
    </w:rPr>
  </w:style>
  <w:style w:type="paragraph" w:customStyle="1" w:styleId="a0">
    <w:name w:val="Маркированный."/>
    <w:basedOn w:val="a1"/>
    <w:rsid w:val="00A9691F"/>
    <w:pPr>
      <w:numPr>
        <w:numId w:val="2"/>
      </w:numPr>
      <w:spacing w:after="0" w:line="240" w:lineRule="auto"/>
    </w:pPr>
    <w:rPr>
      <w:rFonts w:ascii="Times New Roman" w:hAnsi="Times New Roman"/>
      <w:sz w:val="24"/>
    </w:rPr>
  </w:style>
  <w:style w:type="paragraph" w:styleId="aa">
    <w:name w:val="Balloon Text"/>
    <w:basedOn w:val="a1"/>
    <w:link w:val="ab"/>
    <w:uiPriority w:val="99"/>
    <w:semiHidden/>
    <w:unhideWhenUsed/>
    <w:rsid w:val="0010576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10576E"/>
    <w:rPr>
      <w:rFonts w:ascii="Tahoma" w:eastAsia="Calibri" w:hAnsi="Tahoma" w:cs="Tahoma"/>
      <w:sz w:val="16"/>
      <w:szCs w:val="16"/>
    </w:rPr>
  </w:style>
  <w:style w:type="character" w:styleId="ac">
    <w:name w:val="Hyperlink"/>
    <w:basedOn w:val="a3"/>
    <w:uiPriority w:val="99"/>
    <w:unhideWhenUsed/>
    <w:rsid w:val="00183EBB"/>
    <w:rPr>
      <w:color w:val="0000FF" w:themeColor="hyperlink"/>
      <w:u w:val="single"/>
    </w:rPr>
  </w:style>
  <w:style w:type="paragraph" w:customStyle="1" w:styleId="a">
    <w:name w:val="нумерованный содержание"/>
    <w:basedOn w:val="a1"/>
    <w:rsid w:val="001A15F8"/>
    <w:pPr>
      <w:numPr>
        <w:numId w:val="12"/>
      </w:numPr>
      <w:spacing w:after="0" w:line="240" w:lineRule="auto"/>
    </w:pPr>
    <w:rPr>
      <w:rFonts w:ascii="Times New Roman" w:hAnsi="Times New Roman"/>
      <w:sz w:val="24"/>
    </w:rPr>
  </w:style>
  <w:style w:type="character" w:customStyle="1" w:styleId="20">
    <w:name w:val="Заголовок 2 Знак"/>
    <w:basedOn w:val="a3"/>
    <w:link w:val="2"/>
    <w:uiPriority w:val="9"/>
    <w:semiHidden/>
    <w:rsid w:val="006D52F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560603864">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950893692">
      <w:bodyDiv w:val="1"/>
      <w:marLeft w:val="0"/>
      <w:marRight w:val="0"/>
      <w:marTop w:val="0"/>
      <w:marBottom w:val="0"/>
      <w:divBdr>
        <w:top w:val="none" w:sz="0" w:space="0" w:color="auto"/>
        <w:left w:val="none" w:sz="0" w:space="0" w:color="auto"/>
        <w:bottom w:val="none" w:sz="0" w:space="0" w:color="auto"/>
        <w:right w:val="none" w:sz="0" w:space="0" w:color="auto"/>
      </w:divBdr>
    </w:div>
    <w:div w:id="971405051">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240872365">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461729877">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659112953">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274388297_The_Return_of_Social_Phys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lRgpUMwyz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en-us/research/video/social-physics-how-good-ideas-spread-the-lessons-from-a-new-sci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nk.springer.com/book/10.1007%2F978-3-642-00110-9" TargetMode="External"/><Relationship Id="rId4" Type="http://schemas.microsoft.com/office/2007/relationships/stylesWithEffects" Target="stylesWithEffects.xml"/><Relationship Id="rId9" Type="http://schemas.openxmlformats.org/officeDocument/2006/relationships/hyperlink" Target="http://www.bookmetrix.com/detail/book/317c808d-76e6-45e1-ac43-c95af7c776e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B3A2B-4614-4A8B-83E2-2C891992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9</cp:revision>
  <cp:lastPrinted>2019-02-04T10:46:00Z</cp:lastPrinted>
  <dcterms:created xsi:type="dcterms:W3CDTF">2019-02-02T12:13:00Z</dcterms:created>
  <dcterms:modified xsi:type="dcterms:W3CDTF">2019-02-27T12:23:00Z</dcterms:modified>
</cp:coreProperties>
</file>