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2A" w:rsidRDefault="00271A2A" w:rsidP="00AE740B">
      <w:pPr>
        <w:ind w:firstLine="0"/>
        <w:jc w:val="center"/>
        <w:rPr>
          <w:rFonts w:eastAsiaTheme="minorHAnsi"/>
          <w:b/>
          <w:szCs w:val="24"/>
          <w:lang w:val="en-US"/>
        </w:rPr>
      </w:pPr>
      <w:r>
        <w:rPr>
          <w:rFonts w:eastAsiaTheme="minorHAnsi"/>
          <w:b/>
          <w:szCs w:val="24"/>
          <w:lang w:val="en-US"/>
        </w:rPr>
        <w:t>Course descriptor</w:t>
      </w:r>
    </w:p>
    <w:p w:rsidR="00271A2A" w:rsidRDefault="00271A2A" w:rsidP="00271A2A">
      <w:pPr>
        <w:jc w:val="center"/>
        <w:rPr>
          <w:rFonts w:eastAsiaTheme="minorHAnsi"/>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271A2A" w:rsidRPr="00AE740B"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71A2A" w:rsidRDefault="00684904" w:rsidP="008C3F69">
            <w:pPr>
              <w:ind w:firstLine="0"/>
              <w:rPr>
                <w:rFonts w:eastAsiaTheme="minorHAnsi"/>
                <w:b/>
                <w:szCs w:val="24"/>
                <w:lang w:val="en-US"/>
              </w:rPr>
            </w:pPr>
            <w:bookmarkStart w:id="0" w:name="_GoBack"/>
            <w:r w:rsidRPr="00684904">
              <w:rPr>
                <w:rFonts w:eastAsiaTheme="minorHAnsi"/>
                <w:b/>
                <w:szCs w:val="24"/>
                <w:lang w:val="en-US"/>
              </w:rPr>
              <w:t>Social research</w:t>
            </w:r>
            <w:bookmarkEnd w:id="0"/>
            <w:r w:rsidRPr="00684904">
              <w:rPr>
                <w:rFonts w:eastAsiaTheme="minorHAnsi"/>
                <w:b/>
                <w:szCs w:val="24"/>
                <w:lang w:val="en-US"/>
              </w:rPr>
              <w:t xml:space="preserve"> (offered in English)</w:t>
            </w:r>
          </w:p>
        </w:tc>
      </w:tr>
      <w:tr w:rsidR="00271A2A"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 xml:space="preserve">Title of the Academic </w:t>
            </w:r>
            <w:proofErr w:type="spellStart"/>
            <w:r>
              <w:rPr>
                <w:rFonts w:eastAsiaTheme="minorHAnsi"/>
                <w:szCs w:val="24"/>
                <w:lang w:val="en-US"/>
              </w:rPr>
              <w:t>Programme</w:t>
            </w:r>
            <w:proofErr w:type="spellEnd"/>
            <w:r>
              <w:rPr>
                <w:rFonts w:eastAsiaTheme="minorHAnsi"/>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271A2A" w:rsidRDefault="00684904" w:rsidP="008C3F69">
            <w:pPr>
              <w:ind w:firstLine="0"/>
              <w:rPr>
                <w:rFonts w:eastAsiaTheme="minorHAnsi"/>
                <w:szCs w:val="24"/>
                <w:lang w:val="en-US"/>
              </w:rPr>
            </w:pPr>
            <w:r w:rsidRPr="00684904">
              <w:rPr>
                <w:rFonts w:eastAsiaTheme="minorHAnsi"/>
                <w:szCs w:val="24"/>
                <w:lang w:val="en-US"/>
              </w:rPr>
              <w:t>Sociology and Social Informatics</w:t>
            </w:r>
          </w:p>
        </w:tc>
      </w:tr>
      <w:tr w:rsidR="00271A2A"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Pr="00684904" w:rsidRDefault="00271A2A" w:rsidP="00684904">
            <w:pPr>
              <w:ind w:firstLine="0"/>
              <w:rPr>
                <w:rFonts w:eastAsiaTheme="minorHAnsi"/>
                <w:szCs w:val="24"/>
              </w:rPr>
            </w:pPr>
            <w:r>
              <w:rPr>
                <w:rFonts w:eastAsiaTheme="minorHAnsi"/>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271A2A" w:rsidRDefault="00271A2A" w:rsidP="008C3F69">
            <w:pPr>
              <w:ind w:firstLine="0"/>
              <w:rPr>
                <w:rFonts w:eastAsiaTheme="minorHAnsi"/>
                <w:szCs w:val="24"/>
                <w:lang w:val="en-US"/>
              </w:rPr>
            </w:pPr>
            <w:r>
              <w:rPr>
                <w:rFonts w:eastAsiaTheme="minorHAnsi"/>
                <w:szCs w:val="24"/>
                <w:lang w:val="en-US"/>
              </w:rPr>
              <w:t>Core</w:t>
            </w:r>
          </w:p>
        </w:tc>
      </w:tr>
      <w:tr w:rsidR="00271A2A" w:rsidRPr="00271A2A" w:rsidTr="008C3F69">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271A2A" w:rsidRDefault="00271A2A" w:rsidP="008C3F69">
            <w:pPr>
              <w:ind w:firstLine="0"/>
              <w:rPr>
                <w:rFonts w:eastAsiaTheme="minorHAnsi"/>
                <w:szCs w:val="24"/>
                <w:lang w:val="en-US"/>
              </w:rPr>
            </w:pPr>
            <w:r w:rsidRPr="00816DA6">
              <w:rPr>
                <w:rFonts w:eastAsiaTheme="minorHAnsi"/>
                <w:szCs w:val="24"/>
                <w:lang w:val="en-US"/>
              </w:rPr>
              <w:t>Sociological Theory</w:t>
            </w:r>
          </w:p>
        </w:tc>
      </w:tr>
      <w:tr w:rsidR="00271A2A" w:rsidTr="008C3F69">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271A2A" w:rsidRDefault="00271A2A" w:rsidP="008C3F69">
            <w:pPr>
              <w:ind w:firstLine="0"/>
              <w:rPr>
                <w:rFonts w:eastAsiaTheme="minorHAnsi"/>
                <w:szCs w:val="24"/>
                <w:lang w:val="en-US"/>
              </w:rPr>
            </w:pPr>
            <w:r>
              <w:rPr>
                <w:rFonts w:eastAsiaTheme="minorHAnsi"/>
                <w:szCs w:val="24"/>
                <w:lang w:val="en-US"/>
              </w:rPr>
              <w:t>4</w:t>
            </w:r>
          </w:p>
        </w:tc>
      </w:tr>
      <w:tr w:rsidR="00271A2A" w:rsidTr="008C3F69">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271A2A" w:rsidRDefault="00271A2A" w:rsidP="008C3F69">
            <w:pPr>
              <w:ind w:firstLine="0"/>
              <w:rPr>
                <w:rFonts w:eastAsiaTheme="minorHAnsi"/>
                <w:szCs w:val="24"/>
                <w:lang w:val="en-US"/>
              </w:rPr>
            </w:pPr>
            <w:r>
              <w:rPr>
                <w:rFonts w:eastAsiaTheme="minorHAnsi"/>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271A2A" w:rsidRDefault="00271A2A" w:rsidP="008C3F69">
            <w:pPr>
              <w:rPr>
                <w:rFonts w:eastAsiaTheme="minorHAnsi"/>
                <w:szCs w:val="24"/>
                <w:lang w:val="en-US"/>
              </w:rPr>
            </w:pPr>
            <w:r>
              <w:rPr>
                <w:rFonts w:eastAsiaTheme="minorHAnsi"/>
                <w:szCs w:val="24"/>
                <w:lang w:val="en-US"/>
              </w:rPr>
              <w:t>Total</w:t>
            </w:r>
          </w:p>
        </w:tc>
      </w:tr>
      <w:tr w:rsidR="00271A2A" w:rsidTr="008C3F69">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271A2A" w:rsidRDefault="00271A2A" w:rsidP="008C3F69">
            <w:pPr>
              <w:rPr>
                <w:rFonts w:eastAsiaTheme="minorHAnsi"/>
                <w:szCs w:val="24"/>
                <w:lang w:val="en-US" w:bidi="ru-RU"/>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Default="00271A2A" w:rsidP="008C3F69">
            <w:pPr>
              <w:rPr>
                <w:rFonts w:eastAsiaTheme="minorHAnsi"/>
                <w:szCs w:val="24"/>
                <w:lang w:val="en-US"/>
              </w:rPr>
            </w:pPr>
            <w:r>
              <w:rPr>
                <w:rFonts w:eastAsiaTheme="minorHAnsi"/>
                <w:szCs w:val="24"/>
                <w:lang w:val="en-US"/>
              </w:rPr>
              <w:t>32</w:t>
            </w:r>
          </w:p>
        </w:tc>
        <w:tc>
          <w:tcPr>
            <w:tcW w:w="2410" w:type="dxa"/>
            <w:tcBorders>
              <w:top w:val="single" w:sz="4" w:space="0" w:color="auto"/>
              <w:left w:val="single" w:sz="4" w:space="0" w:color="auto"/>
              <w:bottom w:val="single" w:sz="4" w:space="0" w:color="auto"/>
              <w:right w:val="single" w:sz="4" w:space="0" w:color="auto"/>
            </w:tcBorders>
          </w:tcPr>
          <w:p w:rsidR="00271A2A" w:rsidRDefault="00271A2A" w:rsidP="008C3F69">
            <w:pPr>
              <w:rPr>
                <w:rFonts w:eastAsiaTheme="minorHAnsi"/>
                <w:szCs w:val="24"/>
                <w:lang w:val="en-US"/>
              </w:rPr>
            </w:pPr>
            <w:r>
              <w:rPr>
                <w:rFonts w:eastAsiaTheme="minorHAnsi"/>
                <w:szCs w:val="24"/>
                <w:lang w:val="en-US"/>
              </w:rPr>
              <w:t>120</w:t>
            </w:r>
          </w:p>
        </w:tc>
        <w:tc>
          <w:tcPr>
            <w:tcW w:w="2552" w:type="dxa"/>
            <w:tcBorders>
              <w:top w:val="single" w:sz="4" w:space="0" w:color="auto"/>
              <w:left w:val="single" w:sz="4" w:space="0" w:color="auto"/>
              <w:bottom w:val="single" w:sz="4" w:space="0" w:color="auto"/>
              <w:right w:val="single" w:sz="4" w:space="0" w:color="auto"/>
            </w:tcBorders>
          </w:tcPr>
          <w:p w:rsidR="00271A2A" w:rsidRDefault="00271A2A" w:rsidP="008C3F69">
            <w:pPr>
              <w:rPr>
                <w:rFonts w:eastAsiaTheme="minorHAnsi"/>
                <w:szCs w:val="24"/>
                <w:lang w:val="en-US"/>
              </w:rPr>
            </w:pPr>
            <w:r>
              <w:rPr>
                <w:rFonts w:eastAsiaTheme="minorHAnsi"/>
                <w:szCs w:val="24"/>
                <w:lang w:val="en-US"/>
              </w:rPr>
              <w:t>152</w:t>
            </w:r>
          </w:p>
        </w:tc>
      </w:tr>
      <w:tr w:rsidR="00271A2A" w:rsidRPr="00AE740B"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Default="00271A2A" w:rsidP="008C3F69">
            <w:pPr>
              <w:ind w:firstLine="0"/>
              <w:jc w:val="both"/>
              <w:rPr>
                <w:rFonts w:eastAsiaTheme="minorHAnsi"/>
                <w:szCs w:val="24"/>
                <w:lang w:val="en-US"/>
              </w:rPr>
            </w:pPr>
            <w:r w:rsidRPr="007D2873">
              <w:rPr>
                <w:rFonts w:eastAsiaTheme="minorHAnsi"/>
                <w:szCs w:val="24"/>
                <w:lang w:val="en-US"/>
              </w:rPr>
              <w:t xml:space="preserve">As part of the social studies course, students will become familiar with authoritative modern approaches and theoretical paradigms associated with a pragmatic and institutional turn in social theory. </w:t>
            </w:r>
          </w:p>
          <w:p w:rsidR="00271A2A" w:rsidRPr="004F7384" w:rsidRDefault="00271A2A" w:rsidP="008C3F69">
            <w:pPr>
              <w:ind w:firstLine="0"/>
              <w:jc w:val="both"/>
              <w:rPr>
                <w:rFonts w:eastAsiaTheme="minorHAnsi"/>
                <w:szCs w:val="24"/>
                <w:lang w:val="en-US"/>
              </w:rPr>
            </w:pPr>
            <w:r w:rsidRPr="004F7384">
              <w:rPr>
                <w:rFonts w:eastAsiaTheme="minorHAnsi"/>
                <w:szCs w:val="24"/>
                <w:lang w:val="en-US"/>
              </w:rPr>
              <w:t>The course also aims to:</w:t>
            </w:r>
          </w:p>
          <w:p w:rsidR="00271A2A" w:rsidRPr="00816DA6" w:rsidRDefault="00271A2A" w:rsidP="00271A2A">
            <w:pPr>
              <w:pStyle w:val="af2"/>
              <w:numPr>
                <w:ilvl w:val="0"/>
                <w:numId w:val="38"/>
              </w:numP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develop </w:t>
            </w:r>
            <w:r w:rsidRPr="00816DA6">
              <w:rPr>
                <w:rFonts w:ascii="Times New Roman" w:eastAsiaTheme="minorHAnsi" w:hAnsi="Times New Roman"/>
                <w:sz w:val="24"/>
                <w:szCs w:val="24"/>
                <w:lang w:val="en-US"/>
              </w:rPr>
              <w:t xml:space="preserve">necessary knowledge of modern social theory in </w:t>
            </w:r>
            <w:proofErr w:type="spellStart"/>
            <w:r w:rsidRPr="00816DA6">
              <w:rPr>
                <w:rFonts w:ascii="Times New Roman" w:eastAsiaTheme="minorHAnsi" w:hAnsi="Times New Roman"/>
                <w:sz w:val="24"/>
                <w:szCs w:val="24"/>
                <w:lang w:val="en-US"/>
              </w:rPr>
              <w:t>praxe</w:t>
            </w:r>
            <w:r w:rsidRPr="00816DA6">
              <w:rPr>
                <w:rFonts w:ascii="Times New Roman" w:eastAsiaTheme="minorHAnsi" w:hAnsi="Times New Roman"/>
                <w:sz w:val="24"/>
                <w:szCs w:val="24"/>
                <w:lang w:val="en-US"/>
              </w:rPr>
              <w:t>o</w:t>
            </w:r>
            <w:r w:rsidRPr="00816DA6">
              <w:rPr>
                <w:rFonts w:ascii="Times New Roman" w:eastAsiaTheme="minorHAnsi" w:hAnsi="Times New Roman"/>
                <w:sz w:val="24"/>
                <w:szCs w:val="24"/>
                <w:lang w:val="en-US"/>
              </w:rPr>
              <w:t>logical</w:t>
            </w:r>
            <w:proofErr w:type="spellEnd"/>
            <w:r w:rsidRPr="00816DA6">
              <w:rPr>
                <w:rFonts w:ascii="Times New Roman" w:eastAsiaTheme="minorHAnsi" w:hAnsi="Times New Roman"/>
                <w:sz w:val="24"/>
                <w:szCs w:val="24"/>
                <w:lang w:val="en-US"/>
              </w:rPr>
              <w:t xml:space="preserve"> and institutional perspectives, as well as necessary knowledge in related disciplines;</w:t>
            </w:r>
          </w:p>
          <w:p w:rsidR="00271A2A" w:rsidRPr="00816DA6" w:rsidRDefault="00271A2A" w:rsidP="00271A2A">
            <w:pPr>
              <w:pStyle w:val="af2"/>
              <w:numPr>
                <w:ilvl w:val="0"/>
                <w:numId w:val="38"/>
              </w:numP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promote </w:t>
            </w:r>
            <w:r w:rsidRPr="00816DA6">
              <w:rPr>
                <w:rFonts w:ascii="Times New Roman" w:eastAsiaTheme="minorHAnsi" w:hAnsi="Times New Roman"/>
                <w:sz w:val="24"/>
                <w:szCs w:val="24"/>
                <w:lang w:val="en-US"/>
              </w:rPr>
              <w:t>skills necessary to conduct their own sociological and i</w:t>
            </w:r>
            <w:r w:rsidRPr="00816DA6">
              <w:rPr>
                <w:rFonts w:ascii="Times New Roman" w:eastAsiaTheme="minorHAnsi" w:hAnsi="Times New Roman"/>
                <w:sz w:val="24"/>
                <w:szCs w:val="24"/>
                <w:lang w:val="en-US"/>
              </w:rPr>
              <w:t>n</w:t>
            </w:r>
            <w:r w:rsidRPr="00816DA6">
              <w:rPr>
                <w:rFonts w:ascii="Times New Roman" w:eastAsiaTheme="minorHAnsi" w:hAnsi="Times New Roman"/>
                <w:sz w:val="24"/>
                <w:szCs w:val="24"/>
                <w:lang w:val="en-US"/>
              </w:rPr>
              <w:t>terdisciplinary research in the relevant theoretical perspective;</w:t>
            </w:r>
          </w:p>
          <w:p w:rsidR="00271A2A" w:rsidRPr="004F7384" w:rsidRDefault="00271A2A" w:rsidP="00271A2A">
            <w:pPr>
              <w:pStyle w:val="af2"/>
              <w:numPr>
                <w:ilvl w:val="0"/>
                <w:numId w:val="38"/>
              </w:numPr>
              <w:jc w:val="both"/>
              <w:rPr>
                <w:rFonts w:eastAsiaTheme="minorHAnsi"/>
                <w:szCs w:val="24"/>
                <w:lang w:val="en-US"/>
              </w:rPr>
            </w:pPr>
            <w:proofErr w:type="gramStart"/>
            <w:r>
              <w:rPr>
                <w:rFonts w:ascii="Times New Roman" w:eastAsiaTheme="minorHAnsi" w:hAnsi="Times New Roman"/>
                <w:sz w:val="24"/>
                <w:szCs w:val="24"/>
                <w:lang w:val="en-US"/>
              </w:rPr>
              <w:t>promote</w:t>
            </w:r>
            <w:proofErr w:type="gramEnd"/>
            <w:r>
              <w:rPr>
                <w:rFonts w:ascii="Times New Roman" w:eastAsiaTheme="minorHAnsi" w:hAnsi="Times New Roman"/>
                <w:sz w:val="24"/>
                <w:szCs w:val="24"/>
                <w:lang w:val="en-US"/>
              </w:rPr>
              <w:t xml:space="preserve"> </w:t>
            </w:r>
            <w:r w:rsidRPr="00816DA6">
              <w:rPr>
                <w:rFonts w:ascii="Times New Roman" w:eastAsiaTheme="minorHAnsi" w:hAnsi="Times New Roman"/>
                <w:sz w:val="24"/>
                <w:szCs w:val="24"/>
                <w:lang w:val="en-US"/>
              </w:rPr>
              <w:t>skills of interpretation of sociological data, as well as skills of working with sources of various genres, which introduce into scientific use appropriate approaches in modern social theory.</w:t>
            </w:r>
          </w:p>
        </w:tc>
      </w:tr>
      <w:tr w:rsidR="00271A2A" w:rsidRPr="00AE740B"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Pr="00816DA6" w:rsidRDefault="00271A2A" w:rsidP="008C3F69">
            <w:pPr>
              <w:ind w:firstLine="0"/>
              <w:rPr>
                <w:rFonts w:eastAsiaTheme="minorHAnsi"/>
                <w:szCs w:val="24"/>
                <w:lang w:val="en-US"/>
              </w:rPr>
            </w:pPr>
            <w:r w:rsidRPr="00816DA6">
              <w:rPr>
                <w:rFonts w:eastAsiaTheme="minorHAnsi"/>
                <w:szCs w:val="24"/>
                <w:lang w:val="en-US"/>
              </w:rPr>
              <w:t>Intended Learning Ou</w:t>
            </w:r>
            <w:r w:rsidRPr="00816DA6">
              <w:rPr>
                <w:rFonts w:eastAsiaTheme="minorHAnsi"/>
                <w:szCs w:val="24"/>
                <w:lang w:val="en-US"/>
              </w:rPr>
              <w:t>t</w:t>
            </w:r>
            <w:r w:rsidRPr="00816DA6">
              <w:rPr>
                <w:rFonts w:eastAsiaTheme="minorHAnsi"/>
                <w:szCs w:val="24"/>
                <w:lang w:val="en-US"/>
              </w:rPr>
              <w:t>comes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Pr="00816DA6" w:rsidRDefault="00271A2A" w:rsidP="008C3F69">
            <w:pPr>
              <w:ind w:firstLine="0"/>
              <w:rPr>
                <w:rFonts w:eastAsiaTheme="minorHAnsi"/>
                <w:szCs w:val="24"/>
                <w:lang w:val="en-US"/>
              </w:rPr>
            </w:pPr>
            <w:r w:rsidRPr="00816DA6">
              <w:rPr>
                <w:rFonts w:eastAsiaTheme="minorHAnsi"/>
                <w:szCs w:val="24"/>
                <w:lang w:val="en-US"/>
              </w:rPr>
              <w:t>As a result of mastering the discipline, students should acquire:</w:t>
            </w:r>
          </w:p>
          <w:p w:rsidR="00271A2A" w:rsidRPr="004F7384" w:rsidRDefault="00271A2A" w:rsidP="008C3F69">
            <w:pPr>
              <w:pStyle w:val="af2"/>
              <w:rPr>
                <w:rFonts w:ascii="Times New Roman" w:eastAsiaTheme="minorHAnsi" w:hAnsi="Times New Roman"/>
                <w:sz w:val="24"/>
                <w:szCs w:val="24"/>
                <w:lang w:val="en-US"/>
              </w:rPr>
            </w:pPr>
            <w:r>
              <w:rPr>
                <w:rFonts w:ascii="Times New Roman" w:eastAsiaTheme="minorHAnsi" w:hAnsi="Times New Roman"/>
                <w:sz w:val="24"/>
                <w:szCs w:val="24"/>
                <w:lang w:val="en-US"/>
              </w:rPr>
              <w:t>To k</w:t>
            </w:r>
            <w:r w:rsidRPr="004F7384">
              <w:rPr>
                <w:rFonts w:ascii="Times New Roman" w:eastAsiaTheme="minorHAnsi" w:hAnsi="Times New Roman"/>
                <w:sz w:val="24"/>
                <w:szCs w:val="24"/>
                <w:lang w:val="en-US"/>
              </w:rPr>
              <w:t>now:</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basic concepts of theoretical approaches in modern sociology r</w:t>
            </w:r>
            <w:r w:rsidRPr="004F7384">
              <w:rPr>
                <w:rFonts w:ascii="Times New Roman" w:eastAsiaTheme="minorHAnsi" w:hAnsi="Times New Roman"/>
                <w:sz w:val="24"/>
                <w:szCs w:val="24"/>
                <w:lang w:val="en-US"/>
              </w:rPr>
              <w:t>e</w:t>
            </w:r>
            <w:r w:rsidRPr="004F7384">
              <w:rPr>
                <w:rFonts w:ascii="Times New Roman" w:eastAsiaTheme="minorHAnsi" w:hAnsi="Times New Roman"/>
                <w:sz w:val="24"/>
                <w:szCs w:val="24"/>
                <w:lang w:val="en-US"/>
              </w:rPr>
              <w:t xml:space="preserve">lated to </w:t>
            </w:r>
            <w:proofErr w:type="spellStart"/>
            <w:r w:rsidRPr="004F7384">
              <w:rPr>
                <w:rFonts w:ascii="Times New Roman" w:eastAsiaTheme="minorHAnsi" w:hAnsi="Times New Roman"/>
                <w:sz w:val="24"/>
                <w:szCs w:val="24"/>
                <w:lang w:val="en-US"/>
              </w:rPr>
              <w:t>praxeological</w:t>
            </w:r>
            <w:proofErr w:type="spellEnd"/>
            <w:r w:rsidRPr="004F7384">
              <w:rPr>
                <w:rFonts w:ascii="Times New Roman" w:eastAsiaTheme="minorHAnsi" w:hAnsi="Times New Roman"/>
                <w:sz w:val="24"/>
                <w:szCs w:val="24"/>
                <w:lang w:val="en-US"/>
              </w:rPr>
              <w:t xml:space="preserve"> and institutional perspectives;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key stages in the development of social theory in the 20-21 ce</w:t>
            </w:r>
            <w:r w:rsidRPr="004F7384">
              <w:rPr>
                <w:rFonts w:ascii="Times New Roman" w:eastAsiaTheme="minorHAnsi" w:hAnsi="Times New Roman"/>
                <w:sz w:val="24"/>
                <w:szCs w:val="24"/>
                <w:lang w:val="en-US"/>
              </w:rPr>
              <w:t>n</w:t>
            </w:r>
            <w:r w:rsidRPr="004F7384">
              <w:rPr>
                <w:rFonts w:ascii="Times New Roman" w:eastAsiaTheme="minorHAnsi" w:hAnsi="Times New Roman"/>
                <w:sz w:val="24"/>
                <w:szCs w:val="24"/>
                <w:lang w:val="en-US"/>
              </w:rPr>
              <w:t>turies;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methodological and epistemological foundations of the main paradigms of modern social theory;</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xml:space="preserve">• </w:t>
            </w:r>
            <w:proofErr w:type="gramStart"/>
            <w:r w:rsidRPr="004F7384">
              <w:rPr>
                <w:rFonts w:ascii="Times New Roman" w:eastAsiaTheme="minorHAnsi" w:hAnsi="Times New Roman"/>
                <w:sz w:val="24"/>
                <w:szCs w:val="24"/>
                <w:lang w:val="en-US"/>
              </w:rPr>
              <w:t>basic</w:t>
            </w:r>
            <w:proofErr w:type="gramEnd"/>
            <w:r w:rsidRPr="004F7384">
              <w:rPr>
                <w:rFonts w:ascii="Times New Roman" w:eastAsiaTheme="minorHAnsi" w:hAnsi="Times New Roman"/>
                <w:sz w:val="24"/>
                <w:szCs w:val="24"/>
                <w:lang w:val="en-US"/>
              </w:rPr>
              <w:t xml:space="preserve"> research methods and techniques developed by modern s</w:t>
            </w:r>
            <w:r w:rsidRPr="004F7384">
              <w:rPr>
                <w:rFonts w:ascii="Times New Roman" w:eastAsiaTheme="minorHAnsi" w:hAnsi="Times New Roman"/>
                <w:sz w:val="24"/>
                <w:szCs w:val="24"/>
                <w:lang w:val="en-US"/>
              </w:rPr>
              <w:t>o</w:t>
            </w:r>
            <w:r w:rsidRPr="004F7384">
              <w:rPr>
                <w:rFonts w:ascii="Times New Roman" w:eastAsiaTheme="minorHAnsi" w:hAnsi="Times New Roman"/>
                <w:sz w:val="24"/>
                <w:szCs w:val="24"/>
                <w:lang w:val="en-US"/>
              </w:rPr>
              <w:t>cial theory for the analysis of societies with different institutional structures.</w:t>
            </w:r>
          </w:p>
          <w:p w:rsidR="00271A2A" w:rsidRPr="004F7384" w:rsidRDefault="00271A2A" w:rsidP="008C3F69">
            <w:pPr>
              <w:pStyle w:val="af2"/>
              <w:rPr>
                <w:rFonts w:ascii="Times New Roman" w:eastAsiaTheme="minorHAnsi" w:hAnsi="Times New Roman"/>
                <w:sz w:val="24"/>
                <w:szCs w:val="24"/>
                <w:lang w:val="en-US"/>
              </w:rPr>
            </w:pP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Be able to:</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use the knowledge gained to understand and solve social pro</w:t>
            </w:r>
            <w:r w:rsidRPr="004F7384">
              <w:rPr>
                <w:rFonts w:ascii="Times New Roman" w:eastAsiaTheme="minorHAnsi" w:hAnsi="Times New Roman"/>
                <w:sz w:val="24"/>
                <w:szCs w:val="24"/>
                <w:lang w:val="en-US"/>
              </w:rPr>
              <w:t>b</w:t>
            </w:r>
            <w:r w:rsidRPr="004F7384">
              <w:rPr>
                <w:rFonts w:ascii="Times New Roman" w:eastAsiaTheme="minorHAnsi" w:hAnsi="Times New Roman"/>
                <w:sz w:val="24"/>
                <w:szCs w:val="24"/>
                <w:lang w:val="en-US"/>
              </w:rPr>
              <w:t>lems;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apply sociological theories to build a program of their own soc</w:t>
            </w:r>
            <w:r w:rsidRPr="004F7384">
              <w:rPr>
                <w:rFonts w:ascii="Times New Roman" w:eastAsiaTheme="minorHAnsi" w:hAnsi="Times New Roman"/>
                <w:sz w:val="24"/>
                <w:szCs w:val="24"/>
                <w:lang w:val="en-US"/>
              </w:rPr>
              <w:t>i</w:t>
            </w:r>
            <w:r w:rsidRPr="004F7384">
              <w:rPr>
                <w:rFonts w:ascii="Times New Roman" w:eastAsiaTheme="minorHAnsi" w:hAnsi="Times New Roman"/>
                <w:sz w:val="24"/>
                <w:szCs w:val="24"/>
                <w:lang w:val="en-US"/>
              </w:rPr>
              <w:t>ological research, including general issues of choosing a metho</w:t>
            </w:r>
            <w:r w:rsidRPr="004F7384">
              <w:rPr>
                <w:rFonts w:ascii="Times New Roman" w:eastAsiaTheme="minorHAnsi" w:hAnsi="Times New Roman"/>
                <w:sz w:val="24"/>
                <w:szCs w:val="24"/>
                <w:lang w:val="en-US"/>
              </w:rPr>
              <w:t>d</w:t>
            </w:r>
            <w:r w:rsidRPr="004F7384">
              <w:rPr>
                <w:rFonts w:ascii="Times New Roman" w:eastAsiaTheme="minorHAnsi" w:hAnsi="Times New Roman"/>
                <w:sz w:val="24"/>
                <w:szCs w:val="24"/>
                <w:lang w:val="en-US"/>
              </w:rPr>
              <w:t>ology and conceptual apparatus of research;</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apply this knowledge to formulate your own research question;</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analyze the specifics of cultural forms in societies with different institutional structures and the influence of these specifics on s</w:t>
            </w:r>
            <w:r w:rsidRPr="004F7384">
              <w:rPr>
                <w:rFonts w:ascii="Times New Roman" w:eastAsiaTheme="minorHAnsi" w:hAnsi="Times New Roman"/>
                <w:sz w:val="24"/>
                <w:szCs w:val="24"/>
                <w:lang w:val="en-US"/>
              </w:rPr>
              <w:t>o</w:t>
            </w:r>
            <w:r w:rsidRPr="004F7384">
              <w:rPr>
                <w:rFonts w:ascii="Times New Roman" w:eastAsiaTheme="minorHAnsi" w:hAnsi="Times New Roman"/>
                <w:sz w:val="24"/>
                <w:szCs w:val="24"/>
                <w:lang w:val="en-US"/>
              </w:rPr>
              <w:t>cial and political processes.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apply the sociological imagination for explication and theoret</w:t>
            </w:r>
            <w:r w:rsidRPr="004F7384">
              <w:rPr>
                <w:rFonts w:ascii="Times New Roman" w:eastAsiaTheme="minorHAnsi" w:hAnsi="Times New Roman"/>
                <w:sz w:val="24"/>
                <w:szCs w:val="24"/>
                <w:lang w:val="en-US"/>
              </w:rPr>
              <w:t>i</w:t>
            </w:r>
            <w:r w:rsidRPr="004F7384">
              <w:rPr>
                <w:rFonts w:ascii="Times New Roman" w:eastAsiaTheme="minorHAnsi" w:hAnsi="Times New Roman"/>
                <w:sz w:val="24"/>
                <w:szCs w:val="24"/>
                <w:lang w:val="en-US"/>
              </w:rPr>
              <w:lastRenderedPageBreak/>
              <w:t>cal analysis of latent social mechanisms of interaction between communities and non-coinciding institutional structures;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use the knowledge and skills acquired for interdisciplinary r</w:t>
            </w:r>
            <w:r w:rsidRPr="004F7384">
              <w:rPr>
                <w:rFonts w:ascii="Times New Roman" w:eastAsiaTheme="minorHAnsi" w:hAnsi="Times New Roman"/>
                <w:sz w:val="24"/>
                <w:szCs w:val="24"/>
                <w:lang w:val="en-US"/>
              </w:rPr>
              <w:t>e</w:t>
            </w:r>
            <w:r w:rsidRPr="004F7384">
              <w:rPr>
                <w:rFonts w:ascii="Times New Roman" w:eastAsiaTheme="minorHAnsi" w:hAnsi="Times New Roman"/>
                <w:sz w:val="24"/>
                <w:szCs w:val="24"/>
                <w:lang w:val="en-US"/>
              </w:rPr>
              <w:t>search;</w:t>
            </w:r>
          </w:p>
          <w:p w:rsidR="00271A2A" w:rsidRPr="004F7384" w:rsidRDefault="00271A2A" w:rsidP="008C3F69">
            <w:pPr>
              <w:pStyle w:val="af2"/>
              <w:rPr>
                <w:rFonts w:ascii="Times New Roman" w:eastAsiaTheme="minorHAnsi" w:hAnsi="Times New Roman"/>
                <w:sz w:val="24"/>
                <w:szCs w:val="24"/>
                <w:lang w:val="en-US"/>
              </w:rPr>
            </w:pP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Have skills</w:t>
            </w:r>
            <w:r>
              <w:rPr>
                <w:rFonts w:ascii="Times New Roman" w:eastAsiaTheme="minorHAnsi" w:hAnsi="Times New Roman"/>
                <w:sz w:val="24"/>
                <w:szCs w:val="24"/>
                <w:lang w:val="en-US"/>
              </w:rPr>
              <w:t xml:space="preserve"> to</w:t>
            </w:r>
            <w:r w:rsidRPr="004F7384">
              <w:rPr>
                <w:rFonts w:ascii="Times New Roman" w:eastAsiaTheme="minorHAnsi" w:hAnsi="Times New Roman"/>
                <w:sz w:val="24"/>
                <w:szCs w:val="24"/>
                <w:lang w:val="en-US"/>
              </w:rPr>
              <w:t>:</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obtain research information from various types of sources, i</w:t>
            </w:r>
            <w:r w:rsidRPr="004F7384">
              <w:rPr>
                <w:rFonts w:ascii="Times New Roman" w:eastAsiaTheme="minorHAnsi" w:hAnsi="Times New Roman"/>
                <w:sz w:val="24"/>
                <w:szCs w:val="24"/>
                <w:lang w:val="en-US"/>
              </w:rPr>
              <w:t>n</w:t>
            </w:r>
            <w:r w:rsidRPr="004F7384">
              <w:rPr>
                <w:rFonts w:ascii="Times New Roman" w:eastAsiaTheme="minorHAnsi" w:hAnsi="Times New Roman"/>
                <w:sz w:val="24"/>
                <w:szCs w:val="24"/>
                <w:lang w:val="en-US"/>
              </w:rPr>
              <w:t>cluding the Internet and foreign literature;</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w</w:t>
            </w:r>
            <w:r w:rsidRPr="004F7384">
              <w:rPr>
                <w:rFonts w:ascii="Times New Roman" w:eastAsiaTheme="minorHAnsi" w:hAnsi="Times New Roman"/>
                <w:sz w:val="24"/>
                <w:szCs w:val="24"/>
                <w:lang w:val="en-US"/>
              </w:rPr>
              <w:t>ork</w:t>
            </w:r>
            <w:r>
              <w:rPr>
                <w:rFonts w:ascii="Times New Roman" w:eastAsiaTheme="minorHAnsi" w:hAnsi="Times New Roman"/>
                <w:sz w:val="24"/>
                <w:szCs w:val="24"/>
                <w:lang w:val="en-US"/>
              </w:rPr>
              <w:t xml:space="preserve"> </w:t>
            </w:r>
            <w:r w:rsidRPr="004F7384">
              <w:rPr>
                <w:rFonts w:ascii="Times New Roman" w:eastAsiaTheme="minorHAnsi" w:hAnsi="Times New Roman"/>
                <w:sz w:val="24"/>
                <w:szCs w:val="24"/>
                <w:lang w:val="en-US"/>
              </w:rPr>
              <w:t>analytical</w:t>
            </w:r>
            <w:r>
              <w:rPr>
                <w:rFonts w:ascii="Times New Roman" w:eastAsiaTheme="minorHAnsi" w:hAnsi="Times New Roman"/>
                <w:sz w:val="24"/>
                <w:szCs w:val="24"/>
                <w:lang w:val="en-US"/>
              </w:rPr>
              <w:t>ly</w:t>
            </w:r>
            <w:r w:rsidRPr="004F7384">
              <w:rPr>
                <w:rFonts w:ascii="Times New Roman" w:eastAsiaTheme="minorHAnsi" w:hAnsi="Times New Roman"/>
                <w:sz w:val="24"/>
                <w:szCs w:val="24"/>
                <w:lang w:val="en-US"/>
              </w:rPr>
              <w:t xml:space="preserve"> with scientific literature on sociology and r</w:t>
            </w:r>
            <w:r w:rsidRPr="004F7384">
              <w:rPr>
                <w:rFonts w:ascii="Times New Roman" w:eastAsiaTheme="minorHAnsi" w:hAnsi="Times New Roman"/>
                <w:sz w:val="24"/>
                <w:szCs w:val="24"/>
                <w:lang w:val="en-US"/>
              </w:rPr>
              <w:t>e</w:t>
            </w:r>
            <w:r w:rsidRPr="004F7384">
              <w:rPr>
                <w:rFonts w:ascii="Times New Roman" w:eastAsiaTheme="minorHAnsi" w:hAnsi="Times New Roman"/>
                <w:sz w:val="24"/>
                <w:szCs w:val="24"/>
                <w:lang w:val="en-US"/>
              </w:rPr>
              <w:t>lated social sciences, including in foreign languages;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writ</w:t>
            </w:r>
            <w:r>
              <w:rPr>
                <w:rFonts w:ascii="Times New Roman" w:eastAsiaTheme="minorHAnsi" w:hAnsi="Times New Roman"/>
                <w:sz w:val="24"/>
                <w:szCs w:val="24"/>
                <w:lang w:val="en-US"/>
              </w:rPr>
              <w:t>e</w:t>
            </w:r>
            <w:r w:rsidRPr="004F7384">
              <w:rPr>
                <w:rFonts w:ascii="Times New Roman" w:eastAsiaTheme="minorHAnsi" w:hAnsi="Times New Roman"/>
                <w:sz w:val="24"/>
                <w:szCs w:val="24"/>
                <w:lang w:val="en-US"/>
              </w:rPr>
              <w:t xml:space="preserve"> analytical texts (abstracts, essays, reaction paper) using the dictionary and explanatory resources of modern sociological the</w:t>
            </w:r>
            <w:r w:rsidRPr="004F7384">
              <w:rPr>
                <w:rFonts w:ascii="Times New Roman" w:eastAsiaTheme="minorHAnsi" w:hAnsi="Times New Roman"/>
                <w:sz w:val="24"/>
                <w:szCs w:val="24"/>
                <w:lang w:val="en-US"/>
              </w:rPr>
              <w:t>o</w:t>
            </w:r>
            <w:r w:rsidRPr="004F7384">
              <w:rPr>
                <w:rFonts w:ascii="Times New Roman" w:eastAsiaTheme="minorHAnsi" w:hAnsi="Times New Roman"/>
                <w:sz w:val="24"/>
                <w:szCs w:val="24"/>
                <w:lang w:val="en-US"/>
              </w:rPr>
              <w:t>ries;</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recogni</w:t>
            </w:r>
            <w:r>
              <w:rPr>
                <w:rFonts w:ascii="Times New Roman" w:eastAsiaTheme="minorHAnsi" w:hAnsi="Times New Roman"/>
                <w:sz w:val="24"/>
                <w:szCs w:val="24"/>
                <w:lang w:val="en-US"/>
              </w:rPr>
              <w:t>ze</w:t>
            </w:r>
            <w:r w:rsidRPr="004F7384">
              <w:rPr>
                <w:rFonts w:ascii="Times New Roman" w:eastAsiaTheme="minorHAnsi" w:hAnsi="Times New Roman"/>
                <w:sz w:val="24"/>
                <w:szCs w:val="24"/>
                <w:lang w:val="en-US"/>
              </w:rPr>
              <w:t xml:space="preserve"> and evaluat</w:t>
            </w:r>
            <w:r>
              <w:rPr>
                <w:rFonts w:ascii="Times New Roman" w:eastAsiaTheme="minorHAnsi" w:hAnsi="Times New Roman"/>
                <w:sz w:val="24"/>
                <w:szCs w:val="24"/>
                <w:lang w:val="en-US"/>
              </w:rPr>
              <w:t>e</w:t>
            </w:r>
            <w:r w:rsidRPr="004F7384">
              <w:rPr>
                <w:rFonts w:ascii="Times New Roman" w:eastAsiaTheme="minorHAnsi" w:hAnsi="Times New Roman"/>
                <w:sz w:val="24"/>
                <w:szCs w:val="24"/>
                <w:lang w:val="en-US"/>
              </w:rPr>
              <w:t xml:space="preserve"> paradigms and methods of sociological theorizing;</w:t>
            </w:r>
          </w:p>
          <w:p w:rsidR="00271A2A" w:rsidRPr="004F7384"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appl</w:t>
            </w:r>
            <w:r>
              <w:rPr>
                <w:rFonts w:ascii="Times New Roman" w:eastAsiaTheme="minorHAnsi" w:hAnsi="Times New Roman"/>
                <w:sz w:val="24"/>
                <w:szCs w:val="24"/>
                <w:lang w:val="en-US"/>
              </w:rPr>
              <w:t>y</w:t>
            </w:r>
            <w:r w:rsidRPr="004F7384">
              <w:rPr>
                <w:rFonts w:ascii="Times New Roman" w:eastAsiaTheme="minorHAnsi" w:hAnsi="Times New Roman"/>
                <w:sz w:val="24"/>
                <w:szCs w:val="24"/>
                <w:lang w:val="en-US"/>
              </w:rPr>
              <w:t xml:space="preserve"> of a wide range of studied methodological approaches in empirical studies at micro and macro levels;</w:t>
            </w:r>
          </w:p>
          <w:p w:rsidR="00271A2A" w:rsidRPr="00816DA6" w:rsidRDefault="00271A2A" w:rsidP="008C3F69">
            <w:pPr>
              <w:pStyle w:val="af2"/>
              <w:rPr>
                <w:rFonts w:ascii="Times New Roman" w:eastAsiaTheme="minorHAnsi" w:hAnsi="Times New Roman"/>
                <w:sz w:val="24"/>
                <w:szCs w:val="24"/>
                <w:lang w:val="en-US"/>
              </w:rPr>
            </w:pPr>
            <w:r w:rsidRPr="004F7384">
              <w:rPr>
                <w:rFonts w:ascii="Times New Roman" w:eastAsiaTheme="minorHAnsi" w:hAnsi="Times New Roman"/>
                <w:sz w:val="24"/>
                <w:szCs w:val="24"/>
                <w:lang w:val="en-US"/>
              </w:rPr>
              <w:t xml:space="preserve">• </w:t>
            </w:r>
            <w:proofErr w:type="gramStart"/>
            <w:r w:rsidRPr="004F7384">
              <w:rPr>
                <w:rFonts w:ascii="Times New Roman" w:eastAsiaTheme="minorHAnsi" w:hAnsi="Times New Roman"/>
                <w:sz w:val="24"/>
                <w:szCs w:val="24"/>
                <w:lang w:val="en-US"/>
              </w:rPr>
              <w:t>work</w:t>
            </w:r>
            <w:proofErr w:type="gramEnd"/>
            <w:r w:rsidRPr="004F7384">
              <w:rPr>
                <w:rFonts w:ascii="Times New Roman" w:eastAsiaTheme="minorHAnsi" w:hAnsi="Times New Roman"/>
                <w:sz w:val="24"/>
                <w:szCs w:val="24"/>
                <w:lang w:val="en-US"/>
              </w:rPr>
              <w:t xml:space="preserve"> with sources of various genres and styles of thinking that introduce into scientific use appropriate approaches in modern s</w:t>
            </w:r>
            <w:r w:rsidRPr="004F7384">
              <w:rPr>
                <w:rFonts w:ascii="Times New Roman" w:eastAsiaTheme="minorHAnsi" w:hAnsi="Times New Roman"/>
                <w:sz w:val="24"/>
                <w:szCs w:val="24"/>
                <w:lang w:val="en-US"/>
              </w:rPr>
              <w:t>o</w:t>
            </w:r>
            <w:r w:rsidRPr="004F7384">
              <w:rPr>
                <w:rFonts w:ascii="Times New Roman" w:eastAsiaTheme="minorHAnsi" w:hAnsi="Times New Roman"/>
                <w:sz w:val="24"/>
                <w:szCs w:val="24"/>
                <w:lang w:val="en-US"/>
              </w:rPr>
              <w:t>cial theory.</w:t>
            </w:r>
          </w:p>
        </w:tc>
      </w:tr>
      <w:tr w:rsidR="00271A2A"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Pr="007D2873" w:rsidRDefault="00271A2A" w:rsidP="008C3F69">
            <w:pPr>
              <w:ind w:firstLine="0"/>
              <w:rPr>
                <w:rFonts w:eastAsiaTheme="minorHAnsi"/>
                <w:szCs w:val="24"/>
                <w:lang w:val="en-US"/>
              </w:rPr>
            </w:pPr>
            <w:r w:rsidRPr="007D2873">
              <w:rPr>
                <w:rFonts w:eastAsiaTheme="minorHAnsi"/>
                <w:szCs w:val="24"/>
                <w:lang w:val="en-US"/>
              </w:rPr>
              <w:lastRenderedPageBreak/>
              <w:t>Indicative Course Co</w:t>
            </w:r>
            <w:r w:rsidRPr="007D2873">
              <w:rPr>
                <w:rFonts w:eastAsiaTheme="minorHAnsi"/>
                <w:szCs w:val="24"/>
                <w:lang w:val="en-US"/>
              </w:rPr>
              <w:t>n</w:t>
            </w:r>
            <w:r w:rsidRPr="007D2873">
              <w:rPr>
                <w:rFonts w:eastAsiaTheme="minorHAnsi"/>
                <w:szCs w:val="24"/>
                <w:lang w:val="en-US"/>
              </w:rPr>
              <w:t>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Pr="007D2873" w:rsidRDefault="00271A2A" w:rsidP="00271A2A">
            <w:pPr>
              <w:pStyle w:val="af2"/>
              <w:numPr>
                <w:ilvl w:val="0"/>
                <w:numId w:val="37"/>
              </w:numPr>
              <w:rPr>
                <w:rFonts w:ascii="Times New Roman" w:eastAsiaTheme="minorHAnsi" w:hAnsi="Times New Roman"/>
                <w:sz w:val="24"/>
                <w:szCs w:val="24"/>
                <w:lang w:val="en-US"/>
              </w:rPr>
            </w:pPr>
            <w:r w:rsidRPr="007D2873">
              <w:rPr>
                <w:rFonts w:ascii="Times New Roman" w:eastAsiaTheme="minorHAnsi" w:hAnsi="Times New Roman"/>
                <w:sz w:val="24"/>
                <w:szCs w:val="24"/>
                <w:lang w:val="en-US"/>
              </w:rPr>
              <w:t xml:space="preserve">Towards a New Epistemology of Social Knowledge: </w:t>
            </w:r>
            <w:proofErr w:type="spellStart"/>
            <w:r w:rsidRPr="007D2873">
              <w:rPr>
                <w:rFonts w:ascii="Times New Roman" w:eastAsiaTheme="minorHAnsi" w:hAnsi="Times New Roman"/>
                <w:sz w:val="24"/>
                <w:szCs w:val="24"/>
                <w:lang w:val="en-US"/>
              </w:rPr>
              <w:t>Praxeolog</w:t>
            </w:r>
            <w:r w:rsidRPr="007D2873">
              <w:rPr>
                <w:rFonts w:ascii="Times New Roman" w:eastAsiaTheme="minorHAnsi" w:hAnsi="Times New Roman"/>
                <w:sz w:val="24"/>
                <w:szCs w:val="24"/>
                <w:lang w:val="en-US"/>
              </w:rPr>
              <w:t>i</w:t>
            </w:r>
            <w:r w:rsidRPr="007D2873">
              <w:rPr>
                <w:rFonts w:ascii="Times New Roman" w:eastAsiaTheme="minorHAnsi" w:hAnsi="Times New Roman"/>
                <w:sz w:val="24"/>
                <w:szCs w:val="24"/>
                <w:lang w:val="en-US"/>
              </w:rPr>
              <w:t>cal</w:t>
            </w:r>
            <w:proofErr w:type="spellEnd"/>
            <w:r w:rsidRPr="007D2873">
              <w:rPr>
                <w:rFonts w:ascii="Times New Roman" w:eastAsiaTheme="minorHAnsi" w:hAnsi="Times New Roman"/>
                <w:sz w:val="24"/>
                <w:szCs w:val="24"/>
                <w:lang w:val="en-US"/>
              </w:rPr>
              <w:t xml:space="preserve"> and Institutional Approaches in Modern Social Theory.</w:t>
            </w:r>
          </w:p>
          <w:p w:rsidR="00271A2A" w:rsidRPr="007D2873" w:rsidRDefault="00271A2A" w:rsidP="00271A2A">
            <w:pPr>
              <w:pStyle w:val="af2"/>
              <w:numPr>
                <w:ilvl w:val="0"/>
                <w:numId w:val="37"/>
              </w:numPr>
              <w:rPr>
                <w:rFonts w:ascii="Times New Roman" w:eastAsiaTheme="minorHAnsi" w:hAnsi="Times New Roman"/>
                <w:sz w:val="24"/>
                <w:szCs w:val="24"/>
                <w:lang w:val="en-US"/>
              </w:rPr>
            </w:pPr>
            <w:r w:rsidRPr="007D2873">
              <w:rPr>
                <w:rFonts w:ascii="Times New Roman" w:eastAsiaTheme="minorHAnsi" w:hAnsi="Times New Roman"/>
                <w:sz w:val="24"/>
                <w:szCs w:val="24"/>
                <w:lang w:val="en-US"/>
              </w:rPr>
              <w:t xml:space="preserve">Sociology of knowledge in the era </w:t>
            </w:r>
            <w:proofErr w:type="gramStart"/>
            <w:r w:rsidRPr="007D2873">
              <w:rPr>
                <w:rFonts w:ascii="Times New Roman" w:eastAsiaTheme="minorHAnsi" w:hAnsi="Times New Roman"/>
                <w:sz w:val="24"/>
                <w:szCs w:val="24"/>
                <w:lang w:val="en-US"/>
              </w:rPr>
              <w:t>of multiple rationality</w:t>
            </w:r>
            <w:proofErr w:type="gramEnd"/>
            <w:r w:rsidRPr="007D2873">
              <w:rPr>
                <w:rFonts w:ascii="Times New Roman" w:eastAsiaTheme="minorHAnsi" w:hAnsi="Times New Roman"/>
                <w:sz w:val="24"/>
                <w:szCs w:val="24"/>
                <w:lang w:val="en-US"/>
              </w:rPr>
              <w:t>. “Thin</w:t>
            </w:r>
            <w:r w:rsidRPr="007D2873">
              <w:rPr>
                <w:rFonts w:ascii="Times New Roman" w:eastAsiaTheme="minorHAnsi" w:hAnsi="Times New Roman"/>
                <w:sz w:val="24"/>
                <w:szCs w:val="24"/>
                <w:lang w:val="en-US"/>
              </w:rPr>
              <w:t>k</w:t>
            </w:r>
            <w:r w:rsidRPr="007D2873">
              <w:rPr>
                <w:rFonts w:ascii="Times New Roman" w:eastAsiaTheme="minorHAnsi" w:hAnsi="Times New Roman"/>
                <w:sz w:val="24"/>
                <w:szCs w:val="24"/>
                <w:lang w:val="en-US"/>
              </w:rPr>
              <w:t>ing style” and “thinking team” as objects of social research.</w:t>
            </w:r>
          </w:p>
          <w:p w:rsidR="00271A2A" w:rsidRPr="007D2873" w:rsidRDefault="00271A2A" w:rsidP="00271A2A">
            <w:pPr>
              <w:pStyle w:val="af2"/>
              <w:numPr>
                <w:ilvl w:val="0"/>
                <w:numId w:val="37"/>
              </w:numPr>
              <w:rPr>
                <w:rFonts w:ascii="Times New Roman" w:eastAsiaTheme="minorHAnsi" w:hAnsi="Times New Roman"/>
                <w:sz w:val="24"/>
                <w:szCs w:val="24"/>
                <w:lang w:val="en-US"/>
              </w:rPr>
            </w:pPr>
            <w:r w:rsidRPr="007D2873">
              <w:rPr>
                <w:rFonts w:ascii="Times New Roman" w:eastAsiaTheme="minorHAnsi" w:hAnsi="Times New Roman"/>
                <w:sz w:val="24"/>
                <w:szCs w:val="24"/>
                <w:lang w:val="en-US"/>
              </w:rPr>
              <w:t xml:space="preserve">Three axes of research of social forms: systems of knowledge, power relations, forms of subjectivity. “Moral </w:t>
            </w:r>
            <w:proofErr w:type="spellStart"/>
            <w:r w:rsidRPr="007D2873">
              <w:rPr>
                <w:rFonts w:ascii="Times New Roman" w:eastAsiaTheme="minorHAnsi" w:hAnsi="Times New Roman"/>
                <w:sz w:val="24"/>
                <w:szCs w:val="24"/>
                <w:lang w:val="en-US"/>
              </w:rPr>
              <w:t>problematization</w:t>
            </w:r>
            <w:proofErr w:type="spellEnd"/>
            <w:r w:rsidRPr="007D2873">
              <w:rPr>
                <w:rFonts w:ascii="Times New Roman" w:eastAsiaTheme="minorHAnsi" w:hAnsi="Times New Roman"/>
                <w:sz w:val="24"/>
                <w:szCs w:val="24"/>
                <w:lang w:val="en-US"/>
              </w:rPr>
              <w:t>” and the type of “moral subject” as objects of research.</w:t>
            </w:r>
          </w:p>
          <w:p w:rsidR="00271A2A" w:rsidRPr="007D2873" w:rsidRDefault="00271A2A" w:rsidP="00271A2A">
            <w:pPr>
              <w:pStyle w:val="af2"/>
              <w:numPr>
                <w:ilvl w:val="0"/>
                <w:numId w:val="37"/>
              </w:numPr>
              <w:rPr>
                <w:rFonts w:ascii="Times New Roman" w:eastAsiaTheme="minorHAnsi" w:hAnsi="Times New Roman"/>
                <w:sz w:val="24"/>
                <w:szCs w:val="24"/>
                <w:lang w:val="en-US"/>
              </w:rPr>
            </w:pPr>
            <w:r w:rsidRPr="007D2873">
              <w:rPr>
                <w:rFonts w:ascii="Times New Roman" w:eastAsiaTheme="minorHAnsi" w:hAnsi="Times New Roman"/>
                <w:sz w:val="24"/>
                <w:szCs w:val="24"/>
                <w:lang w:val="en-US"/>
              </w:rPr>
              <w:t>Social policy theory for post-classical societies. “Realistic” and “Republican traditions in modern political theory.</w:t>
            </w:r>
          </w:p>
          <w:p w:rsidR="00271A2A" w:rsidRPr="007D2873" w:rsidRDefault="00271A2A" w:rsidP="00271A2A">
            <w:pPr>
              <w:pStyle w:val="af2"/>
              <w:numPr>
                <w:ilvl w:val="0"/>
                <w:numId w:val="37"/>
              </w:numPr>
              <w:rPr>
                <w:rFonts w:ascii="Times New Roman" w:eastAsiaTheme="minorHAnsi" w:hAnsi="Times New Roman"/>
                <w:sz w:val="24"/>
                <w:szCs w:val="24"/>
                <w:lang w:val="en-US"/>
              </w:rPr>
            </w:pPr>
            <w:r w:rsidRPr="007D2873">
              <w:rPr>
                <w:rFonts w:ascii="Times New Roman" w:eastAsiaTheme="minorHAnsi" w:hAnsi="Times New Roman"/>
                <w:sz w:val="24"/>
                <w:szCs w:val="24"/>
                <w:lang w:val="en-US"/>
              </w:rPr>
              <w:t>Colloquium.</w:t>
            </w:r>
          </w:p>
        </w:tc>
      </w:tr>
      <w:tr w:rsidR="00271A2A" w:rsidRPr="00AE740B"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Default="00271A2A" w:rsidP="008C3F69">
            <w:pPr>
              <w:ind w:firstLine="0"/>
              <w:rPr>
                <w:rFonts w:eastAsiaTheme="minorHAnsi"/>
                <w:szCs w:val="24"/>
                <w:lang w:val="en-US"/>
              </w:rPr>
            </w:pPr>
            <w:r w:rsidRPr="007D2873">
              <w:rPr>
                <w:rFonts w:eastAsiaTheme="minorHAnsi"/>
                <w:szCs w:val="24"/>
                <w:lang w:val="en-US"/>
              </w:rPr>
              <w:t>Educational work is carried out in a seminar format. Power point prese</w:t>
            </w:r>
            <w:r w:rsidRPr="007D2873">
              <w:rPr>
                <w:rFonts w:eastAsiaTheme="minorHAnsi"/>
                <w:szCs w:val="24"/>
                <w:lang w:val="en-US"/>
              </w:rPr>
              <w:t>n</w:t>
            </w:r>
            <w:r w:rsidRPr="007D2873">
              <w:rPr>
                <w:rFonts w:eastAsiaTheme="minorHAnsi"/>
                <w:szCs w:val="24"/>
                <w:lang w:val="en-US"/>
              </w:rPr>
              <w:t>tations, video materials are used. Seminars are held mainly in an intera</w:t>
            </w:r>
            <w:r w:rsidRPr="007D2873">
              <w:rPr>
                <w:rFonts w:eastAsiaTheme="minorHAnsi"/>
                <w:szCs w:val="24"/>
                <w:lang w:val="en-US"/>
              </w:rPr>
              <w:t>c</w:t>
            </w:r>
            <w:r w:rsidRPr="007D2873">
              <w:rPr>
                <w:rFonts w:eastAsiaTheme="minorHAnsi"/>
                <w:szCs w:val="24"/>
                <w:lang w:val="en-US"/>
              </w:rPr>
              <w:t>tive form in the form of a discussion of topics assigned for homework. It also uses group work, oral presentations, writing reaction papers (short written reviews containing both elements of the analysis and elements of the student’s personal attitude to this topic.</w:t>
            </w:r>
          </w:p>
        </w:tc>
      </w:tr>
      <w:tr w:rsidR="00271A2A" w:rsidRPr="00AE740B"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Default="00271A2A" w:rsidP="008C3F69">
            <w:pPr>
              <w:ind w:firstLine="0"/>
              <w:rPr>
                <w:rFonts w:eastAsiaTheme="minorHAnsi"/>
                <w:szCs w:val="24"/>
                <w:lang w:val="en-US"/>
              </w:rPr>
            </w:pPr>
            <w:r w:rsidRPr="007D2873">
              <w:rPr>
                <w:rFonts w:eastAsiaTheme="minorHAnsi"/>
                <w:szCs w:val="24"/>
                <w:lang w:val="en-US"/>
              </w:rPr>
              <w:t xml:space="preserve">The following forms of control are in the course: Classroom </w:t>
            </w:r>
            <w:r>
              <w:rPr>
                <w:rFonts w:eastAsiaTheme="minorHAnsi"/>
                <w:szCs w:val="24"/>
                <w:lang w:val="en-US"/>
              </w:rPr>
              <w:t>activity</w:t>
            </w:r>
            <w:r w:rsidRPr="007D2873">
              <w:rPr>
                <w:rFonts w:eastAsiaTheme="minorHAnsi"/>
                <w:szCs w:val="24"/>
                <w:lang w:val="en-US"/>
              </w:rPr>
              <w:t xml:space="preserve"> (a</w:t>
            </w:r>
            <w:r w:rsidRPr="007D2873">
              <w:rPr>
                <w:rFonts w:eastAsiaTheme="minorHAnsi"/>
                <w:szCs w:val="24"/>
                <w:lang w:val="en-US"/>
              </w:rPr>
              <w:t>c</w:t>
            </w:r>
            <w:r w:rsidRPr="007D2873">
              <w:rPr>
                <w:rFonts w:eastAsiaTheme="minorHAnsi"/>
                <w:szCs w:val="24"/>
                <w:lang w:val="en-US"/>
              </w:rPr>
              <w:t>tivity and participation in discussions at seminars), Colloquium (oral presentation), Exam (oral examination)</w:t>
            </w:r>
            <w:r>
              <w:rPr>
                <w:rFonts w:eastAsiaTheme="minorHAnsi"/>
                <w:szCs w:val="24"/>
                <w:lang w:val="en-US"/>
              </w:rPr>
              <w:t>.</w:t>
            </w:r>
          </w:p>
        </w:tc>
      </w:tr>
      <w:tr w:rsidR="00271A2A" w:rsidRPr="00271A2A"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71A2A" w:rsidRDefault="00271A2A" w:rsidP="008C3F69">
            <w:pPr>
              <w:ind w:firstLine="0"/>
              <w:rPr>
                <w:rFonts w:eastAsiaTheme="minorHAnsi"/>
                <w:szCs w:val="24"/>
                <w:lang w:val="en-US"/>
              </w:rPr>
            </w:pPr>
            <w:r>
              <w:rPr>
                <w:rFonts w:eastAsiaTheme="minorHAnsi"/>
                <w:szCs w:val="24"/>
                <w:lang w:val="en-US"/>
              </w:rPr>
              <w:t>Readings / Indicative Learning Resources</w:t>
            </w:r>
          </w:p>
          <w:p w:rsidR="00271A2A" w:rsidRDefault="00271A2A" w:rsidP="008C3F69">
            <w:pPr>
              <w:rPr>
                <w:rFonts w:eastAsiaTheme="minorHAnsi"/>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1A2A" w:rsidRPr="00425ED3" w:rsidRDefault="00271A2A" w:rsidP="008C3F69">
            <w:pPr>
              <w:ind w:firstLine="0"/>
              <w:rPr>
                <w:rFonts w:eastAsiaTheme="minorHAnsi"/>
                <w:szCs w:val="24"/>
                <w:u w:val="single"/>
                <w:lang w:val="en-US"/>
              </w:rPr>
            </w:pPr>
            <w:r w:rsidRPr="00425ED3">
              <w:rPr>
                <w:rFonts w:eastAsiaTheme="minorHAnsi"/>
                <w:szCs w:val="24"/>
                <w:u w:val="single"/>
                <w:lang w:val="en-US"/>
              </w:rPr>
              <w:t xml:space="preserve">Mandatory </w:t>
            </w:r>
          </w:p>
          <w:p w:rsidR="00271A2A" w:rsidRPr="00825306" w:rsidRDefault="00271A2A" w:rsidP="008C3F69">
            <w:pPr>
              <w:ind w:firstLine="0"/>
              <w:rPr>
                <w:rFonts w:eastAsiaTheme="minorHAnsi"/>
                <w:szCs w:val="24"/>
              </w:rPr>
            </w:pPr>
            <w:proofErr w:type="spellStart"/>
            <w:r w:rsidRPr="00425ED3">
              <w:rPr>
                <w:rFonts w:eastAsiaTheme="minorHAnsi"/>
                <w:szCs w:val="24"/>
                <w:lang w:val="en-US"/>
              </w:rPr>
              <w:t>Seidman</w:t>
            </w:r>
            <w:proofErr w:type="spellEnd"/>
            <w:r w:rsidRPr="00425ED3">
              <w:rPr>
                <w:rFonts w:eastAsiaTheme="minorHAnsi"/>
                <w:szCs w:val="24"/>
                <w:lang w:val="en-US"/>
              </w:rPr>
              <w:t xml:space="preserve"> S. Contested Knowledge: Social Theory Today (6 ed.), Wiley-Blackwell, 2016.</w:t>
            </w:r>
            <w:r w:rsidR="00425ED3" w:rsidRPr="00425ED3">
              <w:rPr>
                <w:rFonts w:eastAsiaTheme="minorHAnsi"/>
                <w:szCs w:val="24"/>
                <w:lang w:val="en-US"/>
              </w:rPr>
              <w:t xml:space="preserve"> </w:t>
            </w:r>
            <w:hyperlink r:id="rId9" w:history="1">
              <w:r w:rsidR="00425ED3" w:rsidRPr="00425ED3">
                <w:rPr>
                  <w:rStyle w:val="ad"/>
                  <w:rFonts w:eastAsiaTheme="minorHAnsi"/>
                  <w:szCs w:val="24"/>
                  <w:lang w:val="en-US"/>
                </w:rPr>
                <w:t>https</w:t>
              </w:r>
              <w:r w:rsidR="00425ED3" w:rsidRPr="00825306">
                <w:rPr>
                  <w:rStyle w:val="ad"/>
                  <w:rFonts w:eastAsiaTheme="minorHAnsi"/>
                  <w:szCs w:val="24"/>
                </w:rPr>
                <w:t>://</w:t>
              </w:r>
              <w:proofErr w:type="spellStart"/>
              <w:r w:rsidR="00425ED3" w:rsidRPr="00425ED3">
                <w:rPr>
                  <w:rStyle w:val="ad"/>
                  <w:rFonts w:eastAsiaTheme="minorHAnsi"/>
                  <w:szCs w:val="24"/>
                  <w:lang w:val="en-US"/>
                </w:rPr>
                <w:t>ebookcentral</w:t>
              </w:r>
              <w:proofErr w:type="spellEnd"/>
              <w:r w:rsidR="00425ED3" w:rsidRPr="00825306">
                <w:rPr>
                  <w:rStyle w:val="ad"/>
                  <w:rFonts w:eastAsiaTheme="minorHAnsi"/>
                  <w:szCs w:val="24"/>
                </w:rPr>
                <w:t>.</w:t>
              </w:r>
              <w:proofErr w:type="spellStart"/>
              <w:r w:rsidR="00425ED3" w:rsidRPr="00425ED3">
                <w:rPr>
                  <w:rStyle w:val="ad"/>
                  <w:rFonts w:eastAsiaTheme="minorHAnsi"/>
                  <w:szCs w:val="24"/>
                  <w:lang w:val="en-US"/>
                </w:rPr>
                <w:t>proquest</w:t>
              </w:r>
              <w:proofErr w:type="spellEnd"/>
              <w:r w:rsidR="00425ED3" w:rsidRPr="00825306">
                <w:rPr>
                  <w:rStyle w:val="ad"/>
                  <w:rFonts w:eastAsiaTheme="minorHAnsi"/>
                  <w:szCs w:val="24"/>
                </w:rPr>
                <w:t>.</w:t>
              </w:r>
              <w:r w:rsidR="00425ED3" w:rsidRPr="00425ED3">
                <w:rPr>
                  <w:rStyle w:val="ad"/>
                  <w:rFonts w:eastAsiaTheme="minorHAnsi"/>
                  <w:szCs w:val="24"/>
                  <w:lang w:val="en-US"/>
                </w:rPr>
                <w:t>com</w:t>
              </w:r>
              <w:r w:rsidR="00425ED3" w:rsidRPr="00825306">
                <w:rPr>
                  <w:rStyle w:val="ad"/>
                  <w:rFonts w:eastAsiaTheme="minorHAnsi"/>
                  <w:szCs w:val="24"/>
                </w:rPr>
                <w:t>/</w:t>
              </w:r>
              <w:r w:rsidR="00425ED3" w:rsidRPr="00425ED3">
                <w:rPr>
                  <w:rStyle w:val="ad"/>
                  <w:rFonts w:eastAsiaTheme="minorHAnsi"/>
                  <w:szCs w:val="24"/>
                  <w:lang w:val="en-US"/>
                </w:rPr>
                <w:t>lib</w:t>
              </w:r>
              <w:r w:rsidR="00425ED3" w:rsidRPr="00825306">
                <w:rPr>
                  <w:rStyle w:val="ad"/>
                  <w:rFonts w:eastAsiaTheme="minorHAnsi"/>
                  <w:szCs w:val="24"/>
                </w:rPr>
                <w:t>/</w:t>
              </w:r>
              <w:proofErr w:type="spellStart"/>
              <w:r w:rsidR="00425ED3" w:rsidRPr="00425ED3">
                <w:rPr>
                  <w:rStyle w:val="ad"/>
                  <w:rFonts w:eastAsiaTheme="minorHAnsi"/>
                  <w:szCs w:val="24"/>
                  <w:lang w:val="en-US"/>
                </w:rPr>
                <w:t>hselibrary</w:t>
              </w:r>
              <w:proofErr w:type="spellEnd"/>
              <w:r w:rsidR="00425ED3" w:rsidRPr="00825306">
                <w:rPr>
                  <w:rStyle w:val="ad"/>
                  <w:rFonts w:eastAsiaTheme="minorHAnsi"/>
                  <w:szCs w:val="24"/>
                </w:rPr>
                <w:t>-</w:t>
              </w:r>
              <w:proofErr w:type="spellStart"/>
              <w:r w:rsidR="00425ED3" w:rsidRPr="00425ED3">
                <w:rPr>
                  <w:rStyle w:val="ad"/>
                  <w:rFonts w:eastAsiaTheme="minorHAnsi"/>
                  <w:szCs w:val="24"/>
                  <w:lang w:val="en-US"/>
                </w:rPr>
                <w:t>ebooks</w:t>
              </w:r>
              <w:proofErr w:type="spellEnd"/>
              <w:r w:rsidR="00425ED3" w:rsidRPr="00825306">
                <w:rPr>
                  <w:rStyle w:val="ad"/>
                  <w:rFonts w:eastAsiaTheme="minorHAnsi"/>
                  <w:szCs w:val="24"/>
                </w:rPr>
                <w:t>/</w:t>
              </w:r>
              <w:r w:rsidR="00425ED3" w:rsidRPr="00425ED3">
                <w:rPr>
                  <w:rStyle w:val="ad"/>
                  <w:rFonts w:eastAsiaTheme="minorHAnsi"/>
                  <w:szCs w:val="24"/>
                  <w:lang w:val="en-US"/>
                </w:rPr>
                <w:t>detail</w:t>
              </w:r>
              <w:r w:rsidR="00425ED3" w:rsidRPr="00825306">
                <w:rPr>
                  <w:rStyle w:val="ad"/>
                  <w:rFonts w:eastAsiaTheme="minorHAnsi"/>
                  <w:szCs w:val="24"/>
                </w:rPr>
                <w:t>.</w:t>
              </w:r>
              <w:r w:rsidR="00425ED3" w:rsidRPr="00425ED3">
                <w:rPr>
                  <w:rStyle w:val="ad"/>
                  <w:rFonts w:eastAsiaTheme="minorHAnsi"/>
                  <w:szCs w:val="24"/>
                  <w:lang w:val="en-US"/>
                </w:rPr>
                <w:t>action</w:t>
              </w:r>
              <w:r w:rsidR="00425ED3" w:rsidRPr="00825306">
                <w:rPr>
                  <w:rStyle w:val="ad"/>
                  <w:rFonts w:eastAsiaTheme="minorHAnsi"/>
                  <w:szCs w:val="24"/>
                </w:rPr>
                <w:t>?</w:t>
              </w:r>
              <w:proofErr w:type="spellStart"/>
              <w:r w:rsidR="00425ED3" w:rsidRPr="00425ED3">
                <w:rPr>
                  <w:rStyle w:val="ad"/>
                  <w:rFonts w:eastAsiaTheme="minorHAnsi"/>
                  <w:szCs w:val="24"/>
                  <w:lang w:val="en-US"/>
                </w:rPr>
                <w:t>docID</w:t>
              </w:r>
              <w:proofErr w:type="spellEnd"/>
              <w:r w:rsidR="00425ED3" w:rsidRPr="00825306">
                <w:rPr>
                  <w:rStyle w:val="ad"/>
                  <w:rFonts w:eastAsiaTheme="minorHAnsi"/>
                  <w:szCs w:val="24"/>
                </w:rPr>
                <w:t>=4690008</w:t>
              </w:r>
            </w:hyperlink>
            <w:r w:rsidR="00425ED3" w:rsidRPr="00825306">
              <w:rPr>
                <w:rFonts w:eastAsiaTheme="minorHAnsi"/>
                <w:szCs w:val="24"/>
              </w:rPr>
              <w:t xml:space="preserve"> </w:t>
            </w:r>
          </w:p>
          <w:p w:rsidR="00271A2A" w:rsidRPr="00825306" w:rsidRDefault="00271A2A" w:rsidP="008C3F69">
            <w:pPr>
              <w:ind w:firstLine="0"/>
              <w:rPr>
                <w:rFonts w:eastAsiaTheme="minorHAnsi"/>
                <w:szCs w:val="24"/>
              </w:rPr>
            </w:pPr>
          </w:p>
          <w:p w:rsidR="00271A2A" w:rsidRPr="00425ED3" w:rsidRDefault="00271A2A" w:rsidP="008C3F69">
            <w:pPr>
              <w:ind w:firstLine="0"/>
              <w:rPr>
                <w:rFonts w:eastAsiaTheme="minorHAnsi"/>
                <w:szCs w:val="24"/>
                <w:u w:val="single"/>
                <w:lang w:val="en-US"/>
              </w:rPr>
            </w:pPr>
            <w:r w:rsidRPr="00425ED3">
              <w:rPr>
                <w:rFonts w:eastAsiaTheme="minorHAnsi"/>
                <w:szCs w:val="24"/>
                <w:u w:val="single"/>
                <w:lang w:val="en-US"/>
              </w:rPr>
              <w:t xml:space="preserve">Optional </w:t>
            </w:r>
          </w:p>
          <w:p w:rsidR="00425ED3" w:rsidRPr="00425ED3" w:rsidRDefault="00425ED3" w:rsidP="00425ED3">
            <w:pPr>
              <w:ind w:firstLine="0"/>
            </w:pPr>
            <w:r w:rsidRPr="00425ED3">
              <w:rPr>
                <w:lang w:val="en-US"/>
              </w:rPr>
              <w:t xml:space="preserve">Elliott A. &amp;Turner, B. Profiles in Contemporary Social Theory, SAGE </w:t>
            </w:r>
            <w:r w:rsidRPr="00425ED3">
              <w:rPr>
                <w:lang w:val="en-US"/>
              </w:rPr>
              <w:lastRenderedPageBreak/>
              <w:t xml:space="preserve">Publications, 2001. </w:t>
            </w:r>
            <w:hyperlink r:id="rId10" w:history="1">
              <w:r w:rsidRPr="00425ED3">
                <w:rPr>
                  <w:rStyle w:val="ad"/>
                  <w:lang w:val="en-US"/>
                </w:rPr>
                <w:t>https</w:t>
              </w:r>
              <w:r w:rsidRPr="00425ED3">
                <w:rPr>
                  <w:rStyle w:val="ad"/>
                </w:rPr>
                <w:t>://</w:t>
              </w:r>
              <w:proofErr w:type="spellStart"/>
              <w:r w:rsidRPr="00425ED3">
                <w:rPr>
                  <w:rStyle w:val="ad"/>
                  <w:lang w:val="en-US"/>
                </w:rPr>
                <w:t>ebookcentral</w:t>
              </w:r>
              <w:proofErr w:type="spellEnd"/>
              <w:r w:rsidRPr="00425ED3">
                <w:rPr>
                  <w:rStyle w:val="ad"/>
                </w:rPr>
                <w:t>.</w:t>
              </w:r>
              <w:proofErr w:type="spellStart"/>
              <w:r w:rsidRPr="00425ED3">
                <w:rPr>
                  <w:rStyle w:val="ad"/>
                  <w:lang w:val="en-US"/>
                </w:rPr>
                <w:t>proquest</w:t>
              </w:r>
              <w:proofErr w:type="spellEnd"/>
              <w:r w:rsidRPr="00425ED3">
                <w:rPr>
                  <w:rStyle w:val="ad"/>
                </w:rPr>
                <w:t>.</w:t>
              </w:r>
              <w:r w:rsidRPr="00425ED3">
                <w:rPr>
                  <w:rStyle w:val="ad"/>
                  <w:lang w:val="en-US"/>
                </w:rPr>
                <w:t>com</w:t>
              </w:r>
              <w:r w:rsidRPr="00425ED3">
                <w:rPr>
                  <w:rStyle w:val="ad"/>
                </w:rPr>
                <w:t>/</w:t>
              </w:r>
              <w:r w:rsidRPr="00425ED3">
                <w:rPr>
                  <w:rStyle w:val="ad"/>
                  <w:lang w:val="en-US"/>
                </w:rPr>
                <w:t>lib</w:t>
              </w:r>
              <w:r w:rsidRPr="00425ED3">
                <w:rPr>
                  <w:rStyle w:val="ad"/>
                </w:rPr>
                <w:t>/</w:t>
              </w:r>
              <w:proofErr w:type="spellStart"/>
              <w:r w:rsidRPr="00425ED3">
                <w:rPr>
                  <w:rStyle w:val="ad"/>
                  <w:lang w:val="en-US"/>
                </w:rPr>
                <w:t>hselibrary</w:t>
              </w:r>
              <w:proofErr w:type="spellEnd"/>
              <w:r w:rsidRPr="00425ED3">
                <w:rPr>
                  <w:rStyle w:val="ad"/>
                </w:rPr>
                <w:t>-</w:t>
              </w:r>
              <w:proofErr w:type="spellStart"/>
              <w:r w:rsidRPr="00425ED3">
                <w:rPr>
                  <w:rStyle w:val="ad"/>
                  <w:lang w:val="en-US"/>
                </w:rPr>
                <w:t>ebooks</w:t>
              </w:r>
              <w:proofErr w:type="spellEnd"/>
              <w:r w:rsidRPr="00425ED3">
                <w:rPr>
                  <w:rStyle w:val="ad"/>
                </w:rPr>
                <w:t>/</w:t>
              </w:r>
              <w:r w:rsidRPr="00425ED3">
                <w:rPr>
                  <w:rStyle w:val="ad"/>
                  <w:lang w:val="en-US"/>
                </w:rPr>
                <w:t>detail</w:t>
              </w:r>
              <w:r w:rsidRPr="00425ED3">
                <w:rPr>
                  <w:rStyle w:val="ad"/>
                </w:rPr>
                <w:t>.</w:t>
              </w:r>
              <w:r w:rsidRPr="00425ED3">
                <w:rPr>
                  <w:rStyle w:val="ad"/>
                  <w:lang w:val="en-US"/>
                </w:rPr>
                <w:t>action</w:t>
              </w:r>
              <w:r w:rsidRPr="00425ED3">
                <w:rPr>
                  <w:rStyle w:val="ad"/>
                </w:rPr>
                <w:t>?</w:t>
              </w:r>
              <w:proofErr w:type="spellStart"/>
              <w:r w:rsidRPr="00425ED3">
                <w:rPr>
                  <w:rStyle w:val="ad"/>
                  <w:lang w:val="en-US"/>
                </w:rPr>
                <w:t>docID</w:t>
              </w:r>
              <w:proofErr w:type="spellEnd"/>
              <w:r w:rsidRPr="00425ED3">
                <w:rPr>
                  <w:rStyle w:val="ad"/>
                </w:rPr>
                <w:t>=334502</w:t>
              </w:r>
            </w:hyperlink>
            <w:r w:rsidRPr="00425ED3">
              <w:t xml:space="preserve"> </w:t>
            </w:r>
          </w:p>
          <w:p w:rsidR="00271A2A" w:rsidRPr="00425ED3" w:rsidRDefault="00425ED3" w:rsidP="00425ED3">
            <w:pPr>
              <w:ind w:firstLine="0"/>
              <w:rPr>
                <w:rFonts w:eastAsiaTheme="minorHAnsi"/>
                <w:szCs w:val="24"/>
              </w:rPr>
            </w:pPr>
            <w:proofErr w:type="spellStart"/>
            <w:r w:rsidRPr="00425ED3">
              <w:rPr>
                <w:lang w:val="en-US"/>
              </w:rPr>
              <w:t>Smelser</w:t>
            </w:r>
            <w:proofErr w:type="spellEnd"/>
            <w:r w:rsidRPr="00425ED3">
              <w:rPr>
                <w:lang w:val="en-US"/>
              </w:rPr>
              <w:t xml:space="preserve"> N. &amp; </w:t>
            </w:r>
            <w:proofErr w:type="spellStart"/>
            <w:r w:rsidRPr="00425ED3">
              <w:rPr>
                <w:lang w:val="en-US"/>
              </w:rPr>
              <w:t>Baltes</w:t>
            </w:r>
            <w:proofErr w:type="spellEnd"/>
            <w:r w:rsidRPr="00425ED3">
              <w:rPr>
                <w:lang w:val="en-US"/>
              </w:rPr>
              <w:t xml:space="preserve"> P. (eds.). International Encyclopedia of the Social &amp; Behavioral Sciences, Amsterdam, Elsevier, 2001.  </w:t>
            </w:r>
            <w:hyperlink r:id="rId11" w:history="1">
              <w:r w:rsidRPr="00425ED3">
                <w:rPr>
                  <w:rStyle w:val="ad"/>
                  <w:lang w:val="en-US"/>
                </w:rPr>
                <w:t>https</w:t>
              </w:r>
              <w:r w:rsidRPr="00425ED3">
                <w:rPr>
                  <w:rStyle w:val="ad"/>
                </w:rPr>
                <w:t>://</w:t>
              </w:r>
              <w:r w:rsidRPr="00425ED3">
                <w:rPr>
                  <w:rStyle w:val="ad"/>
                  <w:lang w:val="en-US"/>
                </w:rPr>
                <w:t>www</w:t>
              </w:r>
              <w:r w:rsidRPr="00425ED3">
                <w:rPr>
                  <w:rStyle w:val="ad"/>
                </w:rPr>
                <w:t>.</w:t>
              </w:r>
              <w:proofErr w:type="spellStart"/>
              <w:r w:rsidRPr="00425ED3">
                <w:rPr>
                  <w:rStyle w:val="ad"/>
                  <w:lang w:val="en-US"/>
                </w:rPr>
                <w:t>sciencedirect</w:t>
              </w:r>
              <w:proofErr w:type="spellEnd"/>
              <w:r w:rsidRPr="00425ED3">
                <w:rPr>
                  <w:rStyle w:val="ad"/>
                </w:rPr>
                <w:t>.</w:t>
              </w:r>
              <w:r w:rsidRPr="00425ED3">
                <w:rPr>
                  <w:rStyle w:val="ad"/>
                  <w:lang w:val="en-US"/>
                </w:rPr>
                <w:t>com</w:t>
              </w:r>
              <w:r w:rsidRPr="00425ED3">
                <w:rPr>
                  <w:rStyle w:val="ad"/>
                </w:rPr>
                <w:t>/</w:t>
              </w:r>
              <w:proofErr w:type="spellStart"/>
              <w:r w:rsidRPr="00425ED3">
                <w:rPr>
                  <w:rStyle w:val="ad"/>
                  <w:lang w:val="en-US"/>
                </w:rPr>
                <w:t>referencework</w:t>
              </w:r>
              <w:proofErr w:type="spellEnd"/>
              <w:r w:rsidRPr="00425ED3">
                <w:rPr>
                  <w:rStyle w:val="ad"/>
                </w:rPr>
                <w:t>/9780080430768/</w:t>
              </w:r>
              <w:r w:rsidRPr="00425ED3">
                <w:rPr>
                  <w:rStyle w:val="ad"/>
                  <w:lang w:val="en-US"/>
                </w:rPr>
                <w:t>international</w:t>
              </w:r>
              <w:r w:rsidRPr="00425ED3">
                <w:rPr>
                  <w:rStyle w:val="ad"/>
                </w:rPr>
                <w:t>-</w:t>
              </w:r>
              <w:r w:rsidRPr="00425ED3">
                <w:rPr>
                  <w:rStyle w:val="ad"/>
                  <w:lang w:val="en-US"/>
                </w:rPr>
                <w:t>encyclopedia</w:t>
              </w:r>
              <w:r w:rsidRPr="00425ED3">
                <w:rPr>
                  <w:rStyle w:val="ad"/>
                </w:rPr>
                <w:t>-</w:t>
              </w:r>
              <w:r w:rsidRPr="00425ED3">
                <w:rPr>
                  <w:rStyle w:val="ad"/>
                  <w:lang w:val="en-US"/>
                </w:rPr>
                <w:t>of</w:t>
              </w:r>
              <w:r w:rsidRPr="00425ED3">
                <w:rPr>
                  <w:rStyle w:val="ad"/>
                </w:rPr>
                <w:t>-</w:t>
              </w:r>
              <w:r w:rsidRPr="00425ED3">
                <w:rPr>
                  <w:rStyle w:val="ad"/>
                  <w:lang w:val="en-US"/>
                </w:rPr>
                <w:t>the</w:t>
              </w:r>
              <w:r w:rsidRPr="00425ED3">
                <w:rPr>
                  <w:rStyle w:val="ad"/>
                </w:rPr>
                <w:t>-</w:t>
              </w:r>
              <w:r w:rsidRPr="00425ED3">
                <w:rPr>
                  <w:rStyle w:val="ad"/>
                  <w:lang w:val="en-US"/>
                </w:rPr>
                <w:t>social</w:t>
              </w:r>
              <w:r w:rsidRPr="00425ED3">
                <w:rPr>
                  <w:rStyle w:val="ad"/>
                </w:rPr>
                <w:t>-</w:t>
              </w:r>
              <w:r w:rsidRPr="00425ED3">
                <w:rPr>
                  <w:rStyle w:val="ad"/>
                  <w:lang w:val="en-US"/>
                </w:rPr>
                <w:t>and</w:t>
              </w:r>
              <w:r w:rsidRPr="00425ED3">
                <w:rPr>
                  <w:rStyle w:val="ad"/>
                </w:rPr>
                <w:t>-</w:t>
              </w:r>
              <w:r w:rsidRPr="00425ED3">
                <w:rPr>
                  <w:rStyle w:val="ad"/>
                  <w:lang w:val="en-US"/>
                </w:rPr>
                <w:t>behavioral</w:t>
              </w:r>
              <w:r w:rsidRPr="00425ED3">
                <w:rPr>
                  <w:rStyle w:val="ad"/>
                </w:rPr>
                <w:t>-</w:t>
              </w:r>
              <w:r w:rsidRPr="00425ED3">
                <w:rPr>
                  <w:rStyle w:val="ad"/>
                  <w:lang w:val="en-US"/>
                </w:rPr>
                <w:t>sciences</w:t>
              </w:r>
            </w:hyperlink>
          </w:p>
        </w:tc>
      </w:tr>
      <w:tr w:rsidR="00271A2A" w:rsidRPr="00271A2A" w:rsidTr="008C3F6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1A2A" w:rsidRDefault="00271A2A" w:rsidP="008C3F69">
            <w:pPr>
              <w:ind w:firstLine="0"/>
              <w:rPr>
                <w:rFonts w:eastAsiaTheme="minorHAnsi"/>
                <w:szCs w:val="24"/>
                <w:lang w:val="en-US"/>
              </w:rPr>
            </w:pPr>
            <w:r>
              <w:rPr>
                <w:rFonts w:eastAsiaTheme="minorHAnsi"/>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71A2A" w:rsidRDefault="00684904" w:rsidP="008C3F69">
            <w:pPr>
              <w:ind w:firstLine="0"/>
              <w:rPr>
                <w:rFonts w:eastAsiaTheme="minorHAnsi"/>
                <w:szCs w:val="24"/>
                <w:lang w:val="en-US"/>
              </w:rPr>
            </w:pPr>
            <w:proofErr w:type="spellStart"/>
            <w:r w:rsidRPr="00CD78FD">
              <w:rPr>
                <w:szCs w:val="24"/>
              </w:rPr>
              <w:t>To</w:t>
            </w:r>
            <w:proofErr w:type="spellEnd"/>
            <w:r w:rsidRPr="00CD78FD">
              <w:rPr>
                <w:szCs w:val="24"/>
              </w:rPr>
              <w:t xml:space="preserve"> </w:t>
            </w:r>
            <w:proofErr w:type="spellStart"/>
            <w:r w:rsidRPr="00CD78FD">
              <w:rPr>
                <w:szCs w:val="24"/>
              </w:rPr>
              <w:t>be</w:t>
            </w:r>
            <w:proofErr w:type="spellEnd"/>
            <w:r w:rsidRPr="00CD78FD">
              <w:rPr>
                <w:szCs w:val="24"/>
              </w:rPr>
              <w:t xml:space="preserve"> </w:t>
            </w:r>
            <w:proofErr w:type="spellStart"/>
            <w:r w:rsidRPr="00CD78FD">
              <w:rPr>
                <w:szCs w:val="24"/>
              </w:rPr>
              <w:t>appointed</w:t>
            </w:r>
            <w:proofErr w:type="spellEnd"/>
          </w:p>
        </w:tc>
      </w:tr>
    </w:tbl>
    <w:p w:rsidR="00684904" w:rsidRDefault="00684904" w:rsidP="00271A2A">
      <w:pPr>
        <w:pStyle w:val="1"/>
        <w:numPr>
          <w:ilvl w:val="0"/>
          <w:numId w:val="0"/>
        </w:numPr>
        <w:ind w:left="432"/>
        <w:rPr>
          <w:lang w:val="en-US"/>
        </w:rPr>
      </w:pPr>
    </w:p>
    <w:p w:rsidR="00684904" w:rsidRDefault="00684904" w:rsidP="00AE740B">
      <w:pPr>
        <w:ind w:firstLine="0"/>
        <w:rPr>
          <w:rFonts w:eastAsia="Times New Roman"/>
          <w:kern w:val="32"/>
          <w:sz w:val="28"/>
          <w:szCs w:val="32"/>
          <w:lang w:val="en-US"/>
        </w:rPr>
      </w:pPr>
    </w:p>
    <w:sectPr w:rsidR="00684904" w:rsidSect="009B20D9">
      <w:headerReference w:type="default" r:id="rId12"/>
      <w:headerReference w:type="first" r:id="rId13"/>
      <w:pgSz w:w="11906" w:h="16838"/>
      <w:pgMar w:top="678"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A5" w:rsidRDefault="00F774A5" w:rsidP="00074D27">
      <w:r>
        <w:separator/>
      </w:r>
    </w:p>
  </w:endnote>
  <w:endnote w:type="continuationSeparator" w:id="0">
    <w:p w:rsidR="00F774A5" w:rsidRDefault="00F774A5"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PetersburgC">
    <w:altName w:val="Lucida Grande CY"/>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A5" w:rsidRDefault="00F774A5" w:rsidP="00074D27">
      <w:r>
        <w:separator/>
      </w:r>
    </w:p>
  </w:footnote>
  <w:footnote w:type="continuationSeparator" w:id="0">
    <w:p w:rsidR="00F774A5" w:rsidRDefault="00F774A5"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90" w:rsidRPr="0068711A" w:rsidRDefault="00F66290">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5"/>
      <w:gridCol w:w="9439"/>
    </w:tblGrid>
    <w:tr w:rsidR="00F66290" w:rsidTr="00060113">
      <w:tc>
        <w:tcPr>
          <w:tcW w:w="872" w:type="dxa"/>
        </w:tcPr>
        <w:p w:rsidR="00F66290" w:rsidRDefault="00F66290" w:rsidP="00060113">
          <w:pPr>
            <w:pStyle w:val="a7"/>
            <w:ind w:firstLine="0"/>
          </w:pPr>
          <w:r>
            <w:rPr>
              <w:rFonts w:ascii="Tahoma" w:hAnsi="Tahoma" w:cs="Tahoma"/>
              <w:noProof/>
              <w:sz w:val="20"/>
              <w:szCs w:val="20"/>
              <w:lang w:eastAsia="ru-RU"/>
            </w:rPr>
            <w:drawing>
              <wp:inline distT="0" distB="0" distL="0" distR="0" wp14:anchorId="7AFCB91F" wp14:editId="4C56C6FB">
                <wp:extent cx="418465" cy="452755"/>
                <wp:effectExtent l="0" t="0" r="0" b="4445"/>
                <wp:docPr id="16"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2755"/>
                        </a:xfrm>
                        <a:prstGeom prst="rect">
                          <a:avLst/>
                        </a:prstGeom>
                        <a:noFill/>
                        <a:ln>
                          <a:noFill/>
                        </a:ln>
                      </pic:spPr>
                    </pic:pic>
                  </a:graphicData>
                </a:graphic>
              </wp:inline>
            </w:drawing>
          </w:r>
        </w:p>
      </w:tc>
      <w:tc>
        <w:tcPr>
          <w:tcW w:w="9442" w:type="dxa"/>
        </w:tcPr>
        <w:p w:rsidR="00F66290" w:rsidRPr="00060113" w:rsidRDefault="00F66290"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00395985" w:rsidRPr="00395985">
              <w:rPr>
                <w:sz w:val="20"/>
                <w:szCs w:val="20"/>
              </w:rPr>
              <w:t>[Введите название дисциплины]</w:t>
            </w:r>
          </w:fldSimple>
          <w:r w:rsidRPr="00060113">
            <w:rPr>
              <w:sz w:val="20"/>
              <w:szCs w:val="20"/>
            </w:rPr>
            <w:t xml:space="preserve"> для направления/ специальности </w:t>
          </w:r>
          <w:r w:rsidR="00745CC8" w:rsidRPr="00060113">
            <w:rPr>
              <w:sz w:val="20"/>
              <w:szCs w:val="20"/>
            </w:rPr>
            <w:fldChar w:fldCharType="begin"/>
          </w:r>
          <w:r w:rsidRPr="00060113">
            <w:rPr>
              <w:sz w:val="20"/>
              <w:szCs w:val="20"/>
            </w:rPr>
            <w:instrText xml:space="preserve"> FILLIN   \* MERGEFORMAT </w:instrText>
          </w:r>
          <w:r w:rsidR="00745CC8" w:rsidRPr="00060113">
            <w:rPr>
              <w:sz w:val="20"/>
              <w:szCs w:val="20"/>
            </w:rPr>
            <w:fldChar w:fldCharType="separate"/>
          </w:r>
          <w:r w:rsidR="00395985">
            <w:rPr>
              <w:sz w:val="20"/>
              <w:szCs w:val="20"/>
            </w:rPr>
            <w:t>[код направления подготовки и «Название направления подготовки»</w:t>
          </w:r>
          <w:proofErr w:type="gramStart"/>
          <w:r w:rsidR="00395985">
            <w:rPr>
              <w:sz w:val="20"/>
              <w:szCs w:val="20"/>
            </w:rPr>
            <w:t xml:space="preserve"> ]</w:t>
          </w:r>
          <w:proofErr w:type="gramEnd"/>
          <w:r w:rsidR="00745CC8" w:rsidRPr="00060113">
            <w:rPr>
              <w:sz w:val="20"/>
              <w:szCs w:val="20"/>
            </w:rPr>
            <w:fldChar w:fldCharType="end"/>
          </w:r>
          <w:r w:rsidRPr="00060113">
            <w:rPr>
              <w:sz w:val="20"/>
              <w:szCs w:val="20"/>
            </w:rPr>
            <w:t xml:space="preserve"> подготовки бакалавра/ магистра/ специалиста</w:t>
          </w:r>
        </w:p>
      </w:tc>
    </w:tr>
  </w:tbl>
  <w:p w:rsidR="00F66290" w:rsidRPr="0068711A" w:rsidRDefault="00F66290">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94B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FC2A6978"/>
    <w:lvl w:ilvl="0">
      <w:start w:val="1"/>
      <w:numFmt w:val="bullet"/>
      <w:lvlText w:val=""/>
      <w:lvlJc w:val="left"/>
      <w:pPr>
        <w:tabs>
          <w:tab w:val="num" w:pos="1070"/>
        </w:tabs>
        <w:ind w:left="1070" w:hanging="360"/>
      </w:pPr>
      <w:rPr>
        <w:rFonts w:ascii="Symbol" w:hAnsi="Symbol" w:cs="Times New Roman"/>
        <w:b w:val="0"/>
        <w:bCs w:val="0"/>
        <w:i w:val="0"/>
        <w:iCs w:val="0"/>
        <w:caps w:val="0"/>
        <w:smallCaps w:val="0"/>
        <w:strike w:val="0"/>
        <w:dstrike w:val="0"/>
        <w:vanish w:val="0"/>
        <w:color w:val="000000"/>
        <w:spacing w:val="0"/>
        <w:kern w:val="1"/>
        <w:position w:val="0"/>
        <w:sz w:val="24"/>
        <w:szCs w:val="22"/>
        <w:u w:val="none"/>
        <w:vertAlign w:val="baseline"/>
        <w:em w:val="none"/>
        <w:lang w:val="ru-RU"/>
      </w:rPr>
    </w:lvl>
  </w:abstractNum>
  <w:abstractNum w:abstractNumId="2">
    <w:nsid w:val="00531D11"/>
    <w:multiLevelType w:val="hybridMultilevel"/>
    <w:tmpl w:val="3878A066"/>
    <w:lvl w:ilvl="0" w:tplc="157482D4">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021B3"/>
    <w:multiLevelType w:val="multilevel"/>
    <w:tmpl w:val="352A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A4F19"/>
    <w:multiLevelType w:val="multilevel"/>
    <w:tmpl w:val="6CE4D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A37F4"/>
    <w:multiLevelType w:val="multilevel"/>
    <w:tmpl w:val="69A2EED2"/>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131843"/>
    <w:multiLevelType w:val="multilevel"/>
    <w:tmpl w:val="F32A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54CCE"/>
    <w:multiLevelType w:val="multilevel"/>
    <w:tmpl w:val="952E90A4"/>
    <w:lvl w:ilvl="0">
      <w:start w:val="1"/>
      <w:numFmt w:val="bullet"/>
      <w:lvlText w:val="−"/>
      <w:lvlJc w:val="left"/>
      <w:pPr>
        <w:ind w:left="3058" w:hanging="360"/>
      </w:pPr>
      <w:rPr>
        <w:rFonts w:ascii="Noto Sans Symbols" w:eastAsia="Noto Sans Symbols" w:hAnsi="Noto Sans Symbols" w:cs="Noto Sans Symbols"/>
      </w:rPr>
    </w:lvl>
    <w:lvl w:ilvl="1">
      <w:start w:val="1"/>
      <w:numFmt w:val="bullet"/>
      <w:lvlText w:val="o"/>
      <w:lvlJc w:val="left"/>
      <w:pPr>
        <w:ind w:left="3778" w:hanging="360"/>
      </w:pPr>
      <w:rPr>
        <w:rFonts w:ascii="Courier New" w:eastAsia="Courier New" w:hAnsi="Courier New" w:cs="Courier New"/>
      </w:rPr>
    </w:lvl>
    <w:lvl w:ilvl="2">
      <w:start w:val="1"/>
      <w:numFmt w:val="bullet"/>
      <w:lvlText w:val="▪"/>
      <w:lvlJc w:val="left"/>
      <w:pPr>
        <w:ind w:left="4498" w:hanging="360"/>
      </w:pPr>
      <w:rPr>
        <w:rFonts w:ascii="Noto Sans Symbols" w:eastAsia="Noto Sans Symbols" w:hAnsi="Noto Sans Symbols" w:cs="Noto Sans Symbols"/>
      </w:rPr>
    </w:lvl>
    <w:lvl w:ilvl="3">
      <w:start w:val="1"/>
      <w:numFmt w:val="bullet"/>
      <w:lvlText w:val="●"/>
      <w:lvlJc w:val="left"/>
      <w:pPr>
        <w:ind w:left="5218" w:hanging="360"/>
      </w:pPr>
      <w:rPr>
        <w:rFonts w:ascii="Noto Sans Symbols" w:eastAsia="Noto Sans Symbols" w:hAnsi="Noto Sans Symbols" w:cs="Noto Sans Symbols"/>
      </w:rPr>
    </w:lvl>
    <w:lvl w:ilvl="4">
      <w:start w:val="1"/>
      <w:numFmt w:val="bullet"/>
      <w:lvlText w:val="o"/>
      <w:lvlJc w:val="left"/>
      <w:pPr>
        <w:ind w:left="5938" w:hanging="360"/>
      </w:pPr>
      <w:rPr>
        <w:rFonts w:ascii="Courier New" w:eastAsia="Courier New" w:hAnsi="Courier New" w:cs="Courier New"/>
      </w:rPr>
    </w:lvl>
    <w:lvl w:ilvl="5">
      <w:start w:val="1"/>
      <w:numFmt w:val="bullet"/>
      <w:lvlText w:val="▪"/>
      <w:lvlJc w:val="left"/>
      <w:pPr>
        <w:ind w:left="6658" w:hanging="360"/>
      </w:pPr>
      <w:rPr>
        <w:rFonts w:ascii="Noto Sans Symbols" w:eastAsia="Noto Sans Symbols" w:hAnsi="Noto Sans Symbols" w:cs="Noto Sans Symbols"/>
      </w:rPr>
    </w:lvl>
    <w:lvl w:ilvl="6">
      <w:start w:val="1"/>
      <w:numFmt w:val="bullet"/>
      <w:lvlText w:val="●"/>
      <w:lvlJc w:val="left"/>
      <w:pPr>
        <w:ind w:left="7378" w:hanging="360"/>
      </w:pPr>
      <w:rPr>
        <w:rFonts w:ascii="Noto Sans Symbols" w:eastAsia="Noto Sans Symbols" w:hAnsi="Noto Sans Symbols" w:cs="Noto Sans Symbols"/>
      </w:rPr>
    </w:lvl>
    <w:lvl w:ilvl="7">
      <w:start w:val="1"/>
      <w:numFmt w:val="bullet"/>
      <w:lvlText w:val="o"/>
      <w:lvlJc w:val="left"/>
      <w:pPr>
        <w:ind w:left="8098" w:hanging="360"/>
      </w:pPr>
      <w:rPr>
        <w:rFonts w:ascii="Courier New" w:eastAsia="Courier New" w:hAnsi="Courier New" w:cs="Courier New"/>
      </w:rPr>
    </w:lvl>
    <w:lvl w:ilvl="8">
      <w:start w:val="1"/>
      <w:numFmt w:val="bullet"/>
      <w:lvlText w:val="▪"/>
      <w:lvlJc w:val="left"/>
      <w:pPr>
        <w:ind w:left="8818" w:hanging="360"/>
      </w:pPr>
      <w:rPr>
        <w:rFonts w:ascii="Noto Sans Symbols" w:eastAsia="Noto Sans Symbols" w:hAnsi="Noto Sans Symbols" w:cs="Noto Sans Symbols"/>
      </w:rPr>
    </w:lvl>
  </w:abstractNum>
  <w:abstractNum w:abstractNumId="12">
    <w:nsid w:val="2D137D9F"/>
    <w:multiLevelType w:val="hybridMultilevel"/>
    <w:tmpl w:val="3AB21FA0"/>
    <w:lvl w:ilvl="0" w:tplc="E31C59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EAF3169"/>
    <w:multiLevelType w:val="hybridMultilevel"/>
    <w:tmpl w:val="89CCCF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445D7"/>
    <w:multiLevelType w:val="hybridMultilevel"/>
    <w:tmpl w:val="02B423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DE717CA"/>
    <w:multiLevelType w:val="multilevel"/>
    <w:tmpl w:val="CDE2D19E"/>
    <w:lvl w:ilvl="0">
      <w:start w:val="1"/>
      <w:numFmt w:val="decimal"/>
      <w:lvlText w:val="%1."/>
      <w:lvlJc w:val="left"/>
      <w:pPr>
        <w:ind w:left="511" w:firstLine="28"/>
      </w:pPr>
      <w:rPr>
        <w:rFonts w:ascii="Times New Roman" w:eastAsia="Times New Roman" w:hAnsi="Times New Roman" w:cs="Times New Roman"/>
        <w:b/>
        <w:i w:val="0"/>
        <w:smallCaps w:val="0"/>
        <w:strike w:val="0"/>
        <w:sz w:val="24"/>
        <w:szCs w:val="24"/>
        <w:shd w:val="clear" w:color="auto" w:fill="auto"/>
        <w:vertAlign w:val="baseline"/>
      </w:rPr>
    </w:lvl>
    <w:lvl w:ilvl="1">
      <w:start w:val="1"/>
      <w:numFmt w:val="decimal"/>
      <w:lvlText w:val="%2."/>
      <w:lvlJc w:val="left"/>
      <w:pPr>
        <w:ind w:left="1231" w:firstLine="28"/>
      </w:pPr>
      <w:rPr>
        <w:rFonts w:ascii="Times New Roman" w:eastAsia="Times New Roman" w:hAnsi="Times New Roman" w:cs="Times New Roman"/>
        <w:b/>
        <w:i w:val="0"/>
        <w:smallCaps w:val="0"/>
        <w:strike w:val="0"/>
        <w:sz w:val="28"/>
        <w:szCs w:val="28"/>
        <w:shd w:val="clear" w:color="auto" w:fill="auto"/>
        <w:vertAlign w:val="baseline"/>
      </w:rPr>
    </w:lvl>
    <w:lvl w:ilvl="2">
      <w:start w:val="1"/>
      <w:numFmt w:val="decimal"/>
      <w:lvlText w:val="%3."/>
      <w:lvlJc w:val="left"/>
      <w:pPr>
        <w:ind w:left="1951" w:firstLine="28"/>
      </w:pPr>
      <w:rPr>
        <w:rFonts w:ascii="Times New Roman" w:eastAsia="Times New Roman" w:hAnsi="Times New Roman" w:cs="Times New Roman"/>
        <w:b/>
        <w:i w:val="0"/>
        <w:smallCaps w:val="0"/>
        <w:strike w:val="0"/>
        <w:sz w:val="28"/>
        <w:szCs w:val="28"/>
        <w:shd w:val="clear" w:color="auto" w:fill="auto"/>
        <w:vertAlign w:val="baseline"/>
      </w:rPr>
    </w:lvl>
    <w:lvl w:ilvl="3">
      <w:start w:val="1"/>
      <w:numFmt w:val="decimal"/>
      <w:lvlText w:val="%4."/>
      <w:lvlJc w:val="left"/>
      <w:pPr>
        <w:ind w:left="2671" w:firstLine="28"/>
      </w:pPr>
      <w:rPr>
        <w:rFonts w:ascii="Times New Roman" w:eastAsia="Times New Roman" w:hAnsi="Times New Roman" w:cs="Times New Roman"/>
        <w:b/>
        <w:i w:val="0"/>
        <w:smallCaps w:val="0"/>
        <w:strike w:val="0"/>
        <w:sz w:val="28"/>
        <w:szCs w:val="28"/>
        <w:shd w:val="clear" w:color="auto" w:fill="auto"/>
        <w:vertAlign w:val="baseline"/>
      </w:rPr>
    </w:lvl>
    <w:lvl w:ilvl="4">
      <w:start w:val="1"/>
      <w:numFmt w:val="decimal"/>
      <w:lvlText w:val="%5."/>
      <w:lvlJc w:val="left"/>
      <w:pPr>
        <w:ind w:left="3391" w:firstLine="28"/>
      </w:pPr>
      <w:rPr>
        <w:rFonts w:ascii="Times New Roman" w:eastAsia="Times New Roman" w:hAnsi="Times New Roman" w:cs="Times New Roman"/>
        <w:b/>
        <w:i w:val="0"/>
        <w:smallCaps w:val="0"/>
        <w:strike w:val="0"/>
        <w:sz w:val="28"/>
        <w:szCs w:val="28"/>
        <w:shd w:val="clear" w:color="auto" w:fill="auto"/>
        <w:vertAlign w:val="baseline"/>
      </w:rPr>
    </w:lvl>
    <w:lvl w:ilvl="5">
      <w:start w:val="1"/>
      <w:numFmt w:val="decimal"/>
      <w:lvlText w:val="%6."/>
      <w:lvlJc w:val="left"/>
      <w:pPr>
        <w:ind w:left="4111" w:firstLine="28"/>
      </w:pPr>
      <w:rPr>
        <w:rFonts w:ascii="Times New Roman" w:eastAsia="Times New Roman" w:hAnsi="Times New Roman" w:cs="Times New Roman"/>
        <w:b/>
        <w:i w:val="0"/>
        <w:smallCaps w:val="0"/>
        <w:strike w:val="0"/>
        <w:sz w:val="28"/>
        <w:szCs w:val="28"/>
        <w:shd w:val="clear" w:color="auto" w:fill="auto"/>
        <w:vertAlign w:val="baseline"/>
      </w:rPr>
    </w:lvl>
    <w:lvl w:ilvl="6">
      <w:start w:val="1"/>
      <w:numFmt w:val="decimal"/>
      <w:lvlText w:val="%7."/>
      <w:lvlJc w:val="left"/>
      <w:pPr>
        <w:ind w:left="4831" w:firstLine="28"/>
      </w:pPr>
      <w:rPr>
        <w:rFonts w:ascii="Times New Roman" w:eastAsia="Times New Roman" w:hAnsi="Times New Roman" w:cs="Times New Roman"/>
        <w:b/>
        <w:i w:val="0"/>
        <w:smallCaps w:val="0"/>
        <w:strike w:val="0"/>
        <w:sz w:val="28"/>
        <w:szCs w:val="28"/>
        <w:shd w:val="clear" w:color="auto" w:fill="auto"/>
        <w:vertAlign w:val="baseline"/>
      </w:rPr>
    </w:lvl>
    <w:lvl w:ilvl="7">
      <w:start w:val="1"/>
      <w:numFmt w:val="decimal"/>
      <w:lvlText w:val="%8."/>
      <w:lvlJc w:val="left"/>
      <w:pPr>
        <w:ind w:left="5551" w:firstLine="28"/>
      </w:pPr>
      <w:rPr>
        <w:rFonts w:ascii="Times New Roman" w:eastAsia="Times New Roman" w:hAnsi="Times New Roman" w:cs="Times New Roman"/>
        <w:b/>
        <w:i w:val="0"/>
        <w:smallCaps w:val="0"/>
        <w:strike w:val="0"/>
        <w:sz w:val="28"/>
        <w:szCs w:val="28"/>
        <w:shd w:val="clear" w:color="auto" w:fill="auto"/>
        <w:vertAlign w:val="baseline"/>
      </w:rPr>
    </w:lvl>
    <w:lvl w:ilvl="8">
      <w:start w:val="1"/>
      <w:numFmt w:val="decimal"/>
      <w:lvlText w:val="%9."/>
      <w:lvlJc w:val="left"/>
      <w:pPr>
        <w:ind w:left="6271" w:firstLine="28"/>
      </w:pPr>
      <w:rPr>
        <w:rFonts w:ascii="Times New Roman" w:eastAsia="Times New Roman" w:hAnsi="Times New Roman" w:cs="Times New Roman"/>
        <w:b/>
        <w:i w:val="0"/>
        <w:smallCaps w:val="0"/>
        <w:strike w:val="0"/>
        <w:sz w:val="28"/>
        <w:szCs w:val="28"/>
        <w:shd w:val="clear" w:color="auto" w:fill="auto"/>
        <w:vertAlign w:val="baseline"/>
      </w:rPr>
    </w:lvl>
  </w:abstractNum>
  <w:abstractNum w:abstractNumId="17">
    <w:nsid w:val="406A6A81"/>
    <w:multiLevelType w:val="hybridMultilevel"/>
    <w:tmpl w:val="490A63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08905E7"/>
    <w:multiLevelType w:val="multilevel"/>
    <w:tmpl w:val="5EE4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07E50"/>
    <w:multiLevelType w:val="multilevel"/>
    <w:tmpl w:val="518CE302"/>
    <w:lvl w:ilvl="0">
      <w:start w:val="1"/>
      <w:numFmt w:val="bullet"/>
      <w:lvlText w:val="−"/>
      <w:lvlJc w:val="left"/>
      <w:pPr>
        <w:ind w:left="274" w:firstLine="26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74" w:firstLine="264"/>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74" w:firstLine="264"/>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074" w:firstLine="264"/>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2674" w:firstLine="263"/>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274" w:firstLine="263"/>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3874" w:firstLine="264"/>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4474" w:firstLine="264"/>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074" w:firstLine="264"/>
      </w:pPr>
      <w:rPr>
        <w:rFonts w:ascii="Times New Roman" w:eastAsia="Times New Roman" w:hAnsi="Times New Roman" w:cs="Times New Roman"/>
        <w:b w:val="0"/>
        <w:i w:val="0"/>
        <w:smallCaps w:val="0"/>
        <w:strike w:val="0"/>
        <w:shd w:val="clear" w:color="auto" w:fill="auto"/>
        <w:vertAlign w:val="baseline"/>
      </w:rPr>
    </w:lvl>
  </w:abstractNum>
  <w:abstractNum w:abstractNumId="20">
    <w:nsid w:val="48A76C18"/>
    <w:multiLevelType w:val="multilevel"/>
    <w:tmpl w:val="64CEB434"/>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4A04675"/>
    <w:multiLevelType w:val="hybridMultilevel"/>
    <w:tmpl w:val="80D4A2C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D6D6B"/>
    <w:multiLevelType w:val="hybridMultilevel"/>
    <w:tmpl w:val="2598B416"/>
    <w:lvl w:ilvl="0" w:tplc="04190001">
      <w:start w:val="1"/>
      <w:numFmt w:val="bullet"/>
      <w:lvlText w:val=""/>
      <w:lvlJc w:val="left"/>
      <w:pPr>
        <w:ind w:left="-22" w:hanging="360"/>
      </w:pPr>
      <w:rPr>
        <w:rFonts w:ascii="Symbol" w:hAnsi="Symbol" w:hint="default"/>
      </w:rPr>
    </w:lvl>
    <w:lvl w:ilvl="1" w:tplc="04190003">
      <w:start w:val="1"/>
      <w:numFmt w:val="bullet"/>
      <w:lvlText w:val="o"/>
      <w:lvlJc w:val="left"/>
      <w:pPr>
        <w:ind w:left="698" w:hanging="360"/>
      </w:pPr>
      <w:rPr>
        <w:rFonts w:ascii="Courier New" w:hAnsi="Courier New" w:cs="PetersburgC" w:hint="default"/>
      </w:rPr>
    </w:lvl>
    <w:lvl w:ilvl="2" w:tplc="04190005">
      <w:start w:val="1"/>
      <w:numFmt w:val="bullet"/>
      <w:lvlText w:val=""/>
      <w:lvlJc w:val="left"/>
      <w:pPr>
        <w:ind w:left="1418" w:hanging="360"/>
      </w:pPr>
      <w:rPr>
        <w:rFonts w:ascii="Wingdings" w:hAnsi="Wingdings" w:hint="default"/>
      </w:rPr>
    </w:lvl>
    <w:lvl w:ilvl="3" w:tplc="30A80F7A">
      <w:numFmt w:val="bullet"/>
      <w:lvlText w:val="-"/>
      <w:lvlJc w:val="left"/>
      <w:pPr>
        <w:ind w:left="2138" w:hanging="360"/>
      </w:pPr>
      <w:rPr>
        <w:rFonts w:ascii="Times New Roman" w:eastAsia="SimSun" w:hAnsi="Times New Roman" w:cs="Times New Roman" w:hint="default"/>
      </w:rPr>
    </w:lvl>
    <w:lvl w:ilvl="4" w:tplc="04190003" w:tentative="1">
      <w:start w:val="1"/>
      <w:numFmt w:val="bullet"/>
      <w:lvlText w:val="o"/>
      <w:lvlJc w:val="left"/>
      <w:pPr>
        <w:ind w:left="2858" w:hanging="360"/>
      </w:pPr>
      <w:rPr>
        <w:rFonts w:ascii="Courier New" w:hAnsi="Courier New" w:cs="PetersburgC"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PetersburgC" w:hint="default"/>
      </w:rPr>
    </w:lvl>
    <w:lvl w:ilvl="8" w:tplc="04190005" w:tentative="1">
      <w:start w:val="1"/>
      <w:numFmt w:val="bullet"/>
      <w:lvlText w:val=""/>
      <w:lvlJc w:val="left"/>
      <w:pPr>
        <w:ind w:left="5738" w:hanging="360"/>
      </w:pPr>
      <w:rPr>
        <w:rFonts w:ascii="Wingdings" w:hAnsi="Wingdings" w:hint="default"/>
      </w:rPr>
    </w:lvl>
  </w:abstractNum>
  <w:abstractNum w:abstractNumId="25">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3F27E2A"/>
    <w:multiLevelType w:val="hybridMultilevel"/>
    <w:tmpl w:val="A352199C"/>
    <w:lvl w:ilvl="0" w:tplc="0068FCB0">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6C5A1973"/>
    <w:multiLevelType w:val="hybridMultilevel"/>
    <w:tmpl w:val="29202978"/>
    <w:lvl w:ilvl="0" w:tplc="00000002">
      <w:start w:val="1"/>
      <w:numFmt w:val="bullet"/>
      <w:lvlText w:val=""/>
      <w:lvlJc w:val="left"/>
      <w:pPr>
        <w:ind w:left="1429" w:hanging="360"/>
      </w:pPr>
      <w:rPr>
        <w:rFonts w:ascii="Symbol" w:hAnsi="Symbol" w:cs="Times New Roman"/>
        <w:b w:val="0"/>
        <w:bCs w:val="0"/>
        <w:i w:val="0"/>
        <w:iCs w:val="0"/>
        <w:caps w:val="0"/>
        <w:smallCaps w:val="0"/>
        <w:strike w:val="0"/>
        <w:dstrike w:val="0"/>
        <w:vanish w:val="0"/>
        <w:color w:val="000000"/>
        <w:spacing w:val="0"/>
        <w:kern w:val="1"/>
        <w:position w:val="0"/>
        <w:sz w:val="24"/>
        <w:szCs w:val="22"/>
        <w:u w:val="none"/>
        <w:vertAlign w:val="baseline"/>
        <w:em w:val="none"/>
      </w:rPr>
    </w:lvl>
    <w:lvl w:ilvl="1" w:tplc="04190003" w:tentative="1">
      <w:start w:val="1"/>
      <w:numFmt w:val="bullet"/>
      <w:lvlText w:val="o"/>
      <w:lvlJc w:val="left"/>
      <w:pPr>
        <w:ind w:left="2149" w:hanging="360"/>
      </w:pPr>
      <w:rPr>
        <w:rFonts w:ascii="Courier New" w:hAnsi="Courier New" w:cs="Petersburg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PetersburgC"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PetersburgC"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7"/>
  </w:num>
  <w:num w:numId="3">
    <w:abstractNumId w:val="8"/>
  </w:num>
  <w:num w:numId="4">
    <w:abstractNumId w:val="21"/>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6"/>
  </w:num>
  <w:num w:numId="10">
    <w:abstractNumId w:val="13"/>
  </w:num>
  <w:num w:numId="11">
    <w:abstractNumId w:val="6"/>
  </w:num>
  <w:num w:numId="12">
    <w:abstractNumId w:val="5"/>
  </w:num>
  <w:num w:numId="13">
    <w:abstractNumId w:val="7"/>
  </w:num>
  <w:num w:numId="14">
    <w:abstractNumId w:val="10"/>
  </w:num>
  <w:num w:numId="15">
    <w:abstractNumId w:val="23"/>
  </w:num>
  <w:num w:numId="16">
    <w:abstractNumId w:val="29"/>
  </w:num>
  <w:num w:numId="17">
    <w:abstractNumId w:val="5"/>
  </w:num>
  <w:num w:numId="18">
    <w:abstractNumId w:val="5"/>
  </w:num>
  <w:num w:numId="19">
    <w:abstractNumId w:val="0"/>
  </w:num>
  <w:num w:numId="20">
    <w:abstractNumId w:val="26"/>
  </w:num>
  <w:num w:numId="21">
    <w:abstractNumId w:val="5"/>
    <w:lvlOverride w:ilvl="0">
      <w:startOverride w:val="7"/>
    </w:lvlOverride>
    <w:lvlOverride w:ilvl="1">
      <w:startOverride w:val="2"/>
    </w:lvlOverride>
  </w:num>
  <w:num w:numId="22">
    <w:abstractNumId w:val="15"/>
  </w:num>
  <w:num w:numId="23">
    <w:abstractNumId w:val="17"/>
  </w:num>
  <w:num w:numId="24">
    <w:abstractNumId w:val="1"/>
  </w:num>
  <w:num w:numId="25">
    <w:abstractNumId w:val="24"/>
  </w:num>
  <w:num w:numId="26">
    <w:abstractNumId w:val="2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4"/>
  </w:num>
  <w:num w:numId="31">
    <w:abstractNumId w:val="18"/>
  </w:num>
  <w:num w:numId="32">
    <w:abstractNumId w:val="3"/>
  </w:num>
  <w:num w:numId="33">
    <w:abstractNumId w:val="9"/>
  </w:num>
  <w:num w:numId="34">
    <w:abstractNumId w:val="16"/>
  </w:num>
  <w:num w:numId="35">
    <w:abstractNumId w:val="11"/>
  </w:num>
  <w:num w:numId="36">
    <w:abstractNumId w:val="19"/>
  </w:num>
  <w:num w:numId="37">
    <w:abstractNumId w:val="14"/>
  </w:num>
  <w:num w:numId="38">
    <w:abstractNumId w:val="12"/>
  </w:num>
  <w:num w:numId="39">
    <w:abstractNumId w:val="22"/>
  </w:num>
  <w:num w:numId="40">
    <w:abstractNumId w:val="5"/>
    <w:lvlOverride w:ilvl="0">
      <w:startOverride w:val="9"/>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04E57"/>
    <w:rsid w:val="00011A28"/>
    <w:rsid w:val="0002550B"/>
    <w:rsid w:val="000363B8"/>
    <w:rsid w:val="000374EA"/>
    <w:rsid w:val="0004353D"/>
    <w:rsid w:val="00047BA1"/>
    <w:rsid w:val="000522F8"/>
    <w:rsid w:val="00053437"/>
    <w:rsid w:val="00060113"/>
    <w:rsid w:val="0006343C"/>
    <w:rsid w:val="00063DB0"/>
    <w:rsid w:val="00064D34"/>
    <w:rsid w:val="00064DC0"/>
    <w:rsid w:val="00067327"/>
    <w:rsid w:val="00070482"/>
    <w:rsid w:val="00071BBD"/>
    <w:rsid w:val="00073753"/>
    <w:rsid w:val="00074775"/>
    <w:rsid w:val="00074D27"/>
    <w:rsid w:val="00076F28"/>
    <w:rsid w:val="000A1CE4"/>
    <w:rsid w:val="000A2D31"/>
    <w:rsid w:val="000A45DB"/>
    <w:rsid w:val="000A6144"/>
    <w:rsid w:val="000B6010"/>
    <w:rsid w:val="000D54FB"/>
    <w:rsid w:val="000D609D"/>
    <w:rsid w:val="000D63C6"/>
    <w:rsid w:val="000D7606"/>
    <w:rsid w:val="000E1494"/>
    <w:rsid w:val="000E6BB5"/>
    <w:rsid w:val="000E7694"/>
    <w:rsid w:val="000F1A71"/>
    <w:rsid w:val="000F551A"/>
    <w:rsid w:val="000F5C9A"/>
    <w:rsid w:val="0010103E"/>
    <w:rsid w:val="001032D9"/>
    <w:rsid w:val="00103589"/>
    <w:rsid w:val="00105845"/>
    <w:rsid w:val="00112927"/>
    <w:rsid w:val="00113747"/>
    <w:rsid w:val="00113EBD"/>
    <w:rsid w:val="001158A6"/>
    <w:rsid w:val="00115DBB"/>
    <w:rsid w:val="001172BD"/>
    <w:rsid w:val="001248B2"/>
    <w:rsid w:val="00133D80"/>
    <w:rsid w:val="00133EF6"/>
    <w:rsid w:val="00142CC1"/>
    <w:rsid w:val="00143F92"/>
    <w:rsid w:val="00143FBB"/>
    <w:rsid w:val="001500A3"/>
    <w:rsid w:val="00154DCE"/>
    <w:rsid w:val="00163527"/>
    <w:rsid w:val="001715FA"/>
    <w:rsid w:val="001817AF"/>
    <w:rsid w:val="00190471"/>
    <w:rsid w:val="00193404"/>
    <w:rsid w:val="00195CDD"/>
    <w:rsid w:val="00197ACA"/>
    <w:rsid w:val="001A5689"/>
    <w:rsid w:val="001A5F84"/>
    <w:rsid w:val="001B326A"/>
    <w:rsid w:val="001B347B"/>
    <w:rsid w:val="001B5B64"/>
    <w:rsid w:val="001B69B9"/>
    <w:rsid w:val="001C0414"/>
    <w:rsid w:val="001C4786"/>
    <w:rsid w:val="001D6040"/>
    <w:rsid w:val="001D716F"/>
    <w:rsid w:val="001F3517"/>
    <w:rsid w:val="001F5D87"/>
    <w:rsid w:val="001F5F2C"/>
    <w:rsid w:val="001F63CC"/>
    <w:rsid w:val="0020214B"/>
    <w:rsid w:val="00204C9B"/>
    <w:rsid w:val="002131D4"/>
    <w:rsid w:val="0022146F"/>
    <w:rsid w:val="002214E3"/>
    <w:rsid w:val="00224DB1"/>
    <w:rsid w:val="00226BBD"/>
    <w:rsid w:val="00230A3E"/>
    <w:rsid w:val="002315A5"/>
    <w:rsid w:val="00236EA0"/>
    <w:rsid w:val="00241180"/>
    <w:rsid w:val="00243F63"/>
    <w:rsid w:val="00254336"/>
    <w:rsid w:val="00255657"/>
    <w:rsid w:val="002558AE"/>
    <w:rsid w:val="00256402"/>
    <w:rsid w:val="002568B9"/>
    <w:rsid w:val="00256971"/>
    <w:rsid w:val="00257AD2"/>
    <w:rsid w:val="0026015D"/>
    <w:rsid w:val="00260C63"/>
    <w:rsid w:val="002620DF"/>
    <w:rsid w:val="00263907"/>
    <w:rsid w:val="00270B31"/>
    <w:rsid w:val="00271A2A"/>
    <w:rsid w:val="002721CF"/>
    <w:rsid w:val="00272B8A"/>
    <w:rsid w:val="0027347C"/>
    <w:rsid w:val="00276FA4"/>
    <w:rsid w:val="002803E8"/>
    <w:rsid w:val="00282344"/>
    <w:rsid w:val="00283FB7"/>
    <w:rsid w:val="00291ADB"/>
    <w:rsid w:val="0029250C"/>
    <w:rsid w:val="00293082"/>
    <w:rsid w:val="00293910"/>
    <w:rsid w:val="00293BBD"/>
    <w:rsid w:val="00297587"/>
    <w:rsid w:val="00297F09"/>
    <w:rsid w:val="002A1898"/>
    <w:rsid w:val="002A24D8"/>
    <w:rsid w:val="002A29B0"/>
    <w:rsid w:val="002A2C97"/>
    <w:rsid w:val="002A739A"/>
    <w:rsid w:val="002B309C"/>
    <w:rsid w:val="002B38E1"/>
    <w:rsid w:val="002C38D5"/>
    <w:rsid w:val="002C6CFC"/>
    <w:rsid w:val="002D3358"/>
    <w:rsid w:val="002D6FEE"/>
    <w:rsid w:val="002E10B5"/>
    <w:rsid w:val="002E5F17"/>
    <w:rsid w:val="002F31A2"/>
    <w:rsid w:val="002F43FB"/>
    <w:rsid w:val="002F4AEA"/>
    <w:rsid w:val="002F6770"/>
    <w:rsid w:val="002F6FC9"/>
    <w:rsid w:val="00302A48"/>
    <w:rsid w:val="00323844"/>
    <w:rsid w:val="00324C0C"/>
    <w:rsid w:val="003266D3"/>
    <w:rsid w:val="003274AB"/>
    <w:rsid w:val="00331683"/>
    <w:rsid w:val="00335D85"/>
    <w:rsid w:val="00336982"/>
    <w:rsid w:val="00347CE0"/>
    <w:rsid w:val="00352385"/>
    <w:rsid w:val="00354EEF"/>
    <w:rsid w:val="003560D1"/>
    <w:rsid w:val="00356DE7"/>
    <w:rsid w:val="00363863"/>
    <w:rsid w:val="003666D8"/>
    <w:rsid w:val="00366840"/>
    <w:rsid w:val="00371C63"/>
    <w:rsid w:val="00372D0A"/>
    <w:rsid w:val="0037505F"/>
    <w:rsid w:val="0037769E"/>
    <w:rsid w:val="00380296"/>
    <w:rsid w:val="00384D23"/>
    <w:rsid w:val="00393469"/>
    <w:rsid w:val="00395985"/>
    <w:rsid w:val="00396FD1"/>
    <w:rsid w:val="003A0ACD"/>
    <w:rsid w:val="003B4DB6"/>
    <w:rsid w:val="003B6155"/>
    <w:rsid w:val="003B628E"/>
    <w:rsid w:val="003C304C"/>
    <w:rsid w:val="003C4573"/>
    <w:rsid w:val="003C7CA8"/>
    <w:rsid w:val="003D4DDE"/>
    <w:rsid w:val="003D7564"/>
    <w:rsid w:val="003D7A63"/>
    <w:rsid w:val="003E3BD5"/>
    <w:rsid w:val="003E504A"/>
    <w:rsid w:val="003F41E3"/>
    <w:rsid w:val="003F6BEE"/>
    <w:rsid w:val="0040027E"/>
    <w:rsid w:val="004051B0"/>
    <w:rsid w:val="00410097"/>
    <w:rsid w:val="00411FD3"/>
    <w:rsid w:val="00417EC9"/>
    <w:rsid w:val="00421BE8"/>
    <w:rsid w:val="00425ED3"/>
    <w:rsid w:val="004317AF"/>
    <w:rsid w:val="00436D50"/>
    <w:rsid w:val="0044374D"/>
    <w:rsid w:val="00450505"/>
    <w:rsid w:val="00452502"/>
    <w:rsid w:val="004526A6"/>
    <w:rsid w:val="00452B07"/>
    <w:rsid w:val="004532C7"/>
    <w:rsid w:val="00453536"/>
    <w:rsid w:val="00460359"/>
    <w:rsid w:val="00465AB9"/>
    <w:rsid w:val="00466879"/>
    <w:rsid w:val="00476DCE"/>
    <w:rsid w:val="004813BD"/>
    <w:rsid w:val="00482EAD"/>
    <w:rsid w:val="00484402"/>
    <w:rsid w:val="00486373"/>
    <w:rsid w:val="00492315"/>
    <w:rsid w:val="004966A6"/>
    <w:rsid w:val="004A5059"/>
    <w:rsid w:val="004A7023"/>
    <w:rsid w:val="004A7388"/>
    <w:rsid w:val="004B4BE0"/>
    <w:rsid w:val="004B4C0C"/>
    <w:rsid w:val="004B5377"/>
    <w:rsid w:val="004B7FCF"/>
    <w:rsid w:val="004C779F"/>
    <w:rsid w:val="004D1EA5"/>
    <w:rsid w:val="004D5E74"/>
    <w:rsid w:val="004E2613"/>
    <w:rsid w:val="004F63C6"/>
    <w:rsid w:val="004F7ED2"/>
    <w:rsid w:val="00511041"/>
    <w:rsid w:val="00511EC1"/>
    <w:rsid w:val="00522941"/>
    <w:rsid w:val="0052443D"/>
    <w:rsid w:val="00526A68"/>
    <w:rsid w:val="00536CD1"/>
    <w:rsid w:val="00543400"/>
    <w:rsid w:val="00543518"/>
    <w:rsid w:val="00550E43"/>
    <w:rsid w:val="0055104B"/>
    <w:rsid w:val="00553EDD"/>
    <w:rsid w:val="005563E2"/>
    <w:rsid w:val="00563109"/>
    <w:rsid w:val="0056608F"/>
    <w:rsid w:val="00572E97"/>
    <w:rsid w:val="00573064"/>
    <w:rsid w:val="005779C3"/>
    <w:rsid w:val="00595190"/>
    <w:rsid w:val="005954BC"/>
    <w:rsid w:val="005A237D"/>
    <w:rsid w:val="005A52BA"/>
    <w:rsid w:val="005A5CFE"/>
    <w:rsid w:val="005A6645"/>
    <w:rsid w:val="005B16B3"/>
    <w:rsid w:val="005B67EC"/>
    <w:rsid w:val="005C0A01"/>
    <w:rsid w:val="005C181E"/>
    <w:rsid w:val="005C5BB1"/>
    <w:rsid w:val="005C6CFC"/>
    <w:rsid w:val="005D049E"/>
    <w:rsid w:val="005D277D"/>
    <w:rsid w:val="005D2ED7"/>
    <w:rsid w:val="005D4DF5"/>
    <w:rsid w:val="005D7C4E"/>
    <w:rsid w:val="005F32EB"/>
    <w:rsid w:val="005F5408"/>
    <w:rsid w:val="00605BD3"/>
    <w:rsid w:val="00610962"/>
    <w:rsid w:val="0062007D"/>
    <w:rsid w:val="0062096E"/>
    <w:rsid w:val="00630BD0"/>
    <w:rsid w:val="00633B3B"/>
    <w:rsid w:val="00636C1B"/>
    <w:rsid w:val="00637210"/>
    <w:rsid w:val="00641121"/>
    <w:rsid w:val="0066167B"/>
    <w:rsid w:val="00670437"/>
    <w:rsid w:val="006826E2"/>
    <w:rsid w:val="00684904"/>
    <w:rsid w:val="00684D44"/>
    <w:rsid w:val="006852C7"/>
    <w:rsid w:val="00685575"/>
    <w:rsid w:val="0068688E"/>
    <w:rsid w:val="0068711A"/>
    <w:rsid w:val="006923E5"/>
    <w:rsid w:val="00697DB5"/>
    <w:rsid w:val="006A166E"/>
    <w:rsid w:val="006A1C8B"/>
    <w:rsid w:val="006A3316"/>
    <w:rsid w:val="006A7590"/>
    <w:rsid w:val="006B0A03"/>
    <w:rsid w:val="006B2F46"/>
    <w:rsid w:val="006B368D"/>
    <w:rsid w:val="006B392D"/>
    <w:rsid w:val="006B4DF9"/>
    <w:rsid w:val="006B5493"/>
    <w:rsid w:val="006B54AC"/>
    <w:rsid w:val="006B6457"/>
    <w:rsid w:val="006B7843"/>
    <w:rsid w:val="006C148D"/>
    <w:rsid w:val="006C6441"/>
    <w:rsid w:val="006D2AD3"/>
    <w:rsid w:val="006D4465"/>
    <w:rsid w:val="006D65F8"/>
    <w:rsid w:val="006E272A"/>
    <w:rsid w:val="00701A20"/>
    <w:rsid w:val="007059C0"/>
    <w:rsid w:val="00707E61"/>
    <w:rsid w:val="00710596"/>
    <w:rsid w:val="00713F99"/>
    <w:rsid w:val="007142D2"/>
    <w:rsid w:val="00714321"/>
    <w:rsid w:val="007206F2"/>
    <w:rsid w:val="00720A3B"/>
    <w:rsid w:val="0072618C"/>
    <w:rsid w:val="00731EC8"/>
    <w:rsid w:val="00740D59"/>
    <w:rsid w:val="0074309C"/>
    <w:rsid w:val="00745CC8"/>
    <w:rsid w:val="00747F28"/>
    <w:rsid w:val="0075140D"/>
    <w:rsid w:val="00751A4B"/>
    <w:rsid w:val="00755955"/>
    <w:rsid w:val="00760879"/>
    <w:rsid w:val="0076548F"/>
    <w:rsid w:val="007726EA"/>
    <w:rsid w:val="0077738C"/>
    <w:rsid w:val="0078378D"/>
    <w:rsid w:val="00794DBD"/>
    <w:rsid w:val="007A32D3"/>
    <w:rsid w:val="007A36E0"/>
    <w:rsid w:val="007A6BEC"/>
    <w:rsid w:val="007B35DE"/>
    <w:rsid w:val="007B3E47"/>
    <w:rsid w:val="007C4D36"/>
    <w:rsid w:val="007D11C1"/>
    <w:rsid w:val="007D18CB"/>
    <w:rsid w:val="007D4137"/>
    <w:rsid w:val="007D6FDA"/>
    <w:rsid w:val="007F03D8"/>
    <w:rsid w:val="007F0667"/>
    <w:rsid w:val="007F1BC7"/>
    <w:rsid w:val="007F55B7"/>
    <w:rsid w:val="00804752"/>
    <w:rsid w:val="008152DD"/>
    <w:rsid w:val="00815318"/>
    <w:rsid w:val="0081778F"/>
    <w:rsid w:val="00825306"/>
    <w:rsid w:val="00826DA4"/>
    <w:rsid w:val="00831F9A"/>
    <w:rsid w:val="0084257F"/>
    <w:rsid w:val="00842BD7"/>
    <w:rsid w:val="0084589D"/>
    <w:rsid w:val="00846352"/>
    <w:rsid w:val="00850D1F"/>
    <w:rsid w:val="008515A5"/>
    <w:rsid w:val="00852053"/>
    <w:rsid w:val="00853570"/>
    <w:rsid w:val="00863142"/>
    <w:rsid w:val="00872CEF"/>
    <w:rsid w:val="0087550A"/>
    <w:rsid w:val="00875570"/>
    <w:rsid w:val="00881EE8"/>
    <w:rsid w:val="008830AA"/>
    <w:rsid w:val="00883556"/>
    <w:rsid w:val="008847BE"/>
    <w:rsid w:val="0088494A"/>
    <w:rsid w:val="008876C5"/>
    <w:rsid w:val="008913EA"/>
    <w:rsid w:val="008936B0"/>
    <w:rsid w:val="008A1CB6"/>
    <w:rsid w:val="008A35A7"/>
    <w:rsid w:val="008A380F"/>
    <w:rsid w:val="008A7AB7"/>
    <w:rsid w:val="008B0E47"/>
    <w:rsid w:val="008B5102"/>
    <w:rsid w:val="008B7F20"/>
    <w:rsid w:val="008C1A91"/>
    <w:rsid w:val="008C2054"/>
    <w:rsid w:val="008D3D6A"/>
    <w:rsid w:val="008D4CEB"/>
    <w:rsid w:val="008E5738"/>
    <w:rsid w:val="008E5A61"/>
    <w:rsid w:val="008F1799"/>
    <w:rsid w:val="008F201C"/>
    <w:rsid w:val="008F49D5"/>
    <w:rsid w:val="00901C07"/>
    <w:rsid w:val="00905D68"/>
    <w:rsid w:val="00907807"/>
    <w:rsid w:val="00910B45"/>
    <w:rsid w:val="009140D7"/>
    <w:rsid w:val="00922D27"/>
    <w:rsid w:val="00924E53"/>
    <w:rsid w:val="0093171C"/>
    <w:rsid w:val="00934E90"/>
    <w:rsid w:val="00940D74"/>
    <w:rsid w:val="00947CCF"/>
    <w:rsid w:val="0095091C"/>
    <w:rsid w:val="00954951"/>
    <w:rsid w:val="0095645A"/>
    <w:rsid w:val="00960C00"/>
    <w:rsid w:val="00962380"/>
    <w:rsid w:val="00962AA3"/>
    <w:rsid w:val="009665AE"/>
    <w:rsid w:val="0097112C"/>
    <w:rsid w:val="009723D4"/>
    <w:rsid w:val="00972AA6"/>
    <w:rsid w:val="00977346"/>
    <w:rsid w:val="00977A2F"/>
    <w:rsid w:val="00984C3D"/>
    <w:rsid w:val="00985985"/>
    <w:rsid w:val="0098667E"/>
    <w:rsid w:val="00986F91"/>
    <w:rsid w:val="009952CE"/>
    <w:rsid w:val="009A1706"/>
    <w:rsid w:val="009A473D"/>
    <w:rsid w:val="009A4F5E"/>
    <w:rsid w:val="009B20D9"/>
    <w:rsid w:val="009B214C"/>
    <w:rsid w:val="009C03B5"/>
    <w:rsid w:val="009C30FB"/>
    <w:rsid w:val="009D3686"/>
    <w:rsid w:val="009D6F34"/>
    <w:rsid w:val="009E0EE9"/>
    <w:rsid w:val="009E34AB"/>
    <w:rsid w:val="009E707F"/>
    <w:rsid w:val="009E75CD"/>
    <w:rsid w:val="009E7D0D"/>
    <w:rsid w:val="009F2863"/>
    <w:rsid w:val="009F5FEB"/>
    <w:rsid w:val="009F70D2"/>
    <w:rsid w:val="00A0104C"/>
    <w:rsid w:val="00A04441"/>
    <w:rsid w:val="00A120C4"/>
    <w:rsid w:val="00A23119"/>
    <w:rsid w:val="00A24AC1"/>
    <w:rsid w:val="00A251DA"/>
    <w:rsid w:val="00A25D7E"/>
    <w:rsid w:val="00A26380"/>
    <w:rsid w:val="00A31B9E"/>
    <w:rsid w:val="00A41ACD"/>
    <w:rsid w:val="00A43CE3"/>
    <w:rsid w:val="00A4470A"/>
    <w:rsid w:val="00A454A2"/>
    <w:rsid w:val="00A46C27"/>
    <w:rsid w:val="00A53875"/>
    <w:rsid w:val="00A622B2"/>
    <w:rsid w:val="00A70F49"/>
    <w:rsid w:val="00A715E4"/>
    <w:rsid w:val="00A743AB"/>
    <w:rsid w:val="00A77CFA"/>
    <w:rsid w:val="00A80629"/>
    <w:rsid w:val="00A84660"/>
    <w:rsid w:val="00A860A1"/>
    <w:rsid w:val="00A8781A"/>
    <w:rsid w:val="00A923D7"/>
    <w:rsid w:val="00A95EA5"/>
    <w:rsid w:val="00A965B0"/>
    <w:rsid w:val="00A96C1C"/>
    <w:rsid w:val="00AA02B9"/>
    <w:rsid w:val="00AA1206"/>
    <w:rsid w:val="00AA2317"/>
    <w:rsid w:val="00AA56BE"/>
    <w:rsid w:val="00AA7739"/>
    <w:rsid w:val="00AB4418"/>
    <w:rsid w:val="00AB5E33"/>
    <w:rsid w:val="00AC19C1"/>
    <w:rsid w:val="00AC21C7"/>
    <w:rsid w:val="00AC7499"/>
    <w:rsid w:val="00AD127C"/>
    <w:rsid w:val="00AD2E21"/>
    <w:rsid w:val="00AD3B01"/>
    <w:rsid w:val="00AD58CF"/>
    <w:rsid w:val="00AE2B96"/>
    <w:rsid w:val="00AE2E4C"/>
    <w:rsid w:val="00AE363F"/>
    <w:rsid w:val="00AE67C1"/>
    <w:rsid w:val="00AE740B"/>
    <w:rsid w:val="00AF1C56"/>
    <w:rsid w:val="00AF2403"/>
    <w:rsid w:val="00AF2C6A"/>
    <w:rsid w:val="00AF2EFF"/>
    <w:rsid w:val="00AF37AD"/>
    <w:rsid w:val="00AF5554"/>
    <w:rsid w:val="00AF757E"/>
    <w:rsid w:val="00B13152"/>
    <w:rsid w:val="00B234C0"/>
    <w:rsid w:val="00B238E0"/>
    <w:rsid w:val="00B24B78"/>
    <w:rsid w:val="00B31493"/>
    <w:rsid w:val="00B34171"/>
    <w:rsid w:val="00B370BF"/>
    <w:rsid w:val="00B37485"/>
    <w:rsid w:val="00B40E83"/>
    <w:rsid w:val="00B41398"/>
    <w:rsid w:val="00B417AC"/>
    <w:rsid w:val="00B429AA"/>
    <w:rsid w:val="00B44689"/>
    <w:rsid w:val="00B4623D"/>
    <w:rsid w:val="00B4644A"/>
    <w:rsid w:val="00B50233"/>
    <w:rsid w:val="00B5171E"/>
    <w:rsid w:val="00B5585E"/>
    <w:rsid w:val="00B60708"/>
    <w:rsid w:val="00B607DF"/>
    <w:rsid w:val="00B72F64"/>
    <w:rsid w:val="00B735CF"/>
    <w:rsid w:val="00B75EF8"/>
    <w:rsid w:val="00B82EBF"/>
    <w:rsid w:val="00B8423C"/>
    <w:rsid w:val="00B856C6"/>
    <w:rsid w:val="00B91DC4"/>
    <w:rsid w:val="00B937A5"/>
    <w:rsid w:val="00B943F9"/>
    <w:rsid w:val="00BA6F4D"/>
    <w:rsid w:val="00BB0EDE"/>
    <w:rsid w:val="00BB2D78"/>
    <w:rsid w:val="00BB3906"/>
    <w:rsid w:val="00BB564F"/>
    <w:rsid w:val="00BC09C9"/>
    <w:rsid w:val="00BC1721"/>
    <w:rsid w:val="00BC48AF"/>
    <w:rsid w:val="00BD18C8"/>
    <w:rsid w:val="00BD22EF"/>
    <w:rsid w:val="00BD36CB"/>
    <w:rsid w:val="00BE01F9"/>
    <w:rsid w:val="00BE1B45"/>
    <w:rsid w:val="00BF18C9"/>
    <w:rsid w:val="00BF1FA2"/>
    <w:rsid w:val="00BF46E3"/>
    <w:rsid w:val="00BF5B15"/>
    <w:rsid w:val="00BF7CD6"/>
    <w:rsid w:val="00C02D1E"/>
    <w:rsid w:val="00C04315"/>
    <w:rsid w:val="00C04C3C"/>
    <w:rsid w:val="00C10F28"/>
    <w:rsid w:val="00C11782"/>
    <w:rsid w:val="00C143B6"/>
    <w:rsid w:val="00C2139E"/>
    <w:rsid w:val="00C25C0F"/>
    <w:rsid w:val="00C269A1"/>
    <w:rsid w:val="00C36678"/>
    <w:rsid w:val="00C4580E"/>
    <w:rsid w:val="00C46297"/>
    <w:rsid w:val="00C46A3A"/>
    <w:rsid w:val="00C4764E"/>
    <w:rsid w:val="00C616B5"/>
    <w:rsid w:val="00C65016"/>
    <w:rsid w:val="00C6634D"/>
    <w:rsid w:val="00C73F3C"/>
    <w:rsid w:val="00C84585"/>
    <w:rsid w:val="00C92948"/>
    <w:rsid w:val="00C938C0"/>
    <w:rsid w:val="00C97D00"/>
    <w:rsid w:val="00CA09FC"/>
    <w:rsid w:val="00CA0DD1"/>
    <w:rsid w:val="00CA71C9"/>
    <w:rsid w:val="00CB0577"/>
    <w:rsid w:val="00CB2115"/>
    <w:rsid w:val="00CB4EE6"/>
    <w:rsid w:val="00CB56C0"/>
    <w:rsid w:val="00CB6AB1"/>
    <w:rsid w:val="00CB788C"/>
    <w:rsid w:val="00CB79E2"/>
    <w:rsid w:val="00CB7E21"/>
    <w:rsid w:val="00CC2E18"/>
    <w:rsid w:val="00CC437F"/>
    <w:rsid w:val="00CD2836"/>
    <w:rsid w:val="00CD59FF"/>
    <w:rsid w:val="00CD75EA"/>
    <w:rsid w:val="00CE1F4B"/>
    <w:rsid w:val="00CF269C"/>
    <w:rsid w:val="00CF3C81"/>
    <w:rsid w:val="00CF3D82"/>
    <w:rsid w:val="00CF6290"/>
    <w:rsid w:val="00CF6415"/>
    <w:rsid w:val="00CF6A31"/>
    <w:rsid w:val="00CF72DC"/>
    <w:rsid w:val="00D0502B"/>
    <w:rsid w:val="00D1078E"/>
    <w:rsid w:val="00D109AC"/>
    <w:rsid w:val="00D21DCE"/>
    <w:rsid w:val="00D22B89"/>
    <w:rsid w:val="00D22D80"/>
    <w:rsid w:val="00D243CE"/>
    <w:rsid w:val="00D243E7"/>
    <w:rsid w:val="00D337D3"/>
    <w:rsid w:val="00D33904"/>
    <w:rsid w:val="00D344FC"/>
    <w:rsid w:val="00D4072E"/>
    <w:rsid w:val="00D444AF"/>
    <w:rsid w:val="00D520F2"/>
    <w:rsid w:val="00D52EC7"/>
    <w:rsid w:val="00D5329E"/>
    <w:rsid w:val="00D53928"/>
    <w:rsid w:val="00D550B6"/>
    <w:rsid w:val="00D5784E"/>
    <w:rsid w:val="00D60CC5"/>
    <w:rsid w:val="00D61665"/>
    <w:rsid w:val="00D622F1"/>
    <w:rsid w:val="00D641A5"/>
    <w:rsid w:val="00D657AF"/>
    <w:rsid w:val="00D70E08"/>
    <w:rsid w:val="00D77124"/>
    <w:rsid w:val="00D810A5"/>
    <w:rsid w:val="00D847DD"/>
    <w:rsid w:val="00D84EFF"/>
    <w:rsid w:val="00D867E0"/>
    <w:rsid w:val="00DA25E9"/>
    <w:rsid w:val="00DA3251"/>
    <w:rsid w:val="00DA52B7"/>
    <w:rsid w:val="00DA7056"/>
    <w:rsid w:val="00DB20E9"/>
    <w:rsid w:val="00DB38F6"/>
    <w:rsid w:val="00DB3BC3"/>
    <w:rsid w:val="00DB56F7"/>
    <w:rsid w:val="00DB6A12"/>
    <w:rsid w:val="00DC08B1"/>
    <w:rsid w:val="00DC53C3"/>
    <w:rsid w:val="00DC66BE"/>
    <w:rsid w:val="00DC726F"/>
    <w:rsid w:val="00DC73EB"/>
    <w:rsid w:val="00DD0795"/>
    <w:rsid w:val="00DD0F6A"/>
    <w:rsid w:val="00DD28BC"/>
    <w:rsid w:val="00DD49DC"/>
    <w:rsid w:val="00DD580B"/>
    <w:rsid w:val="00DD74A4"/>
    <w:rsid w:val="00DE44C1"/>
    <w:rsid w:val="00DE49C8"/>
    <w:rsid w:val="00DE4BAE"/>
    <w:rsid w:val="00DE70D4"/>
    <w:rsid w:val="00DF2435"/>
    <w:rsid w:val="00DF606F"/>
    <w:rsid w:val="00DF686D"/>
    <w:rsid w:val="00E0168E"/>
    <w:rsid w:val="00E01847"/>
    <w:rsid w:val="00E05807"/>
    <w:rsid w:val="00E17945"/>
    <w:rsid w:val="00E21B35"/>
    <w:rsid w:val="00E32762"/>
    <w:rsid w:val="00E32D09"/>
    <w:rsid w:val="00E37F45"/>
    <w:rsid w:val="00E40719"/>
    <w:rsid w:val="00E52564"/>
    <w:rsid w:val="00E53A9E"/>
    <w:rsid w:val="00E577F0"/>
    <w:rsid w:val="00E57914"/>
    <w:rsid w:val="00E608D1"/>
    <w:rsid w:val="00E64758"/>
    <w:rsid w:val="00E65C1C"/>
    <w:rsid w:val="00E71091"/>
    <w:rsid w:val="00E726AF"/>
    <w:rsid w:val="00E73D1D"/>
    <w:rsid w:val="00E81574"/>
    <w:rsid w:val="00E83CBE"/>
    <w:rsid w:val="00E86C43"/>
    <w:rsid w:val="00E87D06"/>
    <w:rsid w:val="00E950D2"/>
    <w:rsid w:val="00E966C4"/>
    <w:rsid w:val="00EA03EF"/>
    <w:rsid w:val="00EA63CF"/>
    <w:rsid w:val="00EA7293"/>
    <w:rsid w:val="00EA7890"/>
    <w:rsid w:val="00EB1A4B"/>
    <w:rsid w:val="00EB3B02"/>
    <w:rsid w:val="00EB5B5F"/>
    <w:rsid w:val="00EB7FAA"/>
    <w:rsid w:val="00EC2B05"/>
    <w:rsid w:val="00EC408F"/>
    <w:rsid w:val="00ED0CA9"/>
    <w:rsid w:val="00ED2C5E"/>
    <w:rsid w:val="00ED45F5"/>
    <w:rsid w:val="00ED6B80"/>
    <w:rsid w:val="00ED750B"/>
    <w:rsid w:val="00EE17B1"/>
    <w:rsid w:val="00EE60EB"/>
    <w:rsid w:val="00EE68AD"/>
    <w:rsid w:val="00EF0660"/>
    <w:rsid w:val="00EF536B"/>
    <w:rsid w:val="00F00036"/>
    <w:rsid w:val="00F00B02"/>
    <w:rsid w:val="00F133F3"/>
    <w:rsid w:val="00F16040"/>
    <w:rsid w:val="00F16287"/>
    <w:rsid w:val="00F2047C"/>
    <w:rsid w:val="00F220B3"/>
    <w:rsid w:val="00F22DD2"/>
    <w:rsid w:val="00F22F18"/>
    <w:rsid w:val="00F22FF1"/>
    <w:rsid w:val="00F23017"/>
    <w:rsid w:val="00F23911"/>
    <w:rsid w:val="00F25354"/>
    <w:rsid w:val="00F25502"/>
    <w:rsid w:val="00F25742"/>
    <w:rsid w:val="00F259A5"/>
    <w:rsid w:val="00F3522F"/>
    <w:rsid w:val="00F4748A"/>
    <w:rsid w:val="00F47495"/>
    <w:rsid w:val="00F47DD6"/>
    <w:rsid w:val="00F519C2"/>
    <w:rsid w:val="00F64DF1"/>
    <w:rsid w:val="00F66290"/>
    <w:rsid w:val="00F70B29"/>
    <w:rsid w:val="00F74982"/>
    <w:rsid w:val="00F749F9"/>
    <w:rsid w:val="00F774A5"/>
    <w:rsid w:val="00F847FE"/>
    <w:rsid w:val="00F908CB"/>
    <w:rsid w:val="00F90B94"/>
    <w:rsid w:val="00F93A7C"/>
    <w:rsid w:val="00F97DCE"/>
    <w:rsid w:val="00FA046D"/>
    <w:rsid w:val="00FA12BA"/>
    <w:rsid w:val="00FC05D2"/>
    <w:rsid w:val="00FC4274"/>
    <w:rsid w:val="00FD0670"/>
    <w:rsid w:val="00FD299B"/>
    <w:rsid w:val="00FD300D"/>
    <w:rsid w:val="00FD51A5"/>
    <w:rsid w:val="00FE00DD"/>
    <w:rsid w:val="00FE1415"/>
    <w:rsid w:val="00FF0E57"/>
    <w:rsid w:val="00FF13D5"/>
    <w:rsid w:val="00FF54F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BD36CB"/>
    <w:pPr>
      <w:ind w:firstLine="709"/>
    </w:pPr>
    <w:rPr>
      <w:rFonts w:ascii="Times New Roman" w:hAnsi="Times New Roman"/>
      <w:sz w:val="24"/>
      <w:szCs w:val="22"/>
    </w:rPr>
  </w:style>
  <w:style w:type="paragraph" w:styleId="1">
    <w:name w:val="heading 1"/>
    <w:basedOn w:val="a2"/>
    <w:next w:val="a2"/>
    <w:link w:val="10"/>
    <w:autoRedefine/>
    <w:uiPriority w:val="9"/>
    <w:qFormat/>
    <w:rsid w:val="009B20D9"/>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9B20D9"/>
    <w:rPr>
      <w:rFonts w:ascii="Times New Roman" w:eastAsia="Times New Roman" w:hAnsi="Times New Roman"/>
      <w:b/>
      <w:bCs/>
      <w:kern w:val="32"/>
      <w:sz w:val="28"/>
      <w:szCs w:val="32"/>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lang w:eastAsia="ru-RU"/>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customStyle="1" w:styleId="text">
    <w:name w:val="text"/>
    <w:basedOn w:val="a2"/>
    <w:rsid w:val="009B20D9"/>
    <w:pPr>
      <w:spacing w:before="100" w:beforeAutospacing="1" w:after="100" w:afterAutospacing="1"/>
      <w:ind w:firstLine="0"/>
    </w:pPr>
    <w:rPr>
      <w:rFonts w:eastAsia="Times New Roman"/>
      <w:szCs w:val="24"/>
      <w:lang w:eastAsia="ru-RU"/>
    </w:rPr>
  </w:style>
  <w:style w:type="paragraph" w:customStyle="1" w:styleId="11">
    <w:name w:val="Схема документа1"/>
    <w:basedOn w:val="a2"/>
    <w:rsid w:val="00EB3B02"/>
    <w:pPr>
      <w:shd w:val="clear" w:color="auto" w:fill="000080"/>
      <w:suppressAutoHyphens/>
      <w:ind w:firstLine="0"/>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530">
      <w:bodyDiv w:val="1"/>
      <w:marLeft w:val="0"/>
      <w:marRight w:val="0"/>
      <w:marTop w:val="0"/>
      <w:marBottom w:val="0"/>
      <w:divBdr>
        <w:top w:val="none" w:sz="0" w:space="0" w:color="auto"/>
        <w:left w:val="none" w:sz="0" w:space="0" w:color="auto"/>
        <w:bottom w:val="none" w:sz="0" w:space="0" w:color="auto"/>
        <w:right w:val="none" w:sz="0" w:space="0" w:color="auto"/>
      </w:divBdr>
      <w:divsChild>
        <w:div w:id="245388654">
          <w:marLeft w:val="-115"/>
          <w:marRight w:val="0"/>
          <w:marTop w:val="0"/>
          <w:marBottom w:val="0"/>
          <w:divBdr>
            <w:top w:val="none" w:sz="0" w:space="0" w:color="auto"/>
            <w:left w:val="none" w:sz="0" w:space="0" w:color="auto"/>
            <w:bottom w:val="none" w:sz="0" w:space="0" w:color="auto"/>
            <w:right w:val="none" w:sz="0" w:space="0" w:color="auto"/>
          </w:divBdr>
        </w:div>
      </w:divsChild>
    </w:div>
    <w:div w:id="310446672">
      <w:bodyDiv w:val="1"/>
      <w:marLeft w:val="0"/>
      <w:marRight w:val="0"/>
      <w:marTop w:val="0"/>
      <w:marBottom w:val="0"/>
      <w:divBdr>
        <w:top w:val="none" w:sz="0" w:space="0" w:color="auto"/>
        <w:left w:val="none" w:sz="0" w:space="0" w:color="auto"/>
        <w:bottom w:val="none" w:sz="0" w:space="0" w:color="auto"/>
        <w:right w:val="none" w:sz="0" w:space="0" w:color="auto"/>
      </w:divBdr>
      <w:divsChild>
        <w:div w:id="866674188">
          <w:marLeft w:val="-108"/>
          <w:marRight w:val="0"/>
          <w:marTop w:val="0"/>
          <w:marBottom w:val="0"/>
          <w:divBdr>
            <w:top w:val="none" w:sz="0" w:space="0" w:color="auto"/>
            <w:left w:val="none" w:sz="0" w:space="0" w:color="auto"/>
            <w:bottom w:val="none" w:sz="0" w:space="0" w:color="auto"/>
            <w:right w:val="none" w:sz="0" w:space="0" w:color="auto"/>
          </w:divBdr>
        </w:div>
      </w:divsChild>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 w:id="1991595415">
      <w:bodyDiv w:val="1"/>
      <w:marLeft w:val="0"/>
      <w:marRight w:val="0"/>
      <w:marTop w:val="0"/>
      <w:marBottom w:val="0"/>
      <w:divBdr>
        <w:top w:val="none" w:sz="0" w:space="0" w:color="auto"/>
        <w:left w:val="none" w:sz="0" w:space="0" w:color="auto"/>
        <w:bottom w:val="none" w:sz="0" w:space="0" w:color="auto"/>
        <w:right w:val="none" w:sz="0" w:space="0" w:color="auto"/>
      </w:divBdr>
      <w:divsChild>
        <w:div w:id="588926110">
          <w:marLeft w:val="-115"/>
          <w:marRight w:val="0"/>
          <w:marTop w:val="0"/>
          <w:marBottom w:val="0"/>
          <w:divBdr>
            <w:top w:val="none" w:sz="0" w:space="0" w:color="auto"/>
            <w:left w:val="none" w:sz="0" w:space="0" w:color="auto"/>
            <w:bottom w:val="none" w:sz="0" w:space="0" w:color="auto"/>
            <w:right w:val="none" w:sz="0" w:space="0" w:color="auto"/>
          </w:divBdr>
        </w:div>
      </w:divsChild>
    </w:div>
    <w:div w:id="2021345199">
      <w:bodyDiv w:val="1"/>
      <w:marLeft w:val="0"/>
      <w:marRight w:val="0"/>
      <w:marTop w:val="0"/>
      <w:marBottom w:val="0"/>
      <w:divBdr>
        <w:top w:val="none" w:sz="0" w:space="0" w:color="auto"/>
        <w:left w:val="none" w:sz="0" w:space="0" w:color="auto"/>
        <w:bottom w:val="none" w:sz="0" w:space="0" w:color="auto"/>
        <w:right w:val="none" w:sz="0" w:space="0" w:color="auto"/>
      </w:divBdr>
      <w:divsChild>
        <w:div w:id="117383237">
          <w:marLeft w:val="-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referencework/9780080430768/international-encyclopedia-of-the-social-and-behavioral-scien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334502" TargetMode="External"/><Relationship Id="rId4" Type="http://schemas.microsoft.com/office/2007/relationships/stylesWithEffects" Target="stylesWithEffects.xml"/><Relationship Id="rId9" Type="http://schemas.openxmlformats.org/officeDocument/2006/relationships/hyperlink" Target="https://ebookcentral.proquest.com/lib/hselibrary-ebooks/detail.action?docID=469000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3F53-FB8B-42E8-8751-28A20D6C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diakov.net</Company>
  <LinksUpToDate>false</LinksUpToDate>
  <CharactersWithSpaces>5307</CharactersWithSpaces>
  <SharedDoc>false</SharedDoc>
  <HLinks>
    <vt:vector size="54" baseType="variant">
      <vt:variant>
        <vt:i4>6422624</vt:i4>
      </vt:variant>
      <vt:variant>
        <vt:i4>164</vt:i4>
      </vt:variant>
      <vt:variant>
        <vt:i4>0</vt:i4>
      </vt:variant>
      <vt:variant>
        <vt:i4>5</vt:i4>
      </vt:variant>
      <vt:variant>
        <vt:lpwstr>http://www.gks.ru/</vt:lpwstr>
      </vt:variant>
      <vt:variant>
        <vt:lpwstr/>
      </vt:variant>
      <vt:variant>
        <vt:i4>786435</vt:i4>
      </vt:variant>
      <vt:variant>
        <vt:i4>155</vt:i4>
      </vt:variant>
      <vt:variant>
        <vt:i4>0</vt:i4>
      </vt:variant>
      <vt:variant>
        <vt:i4>5</vt:i4>
      </vt:variant>
      <vt:variant>
        <vt:lpwstr>http://www.ecsoc.msses.ru/Region.Php</vt:lpwstr>
      </vt:variant>
      <vt:variant>
        <vt:lpwstr/>
      </vt:variant>
      <vt:variant>
        <vt:i4>7602207</vt:i4>
      </vt:variant>
      <vt:variant>
        <vt:i4>151</vt:i4>
      </vt:variant>
      <vt:variant>
        <vt:i4>0</vt:i4>
      </vt:variant>
      <vt:variant>
        <vt:i4>5</vt:i4>
      </vt:variant>
      <vt:variant>
        <vt:lpwstr>http://library.spb.hse.ru/el_resources</vt:lpwstr>
      </vt:variant>
      <vt:variant>
        <vt:lpwstr/>
      </vt:variant>
      <vt:variant>
        <vt:i4>4522013</vt:i4>
      </vt:variant>
      <vt:variant>
        <vt:i4>148</vt:i4>
      </vt:variant>
      <vt:variant>
        <vt:i4>0</vt:i4>
      </vt:variant>
      <vt:variant>
        <vt:i4>5</vt:i4>
      </vt:variant>
      <vt:variant>
        <vt:lpwstr>http://95.161.151.9/opacunicode/</vt:lpwstr>
      </vt:variant>
      <vt:variant>
        <vt:lpwstr/>
      </vt:variant>
      <vt:variant>
        <vt:i4>7602207</vt:i4>
      </vt:variant>
      <vt:variant>
        <vt:i4>142</vt:i4>
      </vt:variant>
      <vt:variant>
        <vt:i4>0</vt:i4>
      </vt:variant>
      <vt:variant>
        <vt:i4>5</vt:i4>
      </vt:variant>
      <vt:variant>
        <vt:lpwstr>http://library.spb.hse.ru/el_resources</vt:lpwstr>
      </vt:variant>
      <vt:variant>
        <vt:lpwstr/>
      </vt:variant>
      <vt:variant>
        <vt:i4>4522013</vt:i4>
      </vt:variant>
      <vt:variant>
        <vt:i4>139</vt:i4>
      </vt:variant>
      <vt:variant>
        <vt:i4>0</vt:i4>
      </vt:variant>
      <vt:variant>
        <vt:i4>5</vt:i4>
      </vt:variant>
      <vt:variant>
        <vt:lpwstr>http://95.161.151.9/opacunicode/</vt:lpwstr>
      </vt:variant>
      <vt:variant>
        <vt:lpwstr/>
      </vt:variant>
      <vt:variant>
        <vt:i4>4522013</vt:i4>
      </vt:variant>
      <vt:variant>
        <vt:i4>103</vt:i4>
      </vt:variant>
      <vt:variant>
        <vt:i4>0</vt:i4>
      </vt:variant>
      <vt:variant>
        <vt:i4>5</vt:i4>
      </vt:variant>
      <vt:variant>
        <vt:lpwstr>http://95.161.151.9/opacunicode/</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Julia</dc:creator>
  <cp:lastModifiedBy>Студент НИУ ВШЭ</cp:lastModifiedBy>
  <cp:revision>11</cp:revision>
  <cp:lastPrinted>2019-02-06T07:02:00Z</cp:lastPrinted>
  <dcterms:created xsi:type="dcterms:W3CDTF">2019-02-02T21:46:00Z</dcterms:created>
  <dcterms:modified xsi:type="dcterms:W3CDTF">2019-02-27T14:16:00Z</dcterms:modified>
</cp:coreProperties>
</file>