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Pr="00C42A27" w:rsidRDefault="00C42A27" w:rsidP="0018347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Introduction to International Business</w:t>
            </w:r>
          </w:p>
        </w:tc>
      </w:tr>
      <w:tr w:rsidR="00C42A27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Required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Economic theory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C42A27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471" w:rsidRDefault="00183471" w:rsidP="00183471">
            <w:pPr>
              <w:pStyle w:val="ListParagraph1"/>
              <w:spacing w:after="0" w:line="240" w:lineRule="auto"/>
              <w:ind w:left="-567" w:right="283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Introduction to International Business course objectives are: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0" w:right="283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Acquirement of core competencies in the sphere of International Business;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0" w:right="283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Acquirement of necessary theoretical base and practical skills in the sphere of International Business;</w:t>
            </w:r>
          </w:p>
          <w:p w:rsidR="00183471" w:rsidRPr="00183471" w:rsidRDefault="00183471" w:rsidP="0018347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0" w:right="283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Students’ preparation for managerial, analytical, research and roles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companies and organizations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2A27" w:rsidRDefault="00C42A27" w:rsidP="0018347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Upon completing this course, students should</w:t>
            </w:r>
          </w:p>
          <w:p w:rsidR="00183471" w:rsidRDefault="00183471" w:rsidP="00183471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Have acquired the core competencies in the sphere of international business</w:t>
            </w:r>
          </w:p>
          <w:p w:rsidR="00183471" w:rsidRDefault="00183471" w:rsidP="00183471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Have acquired the necessary theoretical base and practical skills in the sphere of international business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prepared for managerial, analytical, research, and entrepreneurial roles in companies and organizations</w:t>
            </w:r>
          </w:p>
        </w:tc>
      </w:tr>
      <w:tr w:rsidR="00613DCA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Globalization and internationalization</w:t>
            </w:r>
          </w:p>
          <w:p w:rsid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International marketing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sz w:val="24"/>
                <w:szCs w:val="24"/>
                <w:lang w:val="en-US"/>
              </w:rPr>
              <w:t>Sustainability, Corporate Social Responsibility and Cause Marketing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sz w:val="24"/>
                <w:szCs w:val="24"/>
                <w:lang w:val="en-US"/>
              </w:rPr>
              <w:t>National Differences and Cross-cultural Management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Organizations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D564AD">
              <w:rPr>
                <w:rFonts w:ascii="Times New Roman" w:hAnsi="Times New Roman"/>
                <w:sz w:val="24"/>
                <w:szCs w:val="24"/>
                <w:lang w:val="en-US"/>
              </w:rPr>
              <w:t>European Union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Risks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Internationalization</w:t>
            </w:r>
            <w:proofErr w:type="spellEnd"/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Basics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Presence</w:t>
            </w:r>
            <w:proofErr w:type="spellEnd"/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Monetary</w:t>
            </w:r>
            <w:proofErr w:type="spellEnd"/>
            <w:r w:rsidRPr="00D5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4AD">
              <w:rPr>
                <w:rFonts w:ascii="Times New Roman" w:hAnsi="Times New Roman"/>
                <w:sz w:val="24"/>
                <w:szCs w:val="24"/>
              </w:rPr>
              <w:t>Agreements</w:t>
            </w:r>
            <w:proofErr w:type="spellEnd"/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Factor Movement and Multinational Corporations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Operations</w:t>
            </w:r>
          </w:p>
          <w:p w:rsidR="00183471" w:rsidRPr="00183471" w:rsidRDefault="00183471" w:rsidP="00183471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56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Companies. Benchmarks</w:t>
            </w: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Seminars, lectures</w:t>
            </w:r>
          </w:p>
        </w:tc>
      </w:tr>
      <w:tr w:rsidR="00C42A27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evaluation for the course will be based on participation and activity in class, interim assignments, and a final exam.</w:t>
            </w:r>
          </w:p>
        </w:tc>
      </w:tr>
      <w:tr w:rsidR="00C42A27" w:rsidRPr="0018347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 w:rsidP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  <w:bookmarkStart w:id="0" w:name="_GoBack"/>
            <w:bookmarkEnd w:id="0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18347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C42A27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C.</w:t>
            </w: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G.T. </w:t>
            </w: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(2017)</w:t>
            </w: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74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International Business: Competing in the Global Marketplace.</w:t>
            </w: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McGrew-Hill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374A2">
              <w:rPr>
                <w:rFonts w:ascii="Times New Roman" w:hAnsi="Times New Roman"/>
                <w:sz w:val="24"/>
                <w:szCs w:val="24"/>
                <w:lang w:val="en-US"/>
              </w:rPr>
              <w:t>11-th Edition.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C06">
              <w:rPr>
                <w:rFonts w:ascii="Times New Roman" w:hAnsi="Times New Roman"/>
                <w:sz w:val="24"/>
                <w:szCs w:val="24"/>
                <w:lang w:val="en-US"/>
              </w:rPr>
              <w:t>339.9 H66</w:t>
            </w:r>
          </w:p>
          <w:p w:rsidR="00183471" w:rsidRDefault="001834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lastRenderedPageBreak/>
              <w:t xml:space="preserve">Optional 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Rugman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Alan</w:t>
            </w:r>
            <w:proofErr w:type="gramEnd"/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(ed.) (2015)</w:t>
            </w:r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Oxford Handbook of International Business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ed.)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Oxford University press. </w:t>
            </w:r>
            <w:r w:rsidRPr="00DD5C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135F2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http://proxylibrary.hse.ru:2344/view/10.1093/oxfordhb/9780199234257.001.0001/oxfordhb-9780199234257</w:t>
              </w:r>
            </w:hyperlink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31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Francis, Ronald D., and Guy </w:t>
            </w:r>
            <w:proofErr w:type="spellStart"/>
            <w:r w:rsidRPr="00C931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Murfey</w:t>
            </w:r>
            <w:proofErr w:type="spellEnd"/>
            <w:r w:rsidRPr="00C931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Global Business Ethics: Responsible Decision Making in an International Context. Kogan Page. © 2016. Books24x7. &lt;http://common.books24x7.com/toc.aspx?bookid=97528&gt; </w:t>
            </w:r>
          </w:p>
          <w:p w:rsidR="00183471" w:rsidRPr="00C9315F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C931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Schmid,  Stefan</w:t>
            </w:r>
            <w:proofErr w:type="gramEnd"/>
            <w:r w:rsidRPr="00C931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(ed.) (2016) Internationalization of Business. Cases on Strategy Formulation and Implementation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Springer.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Crowther, David and </w:t>
            </w:r>
            <w:proofErr w:type="spellStart"/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Linne</w:t>
            </w:r>
            <w:proofErr w:type="spellEnd"/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Lauesen</w:t>
            </w:r>
            <w:proofErr w:type="spellEnd"/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(eds.) (2017) Handbook of Research Methods in Corporate Social Responsibility.  Research Handbooks in Business and Management series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Edward Elgar Publishing. </w:t>
            </w:r>
            <w:hyperlink r:id="rId9" w:history="1">
              <w:r w:rsidRPr="00F135F2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https://proxylibrary.hse.ru:2397/view/edcoll/9781784710910/9781784710910.00002.xml</w:t>
              </w:r>
            </w:hyperlink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E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Pearce, Robert. The Development of International Business. A Narrative of Theory and Practice. New Horizons in International Business series. Edward Elgar Publishing. </w:t>
            </w:r>
            <w:hyperlink r:id="rId10" w:history="1">
              <w:r w:rsidRPr="00F135F2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https://proxylibrary.hse.ru:2397/view/9781786439970/9781786439970.xml</w:t>
              </w:r>
            </w:hyperlink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Bornstein, D. </w:t>
            </w:r>
            <w:r w:rsidRPr="00A41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2007</w:t>
            </w:r>
            <w:r w:rsidRPr="00A41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A410E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81F6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How to Change the World: Social Entrepreneurs and the Power of New Ideas</w:t>
            </w: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Oxford University Press.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Bradley, F. (2005), International Marketing Strategy, Pearson, Harlow.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Buzzell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R.D., Gale B.T., Sultan G.M. (1975), Market Share, a Key to Profitability, Harvard Business Review, 53, 1, pp 97-106</w:t>
            </w:r>
          </w:p>
          <w:p w:rsidR="00183471" w:rsidRPr="00485035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Burca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 (2004), International Marketing, an SME perspective, Prentice Hall, Harlow.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Deresky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, H. (2006), International Management, Managing across borders and cultures, (5th edition), Pearson, Upper Saddle River, NJ.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Ghauri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Cateora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, P. (2006), International Marketing, McGraw Hill, Maidenhead</w:t>
            </w:r>
          </w:p>
          <w:p w:rsidR="00183471" w:rsidRPr="008A26FA" w:rsidRDefault="00183471" w:rsidP="00183471">
            <w:pPr>
              <w:pStyle w:val="ListParagraph1"/>
              <w:numPr>
                <w:ilvl w:val="0"/>
                <w:numId w:val="7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1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Ha-Joon Chang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(2008)</w:t>
            </w:r>
            <w:r w:rsidRPr="008A26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8A26FA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The Bad Samaritans – The Myth of free trade and the secret history of capitalism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 Bloomsbury Press. 1385 Broadway, New York.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Hart, S.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(2007) </w:t>
            </w:r>
            <w:r w:rsidRPr="00381F6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Capitalism at the Crossroads: Aligning Business, Earth and Humanity</w:t>
            </w: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Wharton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Helgesen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Ø. (2006), Are Loyal Customers Profitable? Customer Satisfaction, Customer (Action) Loyalty and Customer Profitability at the Individual Level, Journal of Marketing Management, Vol. 22 Issue 3/4, 245-266 </w:t>
            </w:r>
          </w:p>
          <w:p w:rsidR="00183471" w:rsidRPr="00F436E1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6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Ho, T. et al (2007) Discovering and Managing New Product Blockbusters: The Magic and Science of Prediction Markets. </w:t>
            </w: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California management review.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Hollensen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(2007), Global marketing, A </w:t>
            </w:r>
            <w:proofErr w:type="gram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decision</w:t>
            </w:r>
            <w:proofErr w:type="gram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-Oriented Approach, Prentice Hall, Harlow.</w:t>
            </w:r>
          </w:p>
          <w:p w:rsidR="00183471" w:rsidRPr="00D442FF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Howard J.,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Sheth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(1969) The Theory of Buyer Behavior. – NJ: John Wiley &amp; Sons.</w:t>
            </w:r>
          </w:p>
          <w:p w:rsidR="00183471" w:rsidRPr="00D442FF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Lambin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J-J,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Chumpitaz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and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Schuiling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, S. (2007) Market Driven Management: Strategic and Operational Marketing, Palgrave Macmillan.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Laslo</w:t>
            </w:r>
            <w:proofErr w:type="spellEnd"/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C. </w:t>
            </w:r>
            <w:r w:rsidRPr="00A41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(2007) </w:t>
            </w:r>
            <w:r w:rsidRPr="00381F6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Sustainable Value: How the World’s Leading Companies are Doing Well by Doing Good</w:t>
            </w: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Stanford</w:t>
            </w:r>
            <w:proofErr w:type="spellEnd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Business</w:t>
            </w:r>
            <w:proofErr w:type="spellEnd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Books</w:t>
            </w:r>
            <w:proofErr w:type="spellEnd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Levitt T. (1980), Marketing Success Through Differentiation – of anything, Harvard Business Review, 58, 1, pp 83-91</w:t>
            </w:r>
          </w:p>
          <w:p w:rsidR="00183471" w:rsidRPr="00773601" w:rsidRDefault="00183471" w:rsidP="00183471">
            <w:pPr>
              <w:pStyle w:val="ListParagraph1"/>
              <w:numPr>
                <w:ilvl w:val="0"/>
                <w:numId w:val="7"/>
              </w:num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Levitt, T. (1983)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8724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The Globalization of markets. </w:t>
            </w:r>
            <w:r w:rsidRPr="008724BB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Harvard Business Review.</w:t>
            </w:r>
          </w:p>
          <w:p w:rsidR="00183471" w:rsidRPr="002A6A08" w:rsidRDefault="00183471" w:rsidP="00183471">
            <w:pPr>
              <w:pStyle w:val="ListParagraph1"/>
              <w:numPr>
                <w:ilvl w:val="0"/>
                <w:numId w:val="7"/>
              </w:num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Lewin, A. et al (2008) </w:t>
            </w:r>
            <w:r w:rsidRPr="007736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Thought Leadership in Advancing International Business Research.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Palgrave Macmillan.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Houndmills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New York.</w:t>
            </w:r>
          </w:p>
          <w:p w:rsidR="00183471" w:rsidRPr="00D442FF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Lindström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Underhill P. (2010)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Buyology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: Truth and Lies About Why We Buy. – Portland: Broadway Books.</w:t>
            </w:r>
          </w:p>
          <w:p w:rsidR="00183471" w:rsidRPr="00D442FF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Mittal B.,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Sheth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ValueSpace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(2001) Winning the Battle for Market </w:t>
            </w:r>
            <w:proofErr w:type="gram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Leadership :</w:t>
            </w:r>
            <w:proofErr w:type="gram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Lessons from the World's Most Admired Companies. – </w:t>
            </w:r>
            <w:proofErr w:type="gram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Blacklick :</w:t>
            </w:r>
            <w:proofErr w:type="gram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McGraw-Hill Professional.</w:t>
            </w:r>
          </w:p>
          <w:p w:rsidR="00183471" w:rsidRPr="00D442FF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Muhlbacher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Leihs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Dahringer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, L. (2006), International Marketing, A Global perspective, Thomson, London.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Narver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J.C., Slater S.F. (2000), The effect of a Market Orientation on Business Profitability, Journal of Business Research, 48, 69–73.</w:t>
            </w:r>
          </w:p>
          <w:p w:rsidR="00183471" w:rsidRPr="00F436E1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Ohmae, K. (2005) </w:t>
            </w:r>
            <w:r w:rsidRPr="001D14E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The Next Global Stage: Challenges and Opportunities in Our Borderless World</w:t>
            </w:r>
            <w:r w:rsidRPr="00D442F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r w:rsidRPr="00D442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4EC">
              <w:rPr>
                <w:rFonts w:ascii="Times New Roman" w:hAnsi="Times New Roman"/>
                <w:color w:val="333333"/>
                <w:shd w:val="clear" w:color="auto" w:fill="FFFFFF"/>
              </w:rPr>
              <w:t>Wharton</w:t>
            </w:r>
            <w:proofErr w:type="spellEnd"/>
            <w:r w:rsidRPr="001D14E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D14EC">
              <w:rPr>
                <w:rFonts w:ascii="Times New Roman" w:hAnsi="Times New Roman"/>
                <w:color w:val="333333"/>
                <w:shd w:val="clear" w:color="auto" w:fill="FFFFFF"/>
              </w:rPr>
              <w:t>School</w:t>
            </w:r>
            <w:proofErr w:type="spellEnd"/>
            <w:r w:rsidRPr="001D14E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D14EC">
              <w:rPr>
                <w:rFonts w:ascii="Times New Roman" w:hAnsi="Times New Roman"/>
                <w:color w:val="333333"/>
                <w:shd w:val="clear" w:color="auto" w:fill="FFFFFF"/>
              </w:rPr>
              <w:t>Publishing</w:t>
            </w:r>
            <w:proofErr w:type="spellEnd"/>
            <w:r w:rsidRPr="001D14EC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.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before="40" w:after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Prahalad, C.K., </w:t>
            </w:r>
            <w:r w:rsidRPr="00A410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(2009) </w:t>
            </w:r>
            <w:r w:rsidRPr="00381F6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The Fortune at the Bottom of the Pyramid: Eradicating Poverty Through Profit.</w:t>
            </w:r>
            <w:r w:rsidRPr="00381F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Wharton</w:t>
            </w:r>
            <w:proofErr w:type="spellEnd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Publishing</w:t>
            </w:r>
            <w:proofErr w:type="spellEnd"/>
            <w:r w:rsidRPr="00A410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3471" w:rsidRDefault="00183471" w:rsidP="00183471">
            <w:pPr>
              <w:pStyle w:val="icon--meta-keyline-before"/>
              <w:numPr>
                <w:ilvl w:val="0"/>
                <w:numId w:val="7"/>
              </w:numPr>
              <w:shd w:val="clear" w:color="auto" w:fill="FCFCFC"/>
              <w:spacing w:before="0" w:beforeAutospacing="0" w:after="0" w:afterAutospacing="0"/>
              <w:rPr>
                <w:rStyle w:val="articlecitationpages"/>
                <w:spacing w:val="4"/>
                <w:lang w:val="en-US"/>
              </w:rPr>
            </w:pPr>
            <w:proofErr w:type="spellStart"/>
            <w:r w:rsidRPr="00D442FF">
              <w:rPr>
                <w:lang w:val="en-US"/>
              </w:rPr>
              <w:t>Salacuse</w:t>
            </w:r>
            <w:proofErr w:type="spellEnd"/>
            <w:r w:rsidRPr="00AC150C">
              <w:rPr>
                <w:lang w:val="en-US"/>
              </w:rPr>
              <w:t xml:space="preserve"> J.W.</w:t>
            </w:r>
            <w:r w:rsidRPr="00381F66">
              <w:rPr>
                <w:bCs/>
                <w:spacing w:val="2"/>
                <w:lang w:val="en-US"/>
              </w:rPr>
              <w:t xml:space="preserve"> (1999) “Intercultural Negotiation in International Business.” </w:t>
            </w:r>
            <w:hyperlink r:id="rId11" w:tooltip="Group Decision and Negotiation" w:history="1">
              <w:proofErr w:type="spellStart"/>
              <w:r w:rsidRPr="00AC150C">
                <w:rPr>
                  <w:rStyle w:val="journaltitle"/>
                  <w:i/>
                  <w:spacing w:val="4"/>
                </w:rPr>
                <w:t>Group</w:t>
              </w:r>
              <w:proofErr w:type="spellEnd"/>
              <w:r w:rsidRPr="00AC150C">
                <w:rPr>
                  <w:rStyle w:val="journaltitle"/>
                  <w:i/>
                  <w:spacing w:val="4"/>
                </w:rPr>
                <w:t xml:space="preserve"> </w:t>
              </w:r>
              <w:proofErr w:type="spellStart"/>
              <w:r w:rsidRPr="00AC150C">
                <w:rPr>
                  <w:rStyle w:val="journaltitle"/>
                  <w:i/>
                  <w:spacing w:val="4"/>
                </w:rPr>
                <w:t>Decision</w:t>
              </w:r>
              <w:proofErr w:type="spellEnd"/>
              <w:r w:rsidRPr="00AC150C">
                <w:rPr>
                  <w:rStyle w:val="journaltitle"/>
                  <w:i/>
                  <w:spacing w:val="4"/>
                </w:rPr>
                <w:t xml:space="preserve"> </w:t>
              </w:r>
              <w:proofErr w:type="spellStart"/>
              <w:r w:rsidRPr="00AC150C">
                <w:rPr>
                  <w:rStyle w:val="journaltitle"/>
                  <w:i/>
                  <w:spacing w:val="4"/>
                </w:rPr>
                <w:t>and</w:t>
              </w:r>
              <w:proofErr w:type="spellEnd"/>
              <w:r w:rsidRPr="00AC150C">
                <w:rPr>
                  <w:rStyle w:val="journaltitle"/>
                  <w:i/>
                  <w:spacing w:val="4"/>
                </w:rPr>
                <w:t xml:space="preserve"> </w:t>
              </w:r>
              <w:proofErr w:type="spellStart"/>
              <w:r w:rsidRPr="00AC150C">
                <w:rPr>
                  <w:rStyle w:val="journaltitle"/>
                  <w:i/>
                  <w:spacing w:val="4"/>
                </w:rPr>
                <w:t>Negotiation</w:t>
              </w:r>
              <w:proofErr w:type="spellEnd"/>
            </w:hyperlink>
            <w:r w:rsidRPr="00AC150C">
              <w:rPr>
                <w:i/>
                <w:spacing w:val="4"/>
                <w:lang w:val="en-US"/>
              </w:rPr>
              <w:t>.</w:t>
            </w:r>
            <w:r w:rsidRPr="00AC150C">
              <w:rPr>
                <w:rStyle w:val="apple-converted-space"/>
                <w:spacing w:val="4"/>
              </w:rPr>
              <w:t> </w:t>
            </w:r>
            <w:proofErr w:type="spellStart"/>
            <w:r w:rsidRPr="00AC150C">
              <w:rPr>
                <w:rStyle w:val="articlecitationvolume"/>
                <w:spacing w:val="4"/>
              </w:rPr>
              <w:t>Volume</w:t>
            </w:r>
            <w:proofErr w:type="spellEnd"/>
            <w:r w:rsidRPr="00AC150C">
              <w:rPr>
                <w:rStyle w:val="articlecitationvolume"/>
                <w:spacing w:val="4"/>
              </w:rPr>
              <w:t xml:space="preserve"> 8,</w:t>
            </w:r>
            <w:r w:rsidRPr="00AC150C">
              <w:rPr>
                <w:rStyle w:val="apple-converted-space"/>
                <w:spacing w:val="4"/>
              </w:rPr>
              <w:t> </w:t>
            </w:r>
            <w:proofErr w:type="spellStart"/>
            <w:r>
              <w:rPr>
                <w:rStyle w:val="aa"/>
                <w:spacing w:val="4"/>
              </w:rPr>
              <w:fldChar w:fldCharType="begin"/>
            </w:r>
            <w:r>
              <w:rPr>
                <w:rStyle w:val="aa"/>
                <w:spacing w:val="4"/>
              </w:rPr>
              <w:instrText xml:space="preserve"> HYPERLINK "https://link.springer.com/journal/10726/8/3/page/1" </w:instrText>
            </w:r>
            <w:r>
              <w:rPr>
                <w:rStyle w:val="aa"/>
                <w:spacing w:val="4"/>
              </w:rPr>
              <w:fldChar w:fldCharType="separate"/>
            </w:r>
            <w:r w:rsidRPr="00AC150C">
              <w:rPr>
                <w:rStyle w:val="aa"/>
                <w:spacing w:val="4"/>
              </w:rPr>
              <w:t>Issue</w:t>
            </w:r>
            <w:proofErr w:type="spellEnd"/>
            <w:r w:rsidRPr="00AC150C">
              <w:rPr>
                <w:rStyle w:val="aa"/>
                <w:spacing w:val="4"/>
              </w:rPr>
              <w:t> 3</w:t>
            </w:r>
            <w:r>
              <w:rPr>
                <w:rStyle w:val="aa"/>
                <w:spacing w:val="4"/>
              </w:rPr>
              <w:fldChar w:fldCharType="end"/>
            </w:r>
            <w:r w:rsidRPr="00AC150C">
              <w:rPr>
                <w:spacing w:val="4"/>
              </w:rPr>
              <w:t>,</w:t>
            </w:r>
            <w:r w:rsidRPr="00AC150C">
              <w:rPr>
                <w:rStyle w:val="apple-converted-space"/>
                <w:spacing w:val="4"/>
              </w:rPr>
              <w:t> </w:t>
            </w:r>
            <w:proofErr w:type="spellStart"/>
            <w:r w:rsidRPr="00AC150C">
              <w:rPr>
                <w:rStyle w:val="articlecitationpages"/>
                <w:spacing w:val="4"/>
              </w:rPr>
              <w:t>pp</w:t>
            </w:r>
            <w:proofErr w:type="spellEnd"/>
            <w:r w:rsidRPr="00AC150C">
              <w:rPr>
                <w:rStyle w:val="articlecitationpages"/>
                <w:spacing w:val="4"/>
              </w:rPr>
              <w:t xml:space="preserve"> 217–236</w:t>
            </w:r>
            <w:r>
              <w:rPr>
                <w:rStyle w:val="articlecitationpages"/>
                <w:spacing w:val="4"/>
                <w:lang w:val="en-US"/>
              </w:rPr>
              <w:t>.</w:t>
            </w:r>
          </w:p>
          <w:p w:rsidR="00183471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94A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Sawyer, W. C. (2008) </w:t>
            </w:r>
            <w:r w:rsidRPr="00694A3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International Economics</w:t>
            </w:r>
            <w:r w:rsidRPr="00694A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Prentice</w:t>
            </w:r>
            <w:proofErr w:type="spellEnd"/>
            <w:r w:rsidRPr="00694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Hal</w:t>
            </w:r>
            <w:proofErr w:type="spellEnd"/>
            <w:r w:rsidRPr="00694A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694A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694A3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694A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Edition.</w:t>
            </w:r>
          </w:p>
          <w:p w:rsidR="00183471" w:rsidRPr="00381F66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Sheth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(2011) Models of Buyer Behavior. – Decatur: Marketing Classics Press. </w:t>
            </w:r>
          </w:p>
          <w:p w:rsidR="00183471" w:rsidRPr="00183471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Sheth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Parvatiyar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Shainesh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(2001) Customer Relationship Management. – New Delhi: Tata </w:t>
            </w:r>
            <w:proofErr w:type="spellStart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>Mcgraw</w:t>
            </w:r>
            <w:proofErr w:type="spellEnd"/>
            <w:r w:rsidRPr="00F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Hill Education. </w:t>
            </w:r>
          </w:p>
          <w:p w:rsidR="00183471" w:rsidRPr="00183471" w:rsidRDefault="00183471" w:rsidP="00183471">
            <w:pPr>
              <w:pStyle w:val="ListParagraph1"/>
              <w:numPr>
                <w:ilvl w:val="0"/>
                <w:numId w:val="7"/>
              </w:num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34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Werbach, A. (2009) </w:t>
            </w:r>
            <w:r w:rsidRPr="0018347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Strategies for Sustainability: A Business Manifesto</w:t>
            </w:r>
            <w:r w:rsidRPr="001834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Harvard Business Publishing.</w:t>
            </w: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80" w:rsidRDefault="006B0E80" w:rsidP="00F31F02">
      <w:pPr>
        <w:spacing w:after="0" w:line="240" w:lineRule="auto"/>
      </w:pPr>
      <w:r>
        <w:separator/>
      </w:r>
    </w:p>
  </w:endnote>
  <w:endnote w:type="continuationSeparator" w:id="0">
    <w:p w:rsidR="006B0E80" w:rsidRDefault="006B0E80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80" w:rsidRDefault="006B0E80" w:rsidP="00F31F02">
      <w:pPr>
        <w:spacing w:after="0" w:line="240" w:lineRule="auto"/>
      </w:pPr>
      <w:r>
        <w:separator/>
      </w:r>
    </w:p>
  </w:footnote>
  <w:footnote w:type="continuationSeparator" w:id="0">
    <w:p w:rsidR="006B0E80" w:rsidRDefault="006B0E80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77D"/>
    <w:multiLevelType w:val="hybridMultilevel"/>
    <w:tmpl w:val="F3849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7ADB"/>
    <w:multiLevelType w:val="hybridMultilevel"/>
    <w:tmpl w:val="D1E4B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1857"/>
    <w:multiLevelType w:val="hybridMultilevel"/>
    <w:tmpl w:val="E4AE6C3A"/>
    <w:lvl w:ilvl="0" w:tplc="840C63FA">
      <w:start w:val="1"/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0747E11"/>
    <w:multiLevelType w:val="hybridMultilevel"/>
    <w:tmpl w:val="13DC3D4A"/>
    <w:lvl w:ilvl="0" w:tplc="A7EC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FA18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4A3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8B2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E2B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6CD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6C1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A91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6D6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5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16FD6"/>
    <w:rsid w:val="001269F5"/>
    <w:rsid w:val="00183471"/>
    <w:rsid w:val="001A570F"/>
    <w:rsid w:val="00227878"/>
    <w:rsid w:val="002376BB"/>
    <w:rsid w:val="0033665B"/>
    <w:rsid w:val="00350F7A"/>
    <w:rsid w:val="00360ED6"/>
    <w:rsid w:val="004621E2"/>
    <w:rsid w:val="004B1D7A"/>
    <w:rsid w:val="004E303F"/>
    <w:rsid w:val="00554AD8"/>
    <w:rsid w:val="0057785A"/>
    <w:rsid w:val="00581152"/>
    <w:rsid w:val="00613DCA"/>
    <w:rsid w:val="00644510"/>
    <w:rsid w:val="006A0D74"/>
    <w:rsid w:val="006B0E80"/>
    <w:rsid w:val="006F1B3F"/>
    <w:rsid w:val="007A2171"/>
    <w:rsid w:val="00925F7A"/>
    <w:rsid w:val="00B5254A"/>
    <w:rsid w:val="00C42A27"/>
    <w:rsid w:val="00D4693C"/>
    <w:rsid w:val="00D640A5"/>
    <w:rsid w:val="00D85442"/>
    <w:rsid w:val="00D95D7E"/>
    <w:rsid w:val="00DB57AC"/>
    <w:rsid w:val="00E9042D"/>
    <w:rsid w:val="00F064BA"/>
    <w:rsid w:val="00F31F02"/>
    <w:rsid w:val="00F9669D"/>
    <w:rsid w:val="00FC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98B8"/>
  <w15:docId w15:val="{7A85B95F-F4FE-4C78-A08D-E0036E2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customStyle="1" w:styleId="ListParagraph1">
    <w:name w:val="List Paragraph1"/>
    <w:aliases w:val="Абзац списка  1Список литературы мой"/>
    <w:basedOn w:val="a"/>
    <w:rsid w:val="00183471"/>
    <w:pPr>
      <w:spacing w:after="160" w:line="259" w:lineRule="auto"/>
      <w:ind w:left="720"/>
      <w:contextualSpacing/>
    </w:pPr>
    <w:rPr>
      <w:rFonts w:eastAsia="Times New Roman"/>
    </w:rPr>
  </w:style>
  <w:style w:type="character" w:styleId="aa">
    <w:name w:val="Hyperlink"/>
    <w:basedOn w:val="a1"/>
    <w:rsid w:val="00183471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1"/>
    <w:rsid w:val="00183471"/>
    <w:rPr>
      <w:rFonts w:cs="Times New Roman"/>
    </w:rPr>
  </w:style>
  <w:style w:type="character" w:customStyle="1" w:styleId="journaltitle">
    <w:name w:val="journaltitle"/>
    <w:basedOn w:val="a1"/>
    <w:rsid w:val="00183471"/>
    <w:rPr>
      <w:rFonts w:cs="Times New Roman"/>
    </w:rPr>
  </w:style>
  <w:style w:type="paragraph" w:customStyle="1" w:styleId="icon--meta-keyline-before">
    <w:name w:val="icon--meta-keyline-before"/>
    <w:basedOn w:val="a"/>
    <w:rsid w:val="0018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ticlecitationvolume">
    <w:name w:val="articlecitation_volume"/>
    <w:basedOn w:val="a1"/>
    <w:rsid w:val="00183471"/>
    <w:rPr>
      <w:rFonts w:cs="Times New Roman"/>
    </w:rPr>
  </w:style>
  <w:style w:type="character" w:customStyle="1" w:styleId="articlecitationpages">
    <w:name w:val="articlecitation_pages"/>
    <w:basedOn w:val="a1"/>
    <w:rsid w:val="001834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344/view/10.1093/oxfordhb/9780199234257.001.0001/oxfordhb-97801992342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journal/107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xylibrary.hse.ru:2397/view/9781786439970/9781786439970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xylibrary.hse.ru:2397/view/edcoll/9781784710910/9781784710910.00002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8246-DC0A-4435-AB28-46AEF17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Jeffrey Dale Downing</cp:lastModifiedBy>
  <cp:revision>3</cp:revision>
  <cp:lastPrinted>2018-03-13T09:40:00Z</cp:lastPrinted>
  <dcterms:created xsi:type="dcterms:W3CDTF">2019-03-04T09:02:00Z</dcterms:created>
  <dcterms:modified xsi:type="dcterms:W3CDTF">2019-03-07T11:54:00Z</dcterms:modified>
</cp:coreProperties>
</file>