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AF0079" w:rsidTr="00AF0079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079" w:rsidRDefault="00AF0079">
            <w:r>
              <w:t>Регистрационный номер: 6.18.1-01/1904-08</w:t>
            </w:r>
          </w:p>
        </w:tc>
      </w:tr>
      <w:tr w:rsidR="00AF0079" w:rsidTr="00AF0079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079" w:rsidRDefault="00AF0079">
            <w:r>
              <w:t>Дата регистрации: 19.04.2019</w:t>
            </w:r>
          </w:p>
        </w:tc>
      </w:tr>
    </w:tbl>
    <w:p w:rsidR="001F009B" w:rsidRDefault="00AF00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F00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Pr="00355CBC" w:rsidRDefault="003E2179" w:rsidP="003E2179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Pr="00E055A2">
        <w:rPr>
          <w:b/>
          <w:bCs/>
          <w:sz w:val="26"/>
          <w:szCs w:val="26"/>
        </w:rPr>
        <w:t>«</w:t>
      </w:r>
      <w:r w:rsidR="006372AD">
        <w:rPr>
          <w:b/>
          <w:bCs/>
          <w:sz w:val="26"/>
          <w:szCs w:val="26"/>
        </w:rPr>
        <w:t>Государство, общество и экономическое развитие в современной Азии</w:t>
      </w:r>
      <w:r w:rsidRPr="00E055A2">
        <w:rPr>
          <w:b/>
          <w:bCs/>
          <w:sz w:val="26"/>
          <w:szCs w:val="26"/>
        </w:rPr>
        <w:t xml:space="preserve">» факультета Санкт-Петербургская школа </w:t>
      </w:r>
      <w:r w:rsidR="006372AD">
        <w:rPr>
          <w:b/>
          <w:bCs/>
          <w:sz w:val="26"/>
          <w:szCs w:val="26"/>
        </w:rPr>
        <w:t>социальных</w:t>
      </w:r>
      <w:r w:rsidR="0018272B">
        <w:rPr>
          <w:b/>
          <w:bCs/>
          <w:sz w:val="26"/>
          <w:szCs w:val="26"/>
        </w:rPr>
        <w:t xml:space="preserve"> наук и </w:t>
      </w:r>
      <w:r w:rsidR="006372AD">
        <w:rPr>
          <w:b/>
          <w:bCs/>
          <w:sz w:val="26"/>
          <w:szCs w:val="26"/>
        </w:rPr>
        <w:t>востоковедения</w:t>
      </w:r>
      <w:r w:rsidR="0018272B">
        <w:rPr>
          <w:b/>
          <w:bCs/>
          <w:sz w:val="26"/>
          <w:szCs w:val="26"/>
        </w:rPr>
        <w:t xml:space="preserve"> </w:t>
      </w:r>
      <w:r w:rsidRPr="00E055A2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3E2179" w:rsidRDefault="003E2179" w:rsidP="0018272B">
      <w:pPr>
        <w:pStyle w:val="a3"/>
        <w:ind w:left="0" w:firstLine="708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(защиты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E055A2">
        <w:rPr>
          <w:sz w:val="26"/>
          <w:szCs w:val="26"/>
        </w:rPr>
        <w:t>«</w:t>
      </w:r>
      <w:r w:rsidR="006372AD">
        <w:rPr>
          <w:sz w:val="26"/>
          <w:szCs w:val="26"/>
        </w:rPr>
        <w:t>Государство, общество и экономическое развитие в современной Азии</w:t>
      </w:r>
      <w:r w:rsidRPr="00E055A2">
        <w:rPr>
          <w:sz w:val="26"/>
          <w:szCs w:val="26"/>
        </w:rPr>
        <w:t>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</w:t>
      </w:r>
      <w:r w:rsidRPr="00E055A2">
        <w:rPr>
          <w:sz w:val="26"/>
          <w:szCs w:val="26"/>
        </w:rPr>
        <w:t xml:space="preserve">подготовки </w:t>
      </w:r>
      <w:r w:rsidR="006372AD">
        <w:rPr>
          <w:sz w:val="26"/>
          <w:szCs w:val="26"/>
        </w:rPr>
        <w:t>58</w:t>
      </w:r>
      <w:r w:rsidRPr="00E055A2">
        <w:rPr>
          <w:sz w:val="26"/>
          <w:szCs w:val="26"/>
        </w:rPr>
        <w:t>.04.01 «</w:t>
      </w:r>
      <w:r w:rsidR="006372AD">
        <w:rPr>
          <w:sz w:val="26"/>
          <w:szCs w:val="26"/>
        </w:rPr>
        <w:t>Востоковедение и африканистика</w:t>
      </w:r>
      <w:r w:rsidRPr="00E055A2">
        <w:rPr>
          <w:sz w:val="26"/>
          <w:szCs w:val="26"/>
        </w:rPr>
        <w:t xml:space="preserve">», факультета Санкт-Петербургская </w:t>
      </w:r>
      <w:r w:rsidR="00014AF0" w:rsidRPr="00E055A2">
        <w:rPr>
          <w:sz w:val="26"/>
          <w:szCs w:val="26"/>
        </w:rPr>
        <w:t xml:space="preserve">школа </w:t>
      </w:r>
      <w:r w:rsidR="006372AD">
        <w:rPr>
          <w:sz w:val="26"/>
          <w:szCs w:val="26"/>
        </w:rPr>
        <w:t>социальных</w:t>
      </w:r>
      <w:r w:rsidRPr="00E055A2">
        <w:rPr>
          <w:sz w:val="26"/>
          <w:szCs w:val="26"/>
        </w:rPr>
        <w:t xml:space="preserve"> наук </w:t>
      </w:r>
      <w:r w:rsidR="0018272B">
        <w:rPr>
          <w:sz w:val="26"/>
          <w:szCs w:val="26"/>
        </w:rPr>
        <w:t xml:space="preserve">и </w:t>
      </w:r>
      <w:r w:rsidR="006372AD">
        <w:rPr>
          <w:sz w:val="26"/>
          <w:szCs w:val="26"/>
        </w:rPr>
        <w:t>востоковедения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</w:t>
      </w:r>
      <w:r w:rsidR="0018272B">
        <w:rPr>
          <w:sz w:val="26"/>
          <w:szCs w:val="26"/>
        </w:rPr>
        <w:t>:</w:t>
      </w:r>
    </w:p>
    <w:p w:rsidR="003E2179" w:rsidRDefault="003E2179" w:rsidP="003E2179">
      <w:pPr>
        <w:pStyle w:val="a3"/>
        <w:ind w:left="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Председатель ГЭК</w:t>
            </w:r>
            <w:r w:rsidR="0018272B">
              <w:rPr>
                <w:sz w:val="26"/>
                <w:szCs w:val="26"/>
              </w:rPr>
              <w:t>: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3E2179" w:rsidRPr="00B161EF" w:rsidRDefault="003E2179" w:rsidP="00637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8272B">
              <w:rPr>
                <w:sz w:val="26"/>
                <w:szCs w:val="26"/>
              </w:rPr>
              <w:t xml:space="preserve">октор </w:t>
            </w:r>
            <w:r>
              <w:rPr>
                <w:sz w:val="26"/>
                <w:szCs w:val="26"/>
              </w:rPr>
              <w:t>и</w:t>
            </w:r>
            <w:r w:rsidR="0018272B">
              <w:rPr>
                <w:sz w:val="26"/>
                <w:szCs w:val="26"/>
              </w:rPr>
              <w:t>сторических наук</w:t>
            </w:r>
            <w:r>
              <w:rPr>
                <w:sz w:val="26"/>
                <w:szCs w:val="26"/>
              </w:rPr>
              <w:t>, профессор</w:t>
            </w:r>
            <w:r w:rsidR="006372AD">
              <w:rPr>
                <w:sz w:val="26"/>
                <w:szCs w:val="26"/>
              </w:rPr>
              <w:t xml:space="preserve"> </w:t>
            </w:r>
            <w:r w:rsidR="0018272B">
              <w:rPr>
                <w:sz w:val="26"/>
                <w:szCs w:val="26"/>
              </w:rPr>
              <w:t>факультета</w:t>
            </w:r>
            <w:r w:rsidR="006372AD">
              <w:rPr>
                <w:sz w:val="26"/>
                <w:szCs w:val="26"/>
              </w:rPr>
              <w:t xml:space="preserve"> антропологии</w:t>
            </w:r>
            <w:r w:rsidRPr="00E055A2">
              <w:rPr>
                <w:sz w:val="26"/>
                <w:szCs w:val="26"/>
              </w:rPr>
              <w:t xml:space="preserve"> </w:t>
            </w:r>
            <w:r w:rsidR="006372AD">
              <w:rPr>
                <w:sz w:val="26"/>
                <w:szCs w:val="26"/>
              </w:rPr>
              <w:t>Автономной некоммерческой организации высшего образования «Европейский университет в Санкт-Петербурге»</w:t>
            </w:r>
          </w:p>
        </w:tc>
        <w:tc>
          <w:tcPr>
            <w:tcW w:w="859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3E2179" w:rsidRPr="00B161EF" w:rsidRDefault="006372AD" w:rsidP="009979E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Абашин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</w:tr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Члены ГЭК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372AD" w:rsidP="00637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политических наук</w:t>
            </w:r>
            <w:r w:rsidR="0018272B" w:rsidRPr="00E7422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профессор</w:t>
            </w:r>
            <w:r w:rsidR="0018272B" w:rsidRPr="00E7422F">
              <w:rPr>
                <w:sz w:val="26"/>
                <w:szCs w:val="26"/>
              </w:rPr>
              <w:t xml:space="preserve"> </w:t>
            </w:r>
            <w:r w:rsidR="0018272B">
              <w:rPr>
                <w:sz w:val="26"/>
                <w:szCs w:val="26"/>
              </w:rPr>
              <w:t>д</w:t>
            </w:r>
            <w:r w:rsidR="0018272B" w:rsidRPr="00981A34">
              <w:rPr>
                <w:sz w:val="26"/>
                <w:szCs w:val="26"/>
              </w:rPr>
              <w:t xml:space="preserve">епартамента </w:t>
            </w:r>
            <w:r>
              <w:rPr>
                <w:sz w:val="26"/>
                <w:szCs w:val="26"/>
              </w:rPr>
              <w:t>прикладной политологии</w:t>
            </w:r>
            <w:r w:rsidR="0018272B" w:rsidRPr="00981A34">
              <w:rPr>
                <w:sz w:val="26"/>
                <w:szCs w:val="26"/>
              </w:rPr>
              <w:t xml:space="preserve"> факул</w:t>
            </w:r>
            <w:r w:rsidR="0018272B">
              <w:rPr>
                <w:sz w:val="26"/>
                <w:szCs w:val="26"/>
              </w:rPr>
              <w:t xml:space="preserve">ьтета Санкт-Петербургская школа </w:t>
            </w:r>
            <w:r>
              <w:rPr>
                <w:sz w:val="26"/>
                <w:szCs w:val="26"/>
              </w:rPr>
              <w:t>социальных</w:t>
            </w:r>
            <w:r w:rsidR="0018272B" w:rsidRPr="00981A34">
              <w:rPr>
                <w:sz w:val="26"/>
                <w:szCs w:val="26"/>
              </w:rPr>
              <w:t xml:space="preserve"> наук</w:t>
            </w:r>
            <w:r w:rsidR="0018272B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востоковедения</w:t>
            </w:r>
            <w:r w:rsidR="0018272B" w:rsidRPr="00981A34">
              <w:rPr>
                <w:sz w:val="26"/>
                <w:szCs w:val="26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859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372AD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Акопов С.В.</w:t>
            </w:r>
          </w:p>
        </w:tc>
      </w:tr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18272B" w:rsidP="00637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исторических наук, доцент департамента </w:t>
            </w:r>
            <w:r w:rsidR="006372AD">
              <w:rPr>
                <w:sz w:val="26"/>
                <w:szCs w:val="26"/>
              </w:rPr>
              <w:lastRenderedPageBreak/>
              <w:t>востоковедения и африканистики</w:t>
            </w:r>
            <w:r>
              <w:rPr>
                <w:sz w:val="26"/>
                <w:szCs w:val="26"/>
              </w:rPr>
              <w:t xml:space="preserve">, </w:t>
            </w:r>
            <w:r w:rsidRPr="00981A34">
              <w:rPr>
                <w:sz w:val="26"/>
                <w:szCs w:val="26"/>
              </w:rPr>
              <w:t>факул</w:t>
            </w:r>
            <w:r>
              <w:rPr>
                <w:sz w:val="26"/>
                <w:szCs w:val="26"/>
              </w:rPr>
              <w:t xml:space="preserve">ьтета Санкт-Петербургская школа </w:t>
            </w:r>
            <w:r w:rsidR="006372AD">
              <w:rPr>
                <w:sz w:val="26"/>
                <w:szCs w:val="26"/>
              </w:rPr>
              <w:t>социальных</w:t>
            </w:r>
            <w:r w:rsidRPr="00981A34">
              <w:rPr>
                <w:sz w:val="26"/>
                <w:szCs w:val="26"/>
              </w:rPr>
              <w:t xml:space="preserve"> наук</w:t>
            </w:r>
            <w:r>
              <w:rPr>
                <w:sz w:val="26"/>
                <w:szCs w:val="26"/>
              </w:rPr>
              <w:t xml:space="preserve"> и </w:t>
            </w:r>
            <w:r w:rsidR="006372AD">
              <w:rPr>
                <w:sz w:val="26"/>
                <w:szCs w:val="26"/>
              </w:rPr>
              <w:t>востоковедения</w:t>
            </w:r>
            <w:r w:rsidRPr="00981A34">
              <w:rPr>
                <w:sz w:val="26"/>
                <w:szCs w:val="26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859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372AD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Кривохиж С.В.</w:t>
            </w:r>
          </w:p>
        </w:tc>
      </w:tr>
      <w:tr w:rsidR="003E2179" w:rsidRPr="00D45127" w:rsidTr="0018272B">
        <w:tc>
          <w:tcPr>
            <w:tcW w:w="1843" w:type="dxa"/>
          </w:tcPr>
          <w:p w:rsidR="003E2179" w:rsidRPr="0018272B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372AD" w:rsidP="000A2D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  <w:r w:rsidRPr="006372AD">
              <w:rPr>
                <w:sz w:val="26"/>
                <w:szCs w:val="26"/>
              </w:rPr>
              <w:t>Северо-Западного регионального отделения Российского Союза Туристской Индустрии</w:t>
            </w:r>
          </w:p>
        </w:tc>
        <w:tc>
          <w:tcPr>
            <w:tcW w:w="859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6372AD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Румянцев П.С.</w:t>
            </w:r>
          </w:p>
        </w:tc>
      </w:tr>
      <w:tr w:rsidR="00014AF0" w:rsidRPr="00D45127" w:rsidTr="0018272B">
        <w:tc>
          <w:tcPr>
            <w:tcW w:w="1843" w:type="dxa"/>
          </w:tcPr>
          <w:p w:rsidR="00014AF0" w:rsidRPr="0018272B" w:rsidRDefault="00014AF0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014AF0" w:rsidRPr="007418D3" w:rsidRDefault="007418D3" w:rsidP="00014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менеджер по работе с клиентами Общества с ограниченной ответственностью </w:t>
            </w:r>
            <w:r>
              <w:rPr>
                <w:sz w:val="26"/>
                <w:szCs w:val="26"/>
                <w:lang w:val="en-US"/>
              </w:rPr>
              <w:t>“</w:t>
            </w:r>
            <w:proofErr w:type="spellStart"/>
            <w:r>
              <w:rPr>
                <w:sz w:val="26"/>
                <w:szCs w:val="26"/>
              </w:rPr>
              <w:t>Софтикс</w:t>
            </w:r>
            <w:proofErr w:type="spellEnd"/>
            <w:r>
              <w:rPr>
                <w:sz w:val="26"/>
                <w:szCs w:val="26"/>
                <w:lang w:val="en-US"/>
              </w:rPr>
              <w:t>”</w:t>
            </w:r>
          </w:p>
        </w:tc>
        <w:tc>
          <w:tcPr>
            <w:tcW w:w="859" w:type="dxa"/>
          </w:tcPr>
          <w:p w:rsidR="00014AF0" w:rsidRPr="00B161EF" w:rsidRDefault="00014AF0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14AF0" w:rsidRPr="007418D3" w:rsidRDefault="007418D3" w:rsidP="009979E1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Сычугова</w:t>
            </w:r>
            <w:proofErr w:type="spellEnd"/>
            <w:r>
              <w:rPr>
                <w:sz w:val="26"/>
                <w:szCs w:val="26"/>
              </w:rPr>
              <w:t xml:space="preserve"> О.Л.</w:t>
            </w:r>
          </w:p>
        </w:tc>
      </w:tr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517953" w:rsidRDefault="00517953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преподаватель департамента востоковедения и африканистики, </w:t>
            </w:r>
            <w:r w:rsidRPr="00981A34">
              <w:rPr>
                <w:sz w:val="26"/>
                <w:szCs w:val="26"/>
              </w:rPr>
              <w:t>факул</w:t>
            </w:r>
            <w:r>
              <w:rPr>
                <w:sz w:val="26"/>
                <w:szCs w:val="26"/>
              </w:rPr>
              <w:t>ьтета Санкт-Петербургская школа социальных</w:t>
            </w:r>
            <w:r w:rsidRPr="00981A34">
              <w:rPr>
                <w:sz w:val="26"/>
                <w:szCs w:val="26"/>
              </w:rPr>
              <w:t xml:space="preserve"> наук</w:t>
            </w:r>
            <w:r>
              <w:rPr>
                <w:sz w:val="26"/>
                <w:szCs w:val="26"/>
              </w:rPr>
              <w:t xml:space="preserve"> и востоковедения</w:t>
            </w:r>
            <w:r w:rsidRPr="00981A34">
              <w:rPr>
                <w:sz w:val="26"/>
                <w:szCs w:val="26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859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517953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Горбачева С.А.</w:t>
            </w:r>
          </w:p>
        </w:tc>
      </w:tr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3E2179" w:rsidRPr="00944871" w:rsidRDefault="003E2179" w:rsidP="009979E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9" w:type="dxa"/>
          </w:tcPr>
          <w:p w:rsidR="003E2179" w:rsidRPr="00944871" w:rsidRDefault="003E2179" w:rsidP="009979E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3E2179" w:rsidRPr="00944871" w:rsidRDefault="003E2179" w:rsidP="009979E1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3E2179" w:rsidRPr="00D45127" w:rsidRDefault="003E2179" w:rsidP="003E2179">
      <w:pPr>
        <w:jc w:val="both"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>С.Ю. Рощин</w:t>
      </w:r>
    </w:p>
    <w:p w:rsidR="003E2179" w:rsidRDefault="003E2179" w:rsidP="003E2179"/>
    <w:p w:rsidR="00D653A6" w:rsidRDefault="00D653A6"/>
    <w:sectPr w:rsidR="00D653A6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79"/>
    <w:rsid w:val="00014AF0"/>
    <w:rsid w:val="000A2D94"/>
    <w:rsid w:val="0018272B"/>
    <w:rsid w:val="00197717"/>
    <w:rsid w:val="00245E82"/>
    <w:rsid w:val="003E2179"/>
    <w:rsid w:val="00517953"/>
    <w:rsid w:val="006372AD"/>
    <w:rsid w:val="007418D3"/>
    <w:rsid w:val="00AF0079"/>
    <w:rsid w:val="00D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35D8-F3E3-4735-A0D4-FCD00858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Сухан Даниил Дмитриевич</cp:lastModifiedBy>
  <cp:revision>4</cp:revision>
  <dcterms:created xsi:type="dcterms:W3CDTF">2019-04-12T13:06:00Z</dcterms:created>
  <dcterms:modified xsi:type="dcterms:W3CDTF">2019-04-24T08:47:00Z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2019/4/15-485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«Государство, общество и экономическое развитие в современной Азии» факультета Санкт-Петербургская школа социальных на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состава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