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FF586C" w:rsidRDefault="00FF586C" w:rsidP="003E2179">
      <w:pPr>
        <w:contextualSpacing/>
        <w:jc w:val="both"/>
        <w:rPr>
          <w:b/>
          <w:bCs/>
          <w:sz w:val="26"/>
          <w:szCs w:val="26"/>
        </w:rPr>
      </w:pPr>
    </w:p>
    <w:p w:rsidR="00FF586C" w:rsidRDefault="00FF586C" w:rsidP="003E2179">
      <w:pPr>
        <w:contextualSpacing/>
        <w:jc w:val="both"/>
        <w:rPr>
          <w:b/>
          <w:bCs/>
          <w:sz w:val="26"/>
          <w:szCs w:val="26"/>
        </w:rPr>
      </w:pPr>
    </w:p>
    <w:p w:rsidR="00FF586C" w:rsidRDefault="00FF586C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FF586C" w:rsidRDefault="00FF586C" w:rsidP="003E2179">
      <w:pPr>
        <w:contextualSpacing/>
        <w:jc w:val="both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State Exam Commission for the Master’s Thesis Defense, </w:t>
      </w:r>
      <w:r w:rsidRPr="00FF586C">
        <w:rPr>
          <w:b/>
          <w:bCs/>
          <w:sz w:val="26"/>
          <w:szCs w:val="26"/>
          <w:lang w:val="en-US"/>
        </w:rPr>
        <w:t>'Applied and Interdisciplinary History «Usable Pasts»'</w:t>
      </w:r>
    </w:p>
    <w:p w:rsidR="003E2179" w:rsidRPr="00FF586C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FF586C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FF586C" w:rsidRDefault="003E2179" w:rsidP="003E2179">
      <w:pPr>
        <w:pStyle w:val="a3"/>
        <w:ind w:left="0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3E2179" w:rsidRPr="00D45127" w:rsidTr="0018272B">
        <w:tc>
          <w:tcPr>
            <w:tcW w:w="1843" w:type="dxa"/>
          </w:tcPr>
          <w:p w:rsidR="003E2179" w:rsidRPr="00B161EF" w:rsidRDefault="00FF586C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Commission Head</w:t>
            </w:r>
            <w:r w:rsidR="0018272B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3E2179" w:rsidRPr="00B161EF" w:rsidRDefault="00FF586C" w:rsidP="00FF5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Doctor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historical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F586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F586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Moscow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State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University</w:t>
            </w:r>
            <w:r w:rsidRPr="00FF58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Leonid I. Borodkin</w:t>
            </w:r>
          </w:p>
        </w:tc>
      </w:tr>
      <w:tr w:rsidR="003E2179" w:rsidRPr="00FF586C" w:rsidTr="0018272B">
        <w:tc>
          <w:tcPr>
            <w:tcW w:w="1843" w:type="dxa"/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Commission Members: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18272B" w:rsidP="00FF586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7422F">
              <w:rPr>
                <w:sz w:val="26"/>
                <w:szCs w:val="26"/>
              </w:rPr>
              <w:t>PhD</w:t>
            </w:r>
            <w:proofErr w:type="spellEnd"/>
            <w:r w:rsidRPr="00E7422F">
              <w:rPr>
                <w:sz w:val="26"/>
                <w:szCs w:val="26"/>
              </w:rPr>
              <w:t xml:space="preserve">, </w:t>
            </w:r>
            <w:r w:rsidR="00FF586C">
              <w:rPr>
                <w:sz w:val="26"/>
                <w:szCs w:val="26"/>
                <w:lang w:val="en-US"/>
              </w:rPr>
              <w:t>associate professor, HSE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Nikolai V. Ssorin-Chaikov</w:t>
            </w:r>
          </w:p>
        </w:tc>
      </w:tr>
      <w:tr w:rsidR="003E2179" w:rsidRPr="00FF586C" w:rsidTr="0018272B">
        <w:tc>
          <w:tcPr>
            <w:tcW w:w="1843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historical sciences, </w:t>
            </w:r>
            <w:r>
              <w:rPr>
                <w:sz w:val="26"/>
                <w:szCs w:val="26"/>
                <w:lang w:val="en-US"/>
              </w:rPr>
              <w:t>associate professor, HSE</w:t>
            </w:r>
          </w:p>
        </w:tc>
        <w:tc>
          <w:tcPr>
            <w:tcW w:w="859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FF586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Alexandra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FF586C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Bekasova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FF586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historical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F586C">
              <w:rPr>
                <w:sz w:val="26"/>
                <w:szCs w:val="26"/>
                <w:lang w:val="en-US"/>
              </w:rPr>
              <w:t xml:space="preserve">, </w:t>
            </w:r>
            <w:r w:rsidR="000A2D94" w:rsidRPr="00E7422F">
              <w:rPr>
                <w:sz w:val="26"/>
                <w:szCs w:val="26"/>
              </w:rPr>
              <w:t>К</w:t>
            </w:r>
            <w:r w:rsidR="000A2D94">
              <w:rPr>
                <w:sz w:val="26"/>
                <w:szCs w:val="26"/>
              </w:rPr>
              <w:t>андидат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исторических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наук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Academic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</w:t>
            </w:r>
            <w:r w:rsidRPr="00FF586C">
              <w:rPr>
                <w:sz w:val="26"/>
                <w:szCs w:val="26"/>
                <w:lang w:val="en-US"/>
              </w:rPr>
              <w:t xml:space="preserve">,  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Pr="00FF586C">
              <w:rPr>
                <w:sz w:val="26"/>
                <w:szCs w:val="26"/>
                <w:lang w:val="en-US"/>
              </w:rPr>
              <w:t>State Museum of the History of St. Petersburg</w:t>
            </w:r>
          </w:p>
        </w:tc>
        <w:tc>
          <w:tcPr>
            <w:tcW w:w="859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Irina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FF586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Karpenko</w:t>
            </w:r>
          </w:p>
        </w:tc>
      </w:tr>
      <w:tr w:rsidR="00014AF0" w:rsidRPr="00D45127" w:rsidTr="0018272B">
        <w:tc>
          <w:tcPr>
            <w:tcW w:w="1843" w:type="dxa"/>
          </w:tcPr>
          <w:p w:rsidR="00014AF0" w:rsidRPr="0018272B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FF586C" w:rsidRDefault="00FF586C" w:rsidP="00014AF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 HSE</w:t>
            </w:r>
          </w:p>
        </w:tc>
        <w:tc>
          <w:tcPr>
            <w:tcW w:w="859" w:type="dxa"/>
          </w:tcPr>
          <w:p w:rsidR="00014AF0" w:rsidRPr="00FF586C" w:rsidRDefault="00014AF0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Julia</w:t>
            </w:r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FF586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Lajus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0A2D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Head of Publishing Department, State Reserve </w:t>
            </w:r>
            <w:proofErr w:type="spellStart"/>
            <w:r>
              <w:rPr>
                <w:sz w:val="26"/>
                <w:szCs w:val="26"/>
                <w:lang w:val="en-US"/>
              </w:rPr>
              <w:t>Peterhof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Museum</w:t>
            </w:r>
          </w:p>
        </w:tc>
        <w:tc>
          <w:tcPr>
            <w:tcW w:w="859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Alexandr</w:t>
            </w:r>
            <w:proofErr w:type="spellEnd"/>
            <w:r w:rsidRPr="00FF5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FF586C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Belousov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Commission Secretary: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Research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Assistant</w:t>
            </w:r>
            <w:r w:rsidRPr="00FF586C">
              <w:rPr>
                <w:sz w:val="26"/>
                <w:szCs w:val="26"/>
                <w:lang w:val="en-US"/>
              </w:rPr>
              <w:t xml:space="preserve">, 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Pr="00FF586C">
              <w:rPr>
                <w:sz w:val="26"/>
                <w:szCs w:val="26"/>
                <w:lang w:val="en-US"/>
              </w:rPr>
              <w:t>Laboratory for Environmental and Technological History</w:t>
            </w:r>
            <w:r>
              <w:rPr>
                <w:sz w:val="26"/>
                <w:szCs w:val="26"/>
                <w:lang w:val="en-US"/>
              </w:rPr>
              <w:t>, HSE</w:t>
            </w:r>
            <w:r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Национального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исследовательского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университета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«</w:t>
            </w:r>
            <w:r w:rsidR="000A2D94">
              <w:rPr>
                <w:sz w:val="26"/>
                <w:szCs w:val="26"/>
              </w:rPr>
              <w:t>Высшая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школа</w:t>
            </w:r>
            <w:r w:rsidR="000A2D94" w:rsidRPr="00FF586C">
              <w:rPr>
                <w:sz w:val="26"/>
                <w:szCs w:val="26"/>
                <w:lang w:val="en-US"/>
              </w:rPr>
              <w:t xml:space="preserve"> </w:t>
            </w:r>
            <w:r w:rsidR="000A2D94">
              <w:rPr>
                <w:sz w:val="26"/>
                <w:szCs w:val="26"/>
              </w:rPr>
              <w:t>экономики</w:t>
            </w:r>
            <w:r w:rsidR="000A2D94" w:rsidRPr="00FF586C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859" w:type="dxa"/>
          </w:tcPr>
          <w:p w:rsidR="003E2179" w:rsidRPr="00FF586C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F586C" w:rsidRDefault="00FF586C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Anna A. </w:t>
            </w:r>
            <w:proofErr w:type="spellStart"/>
            <w:r>
              <w:rPr>
                <w:sz w:val="26"/>
                <w:szCs w:val="26"/>
                <w:lang w:val="en-US"/>
              </w:rPr>
              <w:t>Petrova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D653A6" w:rsidRDefault="00D653A6">
      <w:bookmarkStart w:id="0" w:name="_GoBack"/>
      <w:bookmarkEnd w:id="0"/>
    </w:p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40FD1"/>
    <w:rsid w:val="000A2D94"/>
    <w:rsid w:val="0018272B"/>
    <w:rsid w:val="00197717"/>
    <w:rsid w:val="001D759C"/>
    <w:rsid w:val="00245E82"/>
    <w:rsid w:val="003E2179"/>
    <w:rsid w:val="00723E7F"/>
    <w:rsid w:val="00D653A6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35D8-F3E3-4735-A0D4-FCD0085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2</cp:revision>
  <cp:lastPrinted>2019-04-12T14:43:00Z</cp:lastPrinted>
  <dcterms:created xsi:type="dcterms:W3CDTF">2019-05-06T14:36:00Z</dcterms:created>
  <dcterms:modified xsi:type="dcterms:W3CDTF">2019-05-06T14:36:00Z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2019/4/9-150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и междисциплинарная история» факультета Санкт-Петербургская школа гуманитарных наук и искусств и секретаре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