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3D" w:rsidRDefault="00B23648" w:rsidP="001E01A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 НИУ ВШЭ-СПб</w:t>
      </w:r>
    </w:p>
    <w:p w:rsidR="00CD6214" w:rsidRPr="0015149C" w:rsidRDefault="00B23648" w:rsidP="001E01AD">
      <w:pPr>
        <w:jc w:val="both"/>
        <w:rPr>
          <w:b/>
          <w:bCs/>
          <w:sz w:val="26"/>
          <w:szCs w:val="26"/>
        </w:rPr>
      </w:pPr>
      <w:r w:rsidRPr="00B23648">
        <w:rPr>
          <w:b/>
        </w:rPr>
        <w:t>Регистрационный номер: 6.18.1-01/2204-03, Дата регистрации: 22.04.2019</w:t>
      </w:r>
      <w:r w:rsidR="0015149C" w:rsidRPr="0015149C">
        <w:rPr>
          <w:b/>
        </w:rPr>
        <w:t xml:space="preserve"> </w:t>
      </w:r>
      <w:bookmarkStart w:id="0" w:name="_GoBack"/>
      <w:bookmarkEnd w:id="0"/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sz w:val="26"/>
          <w:szCs w:val="26"/>
        </w:rPr>
      </w:pPr>
      <w:r w:rsidRPr="005D4AAA">
        <w:rPr>
          <w:b/>
          <w:bCs/>
          <w:sz w:val="26"/>
          <w:szCs w:val="26"/>
        </w:rPr>
        <w:t>О составе государственной экзаменационной комиссии по проведению государственной итоговой аттестации студентов образовательной программы «</w:t>
      </w:r>
      <w:r w:rsidR="0059675B">
        <w:rPr>
          <w:b/>
          <w:bCs/>
          <w:sz w:val="26"/>
          <w:szCs w:val="26"/>
        </w:rPr>
        <w:t>Гражданское и коммерческое право</w:t>
      </w:r>
      <w:r w:rsidRPr="005D4AAA">
        <w:rPr>
          <w:b/>
          <w:bCs/>
          <w:sz w:val="26"/>
          <w:szCs w:val="26"/>
        </w:rPr>
        <w:t>» юридического факультета НИУ ВШЭ – Санкт-Петербург</w:t>
      </w:r>
      <w:r w:rsidR="00807ECF" w:rsidRPr="005D4AAA">
        <w:rPr>
          <w:b/>
          <w:bCs/>
          <w:sz w:val="26"/>
          <w:szCs w:val="26"/>
        </w:rPr>
        <w:t xml:space="preserve"> и секретар</w:t>
      </w:r>
      <w:r w:rsidR="00C77398">
        <w:rPr>
          <w:b/>
          <w:bCs/>
          <w:sz w:val="26"/>
          <w:szCs w:val="26"/>
        </w:rPr>
        <w:t>е</w:t>
      </w:r>
      <w:r w:rsidR="00807ECF" w:rsidRPr="005D4AAA">
        <w:rPr>
          <w:b/>
          <w:bCs/>
          <w:sz w:val="26"/>
          <w:szCs w:val="26"/>
        </w:rPr>
        <w:t xml:space="preserve"> государственной экзаменационной комиссии</w:t>
      </w:r>
    </w:p>
    <w:p w:rsidR="0083123D" w:rsidRPr="005D4AAA" w:rsidRDefault="0083123D" w:rsidP="001E01AD">
      <w:pPr>
        <w:rPr>
          <w:sz w:val="26"/>
          <w:szCs w:val="26"/>
        </w:rPr>
      </w:pPr>
    </w:p>
    <w:p w:rsidR="0083123D" w:rsidRPr="005D4AAA" w:rsidRDefault="0083123D" w:rsidP="001E01AD">
      <w:pPr>
        <w:rPr>
          <w:sz w:val="26"/>
          <w:szCs w:val="26"/>
        </w:rPr>
      </w:pPr>
    </w:p>
    <w:p w:rsidR="0083123D" w:rsidRPr="005D4AAA" w:rsidRDefault="0083123D" w:rsidP="001E01AD">
      <w:pPr>
        <w:jc w:val="both"/>
        <w:rPr>
          <w:sz w:val="26"/>
          <w:szCs w:val="26"/>
        </w:rPr>
      </w:pPr>
      <w:r w:rsidRPr="005D4AAA">
        <w:rPr>
          <w:sz w:val="26"/>
          <w:szCs w:val="26"/>
        </w:rPr>
        <w:t>ПРИКАЗЫВАЮ:</w:t>
      </w:r>
    </w:p>
    <w:p w:rsidR="0083123D" w:rsidRPr="005D4AAA" w:rsidRDefault="0083123D" w:rsidP="001E01AD">
      <w:pPr>
        <w:jc w:val="both"/>
        <w:rPr>
          <w:sz w:val="26"/>
          <w:szCs w:val="26"/>
        </w:rPr>
      </w:pPr>
    </w:p>
    <w:p w:rsidR="0083123D" w:rsidRPr="005D4AAA" w:rsidRDefault="0083123D" w:rsidP="00653D8B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</w:t>
      </w:r>
      <w:r w:rsidR="00917D93">
        <w:rPr>
          <w:sz w:val="26"/>
          <w:szCs w:val="26"/>
        </w:rPr>
        <w:t>2</w:t>
      </w:r>
      <w:r w:rsidRPr="005D4AAA">
        <w:rPr>
          <w:sz w:val="26"/>
          <w:szCs w:val="26"/>
        </w:rPr>
        <w:t xml:space="preserve"> курса </w:t>
      </w:r>
      <w:r w:rsidR="00807ECF" w:rsidRPr="005D4AAA">
        <w:rPr>
          <w:sz w:val="26"/>
          <w:szCs w:val="26"/>
        </w:rPr>
        <w:t xml:space="preserve">образовательной программы </w:t>
      </w:r>
      <w:r w:rsidR="00917D93">
        <w:rPr>
          <w:sz w:val="26"/>
          <w:szCs w:val="26"/>
        </w:rPr>
        <w:t>магистратуры</w:t>
      </w:r>
      <w:r w:rsidRPr="005D4AAA">
        <w:rPr>
          <w:sz w:val="26"/>
          <w:szCs w:val="26"/>
        </w:rPr>
        <w:t xml:space="preserve"> </w:t>
      </w:r>
      <w:r w:rsidR="00807ECF" w:rsidRPr="005D4AAA">
        <w:rPr>
          <w:sz w:val="26"/>
          <w:szCs w:val="26"/>
        </w:rPr>
        <w:t>«</w:t>
      </w:r>
      <w:r w:rsidR="0059675B">
        <w:rPr>
          <w:sz w:val="26"/>
          <w:szCs w:val="26"/>
        </w:rPr>
        <w:t>Гражданское и коммерческое право</w:t>
      </w:r>
      <w:r w:rsidRPr="005D4AAA">
        <w:rPr>
          <w:sz w:val="26"/>
          <w:szCs w:val="26"/>
        </w:rPr>
        <w:t>»</w:t>
      </w:r>
      <w:r w:rsidRPr="005D4AAA">
        <w:rPr>
          <w:i/>
          <w:iCs/>
          <w:sz w:val="26"/>
          <w:szCs w:val="26"/>
        </w:rPr>
        <w:t xml:space="preserve"> </w:t>
      </w:r>
      <w:r w:rsidRPr="005D4AAA">
        <w:rPr>
          <w:sz w:val="26"/>
          <w:szCs w:val="26"/>
        </w:rPr>
        <w:t>направления подготовки 40.0</w:t>
      </w:r>
      <w:r w:rsidR="00917D93">
        <w:rPr>
          <w:sz w:val="26"/>
          <w:szCs w:val="26"/>
        </w:rPr>
        <w:t>4</w:t>
      </w:r>
      <w:r w:rsidRPr="005D4AAA">
        <w:rPr>
          <w:sz w:val="26"/>
          <w:szCs w:val="26"/>
        </w:rPr>
        <w:t xml:space="preserve">.01 </w:t>
      </w:r>
      <w:r w:rsidR="007C0E47">
        <w:rPr>
          <w:sz w:val="26"/>
          <w:szCs w:val="26"/>
        </w:rPr>
        <w:t>«</w:t>
      </w:r>
      <w:r w:rsidRPr="005D4AAA">
        <w:rPr>
          <w:sz w:val="26"/>
          <w:szCs w:val="26"/>
        </w:rPr>
        <w:t>Юриспруденция</w:t>
      </w:r>
      <w:r w:rsidR="007C0E47">
        <w:rPr>
          <w:sz w:val="26"/>
          <w:szCs w:val="26"/>
        </w:rPr>
        <w:t>»</w:t>
      </w:r>
      <w:r w:rsidRPr="005D4AAA">
        <w:rPr>
          <w:i/>
          <w:iCs/>
          <w:sz w:val="26"/>
          <w:szCs w:val="26"/>
        </w:rPr>
        <w:t xml:space="preserve"> </w:t>
      </w:r>
      <w:r w:rsidR="00544C3E">
        <w:rPr>
          <w:sz w:val="26"/>
          <w:szCs w:val="26"/>
        </w:rPr>
        <w:t>ю</w:t>
      </w:r>
      <w:r w:rsidRPr="005D4AAA">
        <w:rPr>
          <w:sz w:val="26"/>
          <w:szCs w:val="26"/>
        </w:rPr>
        <w:t xml:space="preserve">ридического факультета НИУ ВШЭ – Санкт-Петербург очной формы обучения </w:t>
      </w:r>
      <w:r w:rsidR="007C0E47" w:rsidRPr="005D4AAA">
        <w:rPr>
          <w:sz w:val="26"/>
          <w:szCs w:val="26"/>
        </w:rPr>
        <w:t>в составе Президиума ГЭК и локальн</w:t>
      </w:r>
      <w:r w:rsidR="00544C3E">
        <w:rPr>
          <w:sz w:val="26"/>
          <w:szCs w:val="26"/>
        </w:rPr>
        <w:t xml:space="preserve">ой </w:t>
      </w:r>
      <w:r w:rsidR="007C0E47" w:rsidRPr="005D4AAA">
        <w:rPr>
          <w:sz w:val="26"/>
          <w:szCs w:val="26"/>
        </w:rPr>
        <w:t>ГЭК</w:t>
      </w:r>
      <w:r w:rsidRPr="005D4AAA">
        <w:rPr>
          <w:sz w:val="26"/>
          <w:szCs w:val="26"/>
        </w:rPr>
        <w:t>.</w:t>
      </w:r>
    </w:p>
    <w:p w:rsidR="0083123D" w:rsidRPr="005D4AAA" w:rsidRDefault="0083123D" w:rsidP="00CB138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7C0E47" w:rsidRPr="005D4AAA" w:rsidRDefault="007C0E47" w:rsidP="007C0E47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>Утвердить состав Президиума ГЭК:</w:t>
      </w:r>
    </w:p>
    <w:p w:rsidR="007C0E47" w:rsidRPr="005D4AAA" w:rsidRDefault="007C0E47" w:rsidP="007C0E47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28" w:type="dxa"/>
        <w:tblInd w:w="-34" w:type="dxa"/>
        <w:tblLook w:val="00A0" w:firstRow="1" w:lastRow="0" w:firstColumn="1" w:lastColumn="0" w:noHBand="0" w:noVBand="0"/>
      </w:tblPr>
      <w:tblGrid>
        <w:gridCol w:w="1738"/>
        <w:gridCol w:w="5923"/>
        <w:gridCol w:w="2167"/>
      </w:tblGrid>
      <w:tr w:rsidR="007C0E47" w:rsidRPr="005D4AAA" w:rsidTr="00544C3E">
        <w:trPr>
          <w:cantSplit/>
        </w:trPr>
        <w:tc>
          <w:tcPr>
            <w:tcW w:w="1738" w:type="dxa"/>
          </w:tcPr>
          <w:p w:rsidR="007C0E47" w:rsidRPr="005D4AAA" w:rsidRDefault="007C0E47" w:rsidP="00F95A6D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Председатель Президиума ГЭК</w:t>
            </w:r>
          </w:p>
        </w:tc>
        <w:tc>
          <w:tcPr>
            <w:tcW w:w="5923" w:type="dxa"/>
          </w:tcPr>
          <w:p w:rsidR="007C0E47" w:rsidRPr="005D4AAA" w:rsidRDefault="007C0E47" w:rsidP="00F95A6D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доктор юридических наук, профессор, судья Конституционного суда Российской Федерации</w:t>
            </w:r>
          </w:p>
        </w:tc>
        <w:tc>
          <w:tcPr>
            <w:tcW w:w="2167" w:type="dxa"/>
          </w:tcPr>
          <w:p w:rsidR="007C0E47" w:rsidRPr="005D4AAA" w:rsidRDefault="007C0E47" w:rsidP="00F95A6D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Кокотов А.</w:t>
            </w:r>
            <w:r>
              <w:rPr>
                <w:sz w:val="26"/>
                <w:szCs w:val="26"/>
              </w:rPr>
              <w:t xml:space="preserve"> </w:t>
            </w:r>
            <w:r w:rsidRPr="005D4AAA">
              <w:rPr>
                <w:sz w:val="26"/>
                <w:szCs w:val="26"/>
              </w:rPr>
              <w:t>Н.</w:t>
            </w:r>
          </w:p>
        </w:tc>
      </w:tr>
      <w:tr w:rsidR="00544C3E" w:rsidRPr="005D4AAA" w:rsidTr="00544C3E">
        <w:trPr>
          <w:cantSplit/>
        </w:trPr>
        <w:tc>
          <w:tcPr>
            <w:tcW w:w="1738" w:type="dxa"/>
          </w:tcPr>
          <w:p w:rsidR="00544C3E" w:rsidRPr="005D4AAA" w:rsidRDefault="00544C3E" w:rsidP="00544C3E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Члены Президиума ГЭК:</w:t>
            </w:r>
          </w:p>
        </w:tc>
        <w:tc>
          <w:tcPr>
            <w:tcW w:w="5923" w:type="dxa"/>
          </w:tcPr>
          <w:p w:rsidR="00544C3E" w:rsidRPr="005D4AAA" w:rsidRDefault="00544C3E" w:rsidP="00544C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юридических наук, доцент, доцент, заведующий кафедрой гражданского права и процесса, академический руководитель образовательной программы «Юриспруденция» 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167" w:type="dxa"/>
          </w:tcPr>
          <w:p w:rsidR="00544C3E" w:rsidRPr="005D4AAA" w:rsidRDefault="00544C3E" w:rsidP="00544C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Н. В.</w:t>
            </w:r>
          </w:p>
        </w:tc>
      </w:tr>
      <w:tr w:rsidR="00544C3E" w:rsidRPr="005D4AAA" w:rsidTr="00544C3E">
        <w:trPr>
          <w:cantSplit/>
        </w:trPr>
        <w:tc>
          <w:tcPr>
            <w:tcW w:w="1738" w:type="dxa"/>
          </w:tcPr>
          <w:p w:rsidR="00544C3E" w:rsidRPr="005D4AAA" w:rsidRDefault="00544C3E" w:rsidP="00544C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544C3E" w:rsidRPr="005D4AAA" w:rsidRDefault="00544C3E" w:rsidP="00544C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 юридических наук, профессор,  заведующий кафедрой финансового права, академический руководитель образовательной программы «Право и государственное управление», декан юридического факультета НИУ ВШЭ – Санкт-Петербург</w:t>
            </w:r>
          </w:p>
        </w:tc>
        <w:tc>
          <w:tcPr>
            <w:tcW w:w="2167" w:type="dxa"/>
          </w:tcPr>
          <w:p w:rsidR="00544C3E" w:rsidRPr="005D4AAA" w:rsidRDefault="00544C3E" w:rsidP="00544C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 А. В.</w:t>
            </w:r>
          </w:p>
        </w:tc>
      </w:tr>
      <w:tr w:rsidR="00544C3E" w:rsidRPr="005D4AAA" w:rsidTr="00544C3E">
        <w:trPr>
          <w:cantSplit/>
        </w:trPr>
        <w:tc>
          <w:tcPr>
            <w:tcW w:w="1738" w:type="dxa"/>
          </w:tcPr>
          <w:p w:rsidR="00544C3E" w:rsidRPr="005D4AAA" w:rsidRDefault="00544C3E" w:rsidP="00544C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544C3E" w:rsidRPr="005D4AAA" w:rsidRDefault="00544C3E" w:rsidP="005B4941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доктор юридических наук, профессор, </w:t>
            </w:r>
            <w:r w:rsidR="005B4941">
              <w:rPr>
                <w:sz w:val="26"/>
                <w:szCs w:val="26"/>
              </w:rPr>
              <w:t xml:space="preserve">советник </w:t>
            </w:r>
            <w:proofErr w:type="spellStart"/>
            <w:r w:rsidR="005B4941" w:rsidRPr="003B4F42">
              <w:rPr>
                <w:sz w:val="26"/>
                <w:szCs w:val="26"/>
              </w:rPr>
              <w:t>DLA</w:t>
            </w:r>
            <w:proofErr w:type="spellEnd"/>
            <w:r w:rsidR="005B4941" w:rsidRPr="003B4F42">
              <w:rPr>
                <w:sz w:val="26"/>
                <w:szCs w:val="26"/>
              </w:rPr>
              <w:t xml:space="preserve"> </w:t>
            </w:r>
            <w:proofErr w:type="spellStart"/>
            <w:r w:rsidR="005B4941" w:rsidRPr="003B4F42">
              <w:rPr>
                <w:sz w:val="26"/>
                <w:szCs w:val="26"/>
              </w:rPr>
              <w:t>Piper</w:t>
            </w:r>
            <w:proofErr w:type="spellEnd"/>
            <w:r w:rsidR="005B4941">
              <w:rPr>
                <w:sz w:val="26"/>
                <w:szCs w:val="26"/>
              </w:rPr>
              <w:t>,</w:t>
            </w:r>
            <w:r w:rsidR="005B4941" w:rsidRPr="005D4AAA">
              <w:rPr>
                <w:sz w:val="26"/>
                <w:szCs w:val="26"/>
              </w:rPr>
              <w:t xml:space="preserve"> </w:t>
            </w:r>
            <w:r w:rsidRPr="005D4AAA">
              <w:rPr>
                <w:sz w:val="26"/>
                <w:szCs w:val="26"/>
              </w:rPr>
              <w:t>профессор кафедр</w:t>
            </w:r>
            <w:r>
              <w:rPr>
                <w:sz w:val="26"/>
                <w:szCs w:val="26"/>
              </w:rPr>
              <w:t xml:space="preserve">ы гражданского права и процесса, </w:t>
            </w:r>
            <w:r w:rsidRPr="005D4AAA">
              <w:rPr>
                <w:sz w:val="26"/>
                <w:szCs w:val="26"/>
              </w:rPr>
              <w:t xml:space="preserve">академический руководитель образовательной программы «Гражданское и коммерческое право» </w:t>
            </w:r>
            <w:r>
              <w:rPr>
                <w:sz w:val="26"/>
                <w:szCs w:val="26"/>
              </w:rPr>
              <w:t>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167" w:type="dxa"/>
          </w:tcPr>
          <w:p w:rsidR="00544C3E" w:rsidRPr="005D4AAA" w:rsidRDefault="00544C3E" w:rsidP="00544C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 А. П.</w:t>
            </w:r>
          </w:p>
        </w:tc>
      </w:tr>
      <w:tr w:rsidR="00544C3E" w:rsidRPr="005D4AAA" w:rsidTr="00544C3E">
        <w:trPr>
          <w:cantSplit/>
        </w:trPr>
        <w:tc>
          <w:tcPr>
            <w:tcW w:w="1738" w:type="dxa"/>
          </w:tcPr>
          <w:p w:rsidR="00544C3E" w:rsidRPr="005D4AAA" w:rsidRDefault="00544C3E" w:rsidP="00544C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544C3E" w:rsidRPr="005D4AAA" w:rsidRDefault="00544C3E" w:rsidP="00544C3E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кандидат юридических наук, руководитель Секретариата Конституционного </w:t>
            </w:r>
            <w:r>
              <w:rPr>
                <w:sz w:val="26"/>
                <w:szCs w:val="26"/>
              </w:rPr>
              <w:t>С</w:t>
            </w:r>
            <w:r w:rsidRPr="005D4AAA">
              <w:rPr>
                <w:sz w:val="26"/>
                <w:szCs w:val="26"/>
              </w:rPr>
              <w:t>уда Российской Федерации, профессор</w:t>
            </w:r>
            <w:r>
              <w:rPr>
                <w:sz w:val="26"/>
                <w:szCs w:val="26"/>
              </w:rPr>
              <w:t xml:space="preserve">, заведующий кафедрой </w:t>
            </w:r>
            <w:r w:rsidRPr="005D4AAA">
              <w:rPr>
                <w:sz w:val="26"/>
                <w:szCs w:val="26"/>
              </w:rPr>
              <w:t xml:space="preserve">конституционного и административного права </w:t>
            </w:r>
            <w:r>
              <w:rPr>
                <w:sz w:val="26"/>
                <w:szCs w:val="26"/>
              </w:rPr>
              <w:t>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167" w:type="dxa"/>
          </w:tcPr>
          <w:p w:rsidR="00544C3E" w:rsidRPr="005D4AAA" w:rsidRDefault="00544C3E" w:rsidP="00544C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Сивицкий В. А.</w:t>
            </w:r>
          </w:p>
        </w:tc>
      </w:tr>
      <w:tr w:rsidR="00544C3E" w:rsidRPr="005D4AAA" w:rsidTr="00544C3E">
        <w:trPr>
          <w:cantSplit/>
        </w:trPr>
        <w:tc>
          <w:tcPr>
            <w:tcW w:w="1738" w:type="dxa"/>
          </w:tcPr>
          <w:p w:rsidR="00544C3E" w:rsidRPr="005D4AAA" w:rsidRDefault="00544C3E" w:rsidP="00544C3E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Секретарь Президиума ГЭК</w:t>
            </w:r>
          </w:p>
        </w:tc>
        <w:tc>
          <w:tcPr>
            <w:tcW w:w="5923" w:type="dxa"/>
          </w:tcPr>
          <w:p w:rsidR="00544C3E" w:rsidRPr="005D4AAA" w:rsidRDefault="00544C3E" w:rsidP="00544C3E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специалист по учебно-методической работе </w:t>
            </w:r>
            <w:r>
              <w:rPr>
                <w:sz w:val="26"/>
                <w:szCs w:val="26"/>
              </w:rPr>
              <w:br/>
            </w:r>
            <w:r w:rsidRPr="005D4AAA">
              <w:rPr>
                <w:sz w:val="26"/>
                <w:szCs w:val="26"/>
              </w:rPr>
              <w:t xml:space="preserve">1 категории кафедры </w:t>
            </w:r>
            <w:r>
              <w:rPr>
                <w:sz w:val="26"/>
                <w:szCs w:val="26"/>
              </w:rPr>
              <w:t xml:space="preserve">гражданского </w:t>
            </w:r>
            <w:r w:rsidRPr="005D4AAA">
              <w:rPr>
                <w:sz w:val="26"/>
                <w:szCs w:val="26"/>
              </w:rPr>
              <w:t>права</w:t>
            </w:r>
            <w:r>
              <w:rPr>
                <w:sz w:val="26"/>
                <w:szCs w:val="26"/>
              </w:rPr>
              <w:t xml:space="preserve"> и процесса</w:t>
            </w:r>
            <w:r w:rsidRPr="005D4AAA">
              <w:rPr>
                <w:sz w:val="26"/>
                <w:szCs w:val="26"/>
              </w:rPr>
              <w:t xml:space="preserve"> юридического факультета НИУ ВШЭ – Санкт-Петербург</w:t>
            </w:r>
          </w:p>
        </w:tc>
        <w:tc>
          <w:tcPr>
            <w:tcW w:w="2167" w:type="dxa"/>
          </w:tcPr>
          <w:p w:rsidR="00544C3E" w:rsidRPr="005D4AAA" w:rsidRDefault="00544C3E" w:rsidP="00544C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Чернышёва Н. С.</w:t>
            </w:r>
          </w:p>
        </w:tc>
      </w:tr>
    </w:tbl>
    <w:p w:rsidR="007C0E47" w:rsidRPr="005D4AAA" w:rsidRDefault="007C0E47" w:rsidP="007C0E47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7C0E47" w:rsidRPr="005D4AAA" w:rsidRDefault="007C0E47" w:rsidP="007C0E47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>Утвердить локальную ГЭК по приему итогового междисциплинарного экзамена:</w:t>
      </w:r>
    </w:p>
    <w:p w:rsidR="007C0E47" w:rsidRPr="005D4AAA" w:rsidRDefault="007C0E47" w:rsidP="007C0E47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28" w:type="dxa"/>
        <w:tblInd w:w="-106" w:type="dxa"/>
        <w:tblLook w:val="00A0" w:firstRow="1" w:lastRow="0" w:firstColumn="1" w:lastColumn="0" w:noHBand="0" w:noVBand="0"/>
      </w:tblPr>
      <w:tblGrid>
        <w:gridCol w:w="1774"/>
        <w:gridCol w:w="5808"/>
        <w:gridCol w:w="2246"/>
      </w:tblGrid>
      <w:tr w:rsidR="007C0E47" w:rsidRPr="005D4AAA" w:rsidTr="00DE457A">
        <w:trPr>
          <w:cantSplit/>
        </w:trPr>
        <w:tc>
          <w:tcPr>
            <w:tcW w:w="1774" w:type="dxa"/>
          </w:tcPr>
          <w:p w:rsidR="007C0E47" w:rsidRPr="005D4AAA" w:rsidRDefault="007C0E47" w:rsidP="00F95A6D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Председатель локальной ГЭК </w:t>
            </w:r>
          </w:p>
        </w:tc>
        <w:tc>
          <w:tcPr>
            <w:tcW w:w="5808" w:type="dxa"/>
          </w:tcPr>
          <w:p w:rsidR="007C0E47" w:rsidRPr="005D4AAA" w:rsidRDefault="007C0E47" w:rsidP="00F95A6D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доктор юридических наук, профессор, судья Конституционного суда Российской Федерации</w:t>
            </w:r>
          </w:p>
        </w:tc>
        <w:tc>
          <w:tcPr>
            <w:tcW w:w="2246" w:type="dxa"/>
          </w:tcPr>
          <w:p w:rsidR="007C0E47" w:rsidRPr="005D4AAA" w:rsidRDefault="007C0E47" w:rsidP="00F95A6D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Кокотов А.</w:t>
            </w:r>
            <w:r>
              <w:rPr>
                <w:sz w:val="26"/>
                <w:szCs w:val="26"/>
              </w:rPr>
              <w:t xml:space="preserve"> </w:t>
            </w:r>
            <w:r w:rsidRPr="005D4AAA">
              <w:rPr>
                <w:sz w:val="26"/>
                <w:szCs w:val="26"/>
              </w:rPr>
              <w:t>Н.</w:t>
            </w:r>
          </w:p>
        </w:tc>
      </w:tr>
      <w:tr w:rsidR="004C6A55" w:rsidRPr="005D4AAA" w:rsidTr="00DE457A">
        <w:trPr>
          <w:cantSplit/>
        </w:trPr>
        <w:tc>
          <w:tcPr>
            <w:tcW w:w="1774" w:type="dxa"/>
          </w:tcPr>
          <w:p w:rsidR="004C6A55" w:rsidRPr="005D4AAA" w:rsidRDefault="004C6A55" w:rsidP="004C6A55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Члены локальной ГЭК:</w:t>
            </w:r>
          </w:p>
        </w:tc>
        <w:tc>
          <w:tcPr>
            <w:tcW w:w="5808" w:type="dxa"/>
            <w:vAlign w:val="bottom"/>
          </w:tcPr>
          <w:p w:rsidR="004C6A55" w:rsidRPr="005D4AAA" w:rsidRDefault="004C6A55" w:rsidP="004C6A5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кандидат юридических наук, доцент </w:t>
            </w:r>
            <w:r w:rsidRPr="005D4AAA">
              <w:rPr>
                <w:sz w:val="26"/>
                <w:szCs w:val="26"/>
              </w:rPr>
              <w:t xml:space="preserve">кафедры гражданского права и процесса </w:t>
            </w:r>
            <w:r>
              <w:rPr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246" w:type="dxa"/>
          </w:tcPr>
          <w:p w:rsidR="004C6A55" w:rsidRPr="005D4AAA" w:rsidRDefault="004C6A55" w:rsidP="004C6A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Вольфсон В. Л.</w:t>
            </w:r>
          </w:p>
        </w:tc>
      </w:tr>
      <w:tr w:rsidR="00544C3E" w:rsidRPr="005D4AAA" w:rsidTr="00DE457A">
        <w:trPr>
          <w:cantSplit/>
        </w:trPr>
        <w:tc>
          <w:tcPr>
            <w:tcW w:w="1774" w:type="dxa"/>
          </w:tcPr>
          <w:p w:rsidR="00544C3E" w:rsidRPr="005D4AAA" w:rsidRDefault="00544C3E" w:rsidP="004C6A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08" w:type="dxa"/>
          </w:tcPr>
          <w:p w:rsidR="00544C3E" w:rsidRPr="005D4AAA" w:rsidRDefault="00544C3E" w:rsidP="004C6A55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наук,</w:t>
            </w:r>
            <w:r>
              <w:rPr>
                <w:sz w:val="26"/>
                <w:szCs w:val="26"/>
              </w:rPr>
              <w:t xml:space="preserve"> р</w:t>
            </w:r>
            <w:r w:rsidRPr="008C2E41">
              <w:rPr>
                <w:sz w:val="26"/>
                <w:szCs w:val="26"/>
              </w:rPr>
              <w:t>уководитель направления по правовому сопровождению интеллектуальной собственности</w:t>
            </w:r>
            <w:r>
              <w:rPr>
                <w:sz w:val="26"/>
                <w:szCs w:val="26"/>
              </w:rPr>
              <w:t xml:space="preserve"> </w:t>
            </w:r>
            <w:r w:rsidRPr="008C2E41">
              <w:rPr>
                <w:sz w:val="26"/>
                <w:szCs w:val="26"/>
              </w:rPr>
              <w:t>Управления правового сопровождения сервисных подразделений и взаимодействия с ДО</w:t>
            </w:r>
            <w:r>
              <w:rPr>
                <w:sz w:val="26"/>
                <w:szCs w:val="26"/>
              </w:rPr>
              <w:t xml:space="preserve"> </w:t>
            </w:r>
            <w:r w:rsidRPr="008C2E41">
              <w:rPr>
                <w:sz w:val="26"/>
                <w:szCs w:val="26"/>
              </w:rPr>
              <w:t>Дирекции по правовым вопросам</w:t>
            </w:r>
            <w:r>
              <w:rPr>
                <w:sz w:val="26"/>
                <w:szCs w:val="26"/>
              </w:rPr>
              <w:t xml:space="preserve"> </w:t>
            </w:r>
            <w:r w:rsidRPr="008C2E41">
              <w:rPr>
                <w:sz w:val="26"/>
                <w:szCs w:val="26"/>
              </w:rPr>
              <w:t>ПАО «Газпром нефть»</w:t>
            </w:r>
            <w:r>
              <w:rPr>
                <w:sz w:val="26"/>
                <w:szCs w:val="26"/>
              </w:rPr>
              <w:t>,</w:t>
            </w:r>
            <w:r w:rsidRPr="005D4AAA">
              <w:rPr>
                <w:sz w:val="26"/>
                <w:szCs w:val="26"/>
              </w:rPr>
              <w:t xml:space="preserve"> старший преподаватель кафедры гражданского права и процесса </w:t>
            </w:r>
            <w:r>
              <w:rPr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246" w:type="dxa"/>
          </w:tcPr>
          <w:p w:rsidR="00544C3E" w:rsidRPr="005D4AAA" w:rsidRDefault="00544C3E" w:rsidP="004C6A55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Емельянова Е. А.</w:t>
            </w:r>
          </w:p>
        </w:tc>
      </w:tr>
      <w:tr w:rsidR="005B4941" w:rsidRPr="005D4AAA" w:rsidTr="00DE457A">
        <w:trPr>
          <w:cantSplit/>
        </w:trPr>
        <w:tc>
          <w:tcPr>
            <w:tcW w:w="1774" w:type="dxa"/>
          </w:tcPr>
          <w:p w:rsidR="005B4941" w:rsidRPr="005D4AAA" w:rsidRDefault="005B4941" w:rsidP="005B49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08" w:type="dxa"/>
          </w:tcPr>
          <w:p w:rsidR="005B4941" w:rsidRPr="005D4AAA" w:rsidRDefault="005B4941" w:rsidP="005B49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юридических наук, доцент, доцент, заведующий кафедрой гражданского права и процесса, академический руководитель образовательной программы «Юриспруденция» 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246" w:type="dxa"/>
          </w:tcPr>
          <w:p w:rsidR="005B4941" w:rsidRPr="005D4AAA" w:rsidRDefault="005B4941" w:rsidP="005B49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Н. В.</w:t>
            </w:r>
          </w:p>
        </w:tc>
      </w:tr>
      <w:tr w:rsidR="00544C3E" w:rsidRPr="005D4AAA" w:rsidTr="00DE457A">
        <w:trPr>
          <w:cantSplit/>
        </w:trPr>
        <w:tc>
          <w:tcPr>
            <w:tcW w:w="1774" w:type="dxa"/>
          </w:tcPr>
          <w:p w:rsidR="00544C3E" w:rsidRPr="005D4AAA" w:rsidRDefault="00544C3E" w:rsidP="004C6A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08" w:type="dxa"/>
          </w:tcPr>
          <w:p w:rsidR="00544C3E" w:rsidRPr="00DE457A" w:rsidRDefault="00DE457A" w:rsidP="004C6A55">
            <w:pPr>
              <w:ind w:firstLine="12"/>
              <w:jc w:val="both"/>
              <w:rPr>
                <w:sz w:val="26"/>
                <w:szCs w:val="26"/>
              </w:rPr>
            </w:pPr>
            <w:r w:rsidRPr="00DE457A">
              <w:rPr>
                <w:sz w:val="26"/>
                <w:szCs w:val="26"/>
              </w:rPr>
              <w:t xml:space="preserve">консультант, Администрация Президента Российской Федерации, </w:t>
            </w:r>
            <w:r w:rsidR="00544C3E" w:rsidRPr="00DE457A">
              <w:rPr>
                <w:sz w:val="26"/>
                <w:szCs w:val="26"/>
              </w:rPr>
              <w:t>старший преподаватель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246" w:type="dxa"/>
          </w:tcPr>
          <w:p w:rsidR="00544C3E" w:rsidRPr="00DE457A" w:rsidRDefault="00544C3E" w:rsidP="004C6A55">
            <w:pPr>
              <w:rPr>
                <w:sz w:val="26"/>
                <w:szCs w:val="26"/>
              </w:rPr>
            </w:pPr>
            <w:r w:rsidRPr="00DE457A">
              <w:rPr>
                <w:sz w:val="26"/>
                <w:szCs w:val="26"/>
              </w:rPr>
              <w:t xml:space="preserve">Мельниченко </w:t>
            </w:r>
            <w:r w:rsidRPr="00DE457A">
              <w:rPr>
                <w:sz w:val="26"/>
                <w:szCs w:val="26"/>
              </w:rPr>
              <w:br/>
              <w:t>О. А.</w:t>
            </w:r>
          </w:p>
        </w:tc>
      </w:tr>
      <w:tr w:rsidR="00544C3E" w:rsidRPr="005D4AAA" w:rsidTr="00DE457A">
        <w:trPr>
          <w:cantSplit/>
        </w:trPr>
        <w:tc>
          <w:tcPr>
            <w:tcW w:w="1774" w:type="dxa"/>
          </w:tcPr>
          <w:p w:rsidR="00544C3E" w:rsidRPr="005D4AAA" w:rsidRDefault="00544C3E" w:rsidP="004C6A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08" w:type="dxa"/>
          </w:tcPr>
          <w:p w:rsidR="00544C3E" w:rsidRPr="005D4AAA" w:rsidRDefault="00544C3E" w:rsidP="004C6A55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юридических наук, доцент кафедры гражданского права и процесса 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246" w:type="dxa"/>
          </w:tcPr>
          <w:p w:rsidR="00544C3E" w:rsidRPr="005D4AAA" w:rsidRDefault="00544C3E" w:rsidP="004C6A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Рябов К. И.</w:t>
            </w:r>
          </w:p>
        </w:tc>
      </w:tr>
      <w:tr w:rsidR="00544C3E" w:rsidRPr="005D4AAA" w:rsidTr="00DE457A">
        <w:trPr>
          <w:cantSplit/>
        </w:trPr>
        <w:tc>
          <w:tcPr>
            <w:tcW w:w="1774" w:type="dxa"/>
          </w:tcPr>
          <w:p w:rsidR="00544C3E" w:rsidRPr="005D4AAA" w:rsidRDefault="00544C3E" w:rsidP="004C6A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08" w:type="dxa"/>
          </w:tcPr>
          <w:p w:rsidR="00544C3E" w:rsidRPr="005D4AAA" w:rsidRDefault="00544C3E" w:rsidP="005B4941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доктор юридических наук, профессор, </w:t>
            </w:r>
            <w:r w:rsidR="005B4941">
              <w:rPr>
                <w:sz w:val="26"/>
                <w:szCs w:val="26"/>
              </w:rPr>
              <w:t xml:space="preserve">советник </w:t>
            </w:r>
            <w:proofErr w:type="spellStart"/>
            <w:r w:rsidR="005B4941" w:rsidRPr="003B4F42">
              <w:rPr>
                <w:sz w:val="26"/>
                <w:szCs w:val="26"/>
              </w:rPr>
              <w:t>DLA</w:t>
            </w:r>
            <w:proofErr w:type="spellEnd"/>
            <w:r w:rsidR="005B4941" w:rsidRPr="003B4F42">
              <w:rPr>
                <w:sz w:val="26"/>
                <w:szCs w:val="26"/>
              </w:rPr>
              <w:t xml:space="preserve"> </w:t>
            </w:r>
            <w:proofErr w:type="spellStart"/>
            <w:r w:rsidR="005B4941" w:rsidRPr="003B4F42">
              <w:rPr>
                <w:sz w:val="26"/>
                <w:szCs w:val="26"/>
              </w:rPr>
              <w:t>Piper</w:t>
            </w:r>
            <w:proofErr w:type="spellEnd"/>
            <w:r w:rsidR="005B4941">
              <w:rPr>
                <w:sz w:val="26"/>
                <w:szCs w:val="26"/>
              </w:rPr>
              <w:t>,</w:t>
            </w:r>
            <w:r w:rsidR="005B4941" w:rsidRPr="005D4AAA">
              <w:rPr>
                <w:sz w:val="26"/>
                <w:szCs w:val="26"/>
              </w:rPr>
              <w:t xml:space="preserve"> </w:t>
            </w:r>
            <w:r w:rsidRPr="005D4AAA">
              <w:rPr>
                <w:sz w:val="26"/>
                <w:szCs w:val="26"/>
              </w:rPr>
              <w:t>профессор кафедры гражданского права и процесса</w:t>
            </w:r>
            <w:r w:rsidR="005B4941">
              <w:rPr>
                <w:sz w:val="26"/>
                <w:szCs w:val="26"/>
              </w:rPr>
              <w:t xml:space="preserve">, </w:t>
            </w:r>
            <w:r w:rsidRPr="005D4AAA">
              <w:rPr>
                <w:sz w:val="26"/>
                <w:szCs w:val="26"/>
              </w:rPr>
              <w:t xml:space="preserve">академический руководитель образовательной программы «Гражданское и коммерческое право» </w:t>
            </w:r>
            <w:r>
              <w:rPr>
                <w:sz w:val="26"/>
                <w:szCs w:val="26"/>
              </w:rPr>
              <w:t>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246" w:type="dxa"/>
          </w:tcPr>
          <w:p w:rsidR="00544C3E" w:rsidRPr="005D4AAA" w:rsidRDefault="00544C3E" w:rsidP="004C6A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 А. П.</w:t>
            </w:r>
          </w:p>
        </w:tc>
      </w:tr>
      <w:tr w:rsidR="00544C3E" w:rsidRPr="005D4AAA" w:rsidTr="00DE457A">
        <w:trPr>
          <w:cantSplit/>
        </w:trPr>
        <w:tc>
          <w:tcPr>
            <w:tcW w:w="1774" w:type="dxa"/>
          </w:tcPr>
          <w:p w:rsidR="00544C3E" w:rsidRPr="005D4AAA" w:rsidRDefault="00544C3E" w:rsidP="00544C3E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5808" w:type="dxa"/>
          </w:tcPr>
          <w:p w:rsidR="00544C3E" w:rsidRPr="005D4AAA" w:rsidRDefault="00544C3E" w:rsidP="00544C3E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специалист по учебно-методической работе </w:t>
            </w:r>
            <w:r>
              <w:rPr>
                <w:sz w:val="26"/>
                <w:szCs w:val="26"/>
              </w:rPr>
              <w:br/>
            </w:r>
            <w:r w:rsidRPr="005D4AAA">
              <w:rPr>
                <w:sz w:val="26"/>
                <w:szCs w:val="26"/>
              </w:rPr>
              <w:t xml:space="preserve">1 категории кафедры </w:t>
            </w:r>
            <w:r>
              <w:rPr>
                <w:sz w:val="26"/>
                <w:szCs w:val="26"/>
              </w:rPr>
              <w:t xml:space="preserve">гражданского </w:t>
            </w:r>
            <w:r w:rsidRPr="005D4AAA">
              <w:rPr>
                <w:sz w:val="26"/>
                <w:szCs w:val="26"/>
              </w:rPr>
              <w:t>права</w:t>
            </w:r>
            <w:r>
              <w:rPr>
                <w:sz w:val="26"/>
                <w:szCs w:val="26"/>
              </w:rPr>
              <w:t xml:space="preserve"> и процесса</w:t>
            </w:r>
            <w:r w:rsidRPr="005D4AAA">
              <w:rPr>
                <w:sz w:val="26"/>
                <w:szCs w:val="26"/>
              </w:rPr>
              <w:t xml:space="preserve"> юридического факультета НИУ ВШЭ – Санкт-Петербург</w:t>
            </w:r>
          </w:p>
        </w:tc>
        <w:tc>
          <w:tcPr>
            <w:tcW w:w="2246" w:type="dxa"/>
          </w:tcPr>
          <w:p w:rsidR="00544C3E" w:rsidRPr="005D4AAA" w:rsidRDefault="00544C3E" w:rsidP="00544C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Чернышёва Н. С.</w:t>
            </w:r>
          </w:p>
        </w:tc>
      </w:tr>
    </w:tbl>
    <w:p w:rsidR="007C0E47" w:rsidRPr="005D4AAA" w:rsidRDefault="007C0E47" w:rsidP="007C0E47">
      <w:pPr>
        <w:pStyle w:val="ListParagraph1"/>
        <w:ind w:left="0"/>
        <w:jc w:val="both"/>
        <w:rPr>
          <w:sz w:val="26"/>
          <w:szCs w:val="26"/>
        </w:rPr>
      </w:pPr>
    </w:p>
    <w:p w:rsidR="007C0E47" w:rsidRPr="005D4AAA" w:rsidRDefault="007C0E47" w:rsidP="007C0E47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>Утвердить локальн</w:t>
      </w:r>
      <w:r>
        <w:rPr>
          <w:sz w:val="26"/>
          <w:szCs w:val="26"/>
        </w:rPr>
        <w:t>ую</w:t>
      </w:r>
      <w:r w:rsidRPr="005D4AAA">
        <w:rPr>
          <w:sz w:val="26"/>
          <w:szCs w:val="26"/>
        </w:rPr>
        <w:t xml:space="preserve"> ГЭК по защите выпускных квалификационных работ:</w:t>
      </w:r>
    </w:p>
    <w:p w:rsidR="007C0E47" w:rsidRPr="005D4AAA" w:rsidRDefault="007C0E47" w:rsidP="007C0E47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54" w:type="dxa"/>
        <w:tblInd w:w="-106" w:type="dxa"/>
        <w:tblLook w:val="00A0" w:firstRow="1" w:lastRow="0" w:firstColumn="1" w:lastColumn="0" w:noHBand="0" w:noVBand="0"/>
      </w:tblPr>
      <w:tblGrid>
        <w:gridCol w:w="1738"/>
        <w:gridCol w:w="5881"/>
        <w:gridCol w:w="2235"/>
      </w:tblGrid>
      <w:tr w:rsidR="007C0E47" w:rsidRPr="005D4AAA" w:rsidTr="00DE457A">
        <w:trPr>
          <w:cantSplit/>
        </w:trPr>
        <w:tc>
          <w:tcPr>
            <w:tcW w:w="1738" w:type="dxa"/>
          </w:tcPr>
          <w:p w:rsidR="007C0E47" w:rsidRPr="005D4AAA" w:rsidRDefault="007C0E47" w:rsidP="00F95A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локальной ГЭК</w:t>
            </w:r>
          </w:p>
        </w:tc>
        <w:tc>
          <w:tcPr>
            <w:tcW w:w="5881" w:type="dxa"/>
          </w:tcPr>
          <w:p w:rsidR="007C0E47" w:rsidRPr="005D4AAA" w:rsidRDefault="007C0E47" w:rsidP="005B4941">
            <w:pPr>
              <w:jc w:val="both"/>
              <w:rPr>
                <w:sz w:val="26"/>
                <w:szCs w:val="26"/>
              </w:rPr>
            </w:pPr>
            <w:r w:rsidRPr="007C0E47">
              <w:rPr>
                <w:sz w:val="26"/>
                <w:szCs w:val="26"/>
              </w:rPr>
              <w:t>доктор юридических наук</w:t>
            </w:r>
            <w:r>
              <w:rPr>
                <w:sz w:val="26"/>
                <w:szCs w:val="26"/>
              </w:rPr>
              <w:t xml:space="preserve">, </w:t>
            </w:r>
            <w:r w:rsidRPr="007C0E47">
              <w:rPr>
                <w:sz w:val="26"/>
                <w:szCs w:val="26"/>
              </w:rPr>
              <w:t xml:space="preserve">профессор кафедры коммерческого права </w:t>
            </w:r>
            <w:r w:rsidR="007D0627">
              <w:rPr>
                <w:sz w:val="26"/>
                <w:szCs w:val="26"/>
              </w:rPr>
              <w:t>ю</w:t>
            </w:r>
            <w:r w:rsidRPr="007C0E47">
              <w:rPr>
                <w:sz w:val="26"/>
                <w:szCs w:val="26"/>
              </w:rPr>
              <w:t>ридического факультета</w:t>
            </w:r>
            <w:r>
              <w:rPr>
                <w:sz w:val="26"/>
                <w:szCs w:val="26"/>
              </w:rPr>
              <w:t xml:space="preserve"> </w:t>
            </w:r>
            <w:r w:rsidRPr="007C0E47">
              <w:rPr>
                <w:sz w:val="26"/>
                <w:szCs w:val="26"/>
              </w:rPr>
              <w:t>Санкт-Петербургск</w:t>
            </w:r>
            <w:r>
              <w:rPr>
                <w:sz w:val="26"/>
                <w:szCs w:val="26"/>
              </w:rPr>
              <w:t>ого</w:t>
            </w:r>
            <w:r w:rsidRPr="007C0E47">
              <w:rPr>
                <w:sz w:val="26"/>
                <w:szCs w:val="26"/>
              </w:rPr>
              <w:t xml:space="preserve"> государственн</w:t>
            </w:r>
            <w:r>
              <w:rPr>
                <w:sz w:val="26"/>
                <w:szCs w:val="26"/>
              </w:rPr>
              <w:t>ого</w:t>
            </w:r>
            <w:r w:rsidRPr="007C0E47">
              <w:rPr>
                <w:sz w:val="26"/>
                <w:szCs w:val="26"/>
              </w:rPr>
              <w:t xml:space="preserve"> университет</w:t>
            </w:r>
            <w:r>
              <w:rPr>
                <w:sz w:val="26"/>
                <w:szCs w:val="26"/>
              </w:rPr>
              <w:t>а</w:t>
            </w:r>
            <w:r w:rsidRPr="007C0E4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советник </w:t>
            </w:r>
            <w:r w:rsidRPr="007C0E47">
              <w:rPr>
                <w:sz w:val="26"/>
                <w:szCs w:val="26"/>
              </w:rPr>
              <w:t>юридическ</w:t>
            </w:r>
            <w:r>
              <w:rPr>
                <w:sz w:val="26"/>
                <w:szCs w:val="26"/>
              </w:rPr>
              <w:t>ой</w:t>
            </w:r>
            <w:r w:rsidRPr="007C0E47">
              <w:rPr>
                <w:sz w:val="26"/>
                <w:szCs w:val="26"/>
              </w:rPr>
              <w:t xml:space="preserve"> фирм</w:t>
            </w:r>
            <w:r>
              <w:rPr>
                <w:sz w:val="26"/>
                <w:szCs w:val="26"/>
              </w:rPr>
              <w:t xml:space="preserve">ы </w:t>
            </w:r>
            <w:proofErr w:type="spellStart"/>
            <w:r>
              <w:rPr>
                <w:sz w:val="26"/>
                <w:szCs w:val="26"/>
              </w:rPr>
              <w:t>DLA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Piper</w:t>
            </w:r>
            <w:proofErr w:type="spellEnd"/>
          </w:p>
        </w:tc>
        <w:tc>
          <w:tcPr>
            <w:tcW w:w="2235" w:type="dxa"/>
          </w:tcPr>
          <w:p w:rsidR="007C0E47" w:rsidRPr="000F1ACB" w:rsidRDefault="007C0E47" w:rsidP="007C0E47">
            <w:pPr>
              <w:rPr>
                <w:sz w:val="26"/>
                <w:szCs w:val="26"/>
              </w:rPr>
            </w:pPr>
            <w:r w:rsidRPr="007C0E47">
              <w:rPr>
                <w:sz w:val="26"/>
                <w:szCs w:val="26"/>
              </w:rPr>
              <w:t xml:space="preserve">Скворцов </w:t>
            </w:r>
            <w:r>
              <w:rPr>
                <w:sz w:val="26"/>
                <w:szCs w:val="26"/>
              </w:rPr>
              <w:t>О. Ю.</w:t>
            </w:r>
          </w:p>
        </w:tc>
      </w:tr>
      <w:tr w:rsidR="004C6A55" w:rsidRPr="005D4AAA" w:rsidTr="00DE457A">
        <w:trPr>
          <w:cantSplit/>
        </w:trPr>
        <w:tc>
          <w:tcPr>
            <w:tcW w:w="1738" w:type="dxa"/>
          </w:tcPr>
          <w:p w:rsidR="004C6A55" w:rsidRDefault="004C6A55" w:rsidP="004C6A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локальной ГЭК</w:t>
            </w:r>
            <w:r w:rsidRPr="005D4AAA">
              <w:rPr>
                <w:sz w:val="26"/>
                <w:szCs w:val="26"/>
              </w:rPr>
              <w:t>:</w:t>
            </w:r>
          </w:p>
        </w:tc>
        <w:tc>
          <w:tcPr>
            <w:tcW w:w="5881" w:type="dxa"/>
            <w:vAlign w:val="bottom"/>
          </w:tcPr>
          <w:p w:rsidR="004C6A55" w:rsidRPr="005D4AAA" w:rsidRDefault="004C6A55" w:rsidP="004C6A5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кандидат юридических наук, доцент </w:t>
            </w:r>
            <w:r w:rsidRPr="005D4AAA">
              <w:rPr>
                <w:sz w:val="26"/>
                <w:szCs w:val="26"/>
              </w:rPr>
              <w:t xml:space="preserve">кафедры гражданского права и процесса </w:t>
            </w:r>
            <w:r>
              <w:rPr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235" w:type="dxa"/>
          </w:tcPr>
          <w:p w:rsidR="004C6A55" w:rsidRPr="005D4AAA" w:rsidRDefault="004C6A55" w:rsidP="004C6A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Вольфсон В. Л.</w:t>
            </w:r>
          </w:p>
        </w:tc>
      </w:tr>
      <w:tr w:rsidR="007D0627" w:rsidRPr="005D4AAA" w:rsidTr="00DE457A">
        <w:trPr>
          <w:cantSplit/>
        </w:trPr>
        <w:tc>
          <w:tcPr>
            <w:tcW w:w="1738" w:type="dxa"/>
          </w:tcPr>
          <w:p w:rsidR="007D0627" w:rsidRDefault="007D0627" w:rsidP="004C6A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81" w:type="dxa"/>
          </w:tcPr>
          <w:p w:rsidR="007D0627" w:rsidRPr="005D4AAA" w:rsidRDefault="007D0627" w:rsidP="004C6A55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наук,</w:t>
            </w:r>
            <w:r>
              <w:rPr>
                <w:sz w:val="26"/>
                <w:szCs w:val="26"/>
              </w:rPr>
              <w:t xml:space="preserve"> р</w:t>
            </w:r>
            <w:r w:rsidRPr="008C2E41">
              <w:rPr>
                <w:sz w:val="26"/>
                <w:szCs w:val="26"/>
              </w:rPr>
              <w:t>уководитель направления по правовому сопровождению интеллектуальной собственности</w:t>
            </w:r>
            <w:r>
              <w:rPr>
                <w:sz w:val="26"/>
                <w:szCs w:val="26"/>
              </w:rPr>
              <w:t xml:space="preserve"> </w:t>
            </w:r>
            <w:r w:rsidRPr="008C2E41">
              <w:rPr>
                <w:sz w:val="26"/>
                <w:szCs w:val="26"/>
              </w:rPr>
              <w:t>Управления правового сопровождения сервисных подразделений и взаимодействия с ДО</w:t>
            </w:r>
            <w:r>
              <w:rPr>
                <w:sz w:val="26"/>
                <w:szCs w:val="26"/>
              </w:rPr>
              <w:t xml:space="preserve"> </w:t>
            </w:r>
            <w:r w:rsidRPr="008C2E41">
              <w:rPr>
                <w:sz w:val="26"/>
                <w:szCs w:val="26"/>
              </w:rPr>
              <w:t>Дирекции по правовым вопросам</w:t>
            </w:r>
            <w:r>
              <w:rPr>
                <w:sz w:val="26"/>
                <w:szCs w:val="26"/>
              </w:rPr>
              <w:t xml:space="preserve"> </w:t>
            </w:r>
            <w:r w:rsidRPr="008C2E41">
              <w:rPr>
                <w:sz w:val="26"/>
                <w:szCs w:val="26"/>
              </w:rPr>
              <w:t>ПАО «Газпром нефть»</w:t>
            </w:r>
            <w:r>
              <w:rPr>
                <w:sz w:val="26"/>
                <w:szCs w:val="26"/>
              </w:rPr>
              <w:t>,</w:t>
            </w:r>
            <w:r w:rsidRPr="005D4AAA">
              <w:rPr>
                <w:sz w:val="26"/>
                <w:szCs w:val="26"/>
              </w:rPr>
              <w:t xml:space="preserve"> старший преподаватель кафедры гражданского права и процесса </w:t>
            </w:r>
            <w:r>
              <w:rPr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235" w:type="dxa"/>
          </w:tcPr>
          <w:p w:rsidR="007D0627" w:rsidRPr="005D4AAA" w:rsidRDefault="007D0627" w:rsidP="004C6A55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Емельянова Е. А.</w:t>
            </w:r>
          </w:p>
        </w:tc>
      </w:tr>
      <w:tr w:rsidR="005B4941" w:rsidRPr="005D4AAA" w:rsidTr="00DE457A">
        <w:trPr>
          <w:cantSplit/>
        </w:trPr>
        <w:tc>
          <w:tcPr>
            <w:tcW w:w="1738" w:type="dxa"/>
          </w:tcPr>
          <w:p w:rsidR="005B4941" w:rsidRPr="005D4AAA" w:rsidRDefault="005B4941" w:rsidP="005B49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81" w:type="dxa"/>
          </w:tcPr>
          <w:p w:rsidR="005B4941" w:rsidRPr="005D4AAA" w:rsidRDefault="005B4941" w:rsidP="005B49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юридических наук, доцент, доцент, заведующий кафедрой гражданского права и процесса, академический руководитель образовательной программы «Юриспруденция» 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235" w:type="dxa"/>
          </w:tcPr>
          <w:p w:rsidR="005B4941" w:rsidRPr="005D4AAA" w:rsidRDefault="005B4941" w:rsidP="005B49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Н. В.</w:t>
            </w:r>
          </w:p>
        </w:tc>
      </w:tr>
      <w:tr w:rsidR="00DE457A" w:rsidRPr="005D4AAA" w:rsidTr="00DE457A">
        <w:trPr>
          <w:cantSplit/>
        </w:trPr>
        <w:tc>
          <w:tcPr>
            <w:tcW w:w="1738" w:type="dxa"/>
          </w:tcPr>
          <w:p w:rsidR="00DE457A" w:rsidRDefault="00DE457A" w:rsidP="00DE45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81" w:type="dxa"/>
          </w:tcPr>
          <w:p w:rsidR="00DE457A" w:rsidRPr="00DE457A" w:rsidRDefault="00DE457A" w:rsidP="00DE457A">
            <w:pPr>
              <w:ind w:firstLine="12"/>
              <w:jc w:val="both"/>
              <w:rPr>
                <w:sz w:val="26"/>
                <w:szCs w:val="26"/>
              </w:rPr>
            </w:pPr>
            <w:r w:rsidRPr="00DE457A">
              <w:rPr>
                <w:sz w:val="26"/>
                <w:szCs w:val="26"/>
              </w:rPr>
              <w:t>консультант, Администрация Президента Российской Федерации, старший преподаватель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235" w:type="dxa"/>
          </w:tcPr>
          <w:p w:rsidR="00DE457A" w:rsidRPr="00DE457A" w:rsidRDefault="00DE457A" w:rsidP="00DE457A">
            <w:pPr>
              <w:rPr>
                <w:sz w:val="26"/>
                <w:szCs w:val="26"/>
              </w:rPr>
            </w:pPr>
            <w:r w:rsidRPr="00DE457A">
              <w:rPr>
                <w:sz w:val="26"/>
                <w:szCs w:val="26"/>
              </w:rPr>
              <w:t xml:space="preserve">Мельниченко </w:t>
            </w:r>
            <w:r w:rsidRPr="00DE457A">
              <w:rPr>
                <w:sz w:val="26"/>
                <w:szCs w:val="26"/>
              </w:rPr>
              <w:br/>
              <w:t>О. А.</w:t>
            </w:r>
          </w:p>
        </w:tc>
      </w:tr>
      <w:tr w:rsidR="007D0627" w:rsidRPr="005D4AAA" w:rsidTr="00DE457A">
        <w:trPr>
          <w:cantSplit/>
        </w:trPr>
        <w:tc>
          <w:tcPr>
            <w:tcW w:w="1738" w:type="dxa"/>
          </w:tcPr>
          <w:p w:rsidR="007D0627" w:rsidRDefault="007D0627" w:rsidP="004C6A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81" w:type="dxa"/>
          </w:tcPr>
          <w:p w:rsidR="007D0627" w:rsidRPr="005D4AAA" w:rsidRDefault="007D0627" w:rsidP="004C6A55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юридических наук, доцент кафедры гражданского права и процесса 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235" w:type="dxa"/>
          </w:tcPr>
          <w:p w:rsidR="007D0627" w:rsidRPr="005D4AAA" w:rsidRDefault="007D0627" w:rsidP="004C6A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Рябов К. И.</w:t>
            </w:r>
          </w:p>
        </w:tc>
      </w:tr>
      <w:tr w:rsidR="007D0627" w:rsidRPr="005D4AAA" w:rsidTr="00DE457A">
        <w:trPr>
          <w:cantSplit/>
        </w:trPr>
        <w:tc>
          <w:tcPr>
            <w:tcW w:w="1738" w:type="dxa"/>
          </w:tcPr>
          <w:p w:rsidR="007D0627" w:rsidRDefault="007D0627" w:rsidP="004C6A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81" w:type="dxa"/>
          </w:tcPr>
          <w:p w:rsidR="007D0627" w:rsidRPr="005D4AAA" w:rsidRDefault="007D0627" w:rsidP="005B4941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доктор юридических наук, профессор, </w:t>
            </w:r>
            <w:r w:rsidR="005B4941">
              <w:rPr>
                <w:sz w:val="26"/>
                <w:szCs w:val="26"/>
              </w:rPr>
              <w:t xml:space="preserve">советник </w:t>
            </w:r>
            <w:proofErr w:type="spellStart"/>
            <w:r w:rsidR="005B4941" w:rsidRPr="003B4F42">
              <w:rPr>
                <w:sz w:val="26"/>
                <w:szCs w:val="26"/>
              </w:rPr>
              <w:t>DLA</w:t>
            </w:r>
            <w:proofErr w:type="spellEnd"/>
            <w:r w:rsidR="005B4941" w:rsidRPr="003B4F42">
              <w:rPr>
                <w:sz w:val="26"/>
                <w:szCs w:val="26"/>
              </w:rPr>
              <w:t xml:space="preserve"> </w:t>
            </w:r>
            <w:proofErr w:type="spellStart"/>
            <w:r w:rsidR="005B4941" w:rsidRPr="003B4F42">
              <w:rPr>
                <w:sz w:val="26"/>
                <w:szCs w:val="26"/>
              </w:rPr>
              <w:t>Piper</w:t>
            </w:r>
            <w:proofErr w:type="spellEnd"/>
            <w:r w:rsidR="005B4941">
              <w:rPr>
                <w:sz w:val="26"/>
                <w:szCs w:val="26"/>
              </w:rPr>
              <w:t>,</w:t>
            </w:r>
            <w:r w:rsidR="005B4941" w:rsidRPr="005D4AAA">
              <w:rPr>
                <w:sz w:val="26"/>
                <w:szCs w:val="26"/>
              </w:rPr>
              <w:t xml:space="preserve"> </w:t>
            </w:r>
            <w:r w:rsidRPr="005D4AAA">
              <w:rPr>
                <w:sz w:val="26"/>
                <w:szCs w:val="26"/>
              </w:rPr>
              <w:t xml:space="preserve">профессор кафедры гражданского права и процесса, академический руководитель образовательной программы «Гражданское и коммерческое право» </w:t>
            </w:r>
            <w:r>
              <w:rPr>
                <w:sz w:val="26"/>
                <w:szCs w:val="26"/>
              </w:rPr>
              <w:t>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235" w:type="dxa"/>
          </w:tcPr>
          <w:p w:rsidR="007D0627" w:rsidRPr="005D4AAA" w:rsidRDefault="007D0627" w:rsidP="004C6A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 А. П.</w:t>
            </w:r>
          </w:p>
        </w:tc>
      </w:tr>
      <w:tr w:rsidR="007D0627" w:rsidRPr="005D4AAA" w:rsidTr="00DE457A">
        <w:trPr>
          <w:cantSplit/>
        </w:trPr>
        <w:tc>
          <w:tcPr>
            <w:tcW w:w="1738" w:type="dxa"/>
          </w:tcPr>
          <w:p w:rsidR="007D0627" w:rsidRPr="005D4AAA" w:rsidRDefault="007D0627" w:rsidP="007D0627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5881" w:type="dxa"/>
          </w:tcPr>
          <w:p w:rsidR="007D0627" w:rsidRPr="005D4AAA" w:rsidRDefault="007D0627" w:rsidP="007D0627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специалист по учебно-методической работе </w:t>
            </w:r>
            <w:r>
              <w:rPr>
                <w:sz w:val="26"/>
                <w:szCs w:val="26"/>
              </w:rPr>
              <w:br/>
            </w:r>
            <w:r w:rsidRPr="005D4AAA">
              <w:rPr>
                <w:sz w:val="26"/>
                <w:szCs w:val="26"/>
              </w:rPr>
              <w:t xml:space="preserve">1 категории кафедры </w:t>
            </w:r>
            <w:r>
              <w:rPr>
                <w:sz w:val="26"/>
                <w:szCs w:val="26"/>
              </w:rPr>
              <w:t xml:space="preserve">гражданского </w:t>
            </w:r>
            <w:r w:rsidRPr="005D4AAA">
              <w:rPr>
                <w:sz w:val="26"/>
                <w:szCs w:val="26"/>
              </w:rPr>
              <w:t>права</w:t>
            </w:r>
            <w:r>
              <w:rPr>
                <w:sz w:val="26"/>
                <w:szCs w:val="26"/>
              </w:rPr>
              <w:t xml:space="preserve"> и процесса</w:t>
            </w:r>
            <w:r w:rsidRPr="005D4AAA">
              <w:rPr>
                <w:sz w:val="26"/>
                <w:szCs w:val="26"/>
              </w:rPr>
              <w:t xml:space="preserve"> юридического факультета НИУ ВШЭ – Санкт-Петербург</w:t>
            </w:r>
          </w:p>
        </w:tc>
        <w:tc>
          <w:tcPr>
            <w:tcW w:w="2235" w:type="dxa"/>
          </w:tcPr>
          <w:p w:rsidR="007D0627" w:rsidRPr="005D4AAA" w:rsidRDefault="007D0627" w:rsidP="007D06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Чернышёва Н. С.</w:t>
            </w:r>
          </w:p>
        </w:tc>
      </w:tr>
    </w:tbl>
    <w:p w:rsidR="0083123D" w:rsidRPr="005D4AAA" w:rsidRDefault="0083123D" w:rsidP="00CB138A">
      <w:pPr>
        <w:pStyle w:val="ListParagraph1"/>
        <w:ind w:left="0"/>
        <w:jc w:val="both"/>
        <w:rPr>
          <w:sz w:val="26"/>
          <w:szCs w:val="26"/>
        </w:rPr>
      </w:pPr>
    </w:p>
    <w:p w:rsidR="0083123D" w:rsidRPr="005D4AAA" w:rsidRDefault="0083123D" w:rsidP="00CB138A">
      <w:pPr>
        <w:pStyle w:val="ListParagraph1"/>
        <w:ind w:left="0"/>
        <w:jc w:val="both"/>
        <w:rPr>
          <w:sz w:val="26"/>
          <w:szCs w:val="26"/>
        </w:rPr>
      </w:pPr>
    </w:p>
    <w:p w:rsidR="0083123D" w:rsidRPr="005D4AAA" w:rsidRDefault="0083123D" w:rsidP="00CB138A">
      <w:pPr>
        <w:pStyle w:val="ListParagraph1"/>
        <w:ind w:left="0"/>
        <w:jc w:val="both"/>
        <w:rPr>
          <w:sz w:val="26"/>
          <w:szCs w:val="26"/>
        </w:rPr>
      </w:pPr>
    </w:p>
    <w:p w:rsidR="00F4351D" w:rsidRDefault="0083123D" w:rsidP="00CB138A">
      <w:pPr>
        <w:pStyle w:val="ListParagraph1"/>
        <w:ind w:left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 xml:space="preserve">Проректор </w:t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Pr="005D4AAA">
        <w:rPr>
          <w:sz w:val="26"/>
          <w:szCs w:val="26"/>
        </w:rPr>
        <w:t>С.</w:t>
      </w:r>
      <w:r w:rsidR="00F4351D">
        <w:rPr>
          <w:sz w:val="26"/>
          <w:szCs w:val="26"/>
        </w:rPr>
        <w:t xml:space="preserve"> </w:t>
      </w:r>
      <w:r w:rsidRPr="005D4AAA">
        <w:rPr>
          <w:sz w:val="26"/>
          <w:szCs w:val="26"/>
        </w:rPr>
        <w:t>Ю. Рощин</w:t>
      </w:r>
    </w:p>
    <w:p w:rsidR="0083123D" w:rsidRPr="005D4AAA" w:rsidRDefault="0083123D" w:rsidP="00CB138A">
      <w:pPr>
        <w:pStyle w:val="ListParagraph1"/>
        <w:ind w:left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br/>
      </w:r>
    </w:p>
    <w:sectPr w:rsidR="0083123D" w:rsidRPr="005D4AAA" w:rsidSect="00013FC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04" w:rsidRDefault="00702204">
      <w:r>
        <w:separator/>
      </w:r>
    </w:p>
  </w:endnote>
  <w:endnote w:type="continuationSeparator" w:id="0">
    <w:p w:rsidR="00702204" w:rsidRDefault="0070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04" w:rsidRDefault="00702204">
      <w:r>
        <w:separator/>
      </w:r>
    </w:p>
  </w:footnote>
  <w:footnote w:type="continuationSeparator" w:id="0">
    <w:p w:rsidR="00702204" w:rsidRDefault="00702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3D" w:rsidRDefault="0083123D" w:rsidP="00013FC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149C">
      <w:rPr>
        <w:rStyle w:val="a5"/>
        <w:noProof/>
      </w:rPr>
      <w:t>3</w:t>
    </w:r>
    <w:r>
      <w:rPr>
        <w:rStyle w:val="a5"/>
      </w:rPr>
      <w:fldChar w:fldCharType="end"/>
    </w:r>
  </w:p>
  <w:p w:rsidR="0083123D" w:rsidRDefault="008312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8D494F"/>
    <w:multiLevelType w:val="hybridMultilevel"/>
    <w:tmpl w:val="83B2B442"/>
    <w:lvl w:ilvl="0" w:tplc="E2485E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AD"/>
    <w:rsid w:val="00013FCA"/>
    <w:rsid w:val="00044958"/>
    <w:rsid w:val="000A0989"/>
    <w:rsid w:val="000A5585"/>
    <w:rsid w:val="000D7854"/>
    <w:rsid w:val="000E0C8A"/>
    <w:rsid w:val="001379DF"/>
    <w:rsid w:val="00140A54"/>
    <w:rsid w:val="00144D6B"/>
    <w:rsid w:val="0015149C"/>
    <w:rsid w:val="0015252D"/>
    <w:rsid w:val="00162102"/>
    <w:rsid w:val="001B0214"/>
    <w:rsid w:val="001B07B7"/>
    <w:rsid w:val="001E01AD"/>
    <w:rsid w:val="001E6A75"/>
    <w:rsid w:val="001F5AE2"/>
    <w:rsid w:val="002703DF"/>
    <w:rsid w:val="00270EE8"/>
    <w:rsid w:val="002A27AF"/>
    <w:rsid w:val="002F39F6"/>
    <w:rsid w:val="00335A0F"/>
    <w:rsid w:val="0034130B"/>
    <w:rsid w:val="0034384F"/>
    <w:rsid w:val="00347E74"/>
    <w:rsid w:val="00353649"/>
    <w:rsid w:val="00393207"/>
    <w:rsid w:val="003A53BD"/>
    <w:rsid w:val="003B3B95"/>
    <w:rsid w:val="003B4F42"/>
    <w:rsid w:val="003E02AA"/>
    <w:rsid w:val="003E0BD4"/>
    <w:rsid w:val="003F3FC4"/>
    <w:rsid w:val="00415D9A"/>
    <w:rsid w:val="0044217D"/>
    <w:rsid w:val="00452CE2"/>
    <w:rsid w:val="004875DD"/>
    <w:rsid w:val="004C6A55"/>
    <w:rsid w:val="004D60E7"/>
    <w:rsid w:val="004E1835"/>
    <w:rsid w:val="00510ED3"/>
    <w:rsid w:val="0051337B"/>
    <w:rsid w:val="005179D3"/>
    <w:rsid w:val="005404F9"/>
    <w:rsid w:val="00544C3E"/>
    <w:rsid w:val="00561E48"/>
    <w:rsid w:val="00565B11"/>
    <w:rsid w:val="0059675B"/>
    <w:rsid w:val="005B27CE"/>
    <w:rsid w:val="005B4941"/>
    <w:rsid w:val="005D4AAA"/>
    <w:rsid w:val="005F4ED1"/>
    <w:rsid w:val="00627062"/>
    <w:rsid w:val="0063088B"/>
    <w:rsid w:val="00634E92"/>
    <w:rsid w:val="006478CD"/>
    <w:rsid w:val="00653D8B"/>
    <w:rsid w:val="006607D3"/>
    <w:rsid w:val="006614A5"/>
    <w:rsid w:val="006B2107"/>
    <w:rsid w:val="00702204"/>
    <w:rsid w:val="00703427"/>
    <w:rsid w:val="007143D4"/>
    <w:rsid w:val="00730627"/>
    <w:rsid w:val="0077284D"/>
    <w:rsid w:val="00784D13"/>
    <w:rsid w:val="007B54D2"/>
    <w:rsid w:val="007C0E47"/>
    <w:rsid w:val="007D0627"/>
    <w:rsid w:val="007E0C28"/>
    <w:rsid w:val="00807ECF"/>
    <w:rsid w:val="0083123D"/>
    <w:rsid w:val="008F53A3"/>
    <w:rsid w:val="00917D93"/>
    <w:rsid w:val="009247D6"/>
    <w:rsid w:val="00925E24"/>
    <w:rsid w:val="00930C55"/>
    <w:rsid w:val="009D21E6"/>
    <w:rsid w:val="009F6751"/>
    <w:rsid w:val="009F7114"/>
    <w:rsid w:val="00A02CEA"/>
    <w:rsid w:val="00A207AC"/>
    <w:rsid w:val="00A42A89"/>
    <w:rsid w:val="00A73FA1"/>
    <w:rsid w:val="00A900FE"/>
    <w:rsid w:val="00A96F18"/>
    <w:rsid w:val="00B12FD1"/>
    <w:rsid w:val="00B23648"/>
    <w:rsid w:val="00B517C0"/>
    <w:rsid w:val="00B51F7C"/>
    <w:rsid w:val="00BA7A79"/>
    <w:rsid w:val="00C11D4A"/>
    <w:rsid w:val="00C37D03"/>
    <w:rsid w:val="00C60B2D"/>
    <w:rsid w:val="00C72839"/>
    <w:rsid w:val="00C77398"/>
    <w:rsid w:val="00C94EA8"/>
    <w:rsid w:val="00CA4B83"/>
    <w:rsid w:val="00CB138A"/>
    <w:rsid w:val="00CB493A"/>
    <w:rsid w:val="00CD6214"/>
    <w:rsid w:val="00D172E3"/>
    <w:rsid w:val="00DE457A"/>
    <w:rsid w:val="00E20434"/>
    <w:rsid w:val="00E238E7"/>
    <w:rsid w:val="00E31915"/>
    <w:rsid w:val="00E6637E"/>
    <w:rsid w:val="00F14EC6"/>
    <w:rsid w:val="00F16381"/>
    <w:rsid w:val="00F4351D"/>
    <w:rsid w:val="00F5019C"/>
    <w:rsid w:val="00F51D83"/>
    <w:rsid w:val="00F76D10"/>
    <w:rsid w:val="00F946F0"/>
    <w:rsid w:val="00FD4F78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E01AD"/>
    <w:pPr>
      <w:ind w:left="720"/>
    </w:pPr>
  </w:style>
  <w:style w:type="paragraph" w:styleId="a3">
    <w:name w:val="header"/>
    <w:basedOn w:val="a"/>
    <w:link w:val="a4"/>
    <w:uiPriority w:val="99"/>
    <w:rsid w:val="00653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1915"/>
    <w:rPr>
      <w:sz w:val="24"/>
      <w:szCs w:val="24"/>
    </w:rPr>
  </w:style>
  <w:style w:type="character" w:styleId="a5">
    <w:name w:val="page number"/>
    <w:basedOn w:val="a0"/>
    <w:uiPriority w:val="99"/>
    <w:rsid w:val="00653D8B"/>
  </w:style>
  <w:style w:type="paragraph" w:styleId="a6">
    <w:name w:val="Balloon Text"/>
    <w:basedOn w:val="a"/>
    <w:link w:val="a7"/>
    <w:uiPriority w:val="99"/>
    <w:semiHidden/>
    <w:rsid w:val="006B2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1915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E01AD"/>
    <w:pPr>
      <w:ind w:left="720"/>
    </w:pPr>
  </w:style>
  <w:style w:type="paragraph" w:styleId="a3">
    <w:name w:val="header"/>
    <w:basedOn w:val="a"/>
    <w:link w:val="a4"/>
    <w:uiPriority w:val="99"/>
    <w:rsid w:val="00653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1915"/>
    <w:rPr>
      <w:sz w:val="24"/>
      <w:szCs w:val="24"/>
    </w:rPr>
  </w:style>
  <w:style w:type="character" w:styleId="a5">
    <w:name w:val="page number"/>
    <w:basedOn w:val="a0"/>
    <w:uiPriority w:val="99"/>
    <w:rsid w:val="00653D8B"/>
  </w:style>
  <w:style w:type="paragraph" w:styleId="a6">
    <w:name w:val="Balloon Text"/>
    <w:basedOn w:val="a"/>
    <w:link w:val="a7"/>
    <w:uiPriority w:val="99"/>
    <w:semiHidden/>
    <w:rsid w:val="006B2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1915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vt:lpstr>
    </vt:vector>
  </TitlesOfParts>
  <Company>hse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dc:title>
  <dc:creator>eskozlova</dc:creator>
  <cp:lastModifiedBy>Никитина Наталья Владимировна</cp:lastModifiedBy>
  <cp:revision>3</cp:revision>
  <cp:lastPrinted>2017-04-20T12:20:00Z</cp:lastPrinted>
  <dcterms:created xsi:type="dcterms:W3CDTF">2019-04-23T16:25:00Z</dcterms:created>
  <dcterms:modified xsi:type="dcterms:W3CDTF">2019-04-29T17:23:00Z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Неупокоев Б.Б.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2019/4/12-323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«Гражданское и коммерческое право» юридического факультета НИУ ВШЭ – Санкт-Петербург и секретаре государственной экзам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