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65"/>
        <w:tblW w:w="0" w:type="auto"/>
        <w:tblLook w:val="04A0" w:firstRow="1" w:lastRow="0" w:firstColumn="1" w:lastColumn="0" w:noHBand="0" w:noVBand="1"/>
      </w:tblPr>
      <w:tblGrid>
        <w:gridCol w:w="2736"/>
        <w:gridCol w:w="6143"/>
      </w:tblGrid>
      <w:tr w:rsidR="00BF3FB1" w:rsidRPr="001A365D" w:rsidTr="000A0572">
        <w:trPr>
          <w:trHeight w:val="3970"/>
        </w:trPr>
        <w:tc>
          <w:tcPr>
            <w:tcW w:w="2713" w:type="dxa"/>
            <w:shd w:val="clear" w:color="auto" w:fill="auto"/>
            <w:hideMark/>
          </w:tcPr>
          <w:p w:rsidR="00BF3FB1" w:rsidRPr="001A365D" w:rsidRDefault="00BF3FB1" w:rsidP="00FE23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581150" cy="15335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shd w:val="clear" w:color="auto" w:fill="auto"/>
          </w:tcPr>
          <w:p w:rsidR="00BF3FB1" w:rsidRPr="00C75857" w:rsidRDefault="00BF3FB1" w:rsidP="00982CB5">
            <w:pPr>
              <w:spacing w:line="360" w:lineRule="auto"/>
              <w:jc w:val="center"/>
              <w:rPr>
                <w:rFonts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C75857">
              <w:rPr>
                <w:rFonts w:cs="Times New Roman"/>
                <w:b/>
                <w:spacing w:val="20"/>
                <w:sz w:val="26"/>
                <w:szCs w:val="26"/>
                <w:lang w:eastAsia="ru-RU"/>
              </w:rPr>
              <w:t>Высшая школа экономики</w:t>
            </w:r>
          </w:p>
          <w:p w:rsidR="00BF3FB1" w:rsidRPr="00C75857" w:rsidRDefault="00BF3FB1" w:rsidP="00982CB5">
            <w:pPr>
              <w:spacing w:line="360" w:lineRule="auto"/>
              <w:jc w:val="center"/>
              <w:rPr>
                <w:rFonts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C75857">
              <w:rPr>
                <w:rFonts w:cs="Times New Roman"/>
                <w:b/>
                <w:spacing w:val="20"/>
                <w:sz w:val="26"/>
                <w:szCs w:val="26"/>
                <w:lang w:eastAsia="ru-RU"/>
              </w:rPr>
              <w:t>Национальный исследовательский</w:t>
            </w:r>
          </w:p>
          <w:p w:rsidR="00982CB5" w:rsidRPr="00C75857" w:rsidRDefault="00BF3FB1" w:rsidP="00FE239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5857">
              <w:rPr>
                <w:rFonts w:cs="Times New Roman"/>
                <w:b/>
                <w:spacing w:val="20"/>
                <w:sz w:val="26"/>
                <w:szCs w:val="26"/>
                <w:lang w:eastAsia="ru-RU"/>
              </w:rPr>
              <w:t>университет</w:t>
            </w:r>
            <w:r w:rsidR="00982CB5" w:rsidRPr="00C75857">
              <w:rPr>
                <w:sz w:val="26"/>
                <w:szCs w:val="26"/>
              </w:rPr>
              <w:t xml:space="preserve"> </w:t>
            </w:r>
          </w:p>
          <w:p w:rsidR="00BF3FB1" w:rsidRPr="00C75857" w:rsidRDefault="00982CB5" w:rsidP="00FE2396">
            <w:pPr>
              <w:spacing w:line="360" w:lineRule="auto"/>
              <w:jc w:val="center"/>
              <w:rPr>
                <w:rFonts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C75857">
              <w:rPr>
                <w:b/>
                <w:sz w:val="26"/>
                <w:szCs w:val="26"/>
              </w:rPr>
              <w:t>Центр довузовских программ, проектов и организации приема в бакалавриат и магистратуру</w:t>
            </w:r>
          </w:p>
          <w:p w:rsidR="00BF3FB1" w:rsidRPr="001A365D" w:rsidRDefault="00BF3FB1" w:rsidP="00FE2396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3FB1" w:rsidRPr="001A365D" w:rsidRDefault="00BF3FB1" w:rsidP="00FE2396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3FB1" w:rsidRDefault="00BF3FB1" w:rsidP="00FE2396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3FB1" w:rsidRPr="001A365D" w:rsidRDefault="00BF3FB1" w:rsidP="00FE2396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3FB1" w:rsidRPr="001A365D" w:rsidRDefault="00BF3FB1" w:rsidP="00FE2396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3FB1" w:rsidRDefault="00BF3FB1" w:rsidP="00FE2396">
      <w:pPr>
        <w:spacing w:line="360" w:lineRule="auto"/>
        <w:jc w:val="center"/>
        <w:rPr>
          <w:rFonts w:cs="Times New Roman"/>
          <w:b/>
          <w:sz w:val="48"/>
          <w:szCs w:val="4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b/>
          <w:sz w:val="48"/>
          <w:szCs w:val="4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b/>
          <w:sz w:val="48"/>
          <w:szCs w:val="48"/>
        </w:rPr>
      </w:pPr>
    </w:p>
    <w:p w:rsidR="00207418" w:rsidRDefault="00207418" w:rsidP="00207418">
      <w:pPr>
        <w:spacing w:line="360" w:lineRule="auto"/>
        <w:rPr>
          <w:rFonts w:cs="Times New Roman"/>
          <w:b/>
          <w:sz w:val="48"/>
          <w:szCs w:val="48"/>
        </w:rPr>
      </w:pPr>
    </w:p>
    <w:p w:rsidR="00207418" w:rsidRDefault="00207418" w:rsidP="00207418">
      <w:pPr>
        <w:spacing w:line="360" w:lineRule="auto"/>
        <w:rPr>
          <w:rFonts w:cs="Times New Roman"/>
          <w:b/>
          <w:sz w:val="48"/>
          <w:szCs w:val="48"/>
        </w:rPr>
      </w:pPr>
    </w:p>
    <w:p w:rsidR="00207418" w:rsidRDefault="00207418" w:rsidP="00207418">
      <w:pPr>
        <w:spacing w:line="360" w:lineRule="auto"/>
        <w:rPr>
          <w:rFonts w:cs="Times New Roman"/>
          <w:b/>
          <w:sz w:val="48"/>
          <w:szCs w:val="48"/>
        </w:rPr>
      </w:pPr>
    </w:p>
    <w:p w:rsidR="0052664B" w:rsidRDefault="00982CB5" w:rsidP="00BB618E">
      <w:pPr>
        <w:spacing w:line="36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 </w:t>
      </w:r>
      <w:r w:rsidR="00BF3FB1" w:rsidRPr="00BF3FB1">
        <w:rPr>
          <w:rFonts w:cs="Times New Roman"/>
          <w:b/>
          <w:sz w:val="48"/>
          <w:szCs w:val="48"/>
        </w:rPr>
        <w:t>Информационно-аналитический отчет</w:t>
      </w:r>
    </w:p>
    <w:p w:rsidR="00BF3FB1" w:rsidRPr="00BB618E" w:rsidRDefault="00BF3FB1" w:rsidP="00FE2396">
      <w:pPr>
        <w:spacing w:line="360" w:lineRule="auto"/>
        <w:jc w:val="center"/>
        <w:rPr>
          <w:rFonts w:cs="Times New Roman"/>
          <w:sz w:val="40"/>
          <w:szCs w:val="40"/>
        </w:rPr>
      </w:pPr>
      <w:r w:rsidRPr="00BB618E">
        <w:rPr>
          <w:rFonts w:cs="Times New Roman"/>
          <w:sz w:val="40"/>
          <w:szCs w:val="40"/>
        </w:rPr>
        <w:t xml:space="preserve"> по итогам проведенного семинара для иногородних учителей и по результатам </w:t>
      </w:r>
    </w:p>
    <w:p w:rsidR="00BF3FB1" w:rsidRPr="00BB618E" w:rsidRDefault="00BF3FB1" w:rsidP="00FE2396">
      <w:pPr>
        <w:spacing w:line="360" w:lineRule="auto"/>
        <w:jc w:val="center"/>
        <w:rPr>
          <w:rFonts w:cs="Times New Roman"/>
          <w:sz w:val="40"/>
          <w:szCs w:val="40"/>
        </w:rPr>
      </w:pPr>
      <w:r w:rsidRPr="00BB618E">
        <w:rPr>
          <w:rFonts w:cs="Times New Roman"/>
          <w:sz w:val="40"/>
          <w:szCs w:val="40"/>
        </w:rPr>
        <w:t>V Конгресс</w:t>
      </w:r>
      <w:r w:rsidR="00BB618E">
        <w:rPr>
          <w:rFonts w:cs="Times New Roman"/>
          <w:sz w:val="40"/>
          <w:szCs w:val="40"/>
        </w:rPr>
        <w:t>а</w:t>
      </w:r>
      <w:r w:rsidRPr="00BB618E">
        <w:rPr>
          <w:rFonts w:cs="Times New Roman"/>
          <w:sz w:val="40"/>
          <w:szCs w:val="40"/>
        </w:rPr>
        <w:t xml:space="preserve"> учителей общественных дисциплин:</w:t>
      </w:r>
    </w:p>
    <w:p w:rsidR="00BF3FB1" w:rsidRPr="00BB618E" w:rsidRDefault="00BF3FB1" w:rsidP="00FE2396">
      <w:pPr>
        <w:spacing w:line="360" w:lineRule="auto"/>
        <w:jc w:val="center"/>
        <w:rPr>
          <w:rFonts w:cs="Times New Roman"/>
          <w:sz w:val="40"/>
          <w:szCs w:val="40"/>
        </w:rPr>
      </w:pPr>
      <w:r w:rsidRPr="00BB618E">
        <w:rPr>
          <w:rFonts w:cs="Times New Roman"/>
          <w:sz w:val="40"/>
          <w:szCs w:val="40"/>
        </w:rPr>
        <w:t xml:space="preserve"> «Общественные дисциплины в школе:</w:t>
      </w:r>
    </w:p>
    <w:p w:rsidR="00BF3FB1" w:rsidRPr="00BB618E" w:rsidRDefault="00BF3FB1" w:rsidP="00FE2396">
      <w:pPr>
        <w:spacing w:line="360" w:lineRule="auto"/>
        <w:jc w:val="center"/>
        <w:rPr>
          <w:rFonts w:cs="Times New Roman"/>
          <w:sz w:val="40"/>
          <w:szCs w:val="40"/>
        </w:rPr>
      </w:pPr>
      <w:r w:rsidRPr="00BB618E">
        <w:rPr>
          <w:rFonts w:cs="Times New Roman"/>
          <w:sz w:val="40"/>
          <w:szCs w:val="40"/>
        </w:rPr>
        <w:t xml:space="preserve"> что считать успехом?»</w:t>
      </w:r>
    </w:p>
    <w:p w:rsidR="00DB7389" w:rsidRDefault="00DB7389" w:rsidP="00FE239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F3FB1" w:rsidRDefault="00BF3FB1" w:rsidP="00FE239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B618E" w:rsidRDefault="00BB618E" w:rsidP="00E44282">
      <w:pPr>
        <w:spacing w:line="360" w:lineRule="auto"/>
        <w:rPr>
          <w:rFonts w:cs="Times New Roman"/>
          <w:sz w:val="28"/>
          <w:szCs w:val="28"/>
        </w:rPr>
      </w:pPr>
    </w:p>
    <w:p w:rsidR="00BF3FB1" w:rsidRPr="00F0170F" w:rsidRDefault="00BF3FB1" w:rsidP="00FE239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0170F">
        <w:rPr>
          <w:rFonts w:cs="Times New Roman"/>
          <w:b/>
          <w:sz w:val="28"/>
          <w:szCs w:val="28"/>
        </w:rPr>
        <w:t>Санкт-Петербург</w:t>
      </w:r>
    </w:p>
    <w:p w:rsidR="00BF3FB1" w:rsidRPr="004B28F5" w:rsidRDefault="00BF3FB1" w:rsidP="00FE239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0170F">
        <w:rPr>
          <w:rFonts w:cs="Times New Roman"/>
          <w:b/>
          <w:sz w:val="28"/>
          <w:szCs w:val="28"/>
        </w:rPr>
        <w:t>201</w:t>
      </w:r>
      <w:r>
        <w:rPr>
          <w:rFonts w:cs="Times New Roman"/>
          <w:b/>
          <w:sz w:val="28"/>
          <w:szCs w:val="28"/>
        </w:rPr>
        <w:t>9</w:t>
      </w:r>
      <w:r w:rsidRPr="00F0170F">
        <w:rPr>
          <w:rFonts w:cs="Times New Roman"/>
          <w:b/>
          <w:sz w:val="28"/>
          <w:szCs w:val="28"/>
        </w:rPr>
        <w:t xml:space="preserve"> г. </w:t>
      </w:r>
    </w:p>
    <w:p w:rsidR="00C75857" w:rsidRPr="002505F7" w:rsidRDefault="00C75857" w:rsidP="00C75857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75857" w:rsidRPr="002505F7" w:rsidRDefault="00C75857" w:rsidP="00C75857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75857" w:rsidRPr="002505F7" w:rsidRDefault="00C75857" w:rsidP="00C75857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D3397" w:rsidRPr="00C75857" w:rsidRDefault="001D3397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lastRenderedPageBreak/>
        <w:t>V К</w:t>
      </w:r>
      <w:r w:rsidR="00454E8A" w:rsidRPr="00C75857">
        <w:rPr>
          <w:rFonts w:cs="Times New Roman"/>
          <w:b/>
          <w:sz w:val="26"/>
          <w:szCs w:val="26"/>
        </w:rPr>
        <w:t>онгресс</w:t>
      </w:r>
      <w:r w:rsidRPr="00C75857">
        <w:rPr>
          <w:rFonts w:cs="Times New Roman"/>
          <w:b/>
          <w:sz w:val="26"/>
          <w:szCs w:val="26"/>
        </w:rPr>
        <w:t xml:space="preserve"> учителей общественных дисциплин:</w:t>
      </w:r>
    </w:p>
    <w:p w:rsidR="001D3397" w:rsidRPr="00C75857" w:rsidRDefault="001D3397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>«Общественные дисциплины в школе: что считать успехом?»</w:t>
      </w:r>
    </w:p>
    <w:p w:rsidR="00454E8A" w:rsidRPr="00C75857" w:rsidRDefault="00454E8A" w:rsidP="00C75857">
      <w:pPr>
        <w:spacing w:line="240" w:lineRule="auto"/>
        <w:jc w:val="both"/>
        <w:rPr>
          <w:rFonts w:cs="Times New Roman"/>
          <w:i/>
          <w:sz w:val="26"/>
          <w:szCs w:val="26"/>
        </w:rPr>
      </w:pPr>
    </w:p>
    <w:p w:rsidR="00EF5761" w:rsidRPr="00C75857" w:rsidRDefault="00EF5761" w:rsidP="00C75857">
      <w:pPr>
        <w:spacing w:line="240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i/>
          <w:sz w:val="26"/>
          <w:szCs w:val="26"/>
        </w:rPr>
        <w:t>29 марта 2019 года</w:t>
      </w:r>
      <w:r w:rsidRPr="00C75857">
        <w:rPr>
          <w:rFonts w:cs="Times New Roman"/>
          <w:sz w:val="26"/>
          <w:szCs w:val="26"/>
        </w:rPr>
        <w:t xml:space="preserve"> состоялся </w:t>
      </w:r>
      <w:bookmarkStart w:id="0" w:name="_Hlk4881743"/>
      <w:r w:rsidRPr="00C75857">
        <w:rPr>
          <w:rFonts w:cs="Times New Roman"/>
          <w:sz w:val="26"/>
          <w:szCs w:val="26"/>
          <w:lang w:val="en-US"/>
        </w:rPr>
        <w:t>V</w:t>
      </w:r>
      <w:r w:rsidRPr="00C75857">
        <w:rPr>
          <w:rFonts w:cs="Times New Roman"/>
          <w:sz w:val="26"/>
          <w:szCs w:val="26"/>
        </w:rPr>
        <w:t xml:space="preserve"> Конгресс учителей общественных дисциплин</w:t>
      </w:r>
      <w:r w:rsidR="00454E8A" w:rsidRPr="00C75857">
        <w:rPr>
          <w:rFonts w:cs="Times New Roman"/>
          <w:sz w:val="26"/>
          <w:szCs w:val="26"/>
        </w:rPr>
        <w:t xml:space="preserve"> на тему:</w:t>
      </w:r>
      <w:r w:rsidRPr="00C75857">
        <w:rPr>
          <w:rFonts w:cs="Times New Roman"/>
          <w:sz w:val="26"/>
          <w:szCs w:val="26"/>
        </w:rPr>
        <w:t xml:space="preserve"> </w:t>
      </w:r>
      <w:r w:rsidRPr="00C75857">
        <w:rPr>
          <w:rFonts w:cs="Times New Roman"/>
          <w:b/>
          <w:sz w:val="26"/>
          <w:szCs w:val="26"/>
        </w:rPr>
        <w:t xml:space="preserve">«Общественные дисциплины в школе: что считать </w:t>
      </w:r>
      <w:bookmarkStart w:id="1" w:name="_GoBack"/>
      <w:r w:rsidRPr="00C75857">
        <w:rPr>
          <w:rFonts w:cs="Times New Roman"/>
          <w:b/>
          <w:sz w:val="26"/>
          <w:szCs w:val="26"/>
        </w:rPr>
        <w:t>успехом?»</w:t>
      </w:r>
      <w:r w:rsidR="00454E8A" w:rsidRPr="00C75857">
        <w:rPr>
          <w:rFonts w:cs="Times New Roman"/>
          <w:b/>
          <w:sz w:val="26"/>
          <w:szCs w:val="26"/>
        </w:rPr>
        <w:t>.</w:t>
      </w:r>
    </w:p>
    <w:bookmarkEnd w:id="0"/>
    <w:bookmarkEnd w:id="1"/>
    <w:p w:rsidR="00EF5761" w:rsidRPr="00C75857" w:rsidRDefault="00EF576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i/>
          <w:sz w:val="26"/>
          <w:szCs w:val="26"/>
        </w:rPr>
        <w:t>Организатором</w:t>
      </w:r>
      <w:r w:rsidRPr="00C75857">
        <w:rPr>
          <w:rFonts w:cs="Times New Roman"/>
          <w:sz w:val="26"/>
          <w:szCs w:val="26"/>
        </w:rPr>
        <w:t xml:space="preserve"> мероприятия выступил Центр довузовских программ и проектов Национального исследовательского университета «Высшая школа экономики – Санкт-Петербург». В качестве места проведения</w:t>
      </w:r>
      <w:r w:rsidR="00454E8A" w:rsidRPr="00C75857">
        <w:rPr>
          <w:rFonts w:cs="Times New Roman"/>
          <w:sz w:val="26"/>
          <w:szCs w:val="26"/>
        </w:rPr>
        <w:t xml:space="preserve"> очередного</w:t>
      </w:r>
      <w:r w:rsidRPr="00C75857">
        <w:rPr>
          <w:rFonts w:cs="Times New Roman"/>
          <w:sz w:val="26"/>
          <w:szCs w:val="26"/>
        </w:rPr>
        <w:t xml:space="preserve"> Конгресса вновь стал один из корпусов Санкт-Петербургского кампуса, расположенный на Кантемировской улице, д.3.</w:t>
      </w:r>
    </w:p>
    <w:p w:rsidR="00454E8A" w:rsidRPr="00C75857" w:rsidRDefault="00454E8A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</w:p>
    <w:p w:rsidR="00EF5761" w:rsidRPr="00C75857" w:rsidRDefault="00EF5761" w:rsidP="00C75857">
      <w:pPr>
        <w:spacing w:line="240" w:lineRule="auto"/>
        <w:ind w:firstLine="851"/>
        <w:jc w:val="both"/>
        <w:rPr>
          <w:rFonts w:cs="Times New Roman"/>
          <w:b/>
          <w:i/>
          <w:sz w:val="26"/>
          <w:szCs w:val="26"/>
        </w:rPr>
      </w:pPr>
      <w:bookmarkStart w:id="2" w:name="_Hlk4881775"/>
      <w:r w:rsidRPr="00C75857">
        <w:rPr>
          <w:rFonts w:cs="Times New Roman"/>
          <w:b/>
          <w:sz w:val="26"/>
          <w:szCs w:val="26"/>
        </w:rPr>
        <w:t>2.1.География участников Конгресса</w:t>
      </w:r>
    </w:p>
    <w:p w:rsidR="00EF5761" w:rsidRPr="00C75857" w:rsidRDefault="00EF5761" w:rsidP="00C75857">
      <w:pPr>
        <w:spacing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C75857">
        <w:rPr>
          <w:rFonts w:cs="Times New Roman"/>
          <w:i/>
          <w:sz w:val="26"/>
          <w:szCs w:val="26"/>
        </w:rPr>
        <w:t xml:space="preserve">Участниками </w:t>
      </w:r>
      <w:r w:rsidRPr="00C75857">
        <w:rPr>
          <w:rFonts w:cs="Times New Roman"/>
          <w:i/>
          <w:sz w:val="26"/>
          <w:szCs w:val="26"/>
          <w:lang w:val="en-US"/>
        </w:rPr>
        <w:t>V</w:t>
      </w:r>
      <w:r w:rsidRPr="00C75857">
        <w:rPr>
          <w:rFonts w:cs="Times New Roman"/>
          <w:i/>
          <w:sz w:val="26"/>
          <w:szCs w:val="26"/>
        </w:rPr>
        <w:t xml:space="preserve"> Конгресса</w:t>
      </w:r>
      <w:r w:rsidRPr="00C75857">
        <w:rPr>
          <w:rFonts w:cs="Times New Roman"/>
          <w:sz w:val="26"/>
          <w:szCs w:val="26"/>
        </w:rPr>
        <w:t xml:space="preserve"> стали более </w:t>
      </w:r>
      <w:r w:rsidRPr="00C75857">
        <w:rPr>
          <w:rFonts w:cs="Times New Roman"/>
          <w:b/>
          <w:sz w:val="26"/>
          <w:szCs w:val="26"/>
        </w:rPr>
        <w:t>276 специалистов</w:t>
      </w:r>
      <w:r w:rsidR="00AF1AC4" w:rsidRPr="00C75857">
        <w:rPr>
          <w:rFonts w:cs="Times New Roman"/>
          <w:sz w:val="26"/>
          <w:szCs w:val="26"/>
        </w:rPr>
        <w:t xml:space="preserve"> из городов </w:t>
      </w:r>
      <w:r w:rsidRPr="00C75857">
        <w:rPr>
          <w:rFonts w:cs="Times New Roman"/>
          <w:sz w:val="26"/>
          <w:szCs w:val="26"/>
        </w:rPr>
        <w:t>Архангельск, Северодвинск, Архангельск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Ахтубинск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Астраханск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Петрозаводск</w:t>
      </w:r>
      <w:r w:rsidR="00454E8A" w:rsidRPr="00C75857">
        <w:rPr>
          <w:rFonts w:cs="Times New Roman"/>
          <w:sz w:val="26"/>
          <w:szCs w:val="26"/>
        </w:rPr>
        <w:t>а, Республик</w:t>
      </w:r>
      <w:r w:rsidR="00AF1AC4" w:rsidRPr="00C75857">
        <w:rPr>
          <w:rFonts w:cs="Times New Roman"/>
          <w:sz w:val="26"/>
          <w:szCs w:val="26"/>
        </w:rPr>
        <w:t>и</w:t>
      </w:r>
      <w:r w:rsidR="00454E8A" w:rsidRPr="00C75857">
        <w:rPr>
          <w:rFonts w:cs="Times New Roman"/>
          <w:sz w:val="26"/>
          <w:szCs w:val="26"/>
        </w:rPr>
        <w:t xml:space="preserve"> Карелия</w:t>
      </w:r>
      <w:r w:rsidRPr="00C75857">
        <w:rPr>
          <w:rFonts w:cs="Times New Roman"/>
          <w:sz w:val="26"/>
          <w:szCs w:val="26"/>
        </w:rPr>
        <w:t>; г. Гдов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г. Псков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Псковск</w:t>
      </w:r>
      <w:r w:rsidR="00454E8A" w:rsidRPr="00C75857">
        <w:rPr>
          <w:rFonts w:cs="Times New Roman"/>
          <w:sz w:val="26"/>
          <w:szCs w:val="26"/>
        </w:rPr>
        <w:t xml:space="preserve">ой </w:t>
      </w:r>
      <w:r w:rsidRPr="00C75857">
        <w:rPr>
          <w:rFonts w:cs="Times New Roman"/>
          <w:sz w:val="26"/>
          <w:szCs w:val="26"/>
        </w:rPr>
        <w:t>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Волгоград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; г. Рязан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Энгельс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Саратовск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Ярославск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Курган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Курганск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Глазов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Удмуртск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республик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Воронеж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; г. Барнаул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г. Новоалтайск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Алтайск</w:t>
      </w:r>
      <w:r w:rsidR="00454E8A" w:rsidRPr="00C75857">
        <w:rPr>
          <w:rFonts w:cs="Times New Roman"/>
          <w:sz w:val="26"/>
          <w:szCs w:val="26"/>
        </w:rPr>
        <w:t>ого</w:t>
      </w:r>
      <w:r w:rsidRPr="00C75857">
        <w:rPr>
          <w:rFonts w:cs="Times New Roman"/>
          <w:sz w:val="26"/>
          <w:szCs w:val="26"/>
        </w:rPr>
        <w:t xml:space="preserve"> кра</w:t>
      </w:r>
      <w:r w:rsidR="00454E8A" w:rsidRPr="00C75857">
        <w:rPr>
          <w:rFonts w:cs="Times New Roman"/>
          <w:sz w:val="26"/>
          <w:szCs w:val="26"/>
        </w:rPr>
        <w:t>я</w:t>
      </w:r>
      <w:r w:rsidRPr="00C75857">
        <w:rPr>
          <w:rFonts w:cs="Times New Roman"/>
          <w:sz w:val="26"/>
          <w:szCs w:val="26"/>
        </w:rPr>
        <w:t>;</w:t>
      </w:r>
      <w:proofErr w:type="gramEnd"/>
      <w:r w:rsidRPr="00C75857">
        <w:rPr>
          <w:rFonts w:cs="Times New Roman"/>
          <w:sz w:val="26"/>
          <w:szCs w:val="26"/>
        </w:rPr>
        <w:t xml:space="preserve"> </w:t>
      </w:r>
      <w:proofErr w:type="gramStart"/>
      <w:r w:rsidRPr="00C75857">
        <w:rPr>
          <w:rFonts w:cs="Times New Roman"/>
          <w:sz w:val="26"/>
          <w:szCs w:val="26"/>
        </w:rPr>
        <w:t>г. Самар</w:t>
      </w:r>
      <w:r w:rsidR="00454E8A" w:rsidRPr="00C75857">
        <w:rPr>
          <w:rFonts w:cs="Times New Roman"/>
          <w:sz w:val="26"/>
          <w:szCs w:val="26"/>
        </w:rPr>
        <w:t>ы</w:t>
      </w:r>
      <w:r w:rsidRPr="00C75857">
        <w:rPr>
          <w:rFonts w:cs="Times New Roman"/>
          <w:sz w:val="26"/>
          <w:szCs w:val="26"/>
        </w:rPr>
        <w:t xml:space="preserve">; </w:t>
      </w:r>
      <w:r w:rsidRPr="00C75857">
        <w:rPr>
          <w:rFonts w:eastAsia="Times New Roman" w:cs="Times New Roman"/>
          <w:sz w:val="26"/>
          <w:szCs w:val="26"/>
          <w:lang w:eastAsia="ru-RU"/>
        </w:rPr>
        <w:t>г. Алушт</w:t>
      </w:r>
      <w:r w:rsidR="00454E8A" w:rsidRPr="00C75857">
        <w:rPr>
          <w:rFonts w:eastAsia="Times New Roman" w:cs="Times New Roman"/>
          <w:sz w:val="26"/>
          <w:szCs w:val="26"/>
          <w:lang w:eastAsia="ru-RU"/>
        </w:rPr>
        <w:t>ы</w:t>
      </w:r>
      <w:r w:rsidRPr="00C75857">
        <w:rPr>
          <w:rFonts w:eastAsia="Times New Roman" w:cs="Times New Roman"/>
          <w:sz w:val="26"/>
          <w:szCs w:val="26"/>
          <w:lang w:eastAsia="ru-RU"/>
        </w:rPr>
        <w:t>, село Рыбачье, Республик</w:t>
      </w:r>
      <w:r w:rsidR="00454E8A" w:rsidRPr="00C75857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Pr="00C75857">
        <w:rPr>
          <w:rFonts w:eastAsia="Times New Roman" w:cs="Times New Roman"/>
          <w:sz w:val="26"/>
          <w:szCs w:val="26"/>
          <w:lang w:eastAsia="ru-RU"/>
        </w:rPr>
        <w:t>Крым</w:t>
      </w:r>
      <w:r w:rsidRPr="00C75857">
        <w:rPr>
          <w:rFonts w:cs="Times New Roman"/>
          <w:sz w:val="26"/>
          <w:szCs w:val="26"/>
        </w:rPr>
        <w:t>; г. Муравленко, ЯНАО, Тюменск</w:t>
      </w:r>
      <w:r w:rsidR="00454E8A" w:rsidRPr="00C75857">
        <w:rPr>
          <w:rFonts w:cs="Times New Roman"/>
          <w:sz w:val="26"/>
          <w:szCs w:val="26"/>
        </w:rPr>
        <w:t>ой области</w:t>
      </w:r>
      <w:r w:rsidRPr="00C75857">
        <w:rPr>
          <w:rFonts w:cs="Times New Roman"/>
          <w:sz w:val="26"/>
          <w:szCs w:val="26"/>
        </w:rPr>
        <w:t>; г. Новокузнецк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Кемеровск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Таганрог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Ростовск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Свободн</w:t>
      </w:r>
      <w:r w:rsidR="00454E8A" w:rsidRPr="00C75857">
        <w:rPr>
          <w:rFonts w:cs="Times New Roman"/>
          <w:sz w:val="26"/>
          <w:szCs w:val="26"/>
        </w:rPr>
        <w:t>ого</w:t>
      </w:r>
      <w:r w:rsidRPr="00C75857">
        <w:rPr>
          <w:rFonts w:cs="Times New Roman"/>
          <w:sz w:val="26"/>
          <w:szCs w:val="26"/>
        </w:rPr>
        <w:t>, Амурск</w:t>
      </w:r>
      <w:r w:rsidR="00454E8A" w:rsidRPr="00C75857">
        <w:rPr>
          <w:rFonts w:cs="Times New Roman"/>
          <w:sz w:val="26"/>
          <w:szCs w:val="26"/>
        </w:rPr>
        <w:t>ой</w:t>
      </w:r>
      <w:r w:rsidRPr="00C75857">
        <w:rPr>
          <w:rFonts w:cs="Times New Roman"/>
          <w:sz w:val="26"/>
          <w:szCs w:val="26"/>
        </w:rPr>
        <w:t xml:space="preserve"> 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Кохтла-Ярве, Эстони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; г. Минск</w:t>
      </w:r>
      <w:r w:rsidR="00454E8A" w:rsidRPr="00C75857">
        <w:rPr>
          <w:rFonts w:cs="Times New Roman"/>
          <w:sz w:val="26"/>
          <w:szCs w:val="26"/>
        </w:rPr>
        <w:t>а</w:t>
      </w:r>
      <w:r w:rsidRPr="00C75857">
        <w:rPr>
          <w:rFonts w:cs="Times New Roman"/>
          <w:sz w:val="26"/>
          <w:szCs w:val="26"/>
        </w:rPr>
        <w:t>, Республик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 xml:space="preserve"> Беларусь; Москв</w:t>
      </w:r>
      <w:r w:rsidR="00454E8A" w:rsidRPr="00C75857">
        <w:rPr>
          <w:rFonts w:cs="Times New Roman"/>
          <w:sz w:val="26"/>
          <w:szCs w:val="26"/>
        </w:rPr>
        <w:t>ы</w:t>
      </w:r>
      <w:r w:rsidRPr="00C75857">
        <w:rPr>
          <w:rFonts w:cs="Times New Roman"/>
          <w:sz w:val="26"/>
          <w:szCs w:val="26"/>
        </w:rPr>
        <w:t>; Ленинградск</w:t>
      </w:r>
      <w:r w:rsidR="00454E8A" w:rsidRPr="00C75857">
        <w:rPr>
          <w:rFonts w:cs="Times New Roman"/>
          <w:sz w:val="26"/>
          <w:szCs w:val="26"/>
        </w:rPr>
        <w:t xml:space="preserve">ой </w:t>
      </w:r>
      <w:r w:rsidRPr="00C75857">
        <w:rPr>
          <w:rFonts w:cs="Times New Roman"/>
          <w:sz w:val="26"/>
          <w:szCs w:val="26"/>
        </w:rPr>
        <w:t>област</w:t>
      </w:r>
      <w:r w:rsidR="00454E8A" w:rsidRPr="00C75857">
        <w:rPr>
          <w:rFonts w:cs="Times New Roman"/>
          <w:sz w:val="26"/>
          <w:szCs w:val="26"/>
        </w:rPr>
        <w:t>и</w:t>
      </w:r>
      <w:r w:rsidRPr="00C75857">
        <w:rPr>
          <w:rFonts w:cs="Times New Roman"/>
          <w:sz w:val="26"/>
          <w:szCs w:val="26"/>
        </w:rPr>
        <w:t>.</w:t>
      </w:r>
      <w:proofErr w:type="gramEnd"/>
    </w:p>
    <w:p w:rsidR="00EF5761" w:rsidRPr="00C75857" w:rsidRDefault="00EF5761" w:rsidP="00C75857">
      <w:pPr>
        <w:spacing w:line="240" w:lineRule="auto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ab/>
        <w:t xml:space="preserve">Состав участников Конгресса </w:t>
      </w:r>
      <w:r w:rsidRPr="00C75857">
        <w:rPr>
          <w:rFonts w:cs="Times New Roman"/>
          <w:b/>
          <w:sz w:val="26"/>
          <w:szCs w:val="26"/>
        </w:rPr>
        <w:t>по должностям</w:t>
      </w:r>
      <w:r w:rsidRPr="00C75857">
        <w:rPr>
          <w:rFonts w:cs="Times New Roman"/>
          <w:sz w:val="26"/>
          <w:szCs w:val="26"/>
        </w:rPr>
        <w:t xml:space="preserve"> распределился следующим образом:</w:t>
      </w:r>
    </w:p>
    <w:bookmarkEnd w:id="2"/>
    <w:p w:rsidR="00C75857" w:rsidRDefault="00C75857" w:rsidP="00C7585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учителя общественных дисциплин и учителя других образовательных обл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стей-154;</w:t>
      </w:r>
    </w:p>
    <w:p w:rsidR="00C75857" w:rsidRDefault="00C75857" w:rsidP="00C7585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 и директора образовательных организаций  (общеобразов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тельных и частных школ, в том числе гимназий, лицеев, педагогических колледжей)- 46; </w:t>
      </w:r>
    </w:p>
    <w:p w:rsidR="00C75857" w:rsidRDefault="00C75857" w:rsidP="00C7585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и руководители методических центров  (по организации и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ведению курсов повышения квалификации для преподавателей обществе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ных дисциплин,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методической и воспитательной работе, отделов образования и сопровождения учебного процесса, отделов организации олимпиад)-64; </w:t>
      </w:r>
    </w:p>
    <w:p w:rsidR="00C75857" w:rsidRDefault="00C75857" w:rsidP="00C7585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системы высшего и постдипломного образования (центров (институтов) повышения квалификации работников образования и вузов)-12.</w:t>
      </w:r>
    </w:p>
    <w:p w:rsidR="00EF5761" w:rsidRPr="00C75857" w:rsidRDefault="00657DFA" w:rsidP="00C75857">
      <w:pPr>
        <w:spacing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 xml:space="preserve">2.2.Цель, задачи и формат проведения </w:t>
      </w:r>
      <w:r w:rsidRPr="00C75857">
        <w:rPr>
          <w:rFonts w:cs="Times New Roman"/>
          <w:b/>
          <w:sz w:val="26"/>
          <w:szCs w:val="26"/>
          <w:lang w:val="en-US"/>
        </w:rPr>
        <w:t>V</w:t>
      </w:r>
      <w:r w:rsidRPr="00C75857">
        <w:rPr>
          <w:rFonts w:cs="Times New Roman"/>
          <w:b/>
          <w:sz w:val="26"/>
          <w:szCs w:val="26"/>
        </w:rPr>
        <w:t xml:space="preserve"> Конгресса</w:t>
      </w:r>
    </w:p>
    <w:p w:rsidR="00EF5761" w:rsidRPr="00C75857" w:rsidRDefault="00EF5761" w:rsidP="00C75857">
      <w:pPr>
        <w:spacing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C75857">
        <w:rPr>
          <w:rFonts w:cs="Times New Roman"/>
          <w:i/>
          <w:sz w:val="26"/>
          <w:szCs w:val="26"/>
        </w:rPr>
        <w:t>Основная цель Конгресса</w:t>
      </w:r>
      <w:r w:rsidRPr="00C75857">
        <w:rPr>
          <w:rFonts w:cs="Times New Roman"/>
          <w:sz w:val="26"/>
          <w:szCs w:val="26"/>
        </w:rPr>
        <w:t xml:space="preserve"> заключалась в </w:t>
      </w:r>
      <w:r w:rsidR="00094AE2" w:rsidRPr="00C75857">
        <w:rPr>
          <w:rFonts w:cs="Times New Roman"/>
          <w:sz w:val="26"/>
          <w:szCs w:val="26"/>
        </w:rPr>
        <w:t xml:space="preserve">поиске </w:t>
      </w:r>
      <w:r w:rsidR="0087288A" w:rsidRPr="00C75857">
        <w:rPr>
          <w:rFonts w:cs="Times New Roman"/>
          <w:sz w:val="26"/>
          <w:szCs w:val="26"/>
        </w:rPr>
        <w:t>ответ</w:t>
      </w:r>
      <w:r w:rsidR="00094AE2" w:rsidRPr="00C75857">
        <w:rPr>
          <w:rFonts w:cs="Times New Roman"/>
          <w:sz w:val="26"/>
          <w:szCs w:val="26"/>
        </w:rPr>
        <w:t>а</w:t>
      </w:r>
      <w:r w:rsidR="0087288A" w:rsidRPr="00C75857">
        <w:rPr>
          <w:rFonts w:cs="Times New Roman"/>
          <w:sz w:val="26"/>
          <w:szCs w:val="26"/>
        </w:rPr>
        <w:t xml:space="preserve"> </w:t>
      </w:r>
      <w:r w:rsidR="007A0D13" w:rsidRPr="00C75857">
        <w:rPr>
          <w:rFonts w:cs="Times New Roman"/>
          <w:sz w:val="26"/>
          <w:szCs w:val="26"/>
        </w:rPr>
        <w:t xml:space="preserve">на вопрос о том, </w:t>
      </w:r>
      <w:r w:rsidR="007A0D13" w:rsidRPr="00C75857">
        <w:rPr>
          <w:rFonts w:cs="Times New Roman"/>
          <w:i/>
          <w:sz w:val="26"/>
          <w:szCs w:val="26"/>
        </w:rPr>
        <w:t>что можно считать успехом в изучении общественных дисциплин в школе?</w:t>
      </w:r>
    </w:p>
    <w:p w:rsidR="00EF5761" w:rsidRPr="00C75857" w:rsidRDefault="007A0D13" w:rsidP="00C75857">
      <w:pPr>
        <w:spacing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C75857">
        <w:rPr>
          <w:rFonts w:cs="Times New Roman"/>
          <w:b/>
          <w:i/>
          <w:sz w:val="26"/>
          <w:szCs w:val="26"/>
        </w:rPr>
        <w:t>О</w:t>
      </w:r>
      <w:r w:rsidR="00EF5761" w:rsidRPr="00C75857">
        <w:rPr>
          <w:rFonts w:cs="Times New Roman"/>
          <w:b/>
          <w:i/>
          <w:sz w:val="26"/>
          <w:szCs w:val="26"/>
        </w:rPr>
        <w:t>сновны</w:t>
      </w:r>
      <w:r w:rsidRPr="00C75857">
        <w:rPr>
          <w:rFonts w:cs="Times New Roman"/>
          <w:b/>
          <w:i/>
          <w:sz w:val="26"/>
          <w:szCs w:val="26"/>
        </w:rPr>
        <w:t>е</w:t>
      </w:r>
      <w:r w:rsidR="00EF5761" w:rsidRPr="00C75857">
        <w:rPr>
          <w:rFonts w:cs="Times New Roman"/>
          <w:b/>
          <w:i/>
          <w:sz w:val="26"/>
          <w:szCs w:val="26"/>
        </w:rPr>
        <w:t xml:space="preserve"> задач</w:t>
      </w:r>
      <w:r w:rsidRPr="00C75857">
        <w:rPr>
          <w:rFonts w:cs="Times New Roman"/>
          <w:b/>
          <w:i/>
          <w:sz w:val="26"/>
          <w:szCs w:val="26"/>
        </w:rPr>
        <w:t xml:space="preserve">и </w:t>
      </w:r>
      <w:r w:rsidRPr="00C75857">
        <w:rPr>
          <w:rFonts w:cs="Times New Roman"/>
          <w:b/>
          <w:i/>
          <w:sz w:val="26"/>
          <w:szCs w:val="26"/>
          <w:lang w:val="en-US"/>
        </w:rPr>
        <w:t>V</w:t>
      </w:r>
      <w:r w:rsidR="00EF5761" w:rsidRPr="00C75857">
        <w:rPr>
          <w:rFonts w:cs="Times New Roman"/>
          <w:b/>
          <w:i/>
          <w:sz w:val="26"/>
          <w:szCs w:val="26"/>
        </w:rPr>
        <w:t xml:space="preserve"> Конгресса:</w:t>
      </w:r>
    </w:p>
    <w:p w:rsidR="0041557B" w:rsidRPr="00C75857" w:rsidRDefault="0041557B" w:rsidP="00C75857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выяснить, в какой мере соответствуют друг другу требования к специал</w:t>
      </w:r>
      <w:r w:rsidRPr="00C75857">
        <w:rPr>
          <w:color w:val="000000"/>
          <w:sz w:val="26"/>
          <w:szCs w:val="26"/>
        </w:rPr>
        <w:t>и</w:t>
      </w:r>
      <w:r w:rsidRPr="00C75857">
        <w:rPr>
          <w:color w:val="000000"/>
          <w:sz w:val="26"/>
          <w:szCs w:val="26"/>
        </w:rPr>
        <w:t>стам, выпускникам и ученикам школы;</w:t>
      </w:r>
    </w:p>
    <w:p w:rsidR="0041557B" w:rsidRPr="00C75857" w:rsidRDefault="0041557B" w:rsidP="00C75857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 xml:space="preserve">оценить на этой основе практику </w:t>
      </w:r>
      <w:proofErr w:type="gramStart"/>
      <w:r w:rsidRPr="00C75857">
        <w:rPr>
          <w:color w:val="000000"/>
          <w:sz w:val="26"/>
          <w:szCs w:val="26"/>
        </w:rPr>
        <w:t>педагогического</w:t>
      </w:r>
      <w:proofErr w:type="gramEnd"/>
      <w:r w:rsidRPr="00C75857">
        <w:rPr>
          <w:color w:val="000000"/>
          <w:sz w:val="26"/>
          <w:szCs w:val="26"/>
        </w:rPr>
        <w:t xml:space="preserve"> целеполагания при изуч</w:t>
      </w:r>
      <w:r w:rsidRPr="00C75857">
        <w:rPr>
          <w:color w:val="000000"/>
          <w:sz w:val="26"/>
          <w:szCs w:val="26"/>
        </w:rPr>
        <w:t>е</w:t>
      </w:r>
      <w:r w:rsidRPr="00C75857">
        <w:rPr>
          <w:color w:val="000000"/>
          <w:sz w:val="26"/>
          <w:szCs w:val="26"/>
        </w:rPr>
        <w:t>нии общественных дисциплин;</w:t>
      </w:r>
    </w:p>
    <w:p w:rsidR="007A0D13" w:rsidRPr="00C75857" w:rsidRDefault="0041557B" w:rsidP="00C75857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выяснить, какие достижения учащихся возможны в различных видах образ</w:t>
      </w:r>
      <w:r w:rsidRPr="00C75857">
        <w:rPr>
          <w:color w:val="000000"/>
          <w:sz w:val="26"/>
          <w:szCs w:val="26"/>
        </w:rPr>
        <w:t>о</w:t>
      </w:r>
      <w:r w:rsidRPr="00C75857">
        <w:rPr>
          <w:color w:val="000000"/>
          <w:sz w:val="26"/>
          <w:szCs w:val="26"/>
        </w:rPr>
        <w:t xml:space="preserve">вательной </w:t>
      </w:r>
      <w:proofErr w:type="gramStart"/>
      <w:r w:rsidRPr="00C75857">
        <w:rPr>
          <w:color w:val="000000"/>
          <w:sz w:val="26"/>
          <w:szCs w:val="26"/>
        </w:rPr>
        <w:t>деятельности</w:t>
      </w:r>
      <w:proofErr w:type="gramEnd"/>
      <w:r w:rsidRPr="00C75857">
        <w:rPr>
          <w:color w:val="000000"/>
          <w:sz w:val="26"/>
          <w:szCs w:val="26"/>
        </w:rPr>
        <w:t xml:space="preserve"> и при </w:t>
      </w:r>
      <w:proofErr w:type="gramStart"/>
      <w:r w:rsidRPr="00C75857">
        <w:rPr>
          <w:color w:val="000000"/>
          <w:sz w:val="26"/>
          <w:szCs w:val="26"/>
        </w:rPr>
        <w:t>каких</w:t>
      </w:r>
      <w:proofErr w:type="gramEnd"/>
      <w:r w:rsidRPr="00C75857">
        <w:rPr>
          <w:color w:val="000000"/>
          <w:sz w:val="26"/>
          <w:szCs w:val="26"/>
        </w:rPr>
        <w:t xml:space="preserve"> педагогических условиях эти возмо</w:t>
      </w:r>
      <w:r w:rsidRPr="00C75857">
        <w:rPr>
          <w:color w:val="000000"/>
          <w:sz w:val="26"/>
          <w:szCs w:val="26"/>
        </w:rPr>
        <w:t>ж</w:t>
      </w:r>
      <w:r w:rsidRPr="00C75857">
        <w:rPr>
          <w:color w:val="000000"/>
          <w:sz w:val="26"/>
          <w:szCs w:val="26"/>
        </w:rPr>
        <w:t>ности могут быть реализованы.</w:t>
      </w:r>
    </w:p>
    <w:p w:rsidR="00EF5761" w:rsidRPr="00C75857" w:rsidRDefault="00EF576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 xml:space="preserve">Для реализации поставленных задач организаторами </w:t>
      </w:r>
      <w:r w:rsidR="00094AE2" w:rsidRPr="00C75857">
        <w:rPr>
          <w:rFonts w:cs="Times New Roman"/>
          <w:sz w:val="26"/>
          <w:szCs w:val="26"/>
          <w:lang w:val="en-US"/>
        </w:rPr>
        <w:t>V</w:t>
      </w:r>
      <w:r w:rsidR="00094AE2" w:rsidRPr="00C75857">
        <w:rPr>
          <w:rFonts w:cs="Times New Roman"/>
          <w:sz w:val="26"/>
          <w:szCs w:val="26"/>
        </w:rPr>
        <w:t xml:space="preserve"> </w:t>
      </w:r>
      <w:r w:rsidRPr="00C75857">
        <w:rPr>
          <w:rFonts w:cs="Times New Roman"/>
          <w:sz w:val="26"/>
          <w:szCs w:val="26"/>
        </w:rPr>
        <w:t xml:space="preserve">Конгресса был предложен следующий </w:t>
      </w:r>
      <w:r w:rsidRPr="00C75857">
        <w:rPr>
          <w:rFonts w:cs="Times New Roman"/>
          <w:b/>
          <w:i/>
          <w:sz w:val="26"/>
          <w:szCs w:val="26"/>
        </w:rPr>
        <w:t>формат его проведения</w:t>
      </w:r>
      <w:r w:rsidRPr="00C75857">
        <w:rPr>
          <w:rFonts w:cs="Times New Roman"/>
          <w:sz w:val="26"/>
          <w:szCs w:val="26"/>
        </w:rPr>
        <w:t xml:space="preserve">, состоящий из трех частей: </w:t>
      </w:r>
      <w:r w:rsidR="0041557B" w:rsidRPr="00C75857">
        <w:rPr>
          <w:rFonts w:cs="Times New Roman"/>
          <w:sz w:val="26"/>
          <w:szCs w:val="26"/>
        </w:rPr>
        <w:t xml:space="preserve">  </w:t>
      </w:r>
      <w:r w:rsidR="0041557B" w:rsidRPr="00C75857">
        <w:rPr>
          <w:rFonts w:cs="Times New Roman"/>
          <w:i/>
          <w:sz w:val="26"/>
          <w:szCs w:val="26"/>
        </w:rPr>
        <w:t xml:space="preserve">2-х </w:t>
      </w:r>
      <w:r w:rsidRPr="00C75857">
        <w:rPr>
          <w:rFonts w:cs="Times New Roman"/>
          <w:i/>
          <w:sz w:val="26"/>
          <w:szCs w:val="26"/>
        </w:rPr>
        <w:t>пленарн</w:t>
      </w:r>
      <w:r w:rsidR="0041557B" w:rsidRPr="00C75857">
        <w:rPr>
          <w:rFonts w:cs="Times New Roman"/>
          <w:i/>
          <w:sz w:val="26"/>
          <w:szCs w:val="26"/>
        </w:rPr>
        <w:t>ых заседаний и</w:t>
      </w:r>
      <w:r w:rsidRPr="00C75857">
        <w:rPr>
          <w:rFonts w:cs="Times New Roman"/>
          <w:i/>
          <w:sz w:val="26"/>
          <w:szCs w:val="26"/>
        </w:rPr>
        <w:t xml:space="preserve"> работы </w:t>
      </w:r>
      <w:r w:rsidR="0041557B" w:rsidRPr="00C75857">
        <w:rPr>
          <w:rFonts w:cs="Times New Roman"/>
          <w:i/>
          <w:sz w:val="26"/>
          <w:szCs w:val="26"/>
        </w:rPr>
        <w:t>пяти</w:t>
      </w:r>
      <w:r w:rsidRPr="00C75857">
        <w:rPr>
          <w:rFonts w:cs="Times New Roman"/>
          <w:i/>
          <w:sz w:val="26"/>
          <w:szCs w:val="26"/>
        </w:rPr>
        <w:t xml:space="preserve"> проблемных секций</w:t>
      </w:r>
      <w:r w:rsidRPr="00C75857">
        <w:rPr>
          <w:rFonts w:cs="Times New Roman"/>
          <w:sz w:val="26"/>
          <w:szCs w:val="26"/>
        </w:rPr>
        <w:t xml:space="preserve">. </w:t>
      </w:r>
    </w:p>
    <w:p w:rsidR="00EF5761" w:rsidRPr="00C75857" w:rsidRDefault="00EF576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C75857">
        <w:rPr>
          <w:rFonts w:cs="Times New Roman"/>
          <w:sz w:val="26"/>
          <w:szCs w:val="26"/>
        </w:rPr>
        <w:t xml:space="preserve">Участники Конгресса (еще при электронной регистрации) делали свой выбор из предложенных секций, исходя из их тематики, круга предлагаемых к обсуждению проблем и заявленных в программе докладов (программа и вопросы по каждой из секций были размещены и доступны каждому желающему – на сайте НИУ ВШЭ – Санкт-Петербург, кроме того, были </w:t>
      </w:r>
      <w:r w:rsidRPr="00C75857">
        <w:rPr>
          <w:rFonts w:cs="Times New Roman"/>
          <w:sz w:val="26"/>
          <w:szCs w:val="26"/>
          <w:u w:val="single"/>
        </w:rPr>
        <w:t>персонально разосланы всем, прошедшим электронную регистрацию</w:t>
      </w:r>
      <w:r w:rsidRPr="00C75857">
        <w:rPr>
          <w:rFonts w:cs="Times New Roman"/>
          <w:sz w:val="26"/>
          <w:szCs w:val="26"/>
        </w:rPr>
        <w:t>).</w:t>
      </w:r>
      <w:proofErr w:type="gramEnd"/>
    </w:p>
    <w:p w:rsidR="00EF5761" w:rsidRPr="00C75857" w:rsidRDefault="00EF576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C75857">
        <w:rPr>
          <w:rFonts w:cs="Times New Roman"/>
          <w:sz w:val="26"/>
          <w:szCs w:val="26"/>
        </w:rPr>
        <w:t xml:space="preserve">Выбор проблематики работы секций на </w:t>
      </w:r>
      <w:r w:rsidR="0041557B" w:rsidRPr="00C75857">
        <w:rPr>
          <w:rFonts w:cs="Times New Roman"/>
          <w:sz w:val="26"/>
          <w:szCs w:val="26"/>
          <w:lang w:val="en-US"/>
        </w:rPr>
        <w:t>V</w:t>
      </w:r>
      <w:r w:rsidR="0041557B" w:rsidRPr="00C75857">
        <w:rPr>
          <w:rFonts w:cs="Times New Roman"/>
          <w:sz w:val="26"/>
          <w:szCs w:val="26"/>
        </w:rPr>
        <w:t xml:space="preserve"> </w:t>
      </w:r>
      <w:r w:rsidRPr="00C75857">
        <w:rPr>
          <w:rFonts w:cs="Times New Roman"/>
          <w:sz w:val="26"/>
          <w:szCs w:val="26"/>
        </w:rPr>
        <w:t>Конгрессе формировался в течение учебного года (с сентября по март 201</w:t>
      </w:r>
      <w:r w:rsidR="0041557B" w:rsidRPr="00C75857">
        <w:rPr>
          <w:rFonts w:cs="Times New Roman"/>
          <w:sz w:val="26"/>
          <w:szCs w:val="26"/>
        </w:rPr>
        <w:t>8</w:t>
      </w:r>
      <w:r w:rsidRPr="00C75857">
        <w:rPr>
          <w:rFonts w:cs="Times New Roman"/>
          <w:sz w:val="26"/>
          <w:szCs w:val="26"/>
        </w:rPr>
        <w:t xml:space="preserve"> -201</w:t>
      </w:r>
      <w:r w:rsidR="0041557B" w:rsidRPr="00C75857">
        <w:rPr>
          <w:rFonts w:cs="Times New Roman"/>
          <w:sz w:val="26"/>
          <w:szCs w:val="26"/>
        </w:rPr>
        <w:t>9</w:t>
      </w:r>
      <w:r w:rsidRPr="00C75857">
        <w:rPr>
          <w:rFonts w:cs="Times New Roman"/>
          <w:sz w:val="26"/>
          <w:szCs w:val="26"/>
        </w:rPr>
        <w:t>г.г.)</w:t>
      </w:r>
      <w:r w:rsidR="0041557B" w:rsidRPr="00C75857">
        <w:rPr>
          <w:rFonts w:cs="Times New Roman"/>
          <w:sz w:val="26"/>
          <w:szCs w:val="26"/>
        </w:rPr>
        <w:t xml:space="preserve"> на регулярных встречах с учителями </w:t>
      </w:r>
      <w:r w:rsidR="00094AE2" w:rsidRPr="00C75857">
        <w:rPr>
          <w:rFonts w:cs="Times New Roman"/>
          <w:sz w:val="26"/>
          <w:szCs w:val="26"/>
        </w:rPr>
        <w:t xml:space="preserve">из </w:t>
      </w:r>
      <w:r w:rsidR="0041557B" w:rsidRPr="00C75857">
        <w:rPr>
          <w:rFonts w:cs="Times New Roman"/>
          <w:sz w:val="26"/>
          <w:szCs w:val="26"/>
        </w:rPr>
        <w:t xml:space="preserve">Санкт-Петербурга и Ленинградской области, а в онлайн-режиме согласовывался с предполагаемыми иногородними участниками </w:t>
      </w:r>
      <w:r w:rsidR="00094AE2" w:rsidRPr="00C75857">
        <w:rPr>
          <w:rFonts w:cs="Times New Roman"/>
          <w:sz w:val="26"/>
          <w:szCs w:val="26"/>
          <w:lang w:val="en-US"/>
        </w:rPr>
        <w:t>V</w:t>
      </w:r>
      <w:r w:rsidR="00094AE2" w:rsidRPr="00C75857">
        <w:rPr>
          <w:rFonts w:cs="Times New Roman"/>
          <w:sz w:val="26"/>
          <w:szCs w:val="26"/>
        </w:rPr>
        <w:t xml:space="preserve"> </w:t>
      </w:r>
      <w:r w:rsidR="0041557B" w:rsidRPr="00C75857">
        <w:rPr>
          <w:rFonts w:cs="Times New Roman"/>
          <w:sz w:val="26"/>
          <w:szCs w:val="26"/>
        </w:rPr>
        <w:t xml:space="preserve">Конгресса: </w:t>
      </w:r>
      <w:r w:rsidRPr="00C75857">
        <w:rPr>
          <w:rFonts w:cs="Times New Roman"/>
          <w:sz w:val="26"/>
          <w:szCs w:val="26"/>
        </w:rPr>
        <w:t>учителя</w:t>
      </w:r>
      <w:r w:rsidR="0041557B" w:rsidRPr="00C75857">
        <w:rPr>
          <w:rFonts w:cs="Times New Roman"/>
          <w:sz w:val="26"/>
          <w:szCs w:val="26"/>
        </w:rPr>
        <w:t>ми, руководителями</w:t>
      </w:r>
      <w:r w:rsidRPr="00C75857">
        <w:rPr>
          <w:rFonts w:cs="Times New Roman"/>
          <w:sz w:val="26"/>
          <w:szCs w:val="26"/>
        </w:rPr>
        <w:t xml:space="preserve"> образовательных организаций, специалист</w:t>
      </w:r>
      <w:r w:rsidR="0041557B" w:rsidRPr="00C75857">
        <w:rPr>
          <w:rFonts w:cs="Times New Roman"/>
          <w:sz w:val="26"/>
          <w:szCs w:val="26"/>
        </w:rPr>
        <w:t>ами</w:t>
      </w:r>
      <w:r w:rsidRPr="00C75857">
        <w:rPr>
          <w:rFonts w:cs="Times New Roman"/>
          <w:sz w:val="26"/>
          <w:szCs w:val="26"/>
        </w:rPr>
        <w:t xml:space="preserve"> системы высшего и постдипломного образования, управленц</w:t>
      </w:r>
      <w:r w:rsidR="0041557B" w:rsidRPr="00C75857">
        <w:rPr>
          <w:rFonts w:cs="Times New Roman"/>
          <w:sz w:val="26"/>
          <w:szCs w:val="26"/>
        </w:rPr>
        <w:t>ами</w:t>
      </w:r>
      <w:r w:rsidRPr="00C75857">
        <w:rPr>
          <w:rFonts w:cs="Times New Roman"/>
          <w:sz w:val="26"/>
          <w:szCs w:val="26"/>
        </w:rPr>
        <w:t xml:space="preserve"> различного уровня. </w:t>
      </w:r>
      <w:proofErr w:type="gramEnd"/>
    </w:p>
    <w:p w:rsidR="00EF5761" w:rsidRPr="00C75857" w:rsidRDefault="00EF576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 xml:space="preserve">В результате обсуждений была сформирована проблематика </w:t>
      </w:r>
      <w:r w:rsidR="00094AE2" w:rsidRPr="00C75857">
        <w:rPr>
          <w:rFonts w:cs="Times New Roman"/>
          <w:sz w:val="26"/>
          <w:szCs w:val="26"/>
        </w:rPr>
        <w:t xml:space="preserve">2-х пленарных заседаний и </w:t>
      </w:r>
      <w:r w:rsidRPr="00C75857">
        <w:rPr>
          <w:rFonts w:cs="Times New Roman"/>
          <w:sz w:val="26"/>
          <w:szCs w:val="26"/>
        </w:rPr>
        <w:t xml:space="preserve">каждой </w:t>
      </w:r>
      <w:r w:rsidR="00094AE2" w:rsidRPr="00C75857">
        <w:rPr>
          <w:rFonts w:cs="Times New Roman"/>
          <w:sz w:val="26"/>
          <w:szCs w:val="26"/>
        </w:rPr>
        <w:t xml:space="preserve">проблемной </w:t>
      </w:r>
      <w:r w:rsidRPr="00C75857">
        <w:rPr>
          <w:rFonts w:cs="Times New Roman"/>
          <w:sz w:val="26"/>
          <w:szCs w:val="26"/>
        </w:rPr>
        <w:t xml:space="preserve">секции, включающая </w:t>
      </w:r>
      <w:r w:rsidR="00094AE2" w:rsidRPr="00C75857">
        <w:rPr>
          <w:rFonts w:cs="Times New Roman"/>
          <w:sz w:val="26"/>
          <w:szCs w:val="26"/>
        </w:rPr>
        <w:t>поиск ответа на вопрос: что считать успехом?</w:t>
      </w:r>
    </w:p>
    <w:p w:rsidR="0041557B" w:rsidRPr="00C75857" w:rsidRDefault="0041557B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ab/>
      </w:r>
      <w:r w:rsidR="00D21E3A" w:rsidRPr="00C75857">
        <w:rPr>
          <w:rFonts w:ascii="Times New Roman" w:hAnsi="Times New Roman" w:cs="Times New Roman"/>
          <w:sz w:val="26"/>
          <w:szCs w:val="26"/>
        </w:rPr>
        <w:tab/>
      </w:r>
      <w:r w:rsidR="00EF5761" w:rsidRPr="00C75857">
        <w:rPr>
          <w:rFonts w:ascii="Times New Roman" w:hAnsi="Times New Roman" w:cs="Times New Roman"/>
          <w:b/>
          <w:i/>
          <w:sz w:val="26"/>
          <w:szCs w:val="26"/>
          <w:u w:val="single"/>
        </w:rPr>
        <w:t>1 часть</w:t>
      </w:r>
      <w:r w:rsidR="00EF5761" w:rsidRPr="00C75857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="00EF5761" w:rsidRPr="00C75857">
        <w:rPr>
          <w:rFonts w:ascii="Times New Roman" w:hAnsi="Times New Roman" w:cs="Times New Roman"/>
          <w:sz w:val="26"/>
          <w:szCs w:val="26"/>
        </w:rPr>
        <w:t xml:space="preserve"> </w:t>
      </w:r>
      <w:r w:rsidR="00EF5761" w:rsidRPr="00C75857">
        <w:rPr>
          <w:rFonts w:ascii="Times New Roman" w:hAnsi="Times New Roman" w:cs="Times New Roman"/>
          <w:i/>
          <w:sz w:val="26"/>
          <w:szCs w:val="26"/>
        </w:rPr>
        <w:t>пленарное заседание</w:t>
      </w:r>
      <w:r w:rsidRPr="00C75857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094AE2" w:rsidRPr="00C75857">
        <w:rPr>
          <w:rFonts w:ascii="Times New Roman" w:hAnsi="Times New Roman" w:cs="Times New Roman"/>
          <w:i/>
          <w:sz w:val="26"/>
          <w:szCs w:val="26"/>
        </w:rPr>
        <w:t>:</w:t>
      </w:r>
      <w:r w:rsidRPr="00C75857">
        <w:rPr>
          <w:rFonts w:ascii="Times New Roman" w:hAnsi="Times New Roman" w:cs="Times New Roman"/>
          <w:i/>
          <w:sz w:val="26"/>
          <w:szCs w:val="26"/>
        </w:rPr>
        <w:t xml:space="preserve"> «Кого считать успешным специалистом?»</w:t>
      </w:r>
      <w:r w:rsidR="00094AE2" w:rsidRPr="00C75857">
        <w:rPr>
          <w:rFonts w:ascii="Times New Roman" w:hAnsi="Times New Roman" w:cs="Times New Roman"/>
          <w:i/>
          <w:sz w:val="26"/>
          <w:szCs w:val="26"/>
        </w:rPr>
        <w:t>.</w:t>
      </w:r>
      <w:r w:rsidR="00EF5761" w:rsidRPr="00C758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4AE2" w:rsidRPr="00C75857">
        <w:rPr>
          <w:rFonts w:ascii="Times New Roman" w:hAnsi="Times New Roman" w:cs="Times New Roman"/>
          <w:sz w:val="26"/>
          <w:szCs w:val="26"/>
        </w:rPr>
        <w:t>В</w:t>
      </w:r>
      <w:r w:rsidRPr="00C75857">
        <w:rPr>
          <w:rFonts w:ascii="Times New Roman" w:hAnsi="Times New Roman" w:cs="Times New Roman"/>
          <w:sz w:val="26"/>
          <w:szCs w:val="26"/>
        </w:rPr>
        <w:t xml:space="preserve"> качестве экспертов с докладами выступили ученые «Высшей школы экономики» - Санкт-Петербург.</w:t>
      </w:r>
    </w:p>
    <w:p w:rsidR="00D21E3A" w:rsidRPr="00C75857" w:rsidRDefault="0041557B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i/>
          <w:sz w:val="26"/>
          <w:szCs w:val="26"/>
        </w:rPr>
        <w:tab/>
      </w:r>
      <w:r w:rsidR="00D21E3A" w:rsidRPr="00C75857">
        <w:rPr>
          <w:rFonts w:ascii="Times New Roman" w:hAnsi="Times New Roman" w:cs="Times New Roman"/>
          <w:i/>
          <w:sz w:val="26"/>
          <w:szCs w:val="26"/>
        </w:rPr>
        <w:tab/>
      </w:r>
      <w:r w:rsidR="00EF5761" w:rsidRPr="00C7585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 часть </w:t>
      </w:r>
      <w:r w:rsidRPr="00C7585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EF5761" w:rsidRPr="00C75857">
        <w:rPr>
          <w:rFonts w:ascii="Times New Roman" w:hAnsi="Times New Roman" w:cs="Times New Roman"/>
          <w:sz w:val="26"/>
          <w:szCs w:val="26"/>
        </w:rPr>
        <w:t xml:space="preserve"> </w:t>
      </w:r>
      <w:r w:rsidRPr="00C75857">
        <w:rPr>
          <w:rFonts w:ascii="Times New Roman" w:hAnsi="Times New Roman" w:cs="Times New Roman"/>
          <w:i/>
          <w:sz w:val="26"/>
          <w:szCs w:val="26"/>
        </w:rPr>
        <w:t>пленарное заседание 2</w:t>
      </w:r>
      <w:r w:rsidR="00094AE2" w:rsidRPr="00C75857">
        <w:rPr>
          <w:rFonts w:ascii="Times New Roman" w:hAnsi="Times New Roman" w:cs="Times New Roman"/>
          <w:i/>
          <w:sz w:val="26"/>
          <w:szCs w:val="26"/>
        </w:rPr>
        <w:t>:</w:t>
      </w:r>
      <w:r w:rsidR="007B6E4B" w:rsidRPr="00C75857">
        <w:rPr>
          <w:rFonts w:ascii="Times New Roman" w:hAnsi="Times New Roman" w:cs="Times New Roman"/>
          <w:i/>
          <w:sz w:val="26"/>
          <w:szCs w:val="26"/>
        </w:rPr>
        <w:t xml:space="preserve"> «Кого считать успешным выпускником средней школы?</w:t>
      </w:r>
      <w:r w:rsidR="007B6E4B" w:rsidRPr="00C75857">
        <w:rPr>
          <w:rFonts w:ascii="Times New Roman" w:hAnsi="Times New Roman" w:cs="Times New Roman"/>
          <w:sz w:val="26"/>
          <w:szCs w:val="26"/>
        </w:rPr>
        <w:t>»</w:t>
      </w:r>
      <w:r w:rsidR="00094AE2" w:rsidRPr="00C75857">
        <w:rPr>
          <w:rFonts w:ascii="Times New Roman" w:hAnsi="Times New Roman" w:cs="Times New Roman"/>
          <w:sz w:val="26"/>
          <w:szCs w:val="26"/>
        </w:rPr>
        <w:t>. В</w:t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 качестве экспертов </w:t>
      </w:r>
      <w:r w:rsidR="00D21E3A" w:rsidRPr="00C75857">
        <w:rPr>
          <w:rFonts w:ascii="Times New Roman" w:hAnsi="Times New Roman" w:cs="Times New Roman"/>
          <w:sz w:val="26"/>
          <w:szCs w:val="26"/>
        </w:rPr>
        <w:t>были приглашены</w:t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 директора общеобраз</w:t>
      </w:r>
      <w:r w:rsidR="007B6E4B" w:rsidRPr="00C75857">
        <w:rPr>
          <w:rFonts w:ascii="Times New Roman" w:hAnsi="Times New Roman" w:cs="Times New Roman"/>
          <w:sz w:val="26"/>
          <w:szCs w:val="26"/>
        </w:rPr>
        <w:t>о</w:t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вательных школ </w:t>
      </w:r>
      <w:r w:rsidR="00125189" w:rsidRPr="00C75857">
        <w:rPr>
          <w:rFonts w:ascii="Times New Roman" w:hAnsi="Times New Roman" w:cs="Times New Roman"/>
          <w:sz w:val="26"/>
          <w:szCs w:val="26"/>
        </w:rPr>
        <w:t xml:space="preserve">из Москвы, Санкт-Петербурга и Северо-Западных регионов </w:t>
      </w:r>
      <w:r w:rsidR="007B6E4B" w:rsidRPr="00C75857">
        <w:rPr>
          <w:rFonts w:ascii="Times New Roman" w:hAnsi="Times New Roman" w:cs="Times New Roman"/>
          <w:sz w:val="26"/>
          <w:szCs w:val="26"/>
        </w:rPr>
        <w:t>и 1 учитель.</w:t>
      </w:r>
      <w:r w:rsidR="00125189" w:rsidRPr="00C75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57B" w:rsidRPr="00C75857" w:rsidRDefault="00D21E3A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ab/>
      </w:r>
      <w:r w:rsidRPr="00C75857">
        <w:rPr>
          <w:rFonts w:ascii="Times New Roman" w:hAnsi="Times New Roman" w:cs="Times New Roman"/>
          <w:sz w:val="26"/>
          <w:szCs w:val="26"/>
        </w:rPr>
        <w:tab/>
      </w:r>
      <w:r w:rsidR="00125189" w:rsidRPr="00C75857">
        <w:rPr>
          <w:rFonts w:ascii="Times New Roman" w:hAnsi="Times New Roman" w:cs="Times New Roman"/>
          <w:sz w:val="26"/>
          <w:szCs w:val="26"/>
        </w:rPr>
        <w:t>Такой формат</w:t>
      </w:r>
      <w:r w:rsidR="000279A7" w:rsidRPr="00C75857">
        <w:rPr>
          <w:rFonts w:ascii="Times New Roman" w:hAnsi="Times New Roman" w:cs="Times New Roman"/>
          <w:sz w:val="26"/>
          <w:szCs w:val="26"/>
        </w:rPr>
        <w:t xml:space="preserve"> «смешивания» руководителей – лидеров и авторитетного уч</w:t>
      </w:r>
      <w:r w:rsidR="000279A7" w:rsidRPr="00C75857">
        <w:rPr>
          <w:rFonts w:ascii="Times New Roman" w:hAnsi="Times New Roman" w:cs="Times New Roman"/>
          <w:sz w:val="26"/>
          <w:szCs w:val="26"/>
        </w:rPr>
        <w:t>и</w:t>
      </w:r>
      <w:r w:rsidR="000279A7" w:rsidRPr="00C75857">
        <w:rPr>
          <w:rFonts w:ascii="Times New Roman" w:hAnsi="Times New Roman" w:cs="Times New Roman"/>
          <w:sz w:val="26"/>
          <w:szCs w:val="26"/>
        </w:rPr>
        <w:t>теля оказался весьма удачным ходом, что тут же было отмечено всеми участник</w:t>
      </w:r>
      <w:r w:rsidR="000279A7" w:rsidRPr="00C75857">
        <w:rPr>
          <w:rFonts w:ascii="Times New Roman" w:hAnsi="Times New Roman" w:cs="Times New Roman"/>
          <w:sz w:val="26"/>
          <w:szCs w:val="26"/>
        </w:rPr>
        <w:t>а</w:t>
      </w:r>
      <w:r w:rsidR="000279A7" w:rsidRPr="00C75857">
        <w:rPr>
          <w:rFonts w:ascii="Times New Roman" w:hAnsi="Times New Roman" w:cs="Times New Roman"/>
          <w:sz w:val="26"/>
          <w:szCs w:val="26"/>
        </w:rPr>
        <w:t xml:space="preserve">ми </w:t>
      </w:r>
      <w:r w:rsidR="000279A7" w:rsidRPr="00C7585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279A7" w:rsidRPr="00C75857">
        <w:rPr>
          <w:rFonts w:ascii="Times New Roman" w:hAnsi="Times New Roman" w:cs="Times New Roman"/>
          <w:sz w:val="26"/>
          <w:szCs w:val="26"/>
        </w:rPr>
        <w:t xml:space="preserve"> Конгресса. </w:t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6F0" w:rsidRPr="00C75857" w:rsidRDefault="007B6E4B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ab/>
      </w:r>
      <w:r w:rsidR="00D21E3A" w:rsidRPr="00C75857">
        <w:rPr>
          <w:rFonts w:ascii="Times New Roman" w:hAnsi="Times New Roman" w:cs="Times New Roman"/>
          <w:sz w:val="26"/>
          <w:szCs w:val="26"/>
        </w:rPr>
        <w:tab/>
      </w:r>
      <w:r w:rsidRPr="00C7585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3 часть </w:t>
      </w:r>
      <w:r w:rsidRPr="00C7585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C75857">
        <w:rPr>
          <w:rFonts w:ascii="Times New Roman" w:hAnsi="Times New Roman" w:cs="Times New Roman"/>
          <w:sz w:val="26"/>
          <w:szCs w:val="26"/>
        </w:rPr>
        <w:t xml:space="preserve"> </w:t>
      </w:r>
      <w:r w:rsidRPr="00C75857">
        <w:rPr>
          <w:rFonts w:ascii="Times New Roman" w:hAnsi="Times New Roman" w:cs="Times New Roman"/>
          <w:i/>
          <w:sz w:val="26"/>
          <w:szCs w:val="26"/>
        </w:rPr>
        <w:t>работа пяти проблемных секций</w:t>
      </w:r>
      <w:r w:rsidR="000279A7" w:rsidRPr="00C75857">
        <w:rPr>
          <w:rFonts w:ascii="Times New Roman" w:hAnsi="Times New Roman" w:cs="Times New Roman"/>
          <w:i/>
          <w:sz w:val="26"/>
          <w:szCs w:val="26"/>
        </w:rPr>
        <w:t>,</w:t>
      </w:r>
      <w:r w:rsidRPr="00C75857">
        <w:rPr>
          <w:rFonts w:ascii="Times New Roman" w:hAnsi="Times New Roman" w:cs="Times New Roman"/>
          <w:sz w:val="26"/>
          <w:szCs w:val="26"/>
        </w:rPr>
        <w:t xml:space="preserve"> на которых его участники опр</w:t>
      </w:r>
      <w:r w:rsidRPr="00C75857">
        <w:rPr>
          <w:rFonts w:ascii="Times New Roman" w:hAnsi="Times New Roman" w:cs="Times New Roman"/>
          <w:sz w:val="26"/>
          <w:szCs w:val="26"/>
        </w:rPr>
        <w:t>е</w:t>
      </w:r>
      <w:r w:rsidRPr="00C75857">
        <w:rPr>
          <w:rFonts w:ascii="Times New Roman" w:hAnsi="Times New Roman" w:cs="Times New Roman"/>
          <w:sz w:val="26"/>
          <w:szCs w:val="26"/>
        </w:rPr>
        <w:t xml:space="preserve">деляли, какие успехи могут быть достигнуты учащимися в изучении конкретных общественных дисциплин? </w:t>
      </w:r>
    </w:p>
    <w:p w:rsidR="007B6E4B" w:rsidRPr="00C75857" w:rsidRDefault="003B46F0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ab/>
      </w:r>
      <w:r w:rsidRPr="00C75857">
        <w:rPr>
          <w:rFonts w:ascii="Times New Roman" w:hAnsi="Times New Roman" w:cs="Times New Roman"/>
          <w:sz w:val="26"/>
          <w:szCs w:val="26"/>
        </w:rPr>
        <w:tab/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Пять проблемных секций </w:t>
      </w:r>
      <w:r w:rsidRPr="00C75857">
        <w:rPr>
          <w:rFonts w:ascii="Times New Roman" w:hAnsi="Times New Roman" w:cs="Times New Roman"/>
          <w:sz w:val="26"/>
          <w:szCs w:val="26"/>
        </w:rPr>
        <w:t>должны были да</w:t>
      </w:r>
      <w:r w:rsidR="007B6E4B" w:rsidRPr="00C75857">
        <w:rPr>
          <w:rFonts w:ascii="Times New Roman" w:hAnsi="Times New Roman" w:cs="Times New Roman"/>
          <w:sz w:val="26"/>
          <w:szCs w:val="26"/>
        </w:rPr>
        <w:t>т</w:t>
      </w:r>
      <w:r w:rsidRPr="00C75857">
        <w:rPr>
          <w:rFonts w:ascii="Times New Roman" w:hAnsi="Times New Roman" w:cs="Times New Roman"/>
          <w:sz w:val="26"/>
          <w:szCs w:val="26"/>
        </w:rPr>
        <w:t>ь</w:t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 представление о многообразии возможных успехов</w:t>
      </w:r>
      <w:r w:rsidR="00D21E3A" w:rsidRPr="00C75857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7B6E4B" w:rsidRPr="00C75857">
        <w:rPr>
          <w:rFonts w:ascii="Times New Roman" w:hAnsi="Times New Roman" w:cs="Times New Roman"/>
          <w:sz w:val="26"/>
          <w:szCs w:val="26"/>
        </w:rPr>
        <w:t>: успехи в освоении основной образовательной пр</w:t>
      </w:r>
      <w:r w:rsidR="007B6E4B" w:rsidRPr="00C75857">
        <w:rPr>
          <w:rFonts w:ascii="Times New Roman" w:hAnsi="Times New Roman" w:cs="Times New Roman"/>
          <w:sz w:val="26"/>
          <w:szCs w:val="26"/>
        </w:rPr>
        <w:t>о</w:t>
      </w:r>
      <w:r w:rsidR="007B6E4B" w:rsidRPr="00C75857">
        <w:rPr>
          <w:rFonts w:ascii="Times New Roman" w:hAnsi="Times New Roman" w:cs="Times New Roman"/>
          <w:sz w:val="26"/>
          <w:szCs w:val="26"/>
        </w:rPr>
        <w:t xml:space="preserve">граммы, в олимпиадах, в исследовательской и проектной деятельности, в решении  задач профессиональной ориентации. </w:t>
      </w:r>
    </w:p>
    <w:p w:rsidR="007B6E4B" w:rsidRPr="00C75857" w:rsidRDefault="007B6E4B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E4B" w:rsidRPr="00C75857" w:rsidRDefault="007B6E4B" w:rsidP="00C75857">
      <w:pPr>
        <w:pStyle w:val="a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85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75857">
        <w:rPr>
          <w:rFonts w:ascii="Times New Roman" w:hAnsi="Times New Roman" w:cs="Times New Roman"/>
          <w:b/>
          <w:sz w:val="26"/>
          <w:szCs w:val="26"/>
        </w:rPr>
        <w:t xml:space="preserve">. Пленарное заседание </w:t>
      </w:r>
      <w:r w:rsidRPr="00C7585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75857">
        <w:rPr>
          <w:rFonts w:ascii="Times New Roman" w:hAnsi="Times New Roman" w:cs="Times New Roman"/>
          <w:b/>
          <w:sz w:val="26"/>
          <w:szCs w:val="26"/>
        </w:rPr>
        <w:t xml:space="preserve"> Конгресса</w:t>
      </w:r>
    </w:p>
    <w:p w:rsidR="002042BF" w:rsidRPr="00C75857" w:rsidRDefault="007B6E4B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75857">
        <w:rPr>
          <w:rFonts w:eastAsiaTheme="minorHAnsi"/>
          <w:sz w:val="26"/>
          <w:szCs w:val="26"/>
          <w:lang w:eastAsia="en-US"/>
        </w:rPr>
        <w:t xml:space="preserve">Открыла пленарное заседание </w:t>
      </w:r>
      <w:r w:rsidRPr="00C75857">
        <w:rPr>
          <w:rFonts w:eastAsiaTheme="minorHAnsi"/>
          <w:sz w:val="26"/>
          <w:szCs w:val="26"/>
          <w:lang w:val="en-US" w:eastAsia="en-US"/>
        </w:rPr>
        <w:t>V</w:t>
      </w:r>
      <w:r w:rsidRPr="00C75857">
        <w:rPr>
          <w:rFonts w:eastAsiaTheme="minorHAnsi"/>
          <w:sz w:val="26"/>
          <w:szCs w:val="26"/>
          <w:lang w:eastAsia="en-US"/>
        </w:rPr>
        <w:t xml:space="preserve"> Конгресса </w:t>
      </w:r>
      <w:r w:rsidRPr="00C75857">
        <w:rPr>
          <w:sz w:val="26"/>
          <w:szCs w:val="26"/>
        </w:rPr>
        <w:t>Бакушина Алла Николаевна,</w:t>
      </w:r>
      <w:r w:rsidRPr="00C75857">
        <w:rPr>
          <w:b/>
          <w:sz w:val="26"/>
          <w:szCs w:val="26"/>
        </w:rPr>
        <w:t xml:space="preserve"> </w:t>
      </w:r>
      <w:proofErr w:type="spellStart"/>
      <w:r w:rsidRPr="00C75857">
        <w:rPr>
          <w:sz w:val="26"/>
          <w:szCs w:val="26"/>
        </w:rPr>
        <w:t>к.п.н</w:t>
      </w:r>
      <w:proofErr w:type="spellEnd"/>
      <w:r w:rsidRPr="00C75857">
        <w:rPr>
          <w:sz w:val="26"/>
          <w:szCs w:val="26"/>
        </w:rPr>
        <w:t>., начальник методического отдела Центр</w:t>
      </w:r>
      <w:r w:rsidR="00385793" w:rsidRPr="00C75857">
        <w:rPr>
          <w:sz w:val="26"/>
          <w:szCs w:val="26"/>
        </w:rPr>
        <w:t>а</w:t>
      </w:r>
      <w:r w:rsidR="003B46F0" w:rsidRPr="00C75857">
        <w:rPr>
          <w:sz w:val="26"/>
          <w:szCs w:val="26"/>
        </w:rPr>
        <w:t>. В</w:t>
      </w:r>
      <w:r w:rsidRPr="00C75857">
        <w:rPr>
          <w:sz w:val="26"/>
          <w:szCs w:val="26"/>
        </w:rPr>
        <w:t xml:space="preserve"> своем выступлении она обратила внимание его участников на юбилейную дату Конгресса – ему исполнилось </w:t>
      </w:r>
      <w:r w:rsidRPr="00C75857">
        <w:rPr>
          <w:b/>
          <w:sz w:val="26"/>
          <w:szCs w:val="26"/>
        </w:rPr>
        <w:t xml:space="preserve">5 ЛЕТ! </w:t>
      </w:r>
    </w:p>
    <w:p w:rsidR="002042BF" w:rsidRPr="00C75857" w:rsidRDefault="007B6E4B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5857">
        <w:rPr>
          <w:sz w:val="26"/>
          <w:szCs w:val="26"/>
        </w:rPr>
        <w:t xml:space="preserve">Алла Николаевна отметила, что </w:t>
      </w:r>
      <w:r w:rsidRPr="00C75857">
        <w:rPr>
          <w:color w:val="000000"/>
          <w:sz w:val="26"/>
          <w:szCs w:val="26"/>
        </w:rPr>
        <w:t>за годы проведения Конгресс</w:t>
      </w:r>
      <w:r w:rsidR="003B46F0" w:rsidRPr="00C75857">
        <w:rPr>
          <w:color w:val="000000"/>
          <w:sz w:val="26"/>
          <w:szCs w:val="26"/>
        </w:rPr>
        <w:t xml:space="preserve">ов </w:t>
      </w:r>
      <w:r w:rsidRPr="00C75857">
        <w:rPr>
          <w:color w:val="000000"/>
          <w:sz w:val="26"/>
          <w:szCs w:val="26"/>
        </w:rPr>
        <w:t>учителей общественных дисциплин он получил</w:t>
      </w:r>
      <w:r w:rsidRPr="00C75857">
        <w:rPr>
          <w:rStyle w:val="apple-converted-space"/>
          <w:rFonts w:eastAsia="SimSun"/>
          <w:color w:val="000000"/>
          <w:sz w:val="26"/>
          <w:szCs w:val="26"/>
        </w:rPr>
        <w:t> </w:t>
      </w:r>
      <w:r w:rsidRPr="00C75857">
        <w:rPr>
          <w:i/>
          <w:iCs/>
          <w:color w:val="000000"/>
          <w:sz w:val="26"/>
          <w:szCs w:val="26"/>
        </w:rPr>
        <w:t>высокое признание профессионального с</w:t>
      </w:r>
      <w:r w:rsidRPr="00C75857">
        <w:rPr>
          <w:i/>
          <w:iCs/>
          <w:color w:val="000000"/>
          <w:sz w:val="26"/>
          <w:szCs w:val="26"/>
        </w:rPr>
        <w:t>о</w:t>
      </w:r>
      <w:r w:rsidRPr="00C75857">
        <w:rPr>
          <w:i/>
          <w:iCs/>
          <w:color w:val="000000"/>
          <w:sz w:val="26"/>
          <w:szCs w:val="26"/>
        </w:rPr>
        <w:t>общества</w:t>
      </w:r>
      <w:r w:rsidR="003B46F0" w:rsidRPr="00C75857">
        <w:rPr>
          <w:color w:val="000000"/>
          <w:sz w:val="26"/>
          <w:szCs w:val="26"/>
        </w:rPr>
        <w:t xml:space="preserve">, </w:t>
      </w:r>
      <w:r w:rsidR="002042BF" w:rsidRPr="00C75857">
        <w:rPr>
          <w:color w:val="000000"/>
          <w:sz w:val="26"/>
          <w:szCs w:val="26"/>
        </w:rPr>
        <w:t xml:space="preserve"> </w:t>
      </w:r>
      <w:r w:rsidR="003B46F0" w:rsidRPr="00C75857">
        <w:rPr>
          <w:color w:val="000000"/>
          <w:sz w:val="26"/>
          <w:szCs w:val="26"/>
        </w:rPr>
        <w:t>поскольку он, по мнению самих участников</w:t>
      </w:r>
      <w:r w:rsidR="00BB3C60" w:rsidRPr="00C75857">
        <w:rPr>
          <w:color w:val="000000"/>
          <w:sz w:val="26"/>
          <w:szCs w:val="26"/>
        </w:rPr>
        <w:t>,</w:t>
      </w:r>
      <w:r w:rsidR="003B46F0" w:rsidRPr="00C75857">
        <w:rPr>
          <w:color w:val="000000"/>
          <w:sz w:val="26"/>
          <w:szCs w:val="26"/>
        </w:rPr>
        <w:t xml:space="preserve"> </w:t>
      </w:r>
      <w:r w:rsidR="002042BF" w:rsidRPr="00C75857">
        <w:rPr>
          <w:color w:val="000000"/>
          <w:sz w:val="26"/>
          <w:szCs w:val="26"/>
        </w:rPr>
        <w:t xml:space="preserve">предоставляет </w:t>
      </w:r>
      <w:r w:rsidR="003B46F0" w:rsidRPr="00C75857">
        <w:rPr>
          <w:color w:val="000000"/>
          <w:sz w:val="26"/>
          <w:szCs w:val="26"/>
        </w:rPr>
        <w:t xml:space="preserve">им </w:t>
      </w:r>
      <w:r w:rsidR="002042BF" w:rsidRPr="00C75857">
        <w:rPr>
          <w:b/>
          <w:color w:val="000000"/>
          <w:sz w:val="26"/>
          <w:szCs w:val="26"/>
        </w:rPr>
        <w:t>3 во</w:t>
      </w:r>
      <w:r w:rsidR="002042BF" w:rsidRPr="00C75857">
        <w:rPr>
          <w:b/>
          <w:color w:val="000000"/>
          <w:sz w:val="26"/>
          <w:szCs w:val="26"/>
        </w:rPr>
        <w:t>з</w:t>
      </w:r>
      <w:r w:rsidR="002042BF" w:rsidRPr="00C75857">
        <w:rPr>
          <w:b/>
          <w:color w:val="000000"/>
          <w:sz w:val="26"/>
          <w:szCs w:val="26"/>
        </w:rPr>
        <w:t xml:space="preserve">можности: </w:t>
      </w:r>
    </w:p>
    <w:p w:rsidR="002042BF" w:rsidRPr="00C75857" w:rsidRDefault="002042BF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1.</w:t>
      </w:r>
      <w:r w:rsidR="007B6E4B" w:rsidRPr="00C75857">
        <w:rPr>
          <w:color w:val="000000"/>
          <w:sz w:val="26"/>
          <w:szCs w:val="26"/>
        </w:rPr>
        <w:t>получить представление о взглядах авторитетных ученых, экспертов на проблемы развития общества и системы об</w:t>
      </w:r>
      <w:r w:rsidRPr="00C75857">
        <w:rPr>
          <w:color w:val="000000"/>
          <w:sz w:val="26"/>
          <w:szCs w:val="26"/>
        </w:rPr>
        <w:t>разования</w:t>
      </w:r>
      <w:r w:rsidR="003B46F0" w:rsidRPr="00C75857">
        <w:rPr>
          <w:color w:val="000000"/>
          <w:sz w:val="26"/>
          <w:szCs w:val="26"/>
        </w:rPr>
        <w:t xml:space="preserve"> (на определенную тему)</w:t>
      </w:r>
      <w:r w:rsidRPr="00C75857">
        <w:rPr>
          <w:color w:val="000000"/>
          <w:sz w:val="26"/>
          <w:szCs w:val="26"/>
        </w:rPr>
        <w:t>;</w:t>
      </w:r>
    </w:p>
    <w:p w:rsidR="002042BF" w:rsidRPr="00C75857" w:rsidRDefault="002042BF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2.</w:t>
      </w:r>
      <w:r w:rsidR="007B6E4B" w:rsidRPr="00C75857">
        <w:rPr>
          <w:color w:val="000000"/>
          <w:sz w:val="26"/>
          <w:szCs w:val="26"/>
        </w:rPr>
        <w:t xml:space="preserve"> </w:t>
      </w:r>
      <w:r w:rsidRPr="00C75857">
        <w:rPr>
          <w:color w:val="000000"/>
          <w:sz w:val="26"/>
          <w:szCs w:val="26"/>
        </w:rPr>
        <w:t>участники Конгрессов</w:t>
      </w:r>
      <w:r w:rsidR="007B6E4B" w:rsidRPr="00C75857">
        <w:rPr>
          <w:color w:val="000000"/>
          <w:sz w:val="26"/>
          <w:szCs w:val="26"/>
        </w:rPr>
        <w:t xml:space="preserve"> мог</w:t>
      </w:r>
      <w:r w:rsidRPr="00C75857">
        <w:rPr>
          <w:color w:val="000000"/>
          <w:sz w:val="26"/>
          <w:szCs w:val="26"/>
        </w:rPr>
        <w:t>ут</w:t>
      </w:r>
      <w:r w:rsidR="007B6E4B" w:rsidRPr="00C75857">
        <w:rPr>
          <w:color w:val="000000"/>
          <w:sz w:val="26"/>
          <w:szCs w:val="26"/>
        </w:rPr>
        <w:t xml:space="preserve"> сформировать собственные представления о достижениях и проблемах изучения общественных дисциплин в образовательных учрежде</w:t>
      </w:r>
      <w:r w:rsidRPr="00C75857">
        <w:rPr>
          <w:color w:val="000000"/>
          <w:sz w:val="26"/>
          <w:szCs w:val="26"/>
        </w:rPr>
        <w:t>ниях;</w:t>
      </w:r>
    </w:p>
    <w:p w:rsidR="007B6E4B" w:rsidRPr="00C75857" w:rsidRDefault="002042BF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3.</w:t>
      </w:r>
      <w:r w:rsidRPr="00C75857">
        <w:rPr>
          <w:color w:val="000000"/>
          <w:sz w:val="26"/>
          <w:szCs w:val="26"/>
        </w:rPr>
        <w:t xml:space="preserve"> </w:t>
      </w:r>
      <w:r w:rsidR="007B6E4B" w:rsidRPr="00C75857">
        <w:rPr>
          <w:color w:val="000000"/>
          <w:sz w:val="26"/>
          <w:szCs w:val="26"/>
        </w:rPr>
        <w:t xml:space="preserve"> име</w:t>
      </w:r>
      <w:r w:rsidRPr="00C75857">
        <w:rPr>
          <w:color w:val="000000"/>
          <w:sz w:val="26"/>
          <w:szCs w:val="26"/>
        </w:rPr>
        <w:t>ют</w:t>
      </w:r>
      <w:r w:rsidR="007B6E4B" w:rsidRPr="00C75857">
        <w:rPr>
          <w:color w:val="000000"/>
          <w:sz w:val="26"/>
          <w:szCs w:val="26"/>
        </w:rPr>
        <w:t xml:space="preserve"> возможность представить </w:t>
      </w:r>
      <w:r w:rsidR="007358E9" w:rsidRPr="00C75857">
        <w:rPr>
          <w:color w:val="000000"/>
          <w:sz w:val="26"/>
          <w:szCs w:val="26"/>
        </w:rPr>
        <w:t xml:space="preserve">свой опыт </w:t>
      </w:r>
      <w:r w:rsidR="007B6E4B" w:rsidRPr="00C75857">
        <w:rPr>
          <w:color w:val="000000"/>
          <w:sz w:val="26"/>
          <w:szCs w:val="26"/>
        </w:rPr>
        <w:t>и оценить собственную обр</w:t>
      </w:r>
      <w:r w:rsidR="007B6E4B" w:rsidRPr="00C75857">
        <w:rPr>
          <w:color w:val="000000"/>
          <w:sz w:val="26"/>
          <w:szCs w:val="26"/>
        </w:rPr>
        <w:t>а</w:t>
      </w:r>
      <w:r w:rsidR="007B6E4B" w:rsidRPr="00C75857">
        <w:rPr>
          <w:color w:val="000000"/>
          <w:sz w:val="26"/>
          <w:szCs w:val="26"/>
        </w:rPr>
        <w:t>зовательную и/или управленческую практику в рамках работы Конгресса.</w:t>
      </w:r>
    </w:p>
    <w:p w:rsidR="007B6E4B" w:rsidRPr="00C75857" w:rsidRDefault="007B6E4B" w:rsidP="00C75857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 </w:t>
      </w:r>
      <w:r w:rsidR="002042BF" w:rsidRPr="00C75857">
        <w:rPr>
          <w:color w:val="000000"/>
          <w:sz w:val="26"/>
          <w:szCs w:val="26"/>
        </w:rPr>
        <w:tab/>
        <w:t xml:space="preserve">Бакушина А.Н. отметила </w:t>
      </w:r>
      <w:r w:rsidR="002042BF" w:rsidRPr="00C75857">
        <w:rPr>
          <w:b/>
          <w:i/>
          <w:iCs/>
          <w:color w:val="000000"/>
          <w:sz w:val="26"/>
          <w:szCs w:val="26"/>
        </w:rPr>
        <w:t>о</w:t>
      </w:r>
      <w:r w:rsidRPr="00C75857">
        <w:rPr>
          <w:b/>
          <w:i/>
          <w:iCs/>
          <w:color w:val="000000"/>
          <w:sz w:val="26"/>
          <w:szCs w:val="26"/>
        </w:rPr>
        <w:t>тличительны</w:t>
      </w:r>
      <w:r w:rsidR="002042BF" w:rsidRPr="00C75857">
        <w:rPr>
          <w:b/>
          <w:i/>
          <w:iCs/>
          <w:color w:val="000000"/>
          <w:sz w:val="26"/>
          <w:szCs w:val="26"/>
        </w:rPr>
        <w:t xml:space="preserve">е </w:t>
      </w:r>
      <w:r w:rsidRPr="00C75857">
        <w:rPr>
          <w:b/>
          <w:i/>
          <w:iCs/>
          <w:color w:val="000000"/>
          <w:sz w:val="26"/>
          <w:szCs w:val="26"/>
        </w:rPr>
        <w:t>черт</w:t>
      </w:r>
      <w:r w:rsidR="002042BF" w:rsidRPr="00C75857">
        <w:rPr>
          <w:b/>
          <w:i/>
          <w:iCs/>
          <w:color w:val="000000"/>
          <w:sz w:val="26"/>
          <w:szCs w:val="26"/>
        </w:rPr>
        <w:t>ы</w:t>
      </w:r>
      <w:r w:rsidR="007358E9" w:rsidRPr="00C75857">
        <w:rPr>
          <w:b/>
          <w:i/>
          <w:iCs/>
          <w:color w:val="000000"/>
          <w:sz w:val="26"/>
          <w:szCs w:val="26"/>
        </w:rPr>
        <w:t>, присущие именно</w:t>
      </w:r>
      <w:r w:rsidR="002042BF" w:rsidRPr="00C75857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="002042BF" w:rsidRPr="00C75857">
        <w:rPr>
          <w:b/>
          <w:i/>
          <w:iCs/>
          <w:color w:val="000000"/>
          <w:sz w:val="26"/>
          <w:szCs w:val="26"/>
        </w:rPr>
        <w:t>Вы</w:t>
      </w:r>
      <w:r w:rsidR="002042BF" w:rsidRPr="00C75857">
        <w:rPr>
          <w:b/>
          <w:i/>
          <w:iCs/>
          <w:color w:val="000000"/>
          <w:sz w:val="26"/>
          <w:szCs w:val="26"/>
        </w:rPr>
        <w:t>ш</w:t>
      </w:r>
      <w:r w:rsidR="007358E9" w:rsidRPr="00C75857">
        <w:rPr>
          <w:b/>
          <w:i/>
          <w:iCs/>
          <w:color w:val="000000"/>
          <w:sz w:val="26"/>
          <w:szCs w:val="26"/>
        </w:rPr>
        <w:t>к</w:t>
      </w:r>
      <w:r w:rsidR="002042BF" w:rsidRPr="00C75857">
        <w:rPr>
          <w:b/>
          <w:i/>
          <w:iCs/>
          <w:color w:val="000000"/>
          <w:sz w:val="26"/>
          <w:szCs w:val="26"/>
        </w:rPr>
        <w:t>инск</w:t>
      </w:r>
      <w:r w:rsidR="007358E9" w:rsidRPr="00C75857">
        <w:rPr>
          <w:b/>
          <w:i/>
          <w:iCs/>
          <w:color w:val="000000"/>
          <w:sz w:val="26"/>
          <w:szCs w:val="26"/>
        </w:rPr>
        <w:t>им</w:t>
      </w:r>
      <w:proofErr w:type="spellEnd"/>
      <w:r w:rsidRPr="00C75857">
        <w:rPr>
          <w:b/>
          <w:i/>
          <w:iCs/>
          <w:color w:val="000000"/>
          <w:sz w:val="26"/>
          <w:szCs w:val="26"/>
        </w:rPr>
        <w:t xml:space="preserve"> Конгресса</w:t>
      </w:r>
      <w:r w:rsidR="007358E9" w:rsidRPr="00C75857">
        <w:rPr>
          <w:b/>
          <w:i/>
          <w:iCs/>
          <w:color w:val="000000"/>
          <w:sz w:val="26"/>
          <w:szCs w:val="26"/>
        </w:rPr>
        <w:t>м</w:t>
      </w:r>
      <w:r w:rsidRPr="00C75857">
        <w:rPr>
          <w:b/>
          <w:color w:val="000000"/>
          <w:sz w:val="26"/>
          <w:szCs w:val="26"/>
        </w:rPr>
        <w:t>:</w:t>
      </w:r>
    </w:p>
    <w:p w:rsidR="002042BF" w:rsidRPr="00C75857" w:rsidRDefault="002042BF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1.</w:t>
      </w:r>
      <w:r w:rsidRPr="00C75857">
        <w:rPr>
          <w:color w:val="000000"/>
          <w:sz w:val="26"/>
          <w:szCs w:val="26"/>
        </w:rPr>
        <w:t xml:space="preserve">Конгресс готовится и продолжается на протяжении всего учебного года. </w:t>
      </w:r>
    </w:p>
    <w:p w:rsidR="00D912B5" w:rsidRPr="00C75857" w:rsidRDefault="002042BF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2.</w:t>
      </w:r>
      <w:r w:rsidRPr="00C75857">
        <w:rPr>
          <w:color w:val="000000"/>
          <w:sz w:val="26"/>
          <w:szCs w:val="26"/>
        </w:rPr>
        <w:t>В деятельность, связанную с его подготовкой, проведением и анализом итогов, вовлекаются не только ведущие ученые Высшей школы экономики и др</w:t>
      </w:r>
      <w:r w:rsidRPr="00C75857">
        <w:rPr>
          <w:color w:val="000000"/>
          <w:sz w:val="26"/>
          <w:szCs w:val="26"/>
        </w:rPr>
        <w:t>у</w:t>
      </w:r>
      <w:r w:rsidRPr="00C75857">
        <w:rPr>
          <w:color w:val="000000"/>
          <w:sz w:val="26"/>
          <w:szCs w:val="26"/>
        </w:rPr>
        <w:t xml:space="preserve">гих вузов Санкт-Петербурга и вузов из многих регионов, но и </w:t>
      </w:r>
      <w:r w:rsidRPr="00C75857">
        <w:rPr>
          <w:b/>
          <w:color w:val="000000"/>
          <w:sz w:val="26"/>
          <w:szCs w:val="26"/>
        </w:rPr>
        <w:t>сотни учителей и старшеклассников.</w:t>
      </w:r>
    </w:p>
    <w:p w:rsidR="007B6E4B" w:rsidRPr="00C75857" w:rsidRDefault="00D912B5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3.</w:t>
      </w:r>
      <w:r w:rsidR="007B6E4B" w:rsidRPr="00C75857">
        <w:rPr>
          <w:rStyle w:val="apple-converted-space"/>
          <w:rFonts w:eastAsia="SimSun"/>
          <w:color w:val="000000"/>
          <w:sz w:val="26"/>
          <w:szCs w:val="26"/>
        </w:rPr>
        <w:t> </w:t>
      </w:r>
      <w:r w:rsidRPr="00C75857">
        <w:rPr>
          <w:rStyle w:val="apple-converted-space"/>
          <w:rFonts w:eastAsia="SimSun"/>
          <w:color w:val="000000"/>
          <w:sz w:val="26"/>
          <w:szCs w:val="26"/>
        </w:rPr>
        <w:t xml:space="preserve">Проводятся </w:t>
      </w:r>
      <w:r w:rsidR="007B6E4B" w:rsidRPr="00C75857">
        <w:rPr>
          <w:i/>
          <w:iCs/>
          <w:color w:val="000000"/>
          <w:sz w:val="26"/>
          <w:szCs w:val="26"/>
        </w:rPr>
        <w:t>масштабны</w:t>
      </w:r>
      <w:r w:rsidRPr="00C75857">
        <w:rPr>
          <w:i/>
          <w:iCs/>
          <w:color w:val="000000"/>
          <w:sz w:val="26"/>
          <w:szCs w:val="26"/>
        </w:rPr>
        <w:t>е</w:t>
      </w:r>
      <w:r w:rsidR="007B6E4B" w:rsidRPr="00C75857">
        <w:rPr>
          <w:i/>
          <w:iCs/>
          <w:color w:val="000000"/>
          <w:sz w:val="26"/>
          <w:szCs w:val="26"/>
        </w:rPr>
        <w:t xml:space="preserve"> ежегодны</w:t>
      </w:r>
      <w:r w:rsidRPr="00C75857">
        <w:rPr>
          <w:i/>
          <w:iCs/>
          <w:color w:val="000000"/>
          <w:sz w:val="26"/>
          <w:szCs w:val="26"/>
        </w:rPr>
        <w:t>е</w:t>
      </w:r>
      <w:r w:rsidR="007B6E4B" w:rsidRPr="00C75857">
        <w:rPr>
          <w:i/>
          <w:iCs/>
          <w:color w:val="000000"/>
          <w:sz w:val="26"/>
          <w:szCs w:val="26"/>
        </w:rPr>
        <w:t xml:space="preserve"> опрос</w:t>
      </w:r>
      <w:r w:rsidRPr="00C75857">
        <w:rPr>
          <w:i/>
          <w:iCs/>
          <w:color w:val="000000"/>
          <w:sz w:val="26"/>
          <w:szCs w:val="26"/>
        </w:rPr>
        <w:t xml:space="preserve">ы </w:t>
      </w:r>
      <w:r w:rsidR="007B6E4B" w:rsidRPr="00C75857">
        <w:rPr>
          <w:color w:val="000000"/>
          <w:sz w:val="26"/>
          <w:szCs w:val="26"/>
        </w:rPr>
        <w:t>учащихся старших классов и учителей общественных дисциплин, управленцев из разных регионов, на основ</w:t>
      </w:r>
      <w:r w:rsidR="007B6E4B" w:rsidRPr="00C75857">
        <w:rPr>
          <w:color w:val="000000"/>
          <w:sz w:val="26"/>
          <w:szCs w:val="26"/>
        </w:rPr>
        <w:t>а</w:t>
      </w:r>
      <w:r w:rsidR="007B6E4B" w:rsidRPr="00C75857">
        <w:rPr>
          <w:color w:val="000000"/>
          <w:sz w:val="26"/>
          <w:szCs w:val="26"/>
        </w:rPr>
        <w:t>нии которых регулярно изда</w:t>
      </w:r>
      <w:r w:rsidR="00510085" w:rsidRPr="00C75857">
        <w:rPr>
          <w:color w:val="000000"/>
          <w:sz w:val="26"/>
          <w:szCs w:val="26"/>
        </w:rPr>
        <w:t>ются</w:t>
      </w:r>
      <w:r w:rsidR="007B6E4B" w:rsidRPr="00C75857">
        <w:rPr>
          <w:color w:val="000000"/>
          <w:sz w:val="26"/>
          <w:szCs w:val="26"/>
        </w:rPr>
        <w:t xml:space="preserve"> информационно-аналитические бюллетени, я</w:t>
      </w:r>
      <w:r w:rsidR="007B6E4B" w:rsidRPr="00C75857">
        <w:rPr>
          <w:color w:val="000000"/>
          <w:sz w:val="26"/>
          <w:szCs w:val="26"/>
        </w:rPr>
        <w:t>в</w:t>
      </w:r>
      <w:r w:rsidR="007B6E4B" w:rsidRPr="00C75857">
        <w:rPr>
          <w:color w:val="000000"/>
          <w:sz w:val="26"/>
          <w:szCs w:val="26"/>
        </w:rPr>
        <w:t>ля</w:t>
      </w:r>
      <w:r w:rsidR="00510085" w:rsidRPr="00C75857">
        <w:rPr>
          <w:color w:val="000000"/>
          <w:sz w:val="26"/>
          <w:szCs w:val="26"/>
        </w:rPr>
        <w:t>ющиеся</w:t>
      </w:r>
      <w:r w:rsidR="007B6E4B" w:rsidRPr="00C75857">
        <w:rPr>
          <w:color w:val="000000"/>
          <w:sz w:val="26"/>
          <w:szCs w:val="26"/>
        </w:rPr>
        <w:t xml:space="preserve"> предметом </w:t>
      </w:r>
      <w:proofErr w:type="gramStart"/>
      <w:r w:rsidR="007B6E4B" w:rsidRPr="00C75857">
        <w:rPr>
          <w:color w:val="000000"/>
          <w:sz w:val="26"/>
          <w:szCs w:val="26"/>
        </w:rPr>
        <w:t>обсуждения</w:t>
      </w:r>
      <w:proofErr w:type="gramEnd"/>
      <w:r w:rsidR="007B6E4B" w:rsidRPr="00C75857">
        <w:rPr>
          <w:color w:val="000000"/>
          <w:sz w:val="26"/>
          <w:szCs w:val="26"/>
        </w:rPr>
        <w:t xml:space="preserve"> как на самих Конгрессах, так и материал</w:t>
      </w:r>
      <w:r w:rsidR="007358E9" w:rsidRPr="00C75857">
        <w:rPr>
          <w:color w:val="000000"/>
          <w:sz w:val="26"/>
          <w:szCs w:val="26"/>
        </w:rPr>
        <w:t>ами</w:t>
      </w:r>
      <w:r w:rsidR="007B6E4B" w:rsidRPr="00C75857">
        <w:rPr>
          <w:color w:val="000000"/>
          <w:sz w:val="26"/>
          <w:szCs w:val="26"/>
        </w:rPr>
        <w:t xml:space="preserve"> для дальнейших педагогических размышлений и обсуждений внутри образовательных учреждений</w:t>
      </w:r>
      <w:r w:rsidR="00510085" w:rsidRPr="00C75857">
        <w:rPr>
          <w:color w:val="000000"/>
          <w:sz w:val="26"/>
          <w:szCs w:val="26"/>
        </w:rPr>
        <w:t>.</w:t>
      </w:r>
      <w:r w:rsidR="007358E9" w:rsidRPr="00C75857">
        <w:rPr>
          <w:color w:val="000000"/>
          <w:sz w:val="26"/>
          <w:szCs w:val="26"/>
        </w:rPr>
        <w:t xml:space="preserve"> </w:t>
      </w:r>
      <w:r w:rsidR="007358E9" w:rsidRPr="00C75857">
        <w:rPr>
          <w:b/>
          <w:color w:val="000000"/>
          <w:sz w:val="26"/>
          <w:szCs w:val="26"/>
        </w:rPr>
        <w:t>Такие бюллетени получает ежегодно каждый участник Конгресса.</w:t>
      </w:r>
    </w:p>
    <w:p w:rsidR="007B6E4B" w:rsidRPr="00C75857" w:rsidRDefault="00510085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4.</w:t>
      </w:r>
      <w:r w:rsidR="007F16B9" w:rsidRPr="00C75857">
        <w:rPr>
          <w:i/>
          <w:iCs/>
          <w:color w:val="000000"/>
          <w:sz w:val="26"/>
          <w:szCs w:val="26"/>
        </w:rPr>
        <w:t xml:space="preserve"> </w:t>
      </w:r>
      <w:r w:rsidR="007F16B9" w:rsidRPr="00C75857">
        <w:rPr>
          <w:iCs/>
          <w:color w:val="000000"/>
          <w:sz w:val="26"/>
          <w:szCs w:val="26"/>
        </w:rPr>
        <w:t>Регулярно</w:t>
      </w:r>
      <w:r w:rsidR="007F16B9" w:rsidRPr="00C75857">
        <w:rPr>
          <w:color w:val="000000"/>
          <w:sz w:val="26"/>
          <w:szCs w:val="26"/>
        </w:rPr>
        <w:t xml:space="preserve"> п</w:t>
      </w:r>
      <w:r w:rsidRPr="00C75857">
        <w:rPr>
          <w:color w:val="000000"/>
          <w:sz w:val="26"/>
          <w:szCs w:val="26"/>
        </w:rPr>
        <w:t xml:space="preserve">роводятся </w:t>
      </w:r>
      <w:r w:rsidR="007B6E4B" w:rsidRPr="00C75857">
        <w:rPr>
          <w:i/>
          <w:iCs/>
          <w:color w:val="000000"/>
          <w:sz w:val="26"/>
          <w:szCs w:val="26"/>
        </w:rPr>
        <w:t>очны</w:t>
      </w:r>
      <w:r w:rsidRPr="00C75857">
        <w:rPr>
          <w:i/>
          <w:iCs/>
          <w:color w:val="000000"/>
          <w:sz w:val="26"/>
          <w:szCs w:val="26"/>
        </w:rPr>
        <w:t>е</w:t>
      </w:r>
      <w:r w:rsidR="007B6E4B" w:rsidRPr="00C75857">
        <w:rPr>
          <w:i/>
          <w:iCs/>
          <w:color w:val="000000"/>
          <w:sz w:val="26"/>
          <w:szCs w:val="26"/>
        </w:rPr>
        <w:t xml:space="preserve"> и заочны</w:t>
      </w:r>
      <w:r w:rsidRPr="00C75857">
        <w:rPr>
          <w:i/>
          <w:iCs/>
          <w:color w:val="000000"/>
          <w:sz w:val="26"/>
          <w:szCs w:val="26"/>
        </w:rPr>
        <w:t xml:space="preserve">е </w:t>
      </w:r>
      <w:r w:rsidR="007B6E4B" w:rsidRPr="00C75857">
        <w:rPr>
          <w:i/>
          <w:iCs/>
          <w:color w:val="000000"/>
          <w:sz w:val="26"/>
          <w:szCs w:val="26"/>
        </w:rPr>
        <w:t>консультаци</w:t>
      </w:r>
      <w:r w:rsidRPr="00C75857">
        <w:rPr>
          <w:i/>
          <w:iCs/>
          <w:color w:val="000000"/>
          <w:sz w:val="26"/>
          <w:szCs w:val="26"/>
        </w:rPr>
        <w:t>и</w:t>
      </w:r>
      <w:r w:rsidR="007B6E4B" w:rsidRPr="00C75857">
        <w:rPr>
          <w:rStyle w:val="apple-converted-space"/>
          <w:rFonts w:eastAsia="SimSun"/>
          <w:color w:val="000000"/>
          <w:sz w:val="26"/>
          <w:szCs w:val="26"/>
        </w:rPr>
        <w:t> </w:t>
      </w:r>
      <w:r w:rsidR="007B6E4B" w:rsidRPr="00C75857">
        <w:rPr>
          <w:color w:val="000000"/>
          <w:sz w:val="26"/>
          <w:szCs w:val="26"/>
        </w:rPr>
        <w:t>с предполагаемыми выступающими на пленарных заседаниях и секциях Конгресса, а также с руков</w:t>
      </w:r>
      <w:r w:rsidR="007B6E4B" w:rsidRPr="00C75857">
        <w:rPr>
          <w:color w:val="000000"/>
          <w:sz w:val="26"/>
          <w:szCs w:val="26"/>
        </w:rPr>
        <w:t>о</w:t>
      </w:r>
      <w:r w:rsidR="007B6E4B" w:rsidRPr="00C75857">
        <w:rPr>
          <w:color w:val="000000"/>
          <w:sz w:val="26"/>
          <w:szCs w:val="26"/>
        </w:rPr>
        <w:t>дителями, модераторами</w:t>
      </w:r>
      <w:r w:rsidR="007358E9" w:rsidRPr="00C75857">
        <w:rPr>
          <w:color w:val="000000"/>
          <w:sz w:val="26"/>
          <w:szCs w:val="26"/>
        </w:rPr>
        <w:t>, внешними экспертами</w:t>
      </w:r>
      <w:r w:rsidR="007B6E4B" w:rsidRPr="00C75857">
        <w:rPr>
          <w:color w:val="000000"/>
          <w:sz w:val="26"/>
          <w:szCs w:val="26"/>
        </w:rPr>
        <w:t xml:space="preserve"> и аналитиками проблемных се</w:t>
      </w:r>
      <w:r w:rsidR="007B6E4B" w:rsidRPr="00C75857">
        <w:rPr>
          <w:color w:val="000000"/>
          <w:sz w:val="26"/>
          <w:szCs w:val="26"/>
        </w:rPr>
        <w:t>к</w:t>
      </w:r>
      <w:r w:rsidR="007B6E4B" w:rsidRPr="00C75857">
        <w:rPr>
          <w:color w:val="000000"/>
          <w:sz w:val="26"/>
          <w:szCs w:val="26"/>
        </w:rPr>
        <w:t>ций</w:t>
      </w:r>
      <w:r w:rsidR="007F16B9" w:rsidRPr="00C75857">
        <w:rPr>
          <w:color w:val="000000"/>
          <w:sz w:val="26"/>
          <w:szCs w:val="26"/>
        </w:rPr>
        <w:t>.</w:t>
      </w:r>
    </w:p>
    <w:p w:rsidR="007B6E4B" w:rsidRPr="00C75857" w:rsidRDefault="00510085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5857">
        <w:rPr>
          <w:b/>
          <w:color w:val="000000"/>
          <w:sz w:val="26"/>
          <w:szCs w:val="26"/>
        </w:rPr>
        <w:t>5.</w:t>
      </w:r>
      <w:r w:rsidRPr="00C75857">
        <w:rPr>
          <w:color w:val="000000"/>
          <w:sz w:val="26"/>
          <w:szCs w:val="26"/>
        </w:rPr>
        <w:t xml:space="preserve"> Про</w:t>
      </w:r>
      <w:r w:rsidR="007358E9" w:rsidRPr="00C75857">
        <w:rPr>
          <w:color w:val="000000"/>
          <w:sz w:val="26"/>
          <w:szCs w:val="26"/>
        </w:rPr>
        <w:t>водятся</w:t>
      </w:r>
      <w:r w:rsidRPr="00C75857">
        <w:rPr>
          <w:color w:val="000000"/>
          <w:sz w:val="26"/>
          <w:szCs w:val="26"/>
        </w:rPr>
        <w:t xml:space="preserve"> </w:t>
      </w:r>
      <w:r w:rsidR="007B6E4B" w:rsidRPr="00C75857">
        <w:rPr>
          <w:color w:val="000000"/>
          <w:sz w:val="26"/>
          <w:szCs w:val="26"/>
        </w:rPr>
        <w:t>«последействи</w:t>
      </w:r>
      <w:r w:rsidR="007358E9" w:rsidRPr="00C75857">
        <w:rPr>
          <w:color w:val="000000"/>
          <w:sz w:val="26"/>
          <w:szCs w:val="26"/>
        </w:rPr>
        <w:t>я</w:t>
      </w:r>
      <w:r w:rsidR="007B6E4B" w:rsidRPr="00C75857">
        <w:rPr>
          <w:color w:val="000000"/>
          <w:sz w:val="26"/>
          <w:szCs w:val="26"/>
        </w:rPr>
        <w:t>» Конгресс</w:t>
      </w:r>
      <w:r w:rsidRPr="00C75857">
        <w:rPr>
          <w:color w:val="000000"/>
          <w:sz w:val="26"/>
          <w:szCs w:val="26"/>
        </w:rPr>
        <w:t>ов</w:t>
      </w:r>
      <w:r w:rsidR="007B6E4B" w:rsidRPr="00C75857">
        <w:rPr>
          <w:color w:val="000000"/>
          <w:sz w:val="26"/>
          <w:szCs w:val="26"/>
        </w:rPr>
        <w:t>, которые осуществля</w:t>
      </w:r>
      <w:r w:rsidRPr="00C75857">
        <w:rPr>
          <w:color w:val="000000"/>
          <w:sz w:val="26"/>
          <w:szCs w:val="26"/>
        </w:rPr>
        <w:t>ются</w:t>
      </w:r>
      <w:r w:rsidR="007B6E4B" w:rsidRPr="00C75857">
        <w:rPr>
          <w:color w:val="000000"/>
          <w:sz w:val="26"/>
          <w:szCs w:val="26"/>
        </w:rPr>
        <w:t xml:space="preserve"> в ра</w:t>
      </w:r>
      <w:r w:rsidR="007B6E4B" w:rsidRPr="00C75857">
        <w:rPr>
          <w:color w:val="000000"/>
          <w:sz w:val="26"/>
          <w:szCs w:val="26"/>
        </w:rPr>
        <w:t>з</w:t>
      </w:r>
      <w:r w:rsidR="007B6E4B" w:rsidRPr="00C75857">
        <w:rPr>
          <w:color w:val="000000"/>
          <w:sz w:val="26"/>
          <w:szCs w:val="26"/>
        </w:rPr>
        <w:t>личных формах рефлексивной деятельности.</w:t>
      </w:r>
    </w:p>
    <w:p w:rsidR="00535687" w:rsidRPr="00C75857" w:rsidRDefault="007B6E4B" w:rsidP="00C7585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 </w:t>
      </w:r>
      <w:r w:rsidR="00535687" w:rsidRPr="00C75857">
        <w:rPr>
          <w:color w:val="000000"/>
          <w:sz w:val="26"/>
          <w:szCs w:val="26"/>
        </w:rPr>
        <w:tab/>
        <w:t xml:space="preserve">А.Н. </w:t>
      </w:r>
      <w:r w:rsidR="007F16B9" w:rsidRPr="00C75857">
        <w:rPr>
          <w:color w:val="000000"/>
          <w:sz w:val="26"/>
          <w:szCs w:val="26"/>
        </w:rPr>
        <w:t xml:space="preserve">Бакушина </w:t>
      </w:r>
      <w:r w:rsidR="00535687" w:rsidRPr="00C75857">
        <w:rPr>
          <w:color w:val="000000"/>
          <w:sz w:val="26"/>
          <w:szCs w:val="26"/>
        </w:rPr>
        <w:t xml:space="preserve">представила </w:t>
      </w:r>
      <w:r w:rsidR="00535687" w:rsidRPr="00C75857">
        <w:rPr>
          <w:b/>
          <w:color w:val="000000"/>
          <w:sz w:val="26"/>
          <w:szCs w:val="26"/>
        </w:rPr>
        <w:t xml:space="preserve">географию участников </w:t>
      </w:r>
      <w:r w:rsidR="00535687" w:rsidRPr="00C75857">
        <w:rPr>
          <w:color w:val="000000"/>
          <w:sz w:val="26"/>
          <w:szCs w:val="26"/>
        </w:rPr>
        <w:t xml:space="preserve">(карту), что, по </w:t>
      </w:r>
      <w:proofErr w:type="gramStart"/>
      <w:r w:rsidR="00535687" w:rsidRPr="00C75857">
        <w:rPr>
          <w:color w:val="000000"/>
          <w:sz w:val="26"/>
          <w:szCs w:val="26"/>
        </w:rPr>
        <w:t>-м</w:t>
      </w:r>
      <w:proofErr w:type="gramEnd"/>
      <w:r w:rsidR="00535687" w:rsidRPr="00C75857">
        <w:rPr>
          <w:color w:val="000000"/>
          <w:sz w:val="26"/>
          <w:szCs w:val="26"/>
        </w:rPr>
        <w:t>нению присутствующих</w:t>
      </w:r>
      <w:r w:rsidR="00B64ACB" w:rsidRPr="00C75857">
        <w:rPr>
          <w:color w:val="000000"/>
          <w:sz w:val="26"/>
          <w:szCs w:val="26"/>
        </w:rPr>
        <w:t>,</w:t>
      </w:r>
      <w:r w:rsidR="00535687" w:rsidRPr="00C75857">
        <w:rPr>
          <w:color w:val="000000"/>
          <w:sz w:val="26"/>
          <w:szCs w:val="26"/>
        </w:rPr>
        <w:t xml:space="preserve"> «мощно смотрелось и работало на статус Конгресса</w:t>
      </w:r>
      <w:r w:rsidR="00B64ACB" w:rsidRPr="00C75857">
        <w:rPr>
          <w:color w:val="000000"/>
          <w:sz w:val="26"/>
          <w:szCs w:val="26"/>
        </w:rPr>
        <w:t>»</w:t>
      </w:r>
      <w:r w:rsidR="00535687" w:rsidRPr="00C75857">
        <w:rPr>
          <w:color w:val="000000"/>
          <w:sz w:val="26"/>
          <w:szCs w:val="26"/>
        </w:rPr>
        <w:t xml:space="preserve">, </w:t>
      </w:r>
      <w:r w:rsidR="00B64ACB" w:rsidRPr="00C75857">
        <w:rPr>
          <w:color w:val="000000"/>
          <w:sz w:val="26"/>
          <w:szCs w:val="26"/>
        </w:rPr>
        <w:t>«</w:t>
      </w:r>
      <w:r w:rsidR="00535687" w:rsidRPr="00C75857">
        <w:rPr>
          <w:color w:val="000000"/>
          <w:sz w:val="26"/>
          <w:szCs w:val="26"/>
        </w:rPr>
        <w:t>впечатлил охват</w:t>
      </w:r>
      <w:r w:rsidR="00B64ACB" w:rsidRPr="00C75857">
        <w:rPr>
          <w:color w:val="000000"/>
          <w:sz w:val="26"/>
          <w:szCs w:val="26"/>
        </w:rPr>
        <w:t xml:space="preserve">  участник</w:t>
      </w:r>
      <w:r w:rsidR="00191D98" w:rsidRPr="00C75857">
        <w:rPr>
          <w:color w:val="000000"/>
          <w:sz w:val="26"/>
          <w:szCs w:val="26"/>
        </w:rPr>
        <w:t>о</w:t>
      </w:r>
      <w:r w:rsidR="00B64ACB" w:rsidRPr="00C75857">
        <w:rPr>
          <w:color w:val="000000"/>
          <w:sz w:val="26"/>
          <w:szCs w:val="26"/>
        </w:rPr>
        <w:t xml:space="preserve">в </w:t>
      </w:r>
      <w:r w:rsidR="00643102" w:rsidRPr="00C75857">
        <w:rPr>
          <w:color w:val="000000"/>
          <w:sz w:val="26"/>
          <w:szCs w:val="26"/>
        </w:rPr>
        <w:t>Конгресса</w:t>
      </w:r>
      <w:r w:rsidR="00535687" w:rsidRPr="00C75857">
        <w:rPr>
          <w:color w:val="000000"/>
          <w:sz w:val="26"/>
          <w:szCs w:val="26"/>
        </w:rPr>
        <w:t>»; «</w:t>
      </w:r>
      <w:r w:rsidR="00197F8E" w:rsidRPr="00C75857">
        <w:rPr>
          <w:color w:val="000000"/>
          <w:sz w:val="26"/>
          <w:szCs w:val="26"/>
        </w:rPr>
        <w:t xml:space="preserve">вызвала </w:t>
      </w:r>
      <w:r w:rsidR="00535687" w:rsidRPr="00C75857">
        <w:rPr>
          <w:color w:val="000000"/>
          <w:sz w:val="26"/>
          <w:szCs w:val="26"/>
        </w:rPr>
        <w:t>удивление и уважение геогр</w:t>
      </w:r>
      <w:r w:rsidR="00535687" w:rsidRPr="00C75857">
        <w:rPr>
          <w:color w:val="000000"/>
          <w:sz w:val="26"/>
          <w:szCs w:val="26"/>
        </w:rPr>
        <w:t>а</w:t>
      </w:r>
      <w:r w:rsidR="00535687" w:rsidRPr="00C75857">
        <w:rPr>
          <w:color w:val="000000"/>
          <w:sz w:val="26"/>
          <w:szCs w:val="26"/>
        </w:rPr>
        <w:t>фия участников Конгресса – все больше становится заинтересованных учителей из регионов!».</w:t>
      </w:r>
    </w:p>
    <w:p w:rsidR="007B6E4B" w:rsidRPr="00C75857" w:rsidRDefault="00FE2396" w:rsidP="00C75857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В заключени</w:t>
      </w:r>
      <w:proofErr w:type="gramStart"/>
      <w:r w:rsidRPr="00C75857">
        <w:rPr>
          <w:color w:val="000000"/>
          <w:sz w:val="26"/>
          <w:szCs w:val="26"/>
        </w:rPr>
        <w:t>и</w:t>
      </w:r>
      <w:proofErr w:type="gramEnd"/>
      <w:r w:rsidRPr="00C75857">
        <w:rPr>
          <w:color w:val="000000"/>
          <w:sz w:val="26"/>
          <w:szCs w:val="26"/>
        </w:rPr>
        <w:t xml:space="preserve"> своего сообщения Бакушина А.Н. </w:t>
      </w:r>
      <w:r w:rsidR="00B759F7" w:rsidRPr="00C75857">
        <w:rPr>
          <w:color w:val="000000"/>
          <w:sz w:val="26"/>
          <w:szCs w:val="26"/>
        </w:rPr>
        <w:t>констатировала</w:t>
      </w:r>
      <w:r w:rsidRPr="00C75857">
        <w:rPr>
          <w:color w:val="000000"/>
          <w:sz w:val="26"/>
          <w:szCs w:val="26"/>
        </w:rPr>
        <w:t xml:space="preserve">: </w:t>
      </w:r>
      <w:r w:rsidR="007B6E4B" w:rsidRPr="00C75857">
        <w:rPr>
          <w:b/>
          <w:color w:val="000000"/>
          <w:sz w:val="26"/>
          <w:szCs w:val="26"/>
        </w:rPr>
        <w:t>на сег</w:t>
      </w:r>
      <w:r w:rsidR="007B6E4B" w:rsidRPr="00C75857">
        <w:rPr>
          <w:b/>
          <w:color w:val="000000"/>
          <w:sz w:val="26"/>
          <w:szCs w:val="26"/>
        </w:rPr>
        <w:t>о</w:t>
      </w:r>
      <w:r w:rsidR="007B6E4B" w:rsidRPr="00C75857">
        <w:rPr>
          <w:b/>
          <w:color w:val="000000"/>
          <w:sz w:val="26"/>
          <w:szCs w:val="26"/>
        </w:rPr>
        <w:t xml:space="preserve">дняшний день </w:t>
      </w:r>
      <w:proofErr w:type="spellStart"/>
      <w:r w:rsidR="00535687" w:rsidRPr="00C75857">
        <w:rPr>
          <w:b/>
          <w:color w:val="000000"/>
          <w:sz w:val="26"/>
          <w:szCs w:val="26"/>
        </w:rPr>
        <w:t>Вышкинский</w:t>
      </w:r>
      <w:proofErr w:type="spellEnd"/>
      <w:r w:rsidR="00535687" w:rsidRPr="00C75857">
        <w:rPr>
          <w:b/>
          <w:color w:val="000000"/>
          <w:sz w:val="26"/>
          <w:szCs w:val="26"/>
        </w:rPr>
        <w:t xml:space="preserve"> </w:t>
      </w:r>
      <w:r w:rsidR="007B6E4B" w:rsidRPr="00C75857">
        <w:rPr>
          <w:b/>
          <w:color w:val="000000"/>
          <w:sz w:val="26"/>
          <w:szCs w:val="26"/>
        </w:rPr>
        <w:t>Конгресс обладает существенными возможн</w:t>
      </w:r>
      <w:r w:rsidR="007B6E4B" w:rsidRPr="00C75857">
        <w:rPr>
          <w:b/>
          <w:color w:val="000000"/>
          <w:sz w:val="26"/>
          <w:szCs w:val="26"/>
        </w:rPr>
        <w:t>о</w:t>
      </w:r>
      <w:r w:rsidR="007B6E4B" w:rsidRPr="00C75857">
        <w:rPr>
          <w:b/>
          <w:color w:val="000000"/>
          <w:sz w:val="26"/>
          <w:szCs w:val="26"/>
        </w:rPr>
        <w:t>стями для влияния на образовательную практику.</w:t>
      </w:r>
    </w:p>
    <w:p w:rsidR="0060628F" w:rsidRPr="00C75857" w:rsidRDefault="0060628F" w:rsidP="00C7585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ab/>
        <w:t xml:space="preserve">В работу </w:t>
      </w:r>
      <w:r w:rsidRPr="00C75857">
        <w:rPr>
          <w:color w:val="000000"/>
          <w:sz w:val="26"/>
          <w:szCs w:val="26"/>
          <w:lang w:val="en-US"/>
        </w:rPr>
        <w:t>V</w:t>
      </w:r>
      <w:r w:rsidRPr="00C75857">
        <w:rPr>
          <w:color w:val="000000"/>
          <w:sz w:val="26"/>
          <w:szCs w:val="26"/>
        </w:rPr>
        <w:t xml:space="preserve"> Конгресса была внесена </w:t>
      </w:r>
      <w:r w:rsidRPr="00C75857">
        <w:rPr>
          <w:b/>
          <w:color w:val="000000"/>
          <w:sz w:val="26"/>
          <w:szCs w:val="26"/>
        </w:rPr>
        <w:t>новая форма работы с залом</w:t>
      </w:r>
      <w:r w:rsidR="00E20F07" w:rsidRPr="00C75857">
        <w:rPr>
          <w:b/>
          <w:color w:val="000000"/>
          <w:sz w:val="26"/>
          <w:szCs w:val="26"/>
        </w:rPr>
        <w:t xml:space="preserve">: онлайн – голосование, </w:t>
      </w:r>
      <w:r w:rsidR="00E20F07" w:rsidRPr="00C75857">
        <w:rPr>
          <w:color w:val="000000"/>
          <w:sz w:val="26"/>
          <w:szCs w:val="26"/>
        </w:rPr>
        <w:t>что «удивило, было неожиданностью»</w:t>
      </w:r>
      <w:r w:rsidR="006A2A35" w:rsidRPr="00C75857">
        <w:rPr>
          <w:color w:val="000000"/>
          <w:sz w:val="26"/>
          <w:szCs w:val="26"/>
        </w:rPr>
        <w:t xml:space="preserve"> для присутствующих</w:t>
      </w:r>
      <w:r w:rsidR="00E20F07" w:rsidRPr="00C75857">
        <w:rPr>
          <w:color w:val="000000"/>
          <w:sz w:val="26"/>
          <w:szCs w:val="26"/>
        </w:rPr>
        <w:t>. Каждый участник смог проголосовать за наиболее значимую</w:t>
      </w:r>
      <w:r w:rsidR="00BC3E1F" w:rsidRPr="00C75857">
        <w:rPr>
          <w:color w:val="000000"/>
          <w:sz w:val="26"/>
          <w:szCs w:val="26"/>
        </w:rPr>
        <w:t>,</w:t>
      </w:r>
      <w:r w:rsidR="00E20F07" w:rsidRPr="00C75857">
        <w:rPr>
          <w:color w:val="000000"/>
          <w:sz w:val="26"/>
          <w:szCs w:val="26"/>
        </w:rPr>
        <w:t xml:space="preserve"> с его точки зрения</w:t>
      </w:r>
      <w:r w:rsidR="00BC3E1F" w:rsidRPr="00C75857">
        <w:rPr>
          <w:color w:val="000000"/>
          <w:sz w:val="26"/>
          <w:szCs w:val="26"/>
        </w:rPr>
        <w:t>,</w:t>
      </w:r>
      <w:r w:rsidR="00E20F07" w:rsidRPr="00C75857">
        <w:rPr>
          <w:color w:val="000000"/>
          <w:sz w:val="26"/>
          <w:szCs w:val="26"/>
        </w:rPr>
        <w:t xml:space="preserve"> задачу, к</w:t>
      </w:r>
      <w:r w:rsidR="00E20F07" w:rsidRPr="00C75857">
        <w:rPr>
          <w:color w:val="000000"/>
          <w:sz w:val="26"/>
          <w:szCs w:val="26"/>
        </w:rPr>
        <w:t>о</w:t>
      </w:r>
      <w:r w:rsidR="00E20F07" w:rsidRPr="00C75857">
        <w:rPr>
          <w:color w:val="000000"/>
          <w:sz w:val="26"/>
          <w:szCs w:val="26"/>
        </w:rPr>
        <w:t>торую должен был решить Конгресс, а результат тут же был представлен на экране и прокомментирован академиком О.Е. Лебедевым.</w:t>
      </w:r>
    </w:p>
    <w:p w:rsidR="00EF5761" w:rsidRPr="00C75857" w:rsidRDefault="00627C97" w:rsidP="00C75857">
      <w:pPr>
        <w:spacing w:line="240" w:lineRule="auto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ab/>
        <w:t>В рамках первого пленарного заседания было представлено 4 доклада:</w:t>
      </w:r>
    </w:p>
    <w:p w:rsidR="00E20F07" w:rsidRPr="00C75857" w:rsidRDefault="00E20F07" w:rsidP="00C75857">
      <w:pPr>
        <w:pStyle w:val="a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03816383"/>
      <w:r w:rsidRPr="00C75857">
        <w:rPr>
          <w:rFonts w:ascii="Times New Roman" w:hAnsi="Times New Roman" w:cs="Times New Roman"/>
          <w:b/>
          <w:sz w:val="26"/>
          <w:szCs w:val="26"/>
        </w:rPr>
        <w:t>Кадочников Сергей Михайлович</w:t>
      </w:r>
      <w:r w:rsidRPr="00C758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585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75857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C75857">
        <w:rPr>
          <w:rFonts w:ascii="Times New Roman" w:hAnsi="Times New Roman" w:cs="Times New Roman"/>
          <w:sz w:val="26"/>
          <w:szCs w:val="26"/>
        </w:rPr>
        <w:t>кон</w:t>
      </w:r>
      <w:proofErr w:type="spellEnd"/>
      <w:r w:rsidRPr="00C75857">
        <w:rPr>
          <w:rFonts w:ascii="Times New Roman" w:hAnsi="Times New Roman" w:cs="Times New Roman"/>
          <w:sz w:val="26"/>
          <w:szCs w:val="26"/>
        </w:rPr>
        <w:t>. н., профессор, директор НИУ «Высшая школа экономики» -Санкт-Петербург.</w:t>
      </w:r>
    </w:p>
    <w:p w:rsidR="00BC3E1F" w:rsidRPr="00C75857" w:rsidRDefault="00BC3E1F" w:rsidP="00C75857">
      <w:pPr>
        <w:spacing w:line="240" w:lineRule="auto"/>
        <w:ind w:firstLine="357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 xml:space="preserve">На вопрос </w:t>
      </w:r>
      <w:r w:rsidR="00073911" w:rsidRPr="00C75857">
        <w:rPr>
          <w:rFonts w:cs="Times New Roman"/>
          <w:sz w:val="26"/>
          <w:szCs w:val="26"/>
        </w:rPr>
        <w:t>к участникам пленарного заседания: что для Вас оказалось в докладах пленарного заседания наиболее ценным</w:t>
      </w:r>
      <w:proofErr w:type="gramStart"/>
      <w:r w:rsidR="00586C3F" w:rsidRPr="00C75857">
        <w:rPr>
          <w:rFonts w:cs="Times New Roman"/>
          <w:sz w:val="26"/>
          <w:szCs w:val="26"/>
        </w:rPr>
        <w:t>?,</w:t>
      </w:r>
      <w:r w:rsidR="00073911" w:rsidRPr="00C75857">
        <w:rPr>
          <w:rFonts w:cs="Times New Roman"/>
          <w:sz w:val="26"/>
          <w:szCs w:val="26"/>
        </w:rPr>
        <w:t xml:space="preserve"> </w:t>
      </w:r>
      <w:proofErr w:type="gramEnd"/>
      <w:r w:rsidR="00586C3F" w:rsidRPr="00C75857">
        <w:rPr>
          <w:rFonts w:cs="Times New Roman"/>
          <w:sz w:val="26"/>
          <w:szCs w:val="26"/>
        </w:rPr>
        <w:t>б</w:t>
      </w:r>
      <w:r w:rsidR="00073911" w:rsidRPr="00C75857">
        <w:rPr>
          <w:rFonts w:cs="Times New Roman"/>
          <w:sz w:val="26"/>
          <w:szCs w:val="26"/>
        </w:rPr>
        <w:t>ыли получены следующие ответы.</w:t>
      </w:r>
    </w:p>
    <w:p w:rsidR="00073911" w:rsidRPr="00C75857" w:rsidRDefault="00073911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Ценен взгляд на требования рынка труда, идеи </w:t>
      </w:r>
      <w:proofErr w:type="spellStart"/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мультидисцилинарного</w:t>
      </w:r>
      <w:proofErr w:type="spellEnd"/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хода, мобильности студентов, "мягких" навыков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, которые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напрямую соотн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сятся с теми проблемами, с которыми сталкиваются выпускники: самоопр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деления и самостоятельности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73911" w:rsidRPr="00C75857" w:rsidRDefault="00073911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Утвердилась в мысли о важности социальных навыков. Хотелось бы пол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чить данные исследований, которые были представлены в выступлении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055E" w:rsidRPr="00C75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911" w:rsidRPr="00C75857" w:rsidRDefault="00586C3F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75857">
        <w:rPr>
          <w:rFonts w:ascii="Times New Roman" w:hAnsi="Times New Roman" w:cs="Times New Roman"/>
          <w:sz w:val="26"/>
          <w:szCs w:val="26"/>
        </w:rPr>
        <w:t>«</w:t>
      </w:r>
      <w:r w:rsidR="00073911" w:rsidRPr="00C75857">
        <w:rPr>
          <w:rFonts w:ascii="Times New Roman" w:hAnsi="Times New Roman" w:cs="Times New Roman"/>
          <w:sz w:val="26"/>
          <w:szCs w:val="26"/>
        </w:rPr>
        <w:t>Наиболее ценным в докладе С.М. показалось с</w:t>
      </w:r>
      <w:r w:rsidR="0074055E" w:rsidRPr="00C75857">
        <w:rPr>
          <w:rFonts w:ascii="Times New Roman" w:hAnsi="Times New Roman" w:cs="Times New Roman"/>
          <w:sz w:val="26"/>
          <w:szCs w:val="26"/>
        </w:rPr>
        <w:t xml:space="preserve">оотнесение необходимых умений выпускников школ и ВУЗа и </w:t>
      </w:r>
      <w:r w:rsidR="00073911" w:rsidRPr="00C75857">
        <w:rPr>
          <w:rFonts w:ascii="Times New Roman" w:hAnsi="Times New Roman" w:cs="Times New Roman"/>
          <w:sz w:val="26"/>
          <w:szCs w:val="26"/>
        </w:rPr>
        <w:t xml:space="preserve">их </w:t>
      </w:r>
      <w:r w:rsidR="0074055E" w:rsidRPr="00C75857">
        <w:rPr>
          <w:rFonts w:ascii="Times New Roman" w:hAnsi="Times New Roman" w:cs="Times New Roman"/>
          <w:sz w:val="26"/>
          <w:szCs w:val="26"/>
        </w:rPr>
        <w:t>профессиональной востребованн</w:t>
      </w:r>
      <w:r w:rsidR="0074055E" w:rsidRPr="00C75857">
        <w:rPr>
          <w:rFonts w:ascii="Times New Roman" w:hAnsi="Times New Roman" w:cs="Times New Roman"/>
          <w:sz w:val="26"/>
          <w:szCs w:val="26"/>
        </w:rPr>
        <w:t>о</w:t>
      </w:r>
      <w:r w:rsidR="0074055E" w:rsidRPr="00C75857">
        <w:rPr>
          <w:rFonts w:ascii="Times New Roman" w:hAnsi="Times New Roman" w:cs="Times New Roman"/>
          <w:sz w:val="26"/>
          <w:szCs w:val="26"/>
        </w:rPr>
        <w:t>сти: гибкие умения, Россия в мировых тенденциях</w:t>
      </w:r>
      <w:r w:rsidR="00073911" w:rsidRPr="00C75857">
        <w:rPr>
          <w:rFonts w:ascii="Times New Roman" w:hAnsi="Times New Roman" w:cs="Times New Roman"/>
          <w:sz w:val="26"/>
          <w:szCs w:val="26"/>
        </w:rPr>
        <w:t>»</w:t>
      </w:r>
      <w:r w:rsidR="0074055E" w:rsidRPr="00C758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73911" w:rsidRPr="00C75857" w:rsidRDefault="00073911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>«</w:t>
      </w:r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Высоко </w:t>
      </w:r>
      <w:proofErr w:type="gramStart"/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оцениваем выступление Кадочникова С.М. Четко представлены</w:t>
      </w:r>
      <w:proofErr w:type="gramEnd"/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требования к современному рынку труда,</w:t>
      </w:r>
      <w:r w:rsidR="001D60C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проанализированы </w:t>
      </w:r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професси</w:t>
      </w:r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нальные требования к современному выпускнику, мы обогатили свои знания понятием </w:t>
      </w:r>
      <w:proofErr w:type="spellStart"/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soft-skills</w:t>
      </w:r>
      <w:proofErr w:type="spellEnd"/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его составляющими</w:t>
      </w:r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F10823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73911" w:rsidRPr="00C75857" w:rsidRDefault="00586C3F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073911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Особо обратила внимание на </w:t>
      </w:r>
      <w:r w:rsidR="001E1EFA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необходимость развития мультидисциплина</w:t>
      </w:r>
      <w:r w:rsidR="001E1EFA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1E1EFA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компетенций; важность волонтерских практик; необходимость учета требований рынка труда, эти требования предполагают "реакцию" со стор</w:t>
      </w:r>
      <w:r w:rsidR="001E1EFA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1E1EFA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 школы, изменение практики преподавания</w:t>
      </w:r>
      <w:r w:rsidR="00073911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1E1EFA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73911" w:rsidRPr="00C75857" w:rsidRDefault="00073911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87A0A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Сергей Михайлович привел очень точные (в смысле соответствия темы) данные, можно было бы на следующем конгрессе расширить эту тему</w:t>
      </w:r>
      <w:r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87A0A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87A0A" w:rsidRPr="00C75857" w:rsidRDefault="001D47D3" w:rsidP="00C75857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Однозначно информативно и заставило задуматься выступление Кадочн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кова С.М.:</w:t>
      </w:r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 спрос на людей с гуманитарным образованием в технических сферах, про спрос на высокий уровень социальных навыков, про важность деятельности человека, которая должна влиять на окружающий мир ( благ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творительность, менторского и </w:t>
      </w:r>
      <w:proofErr w:type="spellStart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Start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spellEnd"/>
      <w:proofErr w:type="gramEnd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так как это формирует мотивацию. З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ставило задуматься его заявление </w:t>
      </w:r>
      <w:proofErr w:type="gramStart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ответе на вопрос из зала о задачах школы на сегодня</w:t>
      </w:r>
      <w:proofErr w:type="gramEnd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давать более широкие, а не узко специализированные навыки. Задуматься, так как современная школа </w:t>
      </w:r>
      <w:proofErr w:type="spellStart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наооборот</w:t>
      </w:r>
      <w:proofErr w:type="spellEnd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идёт в сторону ранней </w:t>
      </w:r>
      <w:proofErr w:type="spellStart"/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профилизациии</w:t>
      </w:r>
      <w:proofErr w:type="spellEnd"/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BC623C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87A0A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27C97" w:rsidRPr="00C75857" w:rsidRDefault="00627C97" w:rsidP="00C75857">
      <w:pPr>
        <w:pStyle w:val="a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5857">
        <w:rPr>
          <w:rFonts w:ascii="Times New Roman" w:hAnsi="Times New Roman" w:cs="Times New Roman"/>
          <w:b/>
          <w:sz w:val="26"/>
          <w:szCs w:val="26"/>
        </w:rPr>
        <w:t>Лебедев Олег Ермолаевич</w:t>
      </w:r>
      <w:r w:rsidRPr="00C75857">
        <w:rPr>
          <w:rFonts w:ascii="Times New Roman" w:hAnsi="Times New Roman" w:cs="Times New Roman"/>
          <w:sz w:val="26"/>
          <w:szCs w:val="26"/>
        </w:rPr>
        <w:t>, д.п.н., профессор, член-корр. РАО, НИУ «Вы</w:t>
      </w:r>
      <w:r w:rsidRPr="00C75857">
        <w:rPr>
          <w:rFonts w:ascii="Times New Roman" w:hAnsi="Times New Roman" w:cs="Times New Roman"/>
          <w:sz w:val="26"/>
          <w:szCs w:val="26"/>
        </w:rPr>
        <w:t>с</w:t>
      </w:r>
      <w:r w:rsidRPr="00C75857">
        <w:rPr>
          <w:rFonts w:ascii="Times New Roman" w:hAnsi="Times New Roman" w:cs="Times New Roman"/>
          <w:sz w:val="26"/>
          <w:szCs w:val="26"/>
        </w:rPr>
        <w:t>шая школа экономики» - Санкт-Петербург.</w:t>
      </w:r>
      <w:bookmarkEnd w:id="3"/>
      <w:r w:rsidRPr="00C758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1D47D3" w:rsidRPr="00C75857" w:rsidRDefault="001D47D3" w:rsidP="00C75857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C75857">
        <w:rPr>
          <w:color w:val="000000"/>
          <w:sz w:val="26"/>
          <w:szCs w:val="26"/>
        </w:rPr>
        <w:t xml:space="preserve">Олег Ермолаевич </w:t>
      </w:r>
      <w:r w:rsidR="00B33947" w:rsidRPr="00C75857">
        <w:rPr>
          <w:color w:val="000000"/>
          <w:sz w:val="26"/>
          <w:szCs w:val="26"/>
        </w:rPr>
        <w:t xml:space="preserve">поднял </w:t>
      </w:r>
      <w:r w:rsidRPr="00C75857">
        <w:rPr>
          <w:sz w:val="26"/>
          <w:szCs w:val="26"/>
        </w:rPr>
        <w:t>ключев</w:t>
      </w:r>
      <w:r w:rsidR="00B33947" w:rsidRPr="00C75857">
        <w:rPr>
          <w:sz w:val="26"/>
          <w:szCs w:val="26"/>
        </w:rPr>
        <w:t>ую</w:t>
      </w:r>
      <w:r w:rsidRPr="00C75857">
        <w:rPr>
          <w:sz w:val="26"/>
          <w:szCs w:val="26"/>
        </w:rPr>
        <w:t xml:space="preserve"> проблем</w:t>
      </w:r>
      <w:r w:rsidR="00B33947" w:rsidRPr="00C75857">
        <w:rPr>
          <w:sz w:val="26"/>
          <w:szCs w:val="26"/>
        </w:rPr>
        <w:t>у</w:t>
      </w:r>
      <w:r w:rsidRPr="00C75857">
        <w:rPr>
          <w:sz w:val="26"/>
          <w:szCs w:val="26"/>
        </w:rPr>
        <w:t xml:space="preserve"> образования – его качество. Но не только как качество образовательной системы и образовательного процесса, но и как качество образовательного результата</w:t>
      </w:r>
      <w:r w:rsidR="00B33947" w:rsidRPr="00C75857">
        <w:rPr>
          <w:sz w:val="26"/>
          <w:szCs w:val="26"/>
        </w:rPr>
        <w:t>.</w:t>
      </w:r>
      <w:r w:rsidRPr="00C75857">
        <w:rPr>
          <w:sz w:val="26"/>
          <w:szCs w:val="26"/>
        </w:rPr>
        <w:t xml:space="preserve"> </w:t>
      </w:r>
    </w:p>
    <w:p w:rsidR="0078446C" w:rsidRPr="00C75857" w:rsidRDefault="0078446C" w:rsidP="00C75857">
      <w:pPr>
        <w:spacing w:line="240" w:lineRule="auto"/>
        <w:ind w:firstLine="357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>Мнения участников пленарного заседания</w:t>
      </w:r>
      <w:r w:rsidR="00B33947" w:rsidRPr="00C75857">
        <w:rPr>
          <w:rFonts w:cs="Times New Roman"/>
          <w:color w:val="000000"/>
          <w:sz w:val="26"/>
          <w:szCs w:val="26"/>
        </w:rPr>
        <w:t>:</w:t>
      </w:r>
      <w:r w:rsidRPr="00C75857">
        <w:rPr>
          <w:rFonts w:cs="Times New Roman"/>
          <w:color w:val="000000"/>
          <w:sz w:val="26"/>
          <w:szCs w:val="26"/>
        </w:rPr>
        <w:t xml:space="preserve"> </w:t>
      </w:r>
    </w:p>
    <w:p w:rsidR="0078446C" w:rsidRPr="00C75857" w:rsidRDefault="0078446C" w:rsidP="00C75857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Большое спасибо Олегу Ермолаевичу за возможность задуматься и над к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чеством образования и над смыслом педагогической деятельности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2B4F" w:rsidRPr="00C75857" w:rsidRDefault="0078446C" w:rsidP="00C75857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>«Запомнила т</w:t>
      </w:r>
      <w:r w:rsidR="0074055E" w:rsidRPr="00C75857">
        <w:rPr>
          <w:rFonts w:ascii="Times New Roman" w:hAnsi="Times New Roman" w:cs="Times New Roman"/>
          <w:sz w:val="26"/>
          <w:szCs w:val="26"/>
        </w:rPr>
        <w:t>ри уровня определения успеха</w:t>
      </w:r>
      <w:r w:rsidR="00B33947" w:rsidRPr="00C75857">
        <w:rPr>
          <w:rFonts w:ascii="Times New Roman" w:hAnsi="Times New Roman" w:cs="Times New Roman"/>
          <w:sz w:val="26"/>
          <w:szCs w:val="26"/>
        </w:rPr>
        <w:t xml:space="preserve">. </w:t>
      </w:r>
      <w:r w:rsidR="0074055E" w:rsidRPr="00C75857">
        <w:rPr>
          <w:rFonts w:ascii="Times New Roman" w:hAnsi="Times New Roman" w:cs="Times New Roman"/>
          <w:sz w:val="26"/>
          <w:szCs w:val="26"/>
        </w:rPr>
        <w:t>О.Е. пыта</w:t>
      </w:r>
      <w:r w:rsidR="00942B4F" w:rsidRPr="00C75857">
        <w:rPr>
          <w:rFonts w:ascii="Times New Roman" w:hAnsi="Times New Roman" w:cs="Times New Roman"/>
          <w:sz w:val="26"/>
          <w:szCs w:val="26"/>
        </w:rPr>
        <w:t>лся</w:t>
      </w:r>
      <w:r w:rsidR="0074055E" w:rsidRPr="00C75857">
        <w:rPr>
          <w:rFonts w:ascii="Times New Roman" w:hAnsi="Times New Roman" w:cs="Times New Roman"/>
          <w:sz w:val="26"/>
          <w:szCs w:val="26"/>
        </w:rPr>
        <w:t xml:space="preserve"> вывести аудит</w:t>
      </w:r>
      <w:r w:rsidR="0074055E" w:rsidRPr="00C75857">
        <w:rPr>
          <w:rFonts w:ascii="Times New Roman" w:hAnsi="Times New Roman" w:cs="Times New Roman"/>
          <w:sz w:val="26"/>
          <w:szCs w:val="26"/>
        </w:rPr>
        <w:t>о</w:t>
      </w:r>
      <w:r w:rsidR="0074055E" w:rsidRPr="00C75857">
        <w:rPr>
          <w:rFonts w:ascii="Times New Roman" w:hAnsi="Times New Roman" w:cs="Times New Roman"/>
          <w:sz w:val="26"/>
          <w:szCs w:val="26"/>
        </w:rPr>
        <w:t xml:space="preserve">рию на размышление о смыслах и этот его посыл очень </w:t>
      </w:r>
      <w:proofErr w:type="gramStart"/>
      <w:r w:rsidR="0074055E" w:rsidRPr="00C75857">
        <w:rPr>
          <w:rFonts w:ascii="Times New Roman" w:hAnsi="Times New Roman" w:cs="Times New Roman"/>
          <w:sz w:val="26"/>
          <w:szCs w:val="26"/>
        </w:rPr>
        <w:t>важен</w:t>
      </w:r>
      <w:proofErr w:type="gramEnd"/>
      <w:r w:rsidR="0074055E" w:rsidRPr="00C75857">
        <w:rPr>
          <w:rFonts w:ascii="Times New Roman" w:hAnsi="Times New Roman" w:cs="Times New Roman"/>
          <w:sz w:val="26"/>
          <w:szCs w:val="26"/>
        </w:rPr>
        <w:t xml:space="preserve"> и ценен</w:t>
      </w:r>
      <w:r w:rsidR="00942B4F" w:rsidRPr="00C75857">
        <w:rPr>
          <w:rFonts w:ascii="Times New Roman" w:hAnsi="Times New Roman" w:cs="Times New Roman"/>
          <w:sz w:val="26"/>
          <w:szCs w:val="26"/>
        </w:rPr>
        <w:t xml:space="preserve"> для нас»</w:t>
      </w:r>
      <w:r w:rsidR="0074055E" w:rsidRPr="00C75857">
        <w:rPr>
          <w:rFonts w:ascii="Times New Roman" w:hAnsi="Times New Roman" w:cs="Times New Roman"/>
          <w:sz w:val="26"/>
          <w:szCs w:val="26"/>
        </w:rPr>
        <w:t>.</w:t>
      </w:r>
    </w:p>
    <w:p w:rsidR="00F87A0A" w:rsidRPr="00C75857" w:rsidRDefault="00942B4F" w:rsidP="00C75857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75857">
        <w:rPr>
          <w:rFonts w:ascii="Times New Roman" w:hAnsi="Times New Roman" w:cs="Times New Roman"/>
          <w:sz w:val="26"/>
          <w:szCs w:val="26"/>
        </w:rPr>
        <w:t>«</w:t>
      </w:r>
      <w:r w:rsidR="003F06F5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Понравились выводы О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F06F5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F06F5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Лебедева в конце каждого выступления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нарных заседания Конгресса</w:t>
      </w:r>
      <w:r w:rsidR="003F06F5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некое резюме, без них было бы иначе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…»</w:t>
      </w:r>
      <w:r w:rsidR="00B33947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74055E" w:rsidRPr="00C75857" w:rsidRDefault="00627C97" w:rsidP="00C75857">
      <w:pPr>
        <w:pStyle w:val="a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b/>
          <w:sz w:val="26"/>
          <w:szCs w:val="26"/>
        </w:rPr>
        <w:t>Кудрявцева Елена Игоревна</w:t>
      </w:r>
      <w:r w:rsidRPr="00C75857">
        <w:rPr>
          <w:rFonts w:ascii="Times New Roman" w:hAnsi="Times New Roman" w:cs="Times New Roman"/>
          <w:sz w:val="26"/>
          <w:szCs w:val="26"/>
        </w:rPr>
        <w:t>, к</w:t>
      </w:r>
      <w:proofErr w:type="gramStart"/>
      <w:r w:rsidRPr="00C7585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C75857">
        <w:rPr>
          <w:rFonts w:ascii="Times New Roman" w:hAnsi="Times New Roman" w:cs="Times New Roman"/>
          <w:sz w:val="26"/>
          <w:szCs w:val="26"/>
        </w:rPr>
        <w:t>сихол.н., доцент департамента менед</w:t>
      </w:r>
      <w:r w:rsidRPr="00C75857">
        <w:rPr>
          <w:rFonts w:ascii="Times New Roman" w:hAnsi="Times New Roman" w:cs="Times New Roman"/>
          <w:sz w:val="26"/>
          <w:szCs w:val="26"/>
        </w:rPr>
        <w:t>ж</w:t>
      </w:r>
      <w:r w:rsidRPr="00C75857">
        <w:rPr>
          <w:rFonts w:ascii="Times New Roman" w:hAnsi="Times New Roman" w:cs="Times New Roman"/>
          <w:sz w:val="26"/>
          <w:szCs w:val="26"/>
        </w:rPr>
        <w:t>мента,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НИУ «Высшая школа экономики» - Санкт-Петербург.</w:t>
      </w:r>
    </w:p>
    <w:p w:rsidR="002F3C38" w:rsidRPr="00C75857" w:rsidRDefault="002F3C38" w:rsidP="00C75857">
      <w:pPr>
        <w:spacing w:line="240" w:lineRule="auto"/>
        <w:ind w:firstLine="357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>В докладе Кудрявцевой Е.И. «Социальный капитал: достижения, карьера, успех» был сделан акцент на том, что «современная жизн</w:t>
      </w:r>
      <w:proofErr w:type="gramStart"/>
      <w:r w:rsidRPr="00C75857">
        <w:rPr>
          <w:rFonts w:cs="Times New Roman"/>
          <w:color w:val="000000"/>
          <w:sz w:val="26"/>
          <w:szCs w:val="26"/>
        </w:rPr>
        <w:t>ь-</w:t>
      </w:r>
      <w:proofErr w:type="gramEnd"/>
      <w:r w:rsidRPr="00C75857">
        <w:rPr>
          <w:rFonts w:cs="Times New Roman"/>
          <w:color w:val="000000"/>
          <w:sz w:val="26"/>
          <w:szCs w:val="26"/>
        </w:rPr>
        <w:t xml:space="preserve"> это коммуникация», а её очень важной нормой является «быть всегда на связи»</w:t>
      </w:r>
      <w:r w:rsidR="00F2708E" w:rsidRPr="00C75857">
        <w:rPr>
          <w:rFonts w:cs="Times New Roman"/>
          <w:color w:val="000000"/>
          <w:sz w:val="26"/>
          <w:szCs w:val="26"/>
        </w:rPr>
        <w:t xml:space="preserve">. Главное в профессиональной деятельности – это взаимодействие и </w:t>
      </w:r>
      <w:r w:rsidR="00F2708E" w:rsidRPr="00C75857">
        <w:rPr>
          <w:rFonts w:cs="Times New Roman"/>
          <w:sz w:val="26"/>
          <w:szCs w:val="26"/>
        </w:rPr>
        <w:t xml:space="preserve">расширение коммуникативности. </w:t>
      </w:r>
    </w:p>
    <w:p w:rsidR="009D5350" w:rsidRPr="00C75857" w:rsidRDefault="009D5350" w:rsidP="00C75857">
      <w:pPr>
        <w:spacing w:line="240" w:lineRule="auto"/>
        <w:ind w:firstLine="357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sz w:val="26"/>
          <w:szCs w:val="26"/>
        </w:rPr>
        <w:t>По мнению участников пленарного заседания:</w:t>
      </w:r>
    </w:p>
    <w:p w:rsidR="0074055E" w:rsidRPr="00C75857" w:rsidRDefault="009D5350" w:rsidP="00C75857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Психология сейчас многое решает, поэтому важен взгляд именно психолога на особенности успеха молодого человека и индикаторы этого успеха, пр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являющиеся и в </w:t>
      </w:r>
      <w:proofErr w:type="gramStart"/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интернет-пространстве</w:t>
      </w:r>
      <w:proofErr w:type="gramEnd"/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числе. Интересными показ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лись словосочетания "социальный капитал", "эмоциональный капитал", сч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таю необходимым их осмыслить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2708E" w:rsidRPr="00C75857" w:rsidRDefault="007E4DE5" w:rsidP="00C75857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C75857">
        <w:rPr>
          <w:rFonts w:ascii="Times New Roman" w:hAnsi="Times New Roman" w:cs="Times New Roman"/>
          <w:color w:val="000000"/>
          <w:sz w:val="26"/>
          <w:szCs w:val="26"/>
        </w:rPr>
        <w:t>Конечно</w:t>
      </w:r>
      <w:proofErr w:type="gramEnd"/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очень полезным стало выступление Кудрявцевой </w:t>
      </w:r>
      <w:r w:rsidR="00A40758" w:rsidRPr="00C75857">
        <w:rPr>
          <w:rFonts w:ascii="Times New Roman" w:hAnsi="Times New Roman" w:cs="Times New Roman"/>
          <w:color w:val="000000"/>
          <w:sz w:val="26"/>
          <w:szCs w:val="26"/>
        </w:rPr>
        <w:t>Е.И.</w:t>
      </w:r>
      <w:r w:rsidR="008D07BC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про соц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альный капитал и её </w:t>
      </w:r>
      <w:proofErr w:type="spellStart"/>
      <w:r w:rsidRPr="00C75857">
        <w:rPr>
          <w:rFonts w:ascii="Times New Roman" w:hAnsi="Times New Roman" w:cs="Times New Roman"/>
          <w:color w:val="000000"/>
          <w:sz w:val="26"/>
          <w:szCs w:val="26"/>
        </w:rPr>
        <w:t>твиты</w:t>
      </w:r>
      <w:proofErr w:type="spellEnd"/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на вопрос чему учить сегодня? А именно разв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тию отношений между людьми, находить и удерживать связи, привлекать внимание к своим идеям. Многое из выступления можно взять за основу для воспитательной работы в школе и для внеурочной деятельности по предм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там».</w:t>
      </w:r>
    </w:p>
    <w:p w:rsidR="001159F0" w:rsidRPr="00C75857" w:rsidRDefault="001159F0" w:rsidP="00C75857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  <w:shd w:val="clear" w:color="auto" w:fill="FFFFFF"/>
          <w:lang w:eastAsia="hi-IN" w:bidi="hi-IN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«Очень понравилось выступление Кудрявцевой Е.И. о социальном капитале и его составляющих, о том, что является показателем успеха сегодня».</w:t>
      </w:r>
    </w:p>
    <w:p w:rsidR="008D07BC" w:rsidRPr="00C75857" w:rsidRDefault="00627C97" w:rsidP="00C7585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b/>
          <w:color w:val="000000"/>
          <w:sz w:val="26"/>
          <w:szCs w:val="26"/>
        </w:rPr>
        <w:t>Кабанов Юрий Андреевич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75857">
        <w:rPr>
          <w:rFonts w:ascii="Times New Roman" w:hAnsi="Times New Roman" w:cs="Times New Roman"/>
          <w:bCs/>
          <w:color w:val="000000"/>
          <w:sz w:val="26"/>
          <w:szCs w:val="26"/>
        </w:rPr>
        <w:t>старший преподаватель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75857">
        <w:rPr>
          <w:rFonts w:ascii="Times New Roman" w:hAnsi="Times New Roman" w:cs="Times New Roman"/>
          <w:sz w:val="26"/>
          <w:szCs w:val="26"/>
        </w:rPr>
        <w:t>департамента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пр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кладной политологии, НИУ «Высшая школа экономики» - Санкт-Петербург.</w:t>
      </w:r>
    </w:p>
    <w:p w:rsidR="00ED24D3" w:rsidRPr="00C75857" w:rsidRDefault="008D07BC" w:rsidP="00C75857">
      <w:pPr>
        <w:spacing w:line="240" w:lineRule="auto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>Юрий Андреевич представил в</w:t>
      </w:r>
      <w:r w:rsidR="0074055E" w:rsidRPr="00C75857">
        <w:rPr>
          <w:rFonts w:cs="Times New Roman"/>
          <w:color w:val="000000"/>
          <w:sz w:val="26"/>
          <w:szCs w:val="26"/>
        </w:rPr>
        <w:t>згляд на планы абитуриента с трех сторон: самого абитуриента, родителей, преподавателей</w:t>
      </w:r>
      <w:r w:rsidRPr="00C75857">
        <w:rPr>
          <w:rFonts w:cs="Times New Roman"/>
          <w:color w:val="000000"/>
          <w:sz w:val="26"/>
          <w:szCs w:val="26"/>
        </w:rPr>
        <w:t xml:space="preserve">; рассказал </w:t>
      </w:r>
      <w:r w:rsidRPr="00C75857">
        <w:rPr>
          <w:rFonts w:cs="Times New Roman"/>
          <w:sz w:val="26"/>
          <w:szCs w:val="26"/>
        </w:rPr>
        <w:t>о</w:t>
      </w:r>
      <w:r w:rsidR="0074055E" w:rsidRPr="00C75857">
        <w:rPr>
          <w:rFonts w:cs="Times New Roman"/>
          <w:sz w:val="26"/>
          <w:szCs w:val="26"/>
        </w:rPr>
        <w:t xml:space="preserve"> взаимосвязи математики, истории, др</w:t>
      </w:r>
      <w:r w:rsidRPr="00C75857">
        <w:rPr>
          <w:rFonts w:cs="Times New Roman"/>
          <w:sz w:val="26"/>
          <w:szCs w:val="26"/>
        </w:rPr>
        <w:t>угих</w:t>
      </w:r>
      <w:r w:rsidR="0074055E" w:rsidRPr="00C75857">
        <w:rPr>
          <w:rFonts w:cs="Times New Roman"/>
          <w:sz w:val="26"/>
          <w:szCs w:val="26"/>
        </w:rPr>
        <w:t xml:space="preserve"> предметов </w:t>
      </w:r>
      <w:r w:rsidRPr="00C75857">
        <w:rPr>
          <w:rFonts w:cs="Times New Roman"/>
          <w:sz w:val="26"/>
          <w:szCs w:val="26"/>
        </w:rPr>
        <w:t xml:space="preserve">и </w:t>
      </w:r>
      <w:r w:rsidR="0074055E" w:rsidRPr="00C75857">
        <w:rPr>
          <w:rFonts w:cs="Times New Roman"/>
          <w:sz w:val="26"/>
          <w:szCs w:val="26"/>
        </w:rPr>
        <w:t xml:space="preserve">необходимостью  знаний  и умений в этих областях в ВУЗе. </w:t>
      </w:r>
    </w:p>
    <w:p w:rsidR="006C25BF" w:rsidRPr="00C75857" w:rsidRDefault="006C25BF" w:rsidP="00C75857">
      <w:pPr>
        <w:spacing w:line="240" w:lineRule="auto"/>
        <w:ind w:firstLine="357"/>
        <w:jc w:val="both"/>
        <w:rPr>
          <w:rFonts w:cs="Times New Roman"/>
          <w:sz w:val="26"/>
          <w:szCs w:val="26"/>
          <w:shd w:val="clear" w:color="auto" w:fill="FFFFFF"/>
        </w:rPr>
      </w:pPr>
      <w:r w:rsidRPr="00C75857">
        <w:rPr>
          <w:rFonts w:cs="Times New Roman"/>
          <w:sz w:val="26"/>
          <w:szCs w:val="26"/>
          <w:shd w:val="clear" w:color="auto" w:fill="FFFFFF"/>
        </w:rPr>
        <w:t>Мнения участников пленарного заседания:</w:t>
      </w:r>
    </w:p>
    <w:p w:rsidR="006C25BF" w:rsidRPr="00C75857" w:rsidRDefault="006C25BF" w:rsidP="00C75857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«Ключевая идея доклада: н</w:t>
      </w:r>
      <w:r w:rsidR="001E1EFA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ельзя сводить образовательную деятельность к </w:t>
      </w:r>
      <w:proofErr w:type="gramStart"/>
      <w:r w:rsidR="001E1EFA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учебной</w:t>
      </w:r>
      <w:proofErr w:type="gramEnd"/>
      <w:r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1E1EFA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4055E" w:rsidRPr="00C75857" w:rsidRDefault="006C25BF" w:rsidP="00C75857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sz w:val="26"/>
          <w:szCs w:val="26"/>
        </w:rPr>
        <w:t xml:space="preserve">«Хотелось бы </w:t>
      </w:r>
      <w:r w:rsidR="00ED24D3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усили</w:t>
      </w:r>
      <w:r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="00ED24D3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тезис о разрыве подготовки к ЕГЭ с последующими реальными образовательными потребностями студентов. И это – выход на большую дискуссию об искажении образовательной целостности посре</w:t>
      </w:r>
      <w:r w:rsidR="00ED24D3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ED24D3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ством введения экзаменов по выбору</w:t>
      </w:r>
      <w:r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D24D3" w:rsidRPr="00C7585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27C97" w:rsidRPr="00C75857" w:rsidRDefault="00627C97" w:rsidP="00C75857">
      <w:pPr>
        <w:spacing w:line="240" w:lineRule="auto"/>
        <w:ind w:firstLine="357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 xml:space="preserve">В рамках второго пленарного заседания так же было представлено 4 доклада: </w:t>
      </w:r>
    </w:p>
    <w:p w:rsidR="0074055E" w:rsidRPr="00C75857" w:rsidRDefault="00627C97" w:rsidP="00C7585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5857">
        <w:rPr>
          <w:rFonts w:ascii="Times New Roman" w:hAnsi="Times New Roman" w:cs="Times New Roman"/>
          <w:b/>
          <w:sz w:val="26"/>
          <w:szCs w:val="26"/>
        </w:rPr>
        <w:t>Фишбейн</w:t>
      </w:r>
      <w:proofErr w:type="spellEnd"/>
      <w:r w:rsidRPr="00C75857">
        <w:rPr>
          <w:rFonts w:ascii="Times New Roman" w:hAnsi="Times New Roman" w:cs="Times New Roman"/>
          <w:b/>
          <w:sz w:val="26"/>
          <w:szCs w:val="26"/>
        </w:rPr>
        <w:t xml:space="preserve"> Дмитрий Ефимович</w:t>
      </w:r>
      <w:r w:rsidRPr="00C758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5857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C75857">
        <w:rPr>
          <w:rFonts w:ascii="Times New Roman" w:hAnsi="Times New Roman" w:cs="Times New Roman"/>
          <w:sz w:val="26"/>
          <w:szCs w:val="26"/>
        </w:rPr>
        <w:t>., директор лицея НИУ «Высшая шк</w:t>
      </w:r>
      <w:r w:rsidRPr="00C75857">
        <w:rPr>
          <w:rFonts w:ascii="Times New Roman" w:hAnsi="Times New Roman" w:cs="Times New Roman"/>
          <w:sz w:val="26"/>
          <w:szCs w:val="26"/>
        </w:rPr>
        <w:t>о</w:t>
      </w:r>
      <w:r w:rsidRPr="00C75857">
        <w:rPr>
          <w:rFonts w:ascii="Times New Roman" w:hAnsi="Times New Roman" w:cs="Times New Roman"/>
          <w:sz w:val="26"/>
          <w:szCs w:val="26"/>
        </w:rPr>
        <w:t>ла экономики</w:t>
      </w:r>
      <w:proofErr w:type="gramStart"/>
      <w:r w:rsidRPr="00C75857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C75857">
        <w:rPr>
          <w:rFonts w:ascii="Times New Roman" w:hAnsi="Times New Roman" w:cs="Times New Roman"/>
          <w:sz w:val="26"/>
          <w:szCs w:val="26"/>
        </w:rPr>
        <w:t xml:space="preserve">Москва. </w:t>
      </w:r>
    </w:p>
    <w:p w:rsidR="001535CA" w:rsidRPr="00C75857" w:rsidRDefault="001535CA" w:rsidP="00C75857">
      <w:pPr>
        <w:spacing w:line="240" w:lineRule="auto"/>
        <w:ind w:firstLine="360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 xml:space="preserve">Дмитрий Ефимович представил интересную модель индивидуального маршрута обучающихся; </w:t>
      </w:r>
      <w:proofErr w:type="spellStart"/>
      <w:r w:rsidRPr="00C75857">
        <w:rPr>
          <w:rFonts w:cs="Times New Roman"/>
          <w:sz w:val="26"/>
          <w:szCs w:val="26"/>
        </w:rPr>
        <w:t>акмеологический</w:t>
      </w:r>
      <w:proofErr w:type="spellEnd"/>
      <w:r w:rsidRPr="00C75857">
        <w:rPr>
          <w:rFonts w:cs="Times New Roman"/>
          <w:sz w:val="26"/>
          <w:szCs w:val="26"/>
        </w:rPr>
        <w:t xml:space="preserve"> подход к формированию личности; озвучил особые требования гибкости к педагогам; назвал главные умения школьников, которые должны быть связаны с коммуникацией, исследованием, проектной деятельностью и сотрудничеством.</w:t>
      </w:r>
    </w:p>
    <w:p w:rsidR="001535CA" w:rsidRPr="00C75857" w:rsidRDefault="009C51A5" w:rsidP="00C75857">
      <w:pPr>
        <w:spacing w:line="240" w:lineRule="auto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ab/>
        <w:t>Мнения участников пленарного заседания:</w:t>
      </w:r>
    </w:p>
    <w:p w:rsidR="009C51A5" w:rsidRPr="00C75857" w:rsidRDefault="009C51A5" w:rsidP="00C75857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Скоро мы все в школах окажемся в ситуации выбора учениками индивид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альных образовательных маршрутов, предусмотренных </w:t>
      </w:r>
      <w:proofErr w:type="spellStart"/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ФГОСами</w:t>
      </w:r>
      <w:proofErr w:type="spellEnd"/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, когда нынешние восьмиклассники, идущие по этим стандартам, дорастут до 10 класса. Насколько школа готова к этому? Лицей НИУ ВШЭ предлагает ко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кретные управленческие решения, это, безусловно, ценно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4055E" w:rsidRPr="00C758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51A5" w:rsidRPr="00C75857" w:rsidRDefault="009C51A5" w:rsidP="00C75857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A3421" w:rsidRPr="00C75857">
        <w:rPr>
          <w:rFonts w:ascii="Times New Roman" w:hAnsi="Times New Roman" w:cs="Times New Roman"/>
          <w:sz w:val="26"/>
          <w:szCs w:val="26"/>
        </w:rPr>
        <w:t>Общее мнение после обсуждения с коллегами: Лицей ВШЭ – это отдел</w:t>
      </w:r>
      <w:r w:rsidR="001A3421" w:rsidRPr="00C75857">
        <w:rPr>
          <w:rFonts w:ascii="Times New Roman" w:hAnsi="Times New Roman" w:cs="Times New Roman"/>
          <w:sz w:val="26"/>
          <w:szCs w:val="26"/>
        </w:rPr>
        <w:t>ь</w:t>
      </w:r>
      <w:r w:rsidR="001A3421" w:rsidRPr="00C75857">
        <w:rPr>
          <w:rFonts w:ascii="Times New Roman" w:hAnsi="Times New Roman" w:cs="Times New Roman"/>
          <w:sz w:val="26"/>
          <w:szCs w:val="26"/>
        </w:rPr>
        <w:t xml:space="preserve">ный мир, опыт которого  интересен, но </w:t>
      </w:r>
      <w:proofErr w:type="gramStart"/>
      <w:r w:rsidR="001A3421" w:rsidRPr="00C75857">
        <w:rPr>
          <w:rFonts w:ascii="Times New Roman" w:hAnsi="Times New Roman" w:cs="Times New Roman"/>
          <w:sz w:val="26"/>
          <w:szCs w:val="26"/>
        </w:rPr>
        <w:t>мало реален</w:t>
      </w:r>
      <w:proofErr w:type="gramEnd"/>
      <w:r w:rsidR="001A3421" w:rsidRPr="00C75857">
        <w:rPr>
          <w:rFonts w:ascii="Times New Roman" w:hAnsi="Times New Roman" w:cs="Times New Roman"/>
          <w:sz w:val="26"/>
          <w:szCs w:val="26"/>
        </w:rPr>
        <w:t xml:space="preserve"> в обычной практике о</w:t>
      </w:r>
      <w:r w:rsidR="001A3421" w:rsidRPr="00C75857">
        <w:rPr>
          <w:rFonts w:ascii="Times New Roman" w:hAnsi="Times New Roman" w:cs="Times New Roman"/>
          <w:sz w:val="26"/>
          <w:szCs w:val="26"/>
        </w:rPr>
        <w:t>б</w:t>
      </w:r>
      <w:r w:rsidR="001A3421" w:rsidRPr="00C75857">
        <w:rPr>
          <w:rFonts w:ascii="Times New Roman" w:hAnsi="Times New Roman" w:cs="Times New Roman"/>
          <w:sz w:val="26"/>
          <w:szCs w:val="26"/>
        </w:rPr>
        <w:t>разования, потому что многое из того, что предложено, в наших школах не разрешат воплотить (административно-командная система)</w:t>
      </w:r>
      <w:r w:rsidRPr="00C75857">
        <w:rPr>
          <w:rFonts w:ascii="Times New Roman" w:hAnsi="Times New Roman" w:cs="Times New Roman"/>
          <w:sz w:val="26"/>
          <w:szCs w:val="26"/>
        </w:rPr>
        <w:t>»</w:t>
      </w:r>
      <w:r w:rsidR="001A3421" w:rsidRPr="00C75857">
        <w:rPr>
          <w:rFonts w:ascii="Times New Roman" w:hAnsi="Times New Roman" w:cs="Times New Roman"/>
          <w:sz w:val="26"/>
          <w:szCs w:val="26"/>
        </w:rPr>
        <w:t>.</w:t>
      </w:r>
    </w:p>
    <w:p w:rsidR="001A3421" w:rsidRPr="00C75857" w:rsidRDefault="009C51A5" w:rsidP="00C75857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75857">
        <w:rPr>
          <w:rFonts w:ascii="Times New Roman" w:hAnsi="Times New Roman" w:cs="Times New Roman"/>
          <w:sz w:val="26"/>
          <w:szCs w:val="26"/>
        </w:rPr>
        <w:t xml:space="preserve">«Особенно запомнилось из доклада Д.Е., что </w:t>
      </w:r>
      <w:r w:rsidR="00F6311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ученика должна быть свобода выбора, предполагающая ответственность за этот выбор (цитата:</w:t>
      </w:r>
      <w:proofErr w:type="gramEnd"/>
      <w:r w:rsidR="00F6311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F6311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"Свобода в обмен на обязательства"); учитель должен создавать условия для развития у ученика критического мышления (ситуация возникновения и решения пр</w:t>
      </w:r>
      <w:r w:rsidR="00F6311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311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блем)</w:t>
      </w:r>
      <w:r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F63118" w:rsidRPr="00C75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8E24EF" w:rsidRPr="00C75857" w:rsidRDefault="008E24EF" w:rsidP="00C75857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«Глубокое впечатление оставило выступление </w:t>
      </w:r>
      <w:proofErr w:type="spellStart"/>
      <w:r w:rsidRPr="00C75857">
        <w:rPr>
          <w:rFonts w:ascii="Times New Roman" w:hAnsi="Times New Roman" w:cs="Times New Roman"/>
          <w:color w:val="000000"/>
          <w:sz w:val="26"/>
          <w:szCs w:val="26"/>
        </w:rPr>
        <w:t>Фишбейна</w:t>
      </w:r>
      <w:proofErr w:type="spellEnd"/>
      <w:r w:rsidRPr="00C75857">
        <w:rPr>
          <w:rFonts w:ascii="Times New Roman" w:hAnsi="Times New Roman" w:cs="Times New Roman"/>
          <w:color w:val="000000"/>
          <w:sz w:val="26"/>
          <w:szCs w:val="26"/>
        </w:rPr>
        <w:t xml:space="preserve"> Д.Е. о философии работы лицея!!!! Здесь только можно позавидовать детям, их родителям, п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дагогам. Хочется так же, но... понятно, что это уникальное учреждение, хотя некоторые идеи можно попробовать реализовать и на нашем уровне, особе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но с вариативностью образовательных маршрутов и возможностями сам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стоятельного выбора для детей».</w:t>
      </w:r>
    </w:p>
    <w:p w:rsidR="0074055E" w:rsidRPr="00C75857" w:rsidRDefault="00627C97" w:rsidP="00C7585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b/>
          <w:sz w:val="26"/>
          <w:szCs w:val="26"/>
        </w:rPr>
        <w:t>Карасева Марина Михайловна</w:t>
      </w:r>
      <w:r w:rsidRPr="00C75857">
        <w:rPr>
          <w:rFonts w:ascii="Times New Roman" w:hAnsi="Times New Roman" w:cs="Times New Roman"/>
          <w:sz w:val="26"/>
          <w:szCs w:val="26"/>
        </w:rPr>
        <w:t>, директор, МБОУ "Центр образования и творчества" Петровский Дворец", г. Петрозаводск, Республика Карелия.</w:t>
      </w:r>
    </w:p>
    <w:p w:rsidR="00C423C8" w:rsidRPr="00C75857" w:rsidRDefault="005C4267" w:rsidP="00C75857">
      <w:pPr>
        <w:spacing w:line="240" w:lineRule="auto"/>
        <w:ind w:firstLine="360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sz w:val="26"/>
          <w:szCs w:val="26"/>
        </w:rPr>
        <w:t>Марина Михайловна</w:t>
      </w:r>
      <w:r w:rsidRPr="00C75857">
        <w:rPr>
          <w:rFonts w:cs="Times New Roman"/>
          <w:color w:val="000000"/>
          <w:sz w:val="26"/>
          <w:szCs w:val="26"/>
        </w:rPr>
        <w:t xml:space="preserve"> в своем докладе представила</w:t>
      </w:r>
      <w:r w:rsidR="00C423C8" w:rsidRPr="00C75857">
        <w:rPr>
          <w:rFonts w:cs="Times New Roman"/>
          <w:sz w:val="26"/>
          <w:szCs w:val="26"/>
        </w:rPr>
        <w:t xml:space="preserve"> эффективную и известную модель сочетания обучения и творчества, где успех каждого ребенка основан на  различных аспектах обучения и воспитания;</w:t>
      </w:r>
      <w:r w:rsidRPr="00C75857">
        <w:rPr>
          <w:rFonts w:cs="Times New Roman"/>
          <w:color w:val="000000"/>
          <w:sz w:val="26"/>
          <w:szCs w:val="26"/>
        </w:rPr>
        <w:t xml:space="preserve"> </w:t>
      </w:r>
      <w:r w:rsidR="00C423C8" w:rsidRPr="00C75857">
        <w:rPr>
          <w:rFonts w:cs="Times New Roman"/>
          <w:color w:val="000000"/>
          <w:sz w:val="26"/>
          <w:szCs w:val="26"/>
        </w:rPr>
        <w:t>подчеркнула</w:t>
      </w:r>
      <w:r w:rsidRPr="00C75857">
        <w:rPr>
          <w:rFonts w:cs="Times New Roman"/>
          <w:color w:val="000000"/>
          <w:sz w:val="26"/>
          <w:szCs w:val="26"/>
        </w:rPr>
        <w:t xml:space="preserve"> в</w:t>
      </w:r>
      <w:r w:rsidR="0074055E" w:rsidRPr="00C75857">
        <w:rPr>
          <w:rFonts w:cs="Times New Roman"/>
          <w:color w:val="000000"/>
          <w:sz w:val="26"/>
          <w:szCs w:val="26"/>
        </w:rPr>
        <w:t>ажн</w:t>
      </w:r>
      <w:r w:rsidR="00C423C8" w:rsidRPr="00C75857">
        <w:rPr>
          <w:rFonts w:cs="Times New Roman"/>
          <w:color w:val="000000"/>
          <w:sz w:val="26"/>
          <w:szCs w:val="26"/>
        </w:rPr>
        <w:t>ость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нераздельн</w:t>
      </w:r>
      <w:r w:rsidR="00C423C8" w:rsidRPr="00C75857">
        <w:rPr>
          <w:rFonts w:cs="Times New Roman"/>
          <w:color w:val="000000"/>
          <w:sz w:val="26"/>
          <w:szCs w:val="26"/>
        </w:rPr>
        <w:t>ой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связ</w:t>
      </w:r>
      <w:r w:rsidR="00C423C8" w:rsidRPr="00C75857">
        <w:rPr>
          <w:rFonts w:cs="Times New Roman"/>
          <w:color w:val="000000"/>
          <w:sz w:val="26"/>
          <w:szCs w:val="26"/>
        </w:rPr>
        <w:t>и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между основным и дополнительным образованием, положительный результат</w:t>
      </w:r>
      <w:r w:rsidRPr="00C75857">
        <w:rPr>
          <w:rFonts w:cs="Times New Roman"/>
          <w:color w:val="000000"/>
          <w:sz w:val="26"/>
          <w:szCs w:val="26"/>
        </w:rPr>
        <w:t>,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которой демонстрирует Петровская школа</w:t>
      </w:r>
      <w:r w:rsidRPr="00C75857">
        <w:rPr>
          <w:rFonts w:cs="Times New Roman"/>
          <w:color w:val="000000"/>
          <w:sz w:val="26"/>
          <w:szCs w:val="26"/>
        </w:rPr>
        <w:t xml:space="preserve">, </w:t>
      </w:r>
      <w:r w:rsidR="00C423C8" w:rsidRPr="00C75857">
        <w:rPr>
          <w:rFonts w:cs="Times New Roman"/>
          <w:color w:val="000000"/>
          <w:sz w:val="26"/>
          <w:szCs w:val="26"/>
        </w:rPr>
        <w:t>где она является руководителем</w:t>
      </w:r>
      <w:r w:rsidR="0074055E" w:rsidRPr="00C75857">
        <w:rPr>
          <w:rFonts w:cs="Times New Roman"/>
          <w:color w:val="000000"/>
          <w:sz w:val="26"/>
          <w:szCs w:val="26"/>
        </w:rPr>
        <w:t>.</w:t>
      </w:r>
    </w:p>
    <w:p w:rsidR="001A3421" w:rsidRPr="00C75857" w:rsidRDefault="00C423C8" w:rsidP="00C75857">
      <w:pPr>
        <w:spacing w:line="240" w:lineRule="auto"/>
        <w:ind w:firstLine="360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 xml:space="preserve">Для участников пленарного заседания наиболее ценным показалась идея </w:t>
      </w:r>
      <w:r w:rsidR="00EB7DAC" w:rsidRPr="00C75857">
        <w:rPr>
          <w:rFonts w:cs="Times New Roman"/>
          <w:color w:val="000000"/>
          <w:sz w:val="26"/>
          <w:szCs w:val="26"/>
          <w:shd w:val="clear" w:color="auto" w:fill="FFFFFF"/>
        </w:rPr>
        <w:t>важност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и</w:t>
      </w:r>
      <w:r w:rsidR="00EB7DAC"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понимания и формирования стратегии развития образовательной организации.</w:t>
      </w:r>
    </w:p>
    <w:p w:rsidR="0074055E" w:rsidRPr="00C75857" w:rsidRDefault="00627C97" w:rsidP="00C7585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b/>
          <w:sz w:val="26"/>
          <w:szCs w:val="26"/>
        </w:rPr>
        <w:t>Павлова Светлана Анатольевна</w:t>
      </w:r>
      <w:r w:rsidRPr="00C75857">
        <w:rPr>
          <w:rFonts w:ascii="Times New Roman" w:hAnsi="Times New Roman" w:cs="Times New Roman"/>
          <w:sz w:val="26"/>
          <w:szCs w:val="26"/>
        </w:rPr>
        <w:t>, директор, МОУ «</w:t>
      </w:r>
      <w:proofErr w:type="spellStart"/>
      <w:r w:rsidRPr="00C75857">
        <w:rPr>
          <w:rFonts w:ascii="Times New Roman" w:hAnsi="Times New Roman" w:cs="Times New Roman"/>
          <w:sz w:val="26"/>
          <w:szCs w:val="26"/>
        </w:rPr>
        <w:t>Киришский</w:t>
      </w:r>
      <w:proofErr w:type="spellEnd"/>
      <w:r w:rsidRPr="00C75857">
        <w:rPr>
          <w:rFonts w:ascii="Times New Roman" w:hAnsi="Times New Roman" w:cs="Times New Roman"/>
          <w:sz w:val="26"/>
          <w:szCs w:val="26"/>
        </w:rPr>
        <w:t xml:space="preserve"> лицей»</w:t>
      </w:r>
      <w:proofErr w:type="gramStart"/>
      <w:r w:rsidRPr="00C758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758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58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75857">
        <w:rPr>
          <w:rFonts w:ascii="Times New Roman" w:hAnsi="Times New Roman" w:cs="Times New Roman"/>
          <w:sz w:val="26"/>
          <w:szCs w:val="26"/>
        </w:rPr>
        <w:t>. Кириши, Ленинградская область.</w:t>
      </w:r>
    </w:p>
    <w:p w:rsidR="0074055E" w:rsidRPr="00C75857" w:rsidRDefault="00F034C1" w:rsidP="00C75857">
      <w:pPr>
        <w:spacing w:line="240" w:lineRule="auto"/>
        <w:ind w:firstLine="360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 xml:space="preserve">В докладе </w:t>
      </w:r>
      <w:r w:rsidRPr="00C75857">
        <w:rPr>
          <w:rFonts w:cs="Times New Roman"/>
          <w:sz w:val="26"/>
          <w:szCs w:val="26"/>
        </w:rPr>
        <w:t xml:space="preserve">Павловой С.А. была представлена система работы учителей лицея </w:t>
      </w:r>
      <w:r w:rsidR="00223BB6" w:rsidRPr="00C75857">
        <w:rPr>
          <w:rFonts w:cs="Times New Roman"/>
          <w:sz w:val="26"/>
          <w:szCs w:val="26"/>
        </w:rPr>
        <w:t>по обучению и вовлечению учащихся в</w:t>
      </w:r>
      <w:r w:rsidRPr="00C75857">
        <w:rPr>
          <w:rFonts w:cs="Times New Roman"/>
          <w:color w:val="000000"/>
          <w:sz w:val="26"/>
          <w:szCs w:val="26"/>
        </w:rPr>
        <w:t xml:space="preserve"> п</w:t>
      </w:r>
      <w:r w:rsidR="0074055E" w:rsidRPr="00C75857">
        <w:rPr>
          <w:rFonts w:cs="Times New Roman"/>
          <w:color w:val="000000"/>
          <w:sz w:val="26"/>
          <w:szCs w:val="26"/>
        </w:rPr>
        <w:t>роектн</w:t>
      </w:r>
      <w:r w:rsidR="00223BB6" w:rsidRPr="00C75857">
        <w:rPr>
          <w:rFonts w:cs="Times New Roman"/>
          <w:color w:val="000000"/>
          <w:sz w:val="26"/>
          <w:szCs w:val="26"/>
        </w:rPr>
        <w:t>ую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и исследовательск</w:t>
      </w:r>
      <w:r w:rsidR="00223BB6" w:rsidRPr="00C75857">
        <w:rPr>
          <w:rFonts w:cs="Times New Roman"/>
          <w:color w:val="000000"/>
          <w:sz w:val="26"/>
          <w:szCs w:val="26"/>
        </w:rPr>
        <w:t>ую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деятельност</w:t>
      </w:r>
      <w:r w:rsidR="00223BB6" w:rsidRPr="00C75857">
        <w:rPr>
          <w:rFonts w:cs="Times New Roman"/>
          <w:color w:val="000000"/>
          <w:sz w:val="26"/>
          <w:szCs w:val="26"/>
        </w:rPr>
        <w:t xml:space="preserve">и. Директор лицея подчеркнула важность </w:t>
      </w:r>
      <w:r w:rsidR="0074055E" w:rsidRPr="00C75857">
        <w:rPr>
          <w:rFonts w:cs="Times New Roman"/>
          <w:color w:val="000000"/>
          <w:sz w:val="26"/>
          <w:szCs w:val="26"/>
        </w:rPr>
        <w:t>создани</w:t>
      </w:r>
      <w:r w:rsidR="00223BB6" w:rsidRPr="00C75857">
        <w:rPr>
          <w:rFonts w:cs="Times New Roman"/>
          <w:color w:val="000000"/>
          <w:sz w:val="26"/>
          <w:szCs w:val="26"/>
        </w:rPr>
        <w:t>я</w:t>
      </w:r>
      <w:r w:rsidR="0074055E" w:rsidRPr="00C75857">
        <w:rPr>
          <w:rFonts w:cs="Times New Roman"/>
          <w:color w:val="000000"/>
          <w:sz w:val="26"/>
          <w:szCs w:val="26"/>
        </w:rPr>
        <w:t xml:space="preserve"> образовательной среды в школе (в том числе и оборудование кабинетов). </w:t>
      </w:r>
    </w:p>
    <w:p w:rsidR="00627C97" w:rsidRPr="00C75857" w:rsidRDefault="00223BB6" w:rsidP="00C75857">
      <w:pPr>
        <w:spacing w:line="240" w:lineRule="auto"/>
        <w:ind w:firstLine="360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>По мнению участников пленарного заседания С.А. удалось представить «</w:t>
      </w:r>
      <w:r w:rsidR="001A3421" w:rsidRPr="00C75857">
        <w:rPr>
          <w:rFonts w:cs="Times New Roman"/>
          <w:sz w:val="26"/>
          <w:szCs w:val="26"/>
        </w:rPr>
        <w:t>яркий опыт сочетания обучения и творчества</w:t>
      </w:r>
      <w:r w:rsidRPr="00C75857">
        <w:rPr>
          <w:rFonts w:cs="Times New Roman"/>
          <w:sz w:val="26"/>
          <w:szCs w:val="26"/>
        </w:rPr>
        <w:t>»</w:t>
      </w:r>
      <w:r w:rsidR="001A3421" w:rsidRPr="00C75857">
        <w:rPr>
          <w:rFonts w:cs="Times New Roman"/>
          <w:sz w:val="26"/>
          <w:szCs w:val="26"/>
        </w:rPr>
        <w:t xml:space="preserve">. </w:t>
      </w:r>
    </w:p>
    <w:p w:rsidR="000A0572" w:rsidRPr="00C75857" w:rsidRDefault="00627C97" w:rsidP="00C7585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57">
        <w:rPr>
          <w:rFonts w:ascii="Times New Roman" w:hAnsi="Times New Roman" w:cs="Times New Roman"/>
          <w:b/>
          <w:color w:val="000000"/>
          <w:sz w:val="26"/>
          <w:szCs w:val="26"/>
        </w:rPr>
        <w:t>Куприянова Екатерина Валентиновна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, учитель русского языка и литер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75857">
        <w:rPr>
          <w:rFonts w:ascii="Times New Roman" w:hAnsi="Times New Roman" w:cs="Times New Roman"/>
          <w:color w:val="000000"/>
          <w:sz w:val="26"/>
          <w:szCs w:val="26"/>
        </w:rPr>
        <w:t>туры, ГБОУ школа № 332, г</w:t>
      </w:r>
      <w:proofErr w:type="gramStart"/>
      <w:r w:rsidRPr="00C75857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C75857">
        <w:rPr>
          <w:rFonts w:ascii="Times New Roman" w:hAnsi="Times New Roman" w:cs="Times New Roman"/>
          <w:color w:val="000000"/>
          <w:sz w:val="26"/>
          <w:szCs w:val="26"/>
        </w:rPr>
        <w:t>анкт-Петербург.</w:t>
      </w:r>
    </w:p>
    <w:p w:rsidR="001A3421" w:rsidRPr="00C75857" w:rsidRDefault="00223BB6" w:rsidP="00C75857">
      <w:pPr>
        <w:spacing w:line="240" w:lineRule="auto"/>
        <w:ind w:firstLine="360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>Екатерина Валентиновна</w:t>
      </w:r>
      <w:r w:rsidRPr="00C75857">
        <w:rPr>
          <w:rFonts w:cs="Times New Roman"/>
          <w:sz w:val="26"/>
          <w:szCs w:val="26"/>
        </w:rPr>
        <w:t xml:space="preserve"> представила и</w:t>
      </w:r>
      <w:r w:rsidR="001A3421" w:rsidRPr="00C75857">
        <w:rPr>
          <w:rFonts w:cs="Times New Roman"/>
          <w:sz w:val="26"/>
          <w:szCs w:val="26"/>
        </w:rPr>
        <w:t xml:space="preserve">нтересный анализ позиции выпускников разных лет. Главный успех </w:t>
      </w:r>
      <w:r w:rsidR="002F13CD" w:rsidRPr="00C75857">
        <w:rPr>
          <w:rFonts w:cs="Times New Roman"/>
          <w:sz w:val="26"/>
          <w:szCs w:val="26"/>
        </w:rPr>
        <w:t>учащихся заключается</w:t>
      </w:r>
      <w:r w:rsidR="001A3421" w:rsidRPr="00C75857">
        <w:rPr>
          <w:rFonts w:cs="Times New Roman"/>
          <w:sz w:val="26"/>
          <w:szCs w:val="26"/>
        </w:rPr>
        <w:t xml:space="preserve"> в применении знаний в реальной жизни после школы</w:t>
      </w:r>
      <w:r w:rsidR="001159F0" w:rsidRPr="00C75857">
        <w:rPr>
          <w:rFonts w:cs="Times New Roman"/>
          <w:sz w:val="26"/>
          <w:szCs w:val="26"/>
        </w:rPr>
        <w:t>,</w:t>
      </w:r>
      <w:r w:rsidR="001A3421" w:rsidRPr="00C75857">
        <w:rPr>
          <w:rFonts w:cs="Times New Roman"/>
          <w:sz w:val="26"/>
          <w:szCs w:val="26"/>
        </w:rPr>
        <w:t xml:space="preserve"> </w:t>
      </w:r>
      <w:r w:rsidR="001159F0" w:rsidRPr="00C75857">
        <w:rPr>
          <w:rFonts w:cs="Times New Roman"/>
          <w:sz w:val="26"/>
          <w:szCs w:val="26"/>
        </w:rPr>
        <w:t>в</w:t>
      </w:r>
      <w:r w:rsidR="001A3421" w:rsidRPr="00C75857">
        <w:rPr>
          <w:rFonts w:cs="Times New Roman"/>
          <w:sz w:val="26"/>
          <w:szCs w:val="26"/>
        </w:rPr>
        <w:t xml:space="preserve"> реализации тех умений, которые </w:t>
      </w:r>
      <w:r w:rsidR="001159F0" w:rsidRPr="00C75857">
        <w:rPr>
          <w:rFonts w:cs="Times New Roman"/>
          <w:sz w:val="26"/>
          <w:szCs w:val="26"/>
        </w:rPr>
        <w:t xml:space="preserve">она </w:t>
      </w:r>
      <w:r w:rsidR="001A3421" w:rsidRPr="00C75857">
        <w:rPr>
          <w:rFonts w:cs="Times New Roman"/>
          <w:sz w:val="26"/>
          <w:szCs w:val="26"/>
        </w:rPr>
        <w:t>сформировала: социализации, коммуникации, исследовательской деятельности и др.</w:t>
      </w:r>
    </w:p>
    <w:p w:rsidR="001159F0" w:rsidRPr="00C75857" w:rsidRDefault="001159F0" w:rsidP="00C75857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ab/>
        <w:t>Мнение участников пленарного заседания:</w:t>
      </w:r>
    </w:p>
    <w:p w:rsidR="003F06F5" w:rsidRPr="00C75857" w:rsidRDefault="001159F0" w:rsidP="00C75857">
      <w:pPr>
        <w:pStyle w:val="a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</w:t>
      </w:r>
      <w:r w:rsidR="003F06F5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понравилась педагог по русскому языку, ее презентация, и, кстати, ее взгляд оказался наиболее глубоким!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159F0" w:rsidRPr="00C75857" w:rsidRDefault="001159F0" w:rsidP="00C75857">
      <w:pPr>
        <w:spacing w:line="240" w:lineRule="auto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>Общее мнение участников 2-х пленарных заседаний:</w:t>
      </w:r>
    </w:p>
    <w:p w:rsidR="004F3F15" w:rsidRPr="00C75857" w:rsidRDefault="001159F0" w:rsidP="00C75857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C75857">
        <w:rPr>
          <w:sz w:val="26"/>
          <w:szCs w:val="26"/>
        </w:rPr>
        <w:t>«Поразило е</w:t>
      </w:r>
      <w:r w:rsidR="004F3F15" w:rsidRPr="00C75857">
        <w:rPr>
          <w:sz w:val="26"/>
          <w:szCs w:val="26"/>
        </w:rPr>
        <w:t xml:space="preserve">динство </w:t>
      </w:r>
      <w:r w:rsidRPr="00C75857">
        <w:rPr>
          <w:sz w:val="26"/>
          <w:szCs w:val="26"/>
        </w:rPr>
        <w:t xml:space="preserve">мнений в </w:t>
      </w:r>
      <w:r w:rsidR="004F3F15" w:rsidRPr="00C75857">
        <w:rPr>
          <w:sz w:val="26"/>
          <w:szCs w:val="26"/>
        </w:rPr>
        <w:t>доклад</w:t>
      </w:r>
      <w:r w:rsidRPr="00C75857">
        <w:rPr>
          <w:sz w:val="26"/>
          <w:szCs w:val="26"/>
        </w:rPr>
        <w:t>ах</w:t>
      </w:r>
      <w:r w:rsidR="004F3F15" w:rsidRPr="00C75857">
        <w:rPr>
          <w:sz w:val="26"/>
          <w:szCs w:val="26"/>
        </w:rPr>
        <w:t xml:space="preserve"> о необходимости связи образов</w:t>
      </w:r>
      <w:r w:rsidR="004F3F15" w:rsidRPr="00C75857">
        <w:rPr>
          <w:sz w:val="26"/>
          <w:szCs w:val="26"/>
        </w:rPr>
        <w:t>а</w:t>
      </w:r>
      <w:r w:rsidR="004F3F15" w:rsidRPr="00C75857">
        <w:rPr>
          <w:sz w:val="26"/>
          <w:szCs w:val="26"/>
        </w:rPr>
        <w:t>тельных практик настоящего с запросами ближайшего будущего</w:t>
      </w:r>
      <w:r w:rsidRPr="00C75857">
        <w:rPr>
          <w:sz w:val="26"/>
          <w:szCs w:val="26"/>
        </w:rPr>
        <w:t>»</w:t>
      </w:r>
      <w:r w:rsidR="004F3F15" w:rsidRPr="00C75857">
        <w:rPr>
          <w:sz w:val="26"/>
          <w:szCs w:val="26"/>
        </w:rPr>
        <w:t>.</w:t>
      </w:r>
    </w:p>
    <w:p w:rsidR="00223BB6" w:rsidRPr="00C75857" w:rsidRDefault="00223BB6" w:rsidP="00C75857">
      <w:pPr>
        <w:pStyle w:val="aa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 пленарных заседаниях записывал</w:t>
      </w:r>
      <w:r w:rsidR="001159F0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мысли, которые готов</w:t>
      </w:r>
      <w:r w:rsidR="001159F0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применить в своей дальнейшей работе: учить детей не предмету, а умению общаться и адаптироваться, быть мульти-дисциплинарным; оценка - это подсчёт дост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жений, а не ошибок; "успех-это счастье" (не счастье в результате, а само ощущение себя счастливым человеком, потому, что ты нашел себя и своё место в жизни)».</w:t>
      </w:r>
      <w:proofErr w:type="gramEnd"/>
    </w:p>
    <w:p w:rsidR="00223BB6" w:rsidRPr="00C75857" w:rsidRDefault="00223BB6" w:rsidP="00C75857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27C97" w:rsidRPr="00C75857" w:rsidRDefault="00627C97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  <w:lang w:val="en-US"/>
        </w:rPr>
        <w:t>IV</w:t>
      </w:r>
      <w:r w:rsidRPr="00C75857">
        <w:rPr>
          <w:rFonts w:cs="Times New Roman"/>
          <w:b/>
          <w:sz w:val="26"/>
          <w:szCs w:val="26"/>
        </w:rPr>
        <w:t>. Работа проблемных секций</w:t>
      </w:r>
    </w:p>
    <w:p w:rsidR="000A0572" w:rsidRPr="00C75857" w:rsidRDefault="00627C97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 xml:space="preserve">4.1. </w:t>
      </w:r>
      <w:r w:rsidRPr="00C75857">
        <w:rPr>
          <w:rFonts w:cs="Times New Roman"/>
          <w:b/>
          <w:sz w:val="26"/>
          <w:szCs w:val="26"/>
          <w:u w:val="single"/>
        </w:rPr>
        <w:t>Секция №1.</w:t>
      </w:r>
      <w:r w:rsidRPr="00C75857">
        <w:rPr>
          <w:rFonts w:cs="Times New Roman"/>
          <w:b/>
          <w:sz w:val="26"/>
          <w:szCs w:val="26"/>
        </w:rPr>
        <w:t xml:space="preserve"> «Успехи учащихся в изучении общественных дисциплин (история, обществознание, социальная и экономическая география)».</w:t>
      </w:r>
    </w:p>
    <w:p w:rsidR="001159F0" w:rsidRPr="00C75857" w:rsidRDefault="00627C97" w:rsidP="00C75857">
      <w:pPr>
        <w:spacing w:line="240" w:lineRule="auto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ab/>
      </w:r>
      <w:r w:rsidR="001159F0" w:rsidRPr="00C75857">
        <w:rPr>
          <w:rFonts w:cs="Times New Roman"/>
          <w:sz w:val="26"/>
          <w:szCs w:val="26"/>
        </w:rPr>
        <w:t>Все с</w:t>
      </w:r>
      <w:r w:rsidR="000E7862" w:rsidRPr="00C75857">
        <w:rPr>
          <w:rFonts w:cs="Times New Roman"/>
          <w:sz w:val="26"/>
          <w:szCs w:val="26"/>
        </w:rPr>
        <w:t>ообщения</w:t>
      </w:r>
      <w:r w:rsidR="001159F0" w:rsidRPr="00C75857">
        <w:rPr>
          <w:rFonts w:cs="Times New Roman"/>
          <w:sz w:val="26"/>
          <w:szCs w:val="26"/>
        </w:rPr>
        <w:t>, представленные на секции,</w:t>
      </w:r>
      <w:r w:rsidR="000E7862" w:rsidRPr="00C75857">
        <w:rPr>
          <w:rFonts w:cs="Times New Roman"/>
          <w:sz w:val="26"/>
          <w:szCs w:val="26"/>
        </w:rPr>
        <w:t xml:space="preserve"> были ориентированы на практику использования, как и </w:t>
      </w:r>
      <w:proofErr w:type="gramStart"/>
      <w:r w:rsidR="000E7862" w:rsidRPr="00C75857">
        <w:rPr>
          <w:rFonts w:cs="Times New Roman"/>
          <w:sz w:val="26"/>
          <w:szCs w:val="26"/>
        </w:rPr>
        <w:t>было</w:t>
      </w:r>
      <w:proofErr w:type="gramEnd"/>
      <w:r w:rsidR="000E7862" w:rsidRPr="00C75857">
        <w:rPr>
          <w:rFonts w:cs="Times New Roman"/>
          <w:sz w:val="26"/>
          <w:szCs w:val="26"/>
        </w:rPr>
        <w:t xml:space="preserve"> задумано. </w:t>
      </w:r>
    </w:p>
    <w:p w:rsidR="000E7862" w:rsidRPr="00C75857" w:rsidRDefault="000E7862" w:rsidP="00C75857">
      <w:pPr>
        <w:spacing w:line="240" w:lineRule="auto"/>
        <w:ind w:firstLine="708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>Выступающие предъяв</w:t>
      </w:r>
      <w:r w:rsidR="001159F0" w:rsidRPr="00C75857">
        <w:rPr>
          <w:rFonts w:cs="Times New Roman"/>
          <w:sz w:val="26"/>
          <w:szCs w:val="26"/>
        </w:rPr>
        <w:t>или</w:t>
      </w:r>
      <w:r w:rsidRPr="00C75857">
        <w:rPr>
          <w:rFonts w:cs="Times New Roman"/>
          <w:sz w:val="26"/>
          <w:szCs w:val="26"/>
        </w:rPr>
        <w:t xml:space="preserve"> конкретные решения интересующих </w:t>
      </w:r>
      <w:proofErr w:type="gramStart"/>
      <w:r w:rsidRPr="00C75857">
        <w:rPr>
          <w:rFonts w:cs="Times New Roman"/>
          <w:sz w:val="26"/>
          <w:szCs w:val="26"/>
        </w:rPr>
        <w:t>проблем</w:t>
      </w:r>
      <w:proofErr w:type="gramEnd"/>
      <w:r w:rsidRPr="00C75857">
        <w:rPr>
          <w:rFonts w:cs="Times New Roman"/>
          <w:sz w:val="26"/>
          <w:szCs w:val="26"/>
        </w:rPr>
        <w:t>: какими способами формировать мотивацию к успеху обществоведческих дисциплин, как учить школьников философствовать и т</w:t>
      </w:r>
      <w:r w:rsidR="001159F0" w:rsidRPr="00C75857">
        <w:rPr>
          <w:rFonts w:cs="Times New Roman"/>
          <w:sz w:val="26"/>
          <w:szCs w:val="26"/>
        </w:rPr>
        <w:t>.</w:t>
      </w:r>
      <w:r w:rsidRPr="00C75857">
        <w:rPr>
          <w:rFonts w:cs="Times New Roman"/>
          <w:sz w:val="26"/>
          <w:szCs w:val="26"/>
        </w:rPr>
        <w:t>д</w:t>
      </w:r>
      <w:r w:rsidR="001159F0" w:rsidRPr="00C75857">
        <w:rPr>
          <w:rFonts w:cs="Times New Roman"/>
          <w:sz w:val="26"/>
          <w:szCs w:val="26"/>
        </w:rPr>
        <w:t>.</w:t>
      </w:r>
      <w:r w:rsidRPr="00C75857">
        <w:rPr>
          <w:rFonts w:cs="Times New Roman"/>
          <w:sz w:val="26"/>
          <w:szCs w:val="26"/>
        </w:rPr>
        <w:t xml:space="preserve">? </w:t>
      </w:r>
    </w:p>
    <w:p w:rsidR="000E7862" w:rsidRPr="00C75857" w:rsidRDefault="001159F0" w:rsidP="00C75857">
      <w:pPr>
        <w:spacing w:line="240" w:lineRule="auto"/>
        <w:ind w:firstLine="708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sz w:val="26"/>
          <w:szCs w:val="26"/>
        </w:rPr>
        <w:t>Одной из сильных сторон работы секций её участники отметили д</w:t>
      </w:r>
      <w:r w:rsidR="000E7862" w:rsidRPr="00C75857">
        <w:rPr>
          <w:rFonts w:cs="Times New Roman"/>
          <w:sz w:val="26"/>
          <w:szCs w:val="26"/>
        </w:rPr>
        <w:t>искусси</w:t>
      </w:r>
      <w:r w:rsidRPr="00C75857">
        <w:rPr>
          <w:rFonts w:cs="Times New Roman"/>
          <w:sz w:val="26"/>
          <w:szCs w:val="26"/>
        </w:rPr>
        <w:t>ю. Она</w:t>
      </w:r>
      <w:r w:rsidR="000E7862" w:rsidRPr="00C75857">
        <w:rPr>
          <w:rFonts w:cs="Times New Roman"/>
          <w:sz w:val="26"/>
          <w:szCs w:val="26"/>
        </w:rPr>
        <w:t xml:space="preserve"> прошла энергично, так как заранее был сделан </w:t>
      </w:r>
      <w:proofErr w:type="spellStart"/>
      <w:r w:rsidR="000E7862" w:rsidRPr="00C75857">
        <w:rPr>
          <w:rFonts w:cs="Times New Roman"/>
          <w:sz w:val="26"/>
          <w:szCs w:val="26"/>
        </w:rPr>
        <w:t>гугл</w:t>
      </w:r>
      <w:proofErr w:type="spellEnd"/>
      <w:r w:rsidR="000E7862" w:rsidRPr="00C75857">
        <w:rPr>
          <w:rFonts w:cs="Times New Roman"/>
          <w:sz w:val="26"/>
          <w:szCs w:val="26"/>
        </w:rPr>
        <w:t xml:space="preserve"> </w:t>
      </w:r>
      <w:proofErr w:type="gramStart"/>
      <w:r w:rsidR="000E7862" w:rsidRPr="00C75857">
        <w:rPr>
          <w:rFonts w:cs="Times New Roman"/>
          <w:sz w:val="26"/>
          <w:szCs w:val="26"/>
        </w:rPr>
        <w:t>–о</w:t>
      </w:r>
      <w:proofErr w:type="gramEnd"/>
      <w:r w:rsidR="000E7862" w:rsidRPr="00C75857">
        <w:rPr>
          <w:rFonts w:cs="Times New Roman"/>
          <w:sz w:val="26"/>
          <w:szCs w:val="26"/>
        </w:rPr>
        <w:t>прос с коллегами –участниками о выбор</w:t>
      </w:r>
      <w:r w:rsidRPr="00C75857">
        <w:rPr>
          <w:rFonts w:cs="Times New Roman"/>
          <w:sz w:val="26"/>
          <w:szCs w:val="26"/>
        </w:rPr>
        <w:t>е</w:t>
      </w:r>
      <w:r w:rsidR="000E7862" w:rsidRPr="00C75857">
        <w:rPr>
          <w:rFonts w:cs="Times New Roman"/>
          <w:sz w:val="26"/>
          <w:szCs w:val="26"/>
        </w:rPr>
        <w:t xml:space="preserve"> </w:t>
      </w:r>
      <w:r w:rsidRPr="00C75857">
        <w:rPr>
          <w:rFonts w:cs="Times New Roman"/>
          <w:sz w:val="26"/>
          <w:szCs w:val="26"/>
        </w:rPr>
        <w:t>вопроса</w:t>
      </w:r>
      <w:r w:rsidR="000E7862" w:rsidRPr="00C75857">
        <w:rPr>
          <w:rFonts w:cs="Times New Roman"/>
          <w:sz w:val="26"/>
          <w:szCs w:val="26"/>
        </w:rPr>
        <w:t>, на котор</w:t>
      </w:r>
      <w:r w:rsidRPr="00C75857">
        <w:rPr>
          <w:rFonts w:cs="Times New Roman"/>
          <w:sz w:val="26"/>
          <w:szCs w:val="26"/>
        </w:rPr>
        <w:t>ый</w:t>
      </w:r>
      <w:r w:rsidR="000E7862" w:rsidRPr="00C75857">
        <w:rPr>
          <w:rFonts w:cs="Times New Roman"/>
          <w:sz w:val="26"/>
          <w:szCs w:val="26"/>
        </w:rPr>
        <w:t xml:space="preserve"> хотелось бы </w:t>
      </w:r>
      <w:r w:rsidRPr="00C75857">
        <w:rPr>
          <w:rFonts w:cs="Times New Roman"/>
          <w:sz w:val="26"/>
          <w:szCs w:val="26"/>
        </w:rPr>
        <w:t xml:space="preserve">получить </w:t>
      </w:r>
      <w:r w:rsidR="000E7862" w:rsidRPr="00C75857">
        <w:rPr>
          <w:rFonts w:cs="Times New Roman"/>
          <w:sz w:val="26"/>
          <w:szCs w:val="26"/>
        </w:rPr>
        <w:t xml:space="preserve">ответ. </w:t>
      </w:r>
    </w:p>
    <w:p w:rsidR="00627C97" w:rsidRPr="00C75857" w:rsidRDefault="000E7862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 xml:space="preserve">4.2. </w:t>
      </w:r>
      <w:r w:rsidRPr="00C75857">
        <w:rPr>
          <w:rFonts w:cs="Times New Roman"/>
          <w:b/>
          <w:sz w:val="26"/>
          <w:szCs w:val="26"/>
          <w:u w:val="single"/>
        </w:rPr>
        <w:t>Секция №2.</w:t>
      </w:r>
      <w:r w:rsidRPr="00C75857">
        <w:rPr>
          <w:rFonts w:cs="Times New Roman"/>
          <w:b/>
          <w:sz w:val="26"/>
          <w:szCs w:val="26"/>
        </w:rPr>
        <w:t xml:space="preserve">  «Успехи учащихся в олимпиадах».</w:t>
      </w:r>
    </w:p>
    <w:p w:rsidR="00A734B1" w:rsidRPr="00C75857" w:rsidRDefault="00A734B1" w:rsidP="00C75857">
      <w:pPr>
        <w:widowControl/>
        <w:suppressAutoHyphens w:val="0"/>
        <w:spacing w:line="240" w:lineRule="auto"/>
        <w:jc w:val="both"/>
        <w:textAlignment w:val="baseline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proofErr w:type="gramStart"/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Согласно программы</w:t>
      </w:r>
      <w:proofErr w:type="gramEnd"/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работы секций были заслушаны все заявленные сообщения:</w:t>
      </w:r>
    </w:p>
    <w:p w:rsidR="00A734B1" w:rsidRPr="00C75857" w:rsidRDefault="00A734B1" w:rsidP="00C75857">
      <w:pPr>
        <w:pStyle w:val="aa"/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приём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методик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подготовки к олимпиадам по обществознанию и пр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ву. 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 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секции 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сошлись </w:t>
      </w:r>
      <w:proofErr w:type="gramStart"/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мнении, о 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главные трудности 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это 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понятийного аппарата и написание эссе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45CC" w:rsidRPr="00C75857" w:rsidRDefault="00A734B1" w:rsidP="00C75857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E45CC"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сетевого взаимодействия при работе с мотивированными детьми в кластере 11 школ Петроградского района</w:t>
      </w:r>
      <w:r w:rsidRPr="00C7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Санкт-Петербурга.</w:t>
      </w:r>
    </w:p>
    <w:p w:rsidR="000E7862" w:rsidRPr="00C75857" w:rsidRDefault="00A734B1" w:rsidP="00C75857">
      <w:pPr>
        <w:widowControl/>
        <w:suppressAutoHyphens w:val="0"/>
        <w:spacing w:line="240" w:lineRule="auto"/>
        <w:ind w:firstLine="360"/>
        <w:jc w:val="both"/>
        <w:textAlignment w:val="baseline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Учителя отметили общие </w:t>
      </w:r>
      <w:r w:rsidR="008E45CC"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проблемы: выявить детей с высоким уровнем спосо</w:t>
      </w:r>
      <w:r w:rsidR="008E45CC"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б</w:t>
      </w:r>
      <w:r w:rsidR="008E45CC"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ностей,  за</w:t>
      </w: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и</w:t>
      </w:r>
      <w:r w:rsidR="008E45CC"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нтересовать их, найти поддержку у родителей, составить каждому план подготовки, продумать формы групповой работы</w:t>
      </w: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.</w:t>
      </w:r>
    </w:p>
    <w:p w:rsidR="00A734B1" w:rsidRPr="00C75857" w:rsidRDefault="00A734B1" w:rsidP="00C75857">
      <w:pPr>
        <w:widowControl/>
        <w:suppressAutoHyphens w:val="0"/>
        <w:spacing w:line="240" w:lineRule="auto"/>
        <w:ind w:firstLine="360"/>
        <w:jc w:val="both"/>
        <w:textAlignment w:val="baseline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0E7862" w:rsidRPr="00C75857" w:rsidRDefault="000E7862" w:rsidP="00C75857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 xml:space="preserve">4.3. </w:t>
      </w:r>
      <w:r w:rsidRPr="00C75857">
        <w:rPr>
          <w:rFonts w:cs="Times New Roman"/>
          <w:b/>
          <w:sz w:val="26"/>
          <w:szCs w:val="26"/>
          <w:u w:val="single"/>
        </w:rPr>
        <w:t>Секция №3.</w:t>
      </w:r>
      <w:r w:rsidRPr="00C75857">
        <w:rPr>
          <w:rFonts w:cs="Times New Roman"/>
          <w:b/>
          <w:sz w:val="26"/>
          <w:szCs w:val="26"/>
        </w:rPr>
        <w:t xml:space="preserve"> «Успехи учащихся в исследовательской и проектной деятельности»</w:t>
      </w:r>
    </w:p>
    <w:p w:rsidR="00A734B1" w:rsidRPr="00C75857" w:rsidRDefault="00A734B1" w:rsidP="00C75857">
      <w:pPr>
        <w:widowControl/>
        <w:shd w:val="clear" w:color="auto" w:fill="FFFFFF"/>
        <w:suppressAutoHyphens w:val="0"/>
        <w:spacing w:line="240" w:lineRule="auto"/>
        <w:ind w:firstLine="36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На секции его участники отметили качественные и интересный принцип подб</w:t>
      </w: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о</w:t>
      </w: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ра выступлений - все они раскрывали разные возможности исследовательской и проектной работы: расширение исследования от предмета до страны (через семью и город); организация школьного исследовательского сообщества; отдельный курс "Основы исследовательской деятельности" во </w:t>
      </w:r>
      <w:proofErr w:type="spellStart"/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внеурочке</w:t>
      </w:r>
      <w:proofErr w:type="spellEnd"/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; социальные (волонте</w:t>
      </w: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р</w:t>
      </w:r>
      <w:r w:rsidRPr="00C7585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ские) проекты. </w:t>
      </w:r>
    </w:p>
    <w:p w:rsidR="00A734B1" w:rsidRPr="00C75857" w:rsidRDefault="00A734B1" w:rsidP="00C75857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proofErr w:type="gramStart"/>
      <w:r w:rsidRPr="00C75857">
        <w:rPr>
          <w:color w:val="000000"/>
          <w:sz w:val="26"/>
          <w:szCs w:val="26"/>
        </w:rPr>
        <w:t>Выступающие на секции с сообщениями подняли целую группу актуальных в</w:t>
      </w:r>
      <w:r w:rsidRPr="00C75857">
        <w:rPr>
          <w:color w:val="000000"/>
          <w:sz w:val="26"/>
          <w:szCs w:val="26"/>
        </w:rPr>
        <w:t>о</w:t>
      </w:r>
      <w:r w:rsidRPr="00C75857">
        <w:rPr>
          <w:color w:val="000000"/>
          <w:sz w:val="26"/>
          <w:szCs w:val="26"/>
        </w:rPr>
        <w:t>просов, а именно:</w:t>
      </w:r>
      <w:proofErr w:type="gramEnd"/>
    </w:p>
    <w:p w:rsidR="00A734B1" w:rsidRPr="00C75857" w:rsidRDefault="00A734B1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0E7862" w:rsidRPr="00C75857">
        <w:rPr>
          <w:color w:val="000000"/>
          <w:sz w:val="26"/>
          <w:szCs w:val="26"/>
        </w:rPr>
        <w:t>Важность качества образовательной среды, в которой находится ученик; работа по формированию исследовательских умений - каждодневный труд учителя и ученика, интегрированный в образовательный процесс; учитель должен быть интересен детям». (</w:t>
      </w:r>
      <w:proofErr w:type="spellStart"/>
      <w:r w:rsidR="000E7862" w:rsidRPr="00C75857">
        <w:rPr>
          <w:color w:val="000000"/>
          <w:sz w:val="26"/>
          <w:szCs w:val="26"/>
        </w:rPr>
        <w:t>Левентуева</w:t>
      </w:r>
      <w:proofErr w:type="spellEnd"/>
      <w:r w:rsidR="000E7862" w:rsidRPr="00C75857">
        <w:rPr>
          <w:color w:val="000000"/>
          <w:sz w:val="26"/>
          <w:szCs w:val="26"/>
        </w:rPr>
        <w:t xml:space="preserve"> М.А.)</w:t>
      </w:r>
    </w:p>
    <w:p w:rsidR="00A734B1" w:rsidRPr="00C75857" w:rsidRDefault="000E7862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A734B1" w:rsidRPr="00C75857">
        <w:rPr>
          <w:color w:val="000000"/>
          <w:sz w:val="26"/>
          <w:szCs w:val="26"/>
        </w:rPr>
        <w:t>Как у</w:t>
      </w:r>
      <w:r w:rsidRPr="00C75857">
        <w:rPr>
          <w:color w:val="000000"/>
          <w:sz w:val="26"/>
          <w:szCs w:val="26"/>
        </w:rPr>
        <w:t>читель</w:t>
      </w:r>
      <w:r w:rsidR="00A734B1" w:rsidRPr="00C75857">
        <w:rPr>
          <w:color w:val="000000"/>
          <w:sz w:val="26"/>
          <w:szCs w:val="26"/>
        </w:rPr>
        <w:t xml:space="preserve"> может</w:t>
      </w:r>
      <w:r w:rsidRPr="00C75857">
        <w:rPr>
          <w:color w:val="000000"/>
          <w:sz w:val="26"/>
          <w:szCs w:val="26"/>
        </w:rPr>
        <w:t xml:space="preserve"> мотивир</w:t>
      </w:r>
      <w:r w:rsidR="00A734B1" w:rsidRPr="00C75857">
        <w:rPr>
          <w:color w:val="000000"/>
          <w:sz w:val="26"/>
          <w:szCs w:val="26"/>
        </w:rPr>
        <w:t>овать</w:t>
      </w:r>
      <w:r w:rsidRPr="00C75857">
        <w:rPr>
          <w:color w:val="000000"/>
          <w:sz w:val="26"/>
          <w:szCs w:val="26"/>
        </w:rPr>
        <w:t xml:space="preserve"> учеников выбирать темы краеведческой направленности, видеть и любить то, что их окружает». (Галушко М.Ф.).</w:t>
      </w:r>
    </w:p>
    <w:p w:rsidR="00682881" w:rsidRPr="00C75857" w:rsidRDefault="000E7862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682881" w:rsidRPr="00C75857">
        <w:rPr>
          <w:color w:val="000000"/>
          <w:sz w:val="26"/>
          <w:szCs w:val="26"/>
        </w:rPr>
        <w:t>Как может и</w:t>
      </w:r>
      <w:r w:rsidRPr="00C75857">
        <w:rPr>
          <w:color w:val="000000"/>
          <w:sz w:val="26"/>
          <w:szCs w:val="26"/>
        </w:rPr>
        <w:t>зме</w:t>
      </w:r>
      <w:r w:rsidR="00682881" w:rsidRPr="00C75857">
        <w:rPr>
          <w:color w:val="000000"/>
          <w:sz w:val="26"/>
          <w:szCs w:val="26"/>
        </w:rPr>
        <w:t>ниться</w:t>
      </w:r>
      <w:r w:rsidRPr="00C75857">
        <w:rPr>
          <w:color w:val="000000"/>
          <w:sz w:val="26"/>
          <w:szCs w:val="26"/>
        </w:rPr>
        <w:t xml:space="preserve"> самооценк</w:t>
      </w:r>
      <w:r w:rsidR="00682881" w:rsidRPr="00C75857">
        <w:rPr>
          <w:color w:val="000000"/>
          <w:sz w:val="26"/>
          <w:szCs w:val="26"/>
        </w:rPr>
        <w:t>а</w:t>
      </w:r>
      <w:r w:rsidRPr="00C75857">
        <w:rPr>
          <w:color w:val="000000"/>
          <w:sz w:val="26"/>
          <w:szCs w:val="26"/>
        </w:rPr>
        <w:t xml:space="preserve"> ученика ("троечника") в ходе организ</w:t>
      </w:r>
      <w:r w:rsidRPr="00C75857">
        <w:rPr>
          <w:color w:val="000000"/>
          <w:sz w:val="26"/>
          <w:szCs w:val="26"/>
        </w:rPr>
        <w:t>а</w:t>
      </w:r>
      <w:r w:rsidRPr="00C75857">
        <w:rPr>
          <w:color w:val="000000"/>
          <w:sz w:val="26"/>
          <w:szCs w:val="26"/>
        </w:rPr>
        <w:t>ции индивидуальной исследовательской работы; важность сотрудничества ученика и учителя, представление практики такого сотрудничества». (Ури</w:t>
      </w:r>
      <w:r w:rsidRPr="00C75857">
        <w:rPr>
          <w:color w:val="000000"/>
          <w:sz w:val="26"/>
          <w:szCs w:val="26"/>
        </w:rPr>
        <w:t>ц</w:t>
      </w:r>
      <w:r w:rsidRPr="00C75857">
        <w:rPr>
          <w:color w:val="000000"/>
          <w:sz w:val="26"/>
          <w:szCs w:val="26"/>
        </w:rPr>
        <w:t>кая Р.Л.).</w:t>
      </w:r>
    </w:p>
    <w:p w:rsidR="00682881" w:rsidRPr="00C75857" w:rsidRDefault="000E7862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«Представление опыта защиты исследовательского проекта как обязательн</w:t>
      </w:r>
      <w:r w:rsidRPr="00C75857">
        <w:rPr>
          <w:color w:val="000000"/>
          <w:sz w:val="26"/>
          <w:szCs w:val="26"/>
        </w:rPr>
        <w:t>о</w:t>
      </w:r>
      <w:r w:rsidRPr="00C75857">
        <w:rPr>
          <w:color w:val="000000"/>
          <w:sz w:val="26"/>
          <w:szCs w:val="26"/>
        </w:rPr>
        <w:t>го; очень актуально в свете реализации ФГОС ООО». (</w:t>
      </w:r>
      <w:proofErr w:type="spellStart"/>
      <w:r w:rsidRPr="00C75857">
        <w:rPr>
          <w:color w:val="000000"/>
          <w:sz w:val="26"/>
          <w:szCs w:val="26"/>
        </w:rPr>
        <w:t>Амерханова</w:t>
      </w:r>
      <w:proofErr w:type="spellEnd"/>
      <w:r w:rsidRPr="00C75857">
        <w:rPr>
          <w:color w:val="000000"/>
          <w:sz w:val="26"/>
          <w:szCs w:val="26"/>
        </w:rPr>
        <w:t xml:space="preserve"> Т.И., Тамбовцева Т.Б.).</w:t>
      </w:r>
    </w:p>
    <w:p w:rsidR="00682881" w:rsidRPr="00C75857" w:rsidRDefault="00672038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«О</w:t>
      </w:r>
      <w:r w:rsidR="000E7862" w:rsidRPr="00C75857">
        <w:rPr>
          <w:color w:val="000000"/>
          <w:sz w:val="26"/>
          <w:szCs w:val="26"/>
        </w:rPr>
        <w:t>пыт организации социальных проектов</w:t>
      </w:r>
      <w:r w:rsidRPr="00C75857">
        <w:rPr>
          <w:color w:val="000000"/>
          <w:sz w:val="26"/>
          <w:szCs w:val="26"/>
        </w:rPr>
        <w:t>» (Карпова О.В.).</w:t>
      </w:r>
    </w:p>
    <w:p w:rsidR="00682881" w:rsidRPr="00C75857" w:rsidRDefault="00672038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682881" w:rsidRPr="00C75857">
        <w:rPr>
          <w:color w:val="000000"/>
          <w:sz w:val="26"/>
          <w:szCs w:val="26"/>
        </w:rPr>
        <w:t>Даны п</w:t>
      </w:r>
      <w:r w:rsidR="000E7862" w:rsidRPr="00C75857">
        <w:rPr>
          <w:color w:val="000000"/>
          <w:sz w:val="26"/>
          <w:szCs w:val="26"/>
        </w:rPr>
        <w:t>рактические рекомендации к подготовке устного выступления, представления результатов работы (может использовать и учитель, и ученик)</w:t>
      </w:r>
      <w:r w:rsidRPr="00C75857">
        <w:rPr>
          <w:color w:val="000000"/>
          <w:sz w:val="26"/>
          <w:szCs w:val="26"/>
        </w:rPr>
        <w:t xml:space="preserve"> (Тихонова А.А.).</w:t>
      </w:r>
    </w:p>
    <w:p w:rsidR="00F16A6E" w:rsidRPr="00C75857" w:rsidRDefault="00672038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F16A6E" w:rsidRPr="00C75857">
        <w:rPr>
          <w:color w:val="000000"/>
          <w:sz w:val="26"/>
          <w:szCs w:val="26"/>
        </w:rPr>
        <w:t>Представлен м</w:t>
      </w:r>
      <w:r w:rsidR="000E7862" w:rsidRPr="00C75857">
        <w:rPr>
          <w:color w:val="000000"/>
          <w:sz w:val="26"/>
          <w:szCs w:val="26"/>
        </w:rPr>
        <w:t>ноголетний опыт организации</w:t>
      </w:r>
      <w:r w:rsidR="00682881" w:rsidRPr="00C75857">
        <w:rPr>
          <w:color w:val="000000"/>
          <w:sz w:val="26"/>
          <w:szCs w:val="26"/>
        </w:rPr>
        <w:t xml:space="preserve"> и проведения</w:t>
      </w:r>
      <w:r w:rsidR="000E7862" w:rsidRPr="00C75857">
        <w:rPr>
          <w:color w:val="000000"/>
          <w:sz w:val="26"/>
          <w:szCs w:val="26"/>
        </w:rPr>
        <w:t xml:space="preserve"> межрегионал</w:t>
      </w:r>
      <w:r w:rsidR="000E7862" w:rsidRPr="00C75857">
        <w:rPr>
          <w:color w:val="000000"/>
          <w:sz w:val="26"/>
          <w:szCs w:val="26"/>
        </w:rPr>
        <w:t>ь</w:t>
      </w:r>
      <w:r w:rsidR="000E7862" w:rsidRPr="00C75857">
        <w:rPr>
          <w:color w:val="000000"/>
          <w:sz w:val="26"/>
          <w:szCs w:val="26"/>
        </w:rPr>
        <w:t>ной исследовательской конференции</w:t>
      </w:r>
      <w:r w:rsidRPr="00C75857">
        <w:rPr>
          <w:color w:val="000000"/>
          <w:sz w:val="26"/>
          <w:szCs w:val="26"/>
        </w:rPr>
        <w:t>» (</w:t>
      </w:r>
      <w:proofErr w:type="spellStart"/>
      <w:r w:rsidRPr="00C75857">
        <w:rPr>
          <w:color w:val="000000"/>
          <w:sz w:val="26"/>
          <w:szCs w:val="26"/>
        </w:rPr>
        <w:t>Заволокина</w:t>
      </w:r>
      <w:proofErr w:type="spellEnd"/>
      <w:r w:rsidRPr="00C75857">
        <w:rPr>
          <w:color w:val="000000"/>
          <w:sz w:val="26"/>
          <w:szCs w:val="26"/>
        </w:rPr>
        <w:t xml:space="preserve"> Т.Н., </w:t>
      </w:r>
      <w:proofErr w:type="spellStart"/>
      <w:r w:rsidRPr="00C75857">
        <w:rPr>
          <w:color w:val="000000"/>
          <w:sz w:val="26"/>
          <w:szCs w:val="26"/>
        </w:rPr>
        <w:t>Энгель</w:t>
      </w:r>
      <w:proofErr w:type="spellEnd"/>
      <w:r w:rsidRPr="00C75857">
        <w:rPr>
          <w:color w:val="000000"/>
          <w:sz w:val="26"/>
          <w:szCs w:val="26"/>
        </w:rPr>
        <w:t xml:space="preserve"> Н.И.).</w:t>
      </w:r>
    </w:p>
    <w:p w:rsidR="00F16A6E" w:rsidRPr="00C75857" w:rsidRDefault="00672038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682881" w:rsidRPr="00C75857">
        <w:rPr>
          <w:color w:val="000000"/>
          <w:sz w:val="26"/>
          <w:szCs w:val="26"/>
        </w:rPr>
        <w:t xml:space="preserve">Продемонстрированы </w:t>
      </w:r>
      <w:r w:rsidR="00F16A6E" w:rsidRPr="00C75857">
        <w:rPr>
          <w:color w:val="000000"/>
          <w:sz w:val="26"/>
          <w:szCs w:val="26"/>
        </w:rPr>
        <w:t>м</w:t>
      </w:r>
      <w:r w:rsidR="000E7862" w:rsidRPr="00C75857">
        <w:rPr>
          <w:color w:val="000000"/>
          <w:sz w:val="26"/>
          <w:szCs w:val="26"/>
        </w:rPr>
        <w:t>етодические приемы, которые можно использовать для мотивации учеников, включения их в исследовательскую деятельность</w:t>
      </w:r>
      <w:r w:rsidRPr="00C75857">
        <w:rPr>
          <w:color w:val="000000"/>
          <w:sz w:val="26"/>
          <w:szCs w:val="26"/>
        </w:rPr>
        <w:t>»</w:t>
      </w:r>
      <w:r w:rsidR="000E7862" w:rsidRPr="00C75857">
        <w:rPr>
          <w:color w:val="000000"/>
          <w:sz w:val="26"/>
          <w:szCs w:val="26"/>
        </w:rPr>
        <w:t>.</w:t>
      </w:r>
      <w:r w:rsidRPr="00C75857">
        <w:rPr>
          <w:color w:val="000000"/>
          <w:sz w:val="26"/>
          <w:szCs w:val="26"/>
        </w:rPr>
        <w:t xml:space="preserve"> (Рогова О.Ю., Сосновских С.В.).</w:t>
      </w:r>
      <w:r w:rsidR="00A734B1" w:rsidRPr="00C75857">
        <w:rPr>
          <w:color w:val="000000"/>
          <w:sz w:val="26"/>
          <w:szCs w:val="26"/>
        </w:rPr>
        <w:t xml:space="preserve"> </w:t>
      </w:r>
    </w:p>
    <w:p w:rsidR="00F16A6E" w:rsidRPr="00C75857" w:rsidRDefault="00F16A6E" w:rsidP="00C7585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Общее мнение участников секции:</w:t>
      </w:r>
    </w:p>
    <w:p w:rsidR="00F16A6E" w:rsidRPr="00C75857" w:rsidRDefault="00A734B1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«Удивила глубина проработки тем выступающими, все были ОЧЕНЬ хорошо готовы, уникальный опыт отдельных школ, жаль, что было мало времени, хотелось бы продолжить общение и дальше в виртуальном формате»</w:t>
      </w:r>
      <w:r w:rsidR="00F16A6E" w:rsidRPr="00C75857">
        <w:rPr>
          <w:color w:val="000000"/>
          <w:sz w:val="26"/>
          <w:szCs w:val="26"/>
        </w:rPr>
        <w:t>;</w:t>
      </w:r>
      <w:r w:rsidRPr="00C75857">
        <w:rPr>
          <w:color w:val="000000"/>
          <w:sz w:val="26"/>
          <w:szCs w:val="26"/>
        </w:rPr>
        <w:t xml:space="preserve"> </w:t>
      </w:r>
    </w:p>
    <w:p w:rsidR="00F16A6E" w:rsidRPr="00C75857" w:rsidRDefault="00A734B1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«высокая активность участников секции свидетельствовала о качестве и во</w:t>
      </w:r>
      <w:r w:rsidRPr="00C75857">
        <w:rPr>
          <w:color w:val="000000"/>
          <w:sz w:val="26"/>
          <w:szCs w:val="26"/>
        </w:rPr>
        <w:t>с</w:t>
      </w:r>
      <w:r w:rsidRPr="00C75857">
        <w:rPr>
          <w:color w:val="000000"/>
          <w:sz w:val="26"/>
          <w:szCs w:val="26"/>
        </w:rPr>
        <w:t>требованности заявленных сообщений и докладов»</w:t>
      </w:r>
      <w:r w:rsidR="00F16A6E" w:rsidRPr="00C75857">
        <w:rPr>
          <w:color w:val="000000"/>
          <w:sz w:val="26"/>
          <w:szCs w:val="26"/>
        </w:rPr>
        <w:t>;</w:t>
      </w:r>
      <w:r w:rsidRPr="00C75857">
        <w:rPr>
          <w:color w:val="000000"/>
          <w:sz w:val="26"/>
          <w:szCs w:val="26"/>
        </w:rPr>
        <w:t> </w:t>
      </w:r>
    </w:p>
    <w:p w:rsidR="000E7862" w:rsidRPr="00C75857" w:rsidRDefault="00A734B1" w:rsidP="00C7585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5857">
        <w:rPr>
          <w:color w:val="000000"/>
          <w:sz w:val="26"/>
          <w:szCs w:val="26"/>
        </w:rPr>
        <w:t>«</w:t>
      </w:r>
      <w:r w:rsidR="00F16A6E" w:rsidRPr="00C75857">
        <w:rPr>
          <w:color w:val="000000"/>
          <w:sz w:val="26"/>
          <w:szCs w:val="26"/>
        </w:rPr>
        <w:t>о</w:t>
      </w:r>
      <w:r w:rsidRPr="00C75857">
        <w:rPr>
          <w:color w:val="000000"/>
          <w:sz w:val="26"/>
          <w:szCs w:val="26"/>
        </w:rPr>
        <w:t>громное спасибо за заряд энергии и мешок идей, которые унесены с этого конгресса!»</w:t>
      </w:r>
    </w:p>
    <w:p w:rsidR="000E7862" w:rsidRPr="00C75857" w:rsidRDefault="000E7862" w:rsidP="00C75857">
      <w:pPr>
        <w:spacing w:line="240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 xml:space="preserve">4.4. </w:t>
      </w:r>
      <w:r w:rsidRPr="00C75857">
        <w:rPr>
          <w:rFonts w:cs="Times New Roman"/>
          <w:b/>
          <w:sz w:val="26"/>
          <w:szCs w:val="26"/>
          <w:u w:val="single"/>
        </w:rPr>
        <w:t>Секция №4.</w:t>
      </w:r>
      <w:r w:rsidRPr="00C75857">
        <w:rPr>
          <w:rFonts w:cs="Times New Roman"/>
          <w:b/>
          <w:sz w:val="26"/>
          <w:szCs w:val="26"/>
        </w:rPr>
        <w:t xml:space="preserve"> «Образовательные проекты «Общественные дисциплины: возможности для профориентации»».</w:t>
      </w:r>
    </w:p>
    <w:p w:rsidR="004F4BF9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Выступления </w:t>
      </w:r>
      <w:r w:rsidR="0074278F"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всех 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участников </w:t>
      </w:r>
      <w:r w:rsidR="0074278F"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секции 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были в соответствии с программой. Каждый </w:t>
      </w:r>
      <w:r w:rsidR="00F16A6E" w:rsidRPr="00C75857">
        <w:rPr>
          <w:rFonts w:cs="Times New Roman"/>
          <w:color w:val="000000"/>
          <w:sz w:val="26"/>
          <w:szCs w:val="26"/>
          <w:shd w:val="clear" w:color="auto" w:fill="FFFFFF"/>
        </w:rPr>
        <w:t>докладчик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 изложил свою позицию, подкрепил устное выступление презентацией. </w:t>
      </w:r>
      <w:r w:rsidR="00F16A6E" w:rsidRPr="00C75857">
        <w:rPr>
          <w:rFonts w:cs="Times New Roman"/>
          <w:color w:val="000000"/>
          <w:sz w:val="26"/>
          <w:szCs w:val="26"/>
          <w:shd w:val="clear" w:color="auto" w:fill="FFFFFF"/>
        </w:rPr>
        <w:t>Ключевые в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ыводы. </w:t>
      </w:r>
    </w:p>
    <w:p w:rsidR="004F4BF9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1) Профориентационная работа в контексте общ</w:t>
      </w:r>
      <w:proofErr w:type="gramStart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исциплин ведется, при этом учителя ставят своей целью развивать </w:t>
      </w:r>
      <w:proofErr w:type="spellStart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soft</w:t>
      </w:r>
      <w:proofErr w:type="spellEnd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skills</w:t>
      </w:r>
      <w:proofErr w:type="spellEnd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 как наиболее универсальные способности и умения. </w:t>
      </w:r>
    </w:p>
    <w:p w:rsidR="004F4BF9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2) Для этого применяют разные образовательные технологи: игровые, кейс-</w:t>
      </w:r>
      <w:proofErr w:type="spellStart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стади</w:t>
      </w:r>
      <w:proofErr w:type="spellEnd"/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, проблемное обучение.</w:t>
      </w:r>
    </w:p>
    <w:p w:rsidR="004F4BF9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3) В организационных формах преобладает работа в команде, групповые практики.</w:t>
      </w:r>
    </w:p>
    <w:p w:rsidR="004F4BF9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4) Особое место занимает внеурочная воспитательная работа - самоуправление в школе, привлечение выпускников к работе в вожатских отрядах, посещение профориентационных центров.</w:t>
      </w:r>
    </w:p>
    <w:p w:rsidR="0074278F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5) Коллеги из коммерческого цента поделились опытом применения бесплатных цифровых образовательных  ресурсов Томского политеха (профориентационные игры) и кружковой работы. </w:t>
      </w:r>
    </w:p>
    <w:p w:rsidR="003E6806" w:rsidRPr="00C75857" w:rsidRDefault="001F6551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Наибольший интерес вызвала </w:t>
      </w:r>
      <w:r w:rsidRPr="00C75857">
        <w:rPr>
          <w:rFonts w:cs="Times New Roman"/>
          <w:i/>
          <w:color w:val="000000"/>
          <w:sz w:val="26"/>
          <w:szCs w:val="26"/>
          <w:shd w:val="clear" w:color="auto" w:fill="FFFFFF"/>
        </w:rPr>
        <w:t>проблема организации самоуправления и добровольчества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 в школе, бы</w:t>
      </w:r>
      <w:r w:rsidR="0074278F" w:rsidRPr="00C75857">
        <w:rPr>
          <w:rFonts w:cs="Times New Roman"/>
          <w:color w:val="000000"/>
          <w:sz w:val="26"/>
          <w:szCs w:val="26"/>
          <w:shd w:val="clear" w:color="auto" w:fill="FFFFFF"/>
        </w:rPr>
        <w:t>ло много вопросов к докладчику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3E6806" w:rsidRPr="00C75857" w:rsidRDefault="003E6806" w:rsidP="00C7585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>«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Р</w:t>
      </w:r>
      <w:r w:rsidR="001F6551"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абота секции была продуктивной, участники получили много полезной 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 xml:space="preserve">и возможной к использованию </w:t>
      </w:r>
      <w:r w:rsidR="001F6551" w:rsidRPr="00C75857">
        <w:rPr>
          <w:rFonts w:cs="Times New Roman"/>
          <w:color w:val="000000"/>
          <w:sz w:val="26"/>
          <w:szCs w:val="26"/>
          <w:shd w:val="clear" w:color="auto" w:fill="FFFFFF"/>
        </w:rPr>
        <w:t>информации от коллег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»</w:t>
      </w:r>
      <w:r w:rsidR="001F6551" w:rsidRPr="00C75857">
        <w:rPr>
          <w:rFonts w:cs="Times New Roman"/>
          <w:color w:val="000000"/>
          <w:sz w:val="26"/>
          <w:szCs w:val="26"/>
          <w:shd w:val="clear" w:color="auto" w:fill="FFFFFF"/>
        </w:rPr>
        <w:t>. </w:t>
      </w:r>
    </w:p>
    <w:p w:rsidR="004F4BF9" w:rsidRPr="00C75857" w:rsidRDefault="003E6806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color w:val="000000"/>
          <w:sz w:val="26"/>
          <w:szCs w:val="26"/>
        </w:rPr>
        <w:t>«</w:t>
      </w:r>
      <w:r w:rsidR="001F6551" w:rsidRPr="00C75857">
        <w:rPr>
          <w:rFonts w:cs="Times New Roman"/>
          <w:color w:val="000000"/>
          <w:sz w:val="26"/>
          <w:szCs w:val="26"/>
          <w:shd w:val="clear" w:color="auto" w:fill="FFFFFF"/>
        </w:rPr>
        <w:t>Пожелания: сделать доступ в какой-то ресурс, где участникам можно найти контакты друг друга и посмотреть, например, презентации</w:t>
      </w:r>
      <w:r w:rsidRPr="00C75857">
        <w:rPr>
          <w:rFonts w:cs="Times New Roman"/>
          <w:color w:val="000000"/>
          <w:sz w:val="26"/>
          <w:szCs w:val="26"/>
          <w:shd w:val="clear" w:color="auto" w:fill="FFFFFF"/>
        </w:rPr>
        <w:t>»</w:t>
      </w:r>
      <w:r w:rsidR="001F6551" w:rsidRPr="00C75857">
        <w:rPr>
          <w:rFonts w:cs="Times New Roman"/>
          <w:color w:val="000000"/>
          <w:sz w:val="26"/>
          <w:szCs w:val="26"/>
          <w:shd w:val="clear" w:color="auto" w:fill="FFFFFF"/>
        </w:rPr>
        <w:t>. </w:t>
      </w:r>
    </w:p>
    <w:p w:rsidR="002F4C51" w:rsidRPr="00C75857" w:rsidRDefault="002F4C5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2F4C51" w:rsidRPr="00C75857" w:rsidRDefault="002F4C51" w:rsidP="00C75857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0E7862" w:rsidRPr="00C75857" w:rsidRDefault="000E7862" w:rsidP="00C75857">
      <w:pPr>
        <w:spacing w:line="240" w:lineRule="auto"/>
        <w:ind w:firstLine="708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75857">
        <w:rPr>
          <w:rFonts w:cs="Times New Roman"/>
          <w:b/>
          <w:sz w:val="26"/>
          <w:szCs w:val="26"/>
        </w:rPr>
        <w:t xml:space="preserve">4.5. </w:t>
      </w:r>
      <w:r w:rsidRPr="00C75857">
        <w:rPr>
          <w:rFonts w:cs="Times New Roman"/>
          <w:b/>
          <w:sz w:val="26"/>
          <w:szCs w:val="26"/>
          <w:u w:val="single"/>
        </w:rPr>
        <w:t>Секция №5.</w:t>
      </w:r>
      <w:r w:rsidRPr="00C75857">
        <w:rPr>
          <w:rFonts w:cs="Times New Roman"/>
          <w:b/>
          <w:sz w:val="26"/>
          <w:szCs w:val="26"/>
        </w:rPr>
        <w:t xml:space="preserve"> </w:t>
      </w:r>
      <w:r w:rsidRPr="00C75857">
        <w:rPr>
          <w:rFonts w:cs="Times New Roman"/>
          <w:b/>
          <w:color w:val="000000"/>
          <w:sz w:val="26"/>
          <w:szCs w:val="26"/>
          <w:shd w:val="clear" w:color="auto" w:fill="FFFFFF"/>
        </w:rPr>
        <w:t>«У порога вуза». Мастер-классы по организации работы со старшеклассниками: замыслы, ожидаемые достижения, достигнутые образовательные результаты</w:t>
      </w:r>
    </w:p>
    <w:p w:rsidR="000E7862" w:rsidRPr="00C75857" w:rsidRDefault="004F4BF9" w:rsidP="00C75857">
      <w:pPr>
        <w:spacing w:line="240" w:lineRule="auto"/>
        <w:jc w:val="both"/>
        <w:rPr>
          <w:rFonts w:cs="Times New Roman"/>
          <w:sz w:val="26"/>
          <w:szCs w:val="26"/>
        </w:rPr>
      </w:pPr>
      <w:r w:rsidRPr="00C75857">
        <w:rPr>
          <w:rFonts w:cs="Times New Roman"/>
          <w:b/>
          <w:sz w:val="26"/>
          <w:szCs w:val="26"/>
        </w:rPr>
        <w:tab/>
      </w:r>
      <w:r w:rsidRPr="00C75857">
        <w:rPr>
          <w:rFonts w:cs="Times New Roman"/>
          <w:sz w:val="26"/>
          <w:szCs w:val="26"/>
        </w:rPr>
        <w:t>На секции был представлен опыт реализации двух образовательных проектов «Успешный выпускник» и «Молодые исследователи».</w:t>
      </w:r>
    </w:p>
    <w:sectPr w:rsidR="000E7862" w:rsidRPr="00C75857" w:rsidSect="004F77B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66" w:rsidRDefault="00B57A66" w:rsidP="004F77B8">
      <w:pPr>
        <w:spacing w:line="240" w:lineRule="auto"/>
      </w:pPr>
      <w:r>
        <w:separator/>
      </w:r>
    </w:p>
  </w:endnote>
  <w:endnote w:type="continuationSeparator" w:id="0">
    <w:p w:rsidR="00B57A66" w:rsidRDefault="00B57A66" w:rsidP="004F7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01"/>
      <w:docPartObj>
        <w:docPartGallery w:val="Page Numbers (Bottom of Page)"/>
        <w:docPartUnique/>
      </w:docPartObj>
    </w:sdtPr>
    <w:sdtEndPr/>
    <w:sdtContent>
      <w:p w:rsidR="001D47D3" w:rsidRDefault="002136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47D3" w:rsidRDefault="001D4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66" w:rsidRDefault="00B57A66" w:rsidP="004F77B8">
      <w:pPr>
        <w:spacing w:line="240" w:lineRule="auto"/>
      </w:pPr>
      <w:r>
        <w:separator/>
      </w:r>
    </w:p>
  </w:footnote>
  <w:footnote w:type="continuationSeparator" w:id="0">
    <w:p w:rsidR="00B57A66" w:rsidRDefault="00B57A66" w:rsidP="004F77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A1"/>
    <w:multiLevelType w:val="hybridMultilevel"/>
    <w:tmpl w:val="D77E8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D54"/>
    <w:multiLevelType w:val="hybridMultilevel"/>
    <w:tmpl w:val="D166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628E9"/>
    <w:multiLevelType w:val="hybridMultilevel"/>
    <w:tmpl w:val="6554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DE2"/>
    <w:multiLevelType w:val="hybridMultilevel"/>
    <w:tmpl w:val="D32AA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1693"/>
    <w:multiLevelType w:val="hybridMultilevel"/>
    <w:tmpl w:val="59B4C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7DF3"/>
    <w:multiLevelType w:val="hybridMultilevel"/>
    <w:tmpl w:val="293E9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3C64"/>
    <w:multiLevelType w:val="hybridMultilevel"/>
    <w:tmpl w:val="2DA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37BE8"/>
    <w:multiLevelType w:val="hybridMultilevel"/>
    <w:tmpl w:val="90EE6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5168"/>
    <w:multiLevelType w:val="hybridMultilevel"/>
    <w:tmpl w:val="A1526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75AE9"/>
    <w:multiLevelType w:val="hybridMultilevel"/>
    <w:tmpl w:val="6108D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E7028"/>
    <w:multiLevelType w:val="hybridMultilevel"/>
    <w:tmpl w:val="F2D4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0771"/>
    <w:multiLevelType w:val="hybridMultilevel"/>
    <w:tmpl w:val="98B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23C73"/>
    <w:multiLevelType w:val="hybridMultilevel"/>
    <w:tmpl w:val="B1743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129F8"/>
    <w:multiLevelType w:val="hybridMultilevel"/>
    <w:tmpl w:val="245C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C19B8">
      <w:numFmt w:val="bullet"/>
      <w:lvlText w:val="·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105DB"/>
    <w:multiLevelType w:val="hybridMultilevel"/>
    <w:tmpl w:val="AAF2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0F85"/>
    <w:multiLevelType w:val="hybridMultilevel"/>
    <w:tmpl w:val="2CE0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F3A57"/>
    <w:multiLevelType w:val="hybridMultilevel"/>
    <w:tmpl w:val="DA20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3118A"/>
    <w:multiLevelType w:val="hybridMultilevel"/>
    <w:tmpl w:val="16484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7"/>
  </w:num>
  <w:num w:numId="17">
    <w:abstractNumId w:val="4"/>
  </w:num>
  <w:num w:numId="18">
    <w:abstractNumId w:val="0"/>
  </w:num>
  <w:num w:numId="19">
    <w:abstractNumId w:val="9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C8"/>
    <w:rsid w:val="000279A7"/>
    <w:rsid w:val="00073911"/>
    <w:rsid w:val="00087A44"/>
    <w:rsid w:val="00094AE2"/>
    <w:rsid w:val="000A0572"/>
    <w:rsid w:val="000A3CAF"/>
    <w:rsid w:val="000E7862"/>
    <w:rsid w:val="001159F0"/>
    <w:rsid w:val="00125189"/>
    <w:rsid w:val="0013395F"/>
    <w:rsid w:val="0013498D"/>
    <w:rsid w:val="001535CA"/>
    <w:rsid w:val="00191D98"/>
    <w:rsid w:val="00197F8E"/>
    <w:rsid w:val="001A3421"/>
    <w:rsid w:val="001D3397"/>
    <w:rsid w:val="001D47D3"/>
    <w:rsid w:val="001D60C8"/>
    <w:rsid w:val="001E1EFA"/>
    <w:rsid w:val="001F6551"/>
    <w:rsid w:val="002042BF"/>
    <w:rsid w:val="00207418"/>
    <w:rsid w:val="0021365C"/>
    <w:rsid w:val="00223BB6"/>
    <w:rsid w:val="00230E19"/>
    <w:rsid w:val="002505F7"/>
    <w:rsid w:val="00257ACD"/>
    <w:rsid w:val="00287D3E"/>
    <w:rsid w:val="002A247D"/>
    <w:rsid w:val="002F13CD"/>
    <w:rsid w:val="002F3C38"/>
    <w:rsid w:val="002F4C51"/>
    <w:rsid w:val="00333F10"/>
    <w:rsid w:val="00385793"/>
    <w:rsid w:val="003B46F0"/>
    <w:rsid w:val="003E6806"/>
    <w:rsid w:val="003F06F5"/>
    <w:rsid w:val="0041557B"/>
    <w:rsid w:val="004242E6"/>
    <w:rsid w:val="00454E8A"/>
    <w:rsid w:val="00461300"/>
    <w:rsid w:val="0048440E"/>
    <w:rsid w:val="004F3F15"/>
    <w:rsid w:val="004F4BF9"/>
    <w:rsid w:val="004F77B8"/>
    <w:rsid w:val="00510085"/>
    <w:rsid w:val="0052664B"/>
    <w:rsid w:val="00535687"/>
    <w:rsid w:val="00546AF9"/>
    <w:rsid w:val="00586C3F"/>
    <w:rsid w:val="005A54E7"/>
    <w:rsid w:val="005C4267"/>
    <w:rsid w:val="005F4E91"/>
    <w:rsid w:val="005F7E53"/>
    <w:rsid w:val="0060628F"/>
    <w:rsid w:val="006106C0"/>
    <w:rsid w:val="00627C97"/>
    <w:rsid w:val="00643102"/>
    <w:rsid w:val="00657DFA"/>
    <w:rsid w:val="00672038"/>
    <w:rsid w:val="00682881"/>
    <w:rsid w:val="006A2A35"/>
    <w:rsid w:val="006B2E16"/>
    <w:rsid w:val="006C25BF"/>
    <w:rsid w:val="006C71A5"/>
    <w:rsid w:val="00724E1D"/>
    <w:rsid w:val="007358E9"/>
    <w:rsid w:val="0074055E"/>
    <w:rsid w:val="0074278F"/>
    <w:rsid w:val="00755752"/>
    <w:rsid w:val="0078446C"/>
    <w:rsid w:val="007A0D13"/>
    <w:rsid w:val="007B6E4B"/>
    <w:rsid w:val="007D14AB"/>
    <w:rsid w:val="007E4DE5"/>
    <w:rsid w:val="007F16B9"/>
    <w:rsid w:val="008179EC"/>
    <w:rsid w:val="0082246D"/>
    <w:rsid w:val="0087288A"/>
    <w:rsid w:val="00874491"/>
    <w:rsid w:val="008D07BC"/>
    <w:rsid w:val="008E24EF"/>
    <w:rsid w:val="008E45CC"/>
    <w:rsid w:val="00942B4F"/>
    <w:rsid w:val="00982CB5"/>
    <w:rsid w:val="009B3D99"/>
    <w:rsid w:val="009C51A5"/>
    <w:rsid w:val="009D5350"/>
    <w:rsid w:val="00A16982"/>
    <w:rsid w:val="00A40758"/>
    <w:rsid w:val="00A734B1"/>
    <w:rsid w:val="00AD617C"/>
    <w:rsid w:val="00AD7991"/>
    <w:rsid w:val="00AF1AC4"/>
    <w:rsid w:val="00B33947"/>
    <w:rsid w:val="00B57A66"/>
    <w:rsid w:val="00B64ACB"/>
    <w:rsid w:val="00B759F7"/>
    <w:rsid w:val="00BB3C60"/>
    <w:rsid w:val="00BB618E"/>
    <w:rsid w:val="00BC3E1F"/>
    <w:rsid w:val="00BC623C"/>
    <w:rsid w:val="00BF3FB1"/>
    <w:rsid w:val="00C423C8"/>
    <w:rsid w:val="00C449CE"/>
    <w:rsid w:val="00C75857"/>
    <w:rsid w:val="00CD5459"/>
    <w:rsid w:val="00D21E3A"/>
    <w:rsid w:val="00D4214F"/>
    <w:rsid w:val="00D912B5"/>
    <w:rsid w:val="00DB7389"/>
    <w:rsid w:val="00DF6EC8"/>
    <w:rsid w:val="00E20F07"/>
    <w:rsid w:val="00E44282"/>
    <w:rsid w:val="00EB7DAC"/>
    <w:rsid w:val="00ED24D3"/>
    <w:rsid w:val="00EF5761"/>
    <w:rsid w:val="00F034C1"/>
    <w:rsid w:val="00F10823"/>
    <w:rsid w:val="00F16A6E"/>
    <w:rsid w:val="00F2708E"/>
    <w:rsid w:val="00F35F77"/>
    <w:rsid w:val="00F63118"/>
    <w:rsid w:val="00F87A0A"/>
    <w:rsid w:val="00F92EA3"/>
    <w:rsid w:val="00FD1FCA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B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B1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BF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F77B8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F7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F77B8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F7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5F4E9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b">
    <w:name w:val="Hyperlink"/>
    <w:basedOn w:val="a0"/>
    <w:uiPriority w:val="99"/>
    <w:semiHidden/>
    <w:unhideWhenUsed/>
    <w:rsid w:val="00EF5761"/>
    <w:rPr>
      <w:color w:val="0000FF" w:themeColor="hyperlink"/>
      <w:u w:val="single"/>
    </w:rPr>
  </w:style>
  <w:style w:type="paragraph" w:customStyle="1" w:styleId="text">
    <w:name w:val="text"/>
    <w:basedOn w:val="a"/>
    <w:rsid w:val="0041557B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7B6E4B"/>
  </w:style>
  <w:style w:type="paragraph" w:styleId="ac">
    <w:name w:val="Normal (Web)"/>
    <w:basedOn w:val="a"/>
    <w:uiPriority w:val="99"/>
    <w:unhideWhenUsed/>
    <w:rsid w:val="000E7862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B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B1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BF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F77B8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F7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F77B8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F7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5F4E9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b">
    <w:name w:val="Hyperlink"/>
    <w:basedOn w:val="a0"/>
    <w:uiPriority w:val="99"/>
    <w:semiHidden/>
    <w:unhideWhenUsed/>
    <w:rsid w:val="00EF5761"/>
    <w:rPr>
      <w:color w:val="0000FF" w:themeColor="hyperlink"/>
      <w:u w:val="single"/>
    </w:rPr>
  </w:style>
  <w:style w:type="paragraph" w:customStyle="1" w:styleId="text">
    <w:name w:val="text"/>
    <w:basedOn w:val="a"/>
    <w:rsid w:val="0041557B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7B6E4B"/>
  </w:style>
  <w:style w:type="paragraph" w:styleId="ac">
    <w:name w:val="Normal (Web)"/>
    <w:basedOn w:val="a"/>
    <w:uiPriority w:val="99"/>
    <w:unhideWhenUsed/>
    <w:rsid w:val="000E7862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676B-2145-410D-9D0B-99666A56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ГВС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LAB-MAIN</dc:creator>
  <cp:keywords/>
  <dc:description/>
  <cp:lastModifiedBy>Пользователь Windows</cp:lastModifiedBy>
  <cp:revision>5</cp:revision>
  <cp:lastPrinted>2019-04-01T14:11:00Z</cp:lastPrinted>
  <dcterms:created xsi:type="dcterms:W3CDTF">2019-03-30T20:38:00Z</dcterms:created>
  <dcterms:modified xsi:type="dcterms:W3CDTF">2019-04-08T14:05:00Z</dcterms:modified>
</cp:coreProperties>
</file>