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A5" w:rsidRPr="00E72821" w:rsidRDefault="009C76A5" w:rsidP="009C76A5">
      <w:pPr>
        <w:pStyle w:val="a3"/>
        <w:rPr>
          <w:rFonts w:eastAsia="Arial Unicode MS" w:cs="Arial Unicode MS"/>
          <w:sz w:val="28"/>
          <w:szCs w:val="28"/>
          <w:lang w:val="ru-RU"/>
        </w:rPr>
      </w:pPr>
      <w:r w:rsidRPr="00E72821">
        <w:rPr>
          <w:rFonts w:eastAsia="Arial Unicode MS" w:cs="Arial Unicode MS"/>
          <w:sz w:val="28"/>
          <w:szCs w:val="28"/>
          <w:lang w:val="ru-RU"/>
        </w:rPr>
        <w:t xml:space="preserve">Санкт-Петербургский филиал федерального государственного </w:t>
      </w:r>
    </w:p>
    <w:p w:rsidR="009C76A5" w:rsidRPr="00E72821" w:rsidRDefault="009C76A5" w:rsidP="009C76A5">
      <w:pPr>
        <w:pStyle w:val="a3"/>
        <w:rPr>
          <w:rFonts w:eastAsia="Arial Unicode MS" w:cs="Arial Unicode MS"/>
          <w:sz w:val="28"/>
          <w:szCs w:val="28"/>
          <w:lang w:val="ru-RU"/>
        </w:rPr>
      </w:pPr>
      <w:r w:rsidRPr="00E72821">
        <w:rPr>
          <w:rFonts w:eastAsia="Arial Unicode MS" w:cs="Arial Unicode MS"/>
          <w:sz w:val="28"/>
          <w:szCs w:val="28"/>
          <w:lang w:val="ru-RU"/>
        </w:rPr>
        <w:t xml:space="preserve">автономного образовательного учреждения высшего образования </w:t>
      </w:r>
    </w:p>
    <w:p w:rsidR="009C76A5" w:rsidRPr="00E72821" w:rsidRDefault="009C76A5" w:rsidP="009C76A5">
      <w:pPr>
        <w:pStyle w:val="a3"/>
        <w:rPr>
          <w:rFonts w:eastAsia="Arial Unicode MS" w:cs="Arial Unicode MS"/>
          <w:sz w:val="28"/>
          <w:szCs w:val="28"/>
          <w:lang w:val="ru-RU"/>
        </w:rPr>
      </w:pPr>
      <w:r w:rsidRPr="00E72821">
        <w:rPr>
          <w:rFonts w:eastAsia="Arial Unicode MS" w:cs="Arial Unicode MS"/>
          <w:sz w:val="28"/>
          <w:szCs w:val="28"/>
          <w:lang w:val="ru-RU"/>
        </w:rPr>
        <w:t xml:space="preserve">"Национальный исследовательский университет </w:t>
      </w:r>
    </w:p>
    <w:p w:rsidR="009C76A5" w:rsidRDefault="009C76A5" w:rsidP="009C76A5">
      <w:pPr>
        <w:pStyle w:val="a3"/>
        <w:ind w:firstLine="0"/>
        <w:rPr>
          <w:lang w:val="ru-RU"/>
        </w:rPr>
      </w:pPr>
      <w:r w:rsidRPr="00E72821">
        <w:rPr>
          <w:rFonts w:eastAsia="Arial Unicode MS" w:cs="Arial Unicode MS"/>
          <w:sz w:val="28"/>
          <w:szCs w:val="28"/>
          <w:lang w:val="ru-RU"/>
        </w:rPr>
        <w:t>"Высшая школа экономики"</w:t>
      </w:r>
    </w:p>
    <w:p w:rsidR="009C76A5" w:rsidRDefault="009C76A5" w:rsidP="009C76A5">
      <w:pPr>
        <w:pStyle w:val="a3"/>
        <w:ind w:firstLine="0"/>
        <w:rPr>
          <w:lang w:val="ru-RU"/>
        </w:rPr>
      </w:pPr>
    </w:p>
    <w:p w:rsidR="009C76A5" w:rsidRDefault="009C76A5" w:rsidP="009C76A5">
      <w:pPr>
        <w:jc w:val="center"/>
        <w:rPr>
          <w:i/>
          <w:iCs/>
          <w:spacing w:val="9"/>
          <w:sz w:val="22"/>
          <w:szCs w:val="22"/>
          <w:lang w:val="ru-RU"/>
        </w:rPr>
      </w:pPr>
    </w:p>
    <w:p w:rsidR="009C76A5" w:rsidRDefault="009C76A5" w:rsidP="009C76A5">
      <w:pPr>
        <w:rPr>
          <w:sz w:val="22"/>
          <w:szCs w:val="22"/>
          <w:lang w:val="ru-RU"/>
        </w:rPr>
      </w:pPr>
    </w:p>
    <w:p w:rsidR="009C76A5" w:rsidRDefault="009C76A5" w:rsidP="009C76A5">
      <w:pPr>
        <w:jc w:val="center"/>
        <w:rPr>
          <w:sz w:val="22"/>
          <w:szCs w:val="22"/>
          <w:lang w:val="ru-RU"/>
        </w:rPr>
      </w:pPr>
    </w:p>
    <w:p w:rsidR="009C76A5" w:rsidRDefault="009C76A5" w:rsidP="009C76A5">
      <w:pPr>
        <w:ind w:left="5529"/>
        <w:jc w:val="both"/>
        <w:rPr>
          <w:spacing w:val="9"/>
          <w:sz w:val="26"/>
          <w:szCs w:val="26"/>
          <w:lang w:val="ru-RU"/>
        </w:rPr>
      </w:pPr>
      <w:r>
        <w:rPr>
          <w:spacing w:val="9"/>
          <w:sz w:val="26"/>
          <w:szCs w:val="26"/>
          <w:lang w:val="ru-RU"/>
        </w:rPr>
        <w:t>УТВЕРЖДАЮ</w:t>
      </w:r>
    </w:p>
    <w:p w:rsidR="009C76A5" w:rsidRDefault="009C76A5" w:rsidP="009C76A5">
      <w:pPr>
        <w:ind w:left="5529"/>
        <w:jc w:val="both"/>
        <w:rPr>
          <w:spacing w:val="9"/>
          <w:sz w:val="26"/>
          <w:szCs w:val="26"/>
          <w:lang w:val="ru-RU"/>
        </w:rPr>
      </w:pPr>
      <w:r>
        <w:rPr>
          <w:spacing w:val="9"/>
          <w:sz w:val="26"/>
          <w:szCs w:val="26"/>
          <w:lang w:val="ru-RU"/>
        </w:rPr>
        <w:t>Заместитель директора</w:t>
      </w:r>
    </w:p>
    <w:p w:rsidR="009C76A5" w:rsidRDefault="009C76A5" w:rsidP="009C76A5">
      <w:pPr>
        <w:ind w:left="5529"/>
        <w:jc w:val="both"/>
        <w:rPr>
          <w:spacing w:val="9"/>
          <w:sz w:val="26"/>
          <w:szCs w:val="26"/>
          <w:lang w:val="ru-RU"/>
        </w:rPr>
      </w:pPr>
    </w:p>
    <w:p w:rsidR="009C76A5" w:rsidRDefault="009C76A5" w:rsidP="009C76A5">
      <w:pPr>
        <w:ind w:left="5529"/>
        <w:jc w:val="both"/>
        <w:rPr>
          <w:spacing w:val="9"/>
          <w:sz w:val="26"/>
          <w:szCs w:val="26"/>
          <w:lang w:val="ru-RU"/>
        </w:rPr>
      </w:pPr>
      <w:r>
        <w:rPr>
          <w:spacing w:val="9"/>
          <w:sz w:val="26"/>
          <w:szCs w:val="26"/>
          <w:lang w:val="ru-RU"/>
        </w:rPr>
        <w:t>__________________ Н.В. Чичерина</w:t>
      </w:r>
    </w:p>
    <w:p w:rsidR="009C76A5" w:rsidRDefault="009C76A5" w:rsidP="009C76A5">
      <w:pPr>
        <w:ind w:left="5529"/>
        <w:jc w:val="both"/>
        <w:rPr>
          <w:spacing w:val="9"/>
          <w:sz w:val="26"/>
          <w:szCs w:val="26"/>
          <w:lang w:val="ru-RU"/>
        </w:rPr>
      </w:pPr>
    </w:p>
    <w:p w:rsidR="009C76A5" w:rsidRDefault="009C76A5" w:rsidP="009C76A5">
      <w:pPr>
        <w:ind w:left="5529"/>
        <w:jc w:val="both"/>
        <w:rPr>
          <w:spacing w:val="9"/>
          <w:sz w:val="26"/>
          <w:szCs w:val="26"/>
          <w:lang w:val="ru-RU"/>
        </w:rPr>
      </w:pPr>
      <w:r>
        <w:rPr>
          <w:spacing w:val="9"/>
          <w:sz w:val="26"/>
          <w:szCs w:val="26"/>
          <w:lang w:val="ru-RU"/>
        </w:rPr>
        <w:t>«15» марта 2019 г.</w:t>
      </w:r>
    </w:p>
    <w:p w:rsidR="00374737" w:rsidRPr="00E30867" w:rsidRDefault="00374737" w:rsidP="00DD5043">
      <w:pPr>
        <w:ind w:left="5529"/>
        <w:rPr>
          <w:color w:val="000000"/>
          <w:spacing w:val="9"/>
          <w:sz w:val="26"/>
          <w:szCs w:val="26"/>
          <w:lang w:val="ru-RU"/>
        </w:rPr>
      </w:pPr>
    </w:p>
    <w:p w:rsidR="00374737" w:rsidRDefault="00374737" w:rsidP="00DD5043">
      <w:pPr>
        <w:ind w:left="5529"/>
        <w:rPr>
          <w:color w:val="000000"/>
          <w:spacing w:val="9"/>
          <w:sz w:val="26"/>
          <w:szCs w:val="26"/>
          <w:lang w:val="ru-RU"/>
        </w:rPr>
      </w:pPr>
    </w:p>
    <w:p w:rsidR="009C76A5" w:rsidRDefault="009C76A5" w:rsidP="00DD5043">
      <w:pPr>
        <w:ind w:left="5529"/>
        <w:rPr>
          <w:color w:val="000000"/>
          <w:spacing w:val="9"/>
          <w:sz w:val="26"/>
          <w:szCs w:val="26"/>
          <w:lang w:val="ru-RU"/>
        </w:rPr>
      </w:pPr>
    </w:p>
    <w:p w:rsidR="009C76A5" w:rsidRPr="00E30867" w:rsidRDefault="009C76A5" w:rsidP="00DD5043">
      <w:pPr>
        <w:ind w:left="5529"/>
        <w:rPr>
          <w:color w:val="000000"/>
          <w:spacing w:val="9"/>
          <w:sz w:val="26"/>
          <w:szCs w:val="26"/>
          <w:lang w:val="ru-RU"/>
        </w:rPr>
      </w:pPr>
    </w:p>
    <w:p w:rsidR="00374737" w:rsidRPr="00E30867" w:rsidRDefault="00374737" w:rsidP="00C3702B">
      <w:pPr>
        <w:ind w:left="4820"/>
        <w:rPr>
          <w:color w:val="000000"/>
          <w:spacing w:val="9"/>
          <w:sz w:val="24"/>
          <w:szCs w:val="22"/>
          <w:lang w:val="ru-RU"/>
        </w:rPr>
      </w:pPr>
    </w:p>
    <w:p w:rsidR="00C3702B" w:rsidRPr="00E30867" w:rsidRDefault="00C3702B" w:rsidP="00C3702B">
      <w:pPr>
        <w:jc w:val="center"/>
        <w:rPr>
          <w:sz w:val="22"/>
          <w:lang w:val="ru-RU"/>
        </w:rPr>
      </w:pPr>
    </w:p>
    <w:p w:rsidR="00C3702B" w:rsidRPr="00E30867" w:rsidRDefault="00C3702B" w:rsidP="00C3702B">
      <w:pPr>
        <w:tabs>
          <w:tab w:val="left" w:pos="5670"/>
        </w:tabs>
        <w:ind w:left="5670" w:hanging="567"/>
        <w:rPr>
          <w:sz w:val="28"/>
          <w:szCs w:val="28"/>
          <w:lang w:val="ru-RU"/>
        </w:rPr>
      </w:pPr>
    </w:p>
    <w:p w:rsidR="00C3702B" w:rsidRPr="00E30867" w:rsidRDefault="00C3702B" w:rsidP="00E53F40">
      <w:pPr>
        <w:tabs>
          <w:tab w:val="left" w:pos="0"/>
          <w:tab w:val="left" w:pos="5670"/>
        </w:tabs>
        <w:ind w:left="5670" w:hanging="567"/>
        <w:rPr>
          <w:sz w:val="28"/>
          <w:szCs w:val="28"/>
          <w:lang w:val="ru-RU"/>
        </w:rPr>
      </w:pPr>
    </w:p>
    <w:p w:rsidR="003B1857" w:rsidRPr="00E30867" w:rsidRDefault="00891FB2" w:rsidP="00E53F40">
      <w:pPr>
        <w:pStyle w:val="2"/>
        <w:tabs>
          <w:tab w:val="left" w:pos="0"/>
        </w:tabs>
        <w:rPr>
          <w:sz w:val="40"/>
          <w:lang w:val="ru-RU"/>
        </w:rPr>
      </w:pPr>
      <w:r w:rsidRPr="00E30867">
        <w:rPr>
          <w:caps/>
          <w:sz w:val="32"/>
          <w:lang w:val="ru-RU"/>
        </w:rPr>
        <w:t>ПРОГРАММА ГОСУДАРСТВЕННЙ ИТОГОВОЙ АТТЕСТАЦИИ</w:t>
      </w:r>
    </w:p>
    <w:p w:rsidR="003B1857" w:rsidRPr="00E30867" w:rsidRDefault="003B1857" w:rsidP="003B1857">
      <w:pPr>
        <w:pStyle w:val="2"/>
        <w:outlineLvl w:val="1"/>
        <w:rPr>
          <w:sz w:val="40"/>
          <w:lang w:val="ru-RU"/>
        </w:rPr>
      </w:pPr>
    </w:p>
    <w:p w:rsidR="00611D36" w:rsidRPr="00E30867" w:rsidRDefault="00611D36" w:rsidP="003B1857">
      <w:pPr>
        <w:pStyle w:val="2"/>
        <w:outlineLvl w:val="1"/>
        <w:rPr>
          <w:b w:val="0"/>
          <w:sz w:val="28"/>
          <w:szCs w:val="28"/>
          <w:lang w:val="ru-RU"/>
        </w:rPr>
      </w:pPr>
    </w:p>
    <w:p w:rsidR="00FE29F6" w:rsidRPr="00E30867" w:rsidRDefault="00FE29F6" w:rsidP="00C02F95">
      <w:pPr>
        <w:rPr>
          <w:lang w:val="ru-RU"/>
        </w:rPr>
      </w:pPr>
    </w:p>
    <w:p w:rsidR="00C3702B" w:rsidRPr="00E30867" w:rsidRDefault="00C3702B" w:rsidP="00C3702B">
      <w:pPr>
        <w:rPr>
          <w:lang w:val="ru-RU"/>
        </w:rPr>
      </w:pPr>
    </w:p>
    <w:p w:rsidR="0030184A" w:rsidRPr="00E30867" w:rsidRDefault="0030184A" w:rsidP="0030184A">
      <w:pPr>
        <w:jc w:val="center"/>
        <w:rPr>
          <w:sz w:val="28"/>
          <w:lang w:val="ru-RU"/>
        </w:rPr>
      </w:pPr>
      <w:r w:rsidRPr="00E30867">
        <w:rPr>
          <w:sz w:val="28"/>
          <w:lang w:val="ru-RU"/>
        </w:rPr>
        <w:t>Уровень высшего образования</w:t>
      </w:r>
    </w:p>
    <w:p w:rsidR="0030184A" w:rsidRPr="00E30867" w:rsidRDefault="00374737" w:rsidP="0030184A">
      <w:pPr>
        <w:jc w:val="center"/>
        <w:rPr>
          <w:sz w:val="28"/>
          <w:lang w:val="ru-RU"/>
        </w:rPr>
      </w:pPr>
      <w:r w:rsidRPr="00E30867">
        <w:rPr>
          <w:sz w:val="28"/>
          <w:lang w:val="ru-RU"/>
        </w:rPr>
        <w:t>п</w:t>
      </w:r>
      <w:r w:rsidR="0030184A" w:rsidRPr="00E30867">
        <w:rPr>
          <w:sz w:val="28"/>
          <w:lang w:val="ru-RU"/>
        </w:rPr>
        <w:t>одготовка кадров высшей квалификации</w:t>
      </w:r>
    </w:p>
    <w:p w:rsidR="0030184A" w:rsidRPr="00E30867" w:rsidRDefault="0030184A" w:rsidP="0030184A">
      <w:pPr>
        <w:jc w:val="center"/>
        <w:rPr>
          <w:sz w:val="28"/>
          <w:lang w:val="ru-RU"/>
        </w:rPr>
      </w:pPr>
    </w:p>
    <w:p w:rsidR="0030184A" w:rsidRPr="00E30867" w:rsidRDefault="0030184A" w:rsidP="0030184A">
      <w:pPr>
        <w:jc w:val="center"/>
        <w:rPr>
          <w:sz w:val="28"/>
          <w:lang w:val="ru-RU"/>
        </w:rPr>
      </w:pPr>
      <w:r w:rsidRPr="00E30867">
        <w:rPr>
          <w:sz w:val="28"/>
          <w:lang w:val="ru-RU"/>
        </w:rPr>
        <w:t xml:space="preserve">Направление подготовки </w:t>
      </w:r>
      <w:r w:rsidR="00F61FBB">
        <w:rPr>
          <w:sz w:val="28"/>
          <w:lang w:val="ru-RU"/>
        </w:rPr>
        <w:t>38.06.01 Экономика</w:t>
      </w:r>
    </w:p>
    <w:p w:rsidR="0083481C" w:rsidRDefault="00460154" w:rsidP="0030184A">
      <w:pPr>
        <w:jc w:val="center"/>
        <w:rPr>
          <w:sz w:val="28"/>
          <w:lang w:val="ru-RU"/>
        </w:rPr>
      </w:pPr>
      <w:r w:rsidRPr="00E30867">
        <w:rPr>
          <w:sz w:val="28"/>
          <w:lang w:val="ru-RU"/>
        </w:rPr>
        <w:t xml:space="preserve">Направленность (профиль) подготовки </w:t>
      </w:r>
      <w:r w:rsidR="00F61FBB">
        <w:rPr>
          <w:sz w:val="28"/>
          <w:lang w:val="ru-RU"/>
        </w:rPr>
        <w:t xml:space="preserve">08.00.05 Экономика и управление народным хозяйством (по отраслям и сферам деятельности, </w:t>
      </w:r>
    </w:p>
    <w:p w:rsidR="0030184A" w:rsidRPr="00E30867" w:rsidRDefault="00F61FBB" w:rsidP="0030184A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в т.ч. управление инновациями, логистика)</w:t>
      </w:r>
    </w:p>
    <w:p w:rsidR="00E53F40" w:rsidRPr="00E30867" w:rsidRDefault="00E53F40" w:rsidP="0030184A">
      <w:pPr>
        <w:jc w:val="center"/>
        <w:rPr>
          <w:sz w:val="28"/>
          <w:lang w:val="ru-RU"/>
        </w:rPr>
      </w:pPr>
    </w:p>
    <w:p w:rsidR="00E53F40" w:rsidRPr="00E30867" w:rsidRDefault="00E53F40" w:rsidP="0030184A">
      <w:pPr>
        <w:jc w:val="center"/>
        <w:rPr>
          <w:sz w:val="28"/>
          <w:lang w:val="ru-RU"/>
        </w:rPr>
      </w:pPr>
    </w:p>
    <w:p w:rsidR="0030184A" w:rsidRPr="00E30867" w:rsidRDefault="0030184A" w:rsidP="0030184A">
      <w:pPr>
        <w:jc w:val="center"/>
        <w:rPr>
          <w:sz w:val="28"/>
          <w:lang w:val="ru-RU"/>
        </w:rPr>
      </w:pPr>
    </w:p>
    <w:p w:rsidR="00374737" w:rsidRPr="00E30867" w:rsidRDefault="00374737" w:rsidP="0030184A">
      <w:pPr>
        <w:jc w:val="center"/>
        <w:rPr>
          <w:sz w:val="28"/>
          <w:lang w:val="ru-RU"/>
        </w:rPr>
      </w:pPr>
    </w:p>
    <w:p w:rsidR="00374737" w:rsidRPr="00E30867" w:rsidRDefault="00374737" w:rsidP="0030184A">
      <w:pPr>
        <w:jc w:val="center"/>
        <w:rPr>
          <w:sz w:val="28"/>
          <w:lang w:val="ru-RU"/>
        </w:rPr>
      </w:pPr>
    </w:p>
    <w:p w:rsidR="00374737" w:rsidRPr="00E30867" w:rsidRDefault="00374737" w:rsidP="0030184A">
      <w:pPr>
        <w:jc w:val="center"/>
        <w:rPr>
          <w:sz w:val="28"/>
          <w:lang w:val="ru-RU"/>
        </w:rPr>
      </w:pPr>
    </w:p>
    <w:p w:rsidR="0030184A" w:rsidRPr="00E30867" w:rsidRDefault="0030184A" w:rsidP="0030184A">
      <w:pPr>
        <w:rPr>
          <w:sz w:val="28"/>
          <w:lang w:val="ru-RU"/>
        </w:rPr>
      </w:pPr>
    </w:p>
    <w:p w:rsidR="0030184A" w:rsidRPr="006209D5" w:rsidRDefault="0083481C" w:rsidP="0030184A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Санкт-Петербург </w:t>
      </w:r>
      <w:r w:rsidR="00374737">
        <w:rPr>
          <w:b/>
          <w:sz w:val="24"/>
          <w:szCs w:val="24"/>
        </w:rPr>
        <w:t xml:space="preserve">- </w:t>
      </w:r>
      <w:r w:rsidR="0030184A" w:rsidRPr="00CF5C44">
        <w:rPr>
          <w:b/>
          <w:sz w:val="24"/>
          <w:szCs w:val="24"/>
        </w:rPr>
        <w:t>201</w:t>
      </w:r>
      <w:r w:rsidR="009C76A5">
        <w:rPr>
          <w:b/>
          <w:sz w:val="24"/>
          <w:szCs w:val="24"/>
          <w:lang w:val="ru-RU"/>
        </w:rPr>
        <w:t>9</w:t>
      </w:r>
    </w:p>
    <w:p w:rsidR="00FE29AE" w:rsidRPr="00647A45" w:rsidRDefault="0030184A" w:rsidP="00647A45">
      <w:pPr>
        <w:pStyle w:val="a5"/>
        <w:numPr>
          <w:ilvl w:val="0"/>
          <w:numId w:val="39"/>
        </w:numPr>
        <w:rPr>
          <w:b/>
          <w:sz w:val="28"/>
          <w:szCs w:val="28"/>
        </w:rPr>
      </w:pPr>
      <w:r w:rsidRPr="00CF5C44">
        <w:br w:type="page"/>
      </w:r>
      <w:r w:rsidR="00647A45">
        <w:rPr>
          <w:b/>
          <w:sz w:val="28"/>
          <w:szCs w:val="28"/>
        </w:rPr>
        <w:lastRenderedPageBreak/>
        <w:t>Общие положения</w:t>
      </w:r>
    </w:p>
    <w:p w:rsidR="00647A45" w:rsidRPr="00647A45" w:rsidRDefault="00647A45" w:rsidP="00647A45">
      <w:pPr>
        <w:ind w:left="360"/>
        <w:rPr>
          <w:b/>
          <w:sz w:val="28"/>
          <w:szCs w:val="28"/>
        </w:rPr>
      </w:pPr>
    </w:p>
    <w:p w:rsidR="008675ED" w:rsidRPr="00C13336" w:rsidRDefault="008675ED" w:rsidP="00C13336">
      <w:pPr>
        <w:pStyle w:val="a5"/>
        <w:numPr>
          <w:ilvl w:val="1"/>
          <w:numId w:val="39"/>
        </w:numPr>
        <w:ind w:left="0" w:firstLine="567"/>
        <w:jc w:val="both"/>
        <w:rPr>
          <w:sz w:val="28"/>
          <w:szCs w:val="28"/>
          <w:lang w:val="ru-RU"/>
        </w:rPr>
      </w:pPr>
      <w:r w:rsidRPr="00C13336">
        <w:rPr>
          <w:sz w:val="28"/>
          <w:szCs w:val="28"/>
          <w:lang w:val="ru-RU"/>
        </w:rPr>
        <w:t>Настоящая программа государственной итоговой аттестации определяет программу государственного экзамена и порядок</w:t>
      </w:r>
      <w:r w:rsidR="00493374" w:rsidRPr="00C13336">
        <w:rPr>
          <w:sz w:val="28"/>
          <w:szCs w:val="28"/>
          <w:lang w:val="ru-RU"/>
        </w:rPr>
        <w:t xml:space="preserve"> представления научного доклада об </w:t>
      </w:r>
      <w:r w:rsidRPr="00C13336">
        <w:rPr>
          <w:sz w:val="28"/>
          <w:szCs w:val="28"/>
          <w:lang w:val="ru-RU"/>
        </w:rPr>
        <w:t>основных</w:t>
      </w:r>
      <w:r w:rsidR="00493374" w:rsidRPr="00C13336">
        <w:rPr>
          <w:sz w:val="28"/>
          <w:szCs w:val="28"/>
          <w:lang w:val="ru-RU"/>
        </w:rPr>
        <w:t xml:space="preserve"> р</w:t>
      </w:r>
      <w:r w:rsidRPr="00C13336">
        <w:rPr>
          <w:sz w:val="28"/>
          <w:szCs w:val="28"/>
          <w:lang w:val="ru-RU"/>
        </w:rPr>
        <w:t>езультатах подготовленной научно</w:t>
      </w:r>
      <w:r w:rsidRPr="00C13336">
        <w:rPr>
          <w:rFonts w:ascii="Cambria Math" w:hAnsi="Cambria Math" w:cs="Cambria Math"/>
          <w:sz w:val="28"/>
          <w:szCs w:val="28"/>
          <w:lang w:val="ru-RU"/>
        </w:rPr>
        <w:t>‐</w:t>
      </w:r>
      <w:r w:rsidRPr="00C13336">
        <w:rPr>
          <w:sz w:val="28"/>
          <w:szCs w:val="28"/>
          <w:lang w:val="ru-RU"/>
        </w:rPr>
        <w:t>квалификационно</w:t>
      </w:r>
      <w:r w:rsidR="00493374" w:rsidRPr="00C13336">
        <w:rPr>
          <w:sz w:val="28"/>
          <w:szCs w:val="28"/>
          <w:lang w:val="ru-RU"/>
        </w:rPr>
        <w:t xml:space="preserve">й </w:t>
      </w:r>
      <w:r w:rsidR="008251C5" w:rsidRPr="00C13336">
        <w:rPr>
          <w:sz w:val="28"/>
          <w:szCs w:val="28"/>
          <w:lang w:val="ru-RU"/>
        </w:rPr>
        <w:t xml:space="preserve">работы </w:t>
      </w:r>
      <w:r w:rsidRPr="00C13336">
        <w:rPr>
          <w:sz w:val="28"/>
          <w:szCs w:val="28"/>
          <w:lang w:val="ru-RU"/>
        </w:rPr>
        <w:t>(диссертации)</w:t>
      </w:r>
      <w:r w:rsidR="00493374" w:rsidRPr="00C13336">
        <w:rPr>
          <w:sz w:val="28"/>
          <w:szCs w:val="28"/>
          <w:lang w:val="ru-RU"/>
        </w:rPr>
        <w:t xml:space="preserve"> </w:t>
      </w:r>
      <w:r w:rsidRPr="00C13336">
        <w:rPr>
          <w:sz w:val="28"/>
          <w:szCs w:val="28"/>
          <w:lang w:val="ru-RU"/>
        </w:rPr>
        <w:t>аспиранта,</w:t>
      </w:r>
      <w:r w:rsidR="00493374" w:rsidRPr="00C13336">
        <w:rPr>
          <w:sz w:val="28"/>
          <w:szCs w:val="28"/>
          <w:lang w:val="ru-RU"/>
        </w:rPr>
        <w:t xml:space="preserve"> </w:t>
      </w:r>
      <w:r w:rsidRPr="00C13336">
        <w:rPr>
          <w:sz w:val="28"/>
          <w:szCs w:val="28"/>
          <w:lang w:val="ru-RU"/>
        </w:rPr>
        <w:t>обучающегося</w:t>
      </w:r>
      <w:r w:rsidR="00493374" w:rsidRPr="00C13336">
        <w:rPr>
          <w:sz w:val="28"/>
          <w:szCs w:val="28"/>
          <w:lang w:val="ru-RU"/>
        </w:rPr>
        <w:t xml:space="preserve"> в </w:t>
      </w:r>
      <w:r w:rsidRPr="00C13336">
        <w:rPr>
          <w:sz w:val="28"/>
          <w:szCs w:val="28"/>
          <w:lang w:val="ru-RU"/>
        </w:rPr>
        <w:t>аспирантуре по</w:t>
      </w:r>
      <w:r w:rsidR="00493374" w:rsidRPr="00C13336">
        <w:rPr>
          <w:sz w:val="28"/>
          <w:szCs w:val="28"/>
          <w:lang w:val="ru-RU"/>
        </w:rPr>
        <w:t xml:space="preserve"> </w:t>
      </w:r>
      <w:r w:rsidRPr="00C13336">
        <w:rPr>
          <w:sz w:val="28"/>
          <w:szCs w:val="28"/>
          <w:lang w:val="ru-RU"/>
        </w:rPr>
        <w:t>направлению</w:t>
      </w:r>
      <w:r w:rsidR="00493374" w:rsidRPr="00C13336">
        <w:rPr>
          <w:sz w:val="28"/>
          <w:szCs w:val="28"/>
          <w:lang w:val="ru-RU"/>
        </w:rPr>
        <w:t xml:space="preserve"> </w:t>
      </w:r>
      <w:r w:rsidRPr="00C13336">
        <w:rPr>
          <w:sz w:val="28"/>
          <w:szCs w:val="28"/>
          <w:lang w:val="ru-RU"/>
        </w:rPr>
        <w:t>подготовки</w:t>
      </w:r>
      <w:r w:rsidR="00493374" w:rsidRPr="00C13336">
        <w:rPr>
          <w:sz w:val="28"/>
          <w:szCs w:val="28"/>
          <w:lang w:val="ru-RU"/>
        </w:rPr>
        <w:t xml:space="preserve"> </w:t>
      </w:r>
      <w:r w:rsidR="008251C5" w:rsidRPr="00C13336">
        <w:rPr>
          <w:sz w:val="28"/>
          <w:lang w:val="ru-RU"/>
        </w:rPr>
        <w:t>38.06.01 Экономика, направленности (профилю) подготовки 08.00.05 Экономика и управление народным хозяйством (по отраслям и сферам деятельности, в т.ч. управление инновациями, логистика)</w:t>
      </w:r>
      <w:r w:rsidR="00C13336">
        <w:rPr>
          <w:sz w:val="28"/>
          <w:lang w:val="ru-RU"/>
        </w:rPr>
        <w:t>.</w:t>
      </w:r>
    </w:p>
    <w:p w:rsidR="008675ED" w:rsidRPr="00493374" w:rsidRDefault="008675ED" w:rsidP="00374737">
      <w:pPr>
        <w:ind w:firstLine="567"/>
        <w:jc w:val="both"/>
        <w:rPr>
          <w:sz w:val="28"/>
          <w:szCs w:val="28"/>
          <w:lang w:val="ru-RU"/>
        </w:rPr>
      </w:pPr>
    </w:p>
    <w:p w:rsidR="00374737" w:rsidRPr="00E30867" w:rsidRDefault="00374737" w:rsidP="008675ED">
      <w:pPr>
        <w:pStyle w:val="a5"/>
        <w:numPr>
          <w:ilvl w:val="1"/>
          <w:numId w:val="39"/>
        </w:numPr>
        <w:tabs>
          <w:tab w:val="left" w:pos="1134"/>
        </w:tabs>
        <w:ind w:left="0" w:firstLine="426"/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 xml:space="preserve">Программа государственной итоговой аттестации разработана в соответствии с </w:t>
      </w:r>
      <w:r w:rsidR="008675ED" w:rsidRPr="00E30867">
        <w:rPr>
          <w:sz w:val="28"/>
          <w:szCs w:val="28"/>
          <w:lang w:val="ru-RU"/>
        </w:rPr>
        <w:t xml:space="preserve">образовательным стандартом НИУ ВШЭ подготовки кадров высшей квалификации по направлению </w:t>
      </w:r>
      <w:r w:rsidR="007C4EA2" w:rsidRPr="00C13336">
        <w:rPr>
          <w:sz w:val="28"/>
          <w:lang w:val="ru-RU"/>
        </w:rPr>
        <w:t>38.06.01 Экономика</w:t>
      </w:r>
      <w:r w:rsidR="007C4EA2">
        <w:rPr>
          <w:sz w:val="28"/>
          <w:szCs w:val="28"/>
          <w:lang w:val="ru-RU"/>
        </w:rPr>
        <w:t>,</w:t>
      </w:r>
      <w:r w:rsidR="008675ED" w:rsidRPr="00E30867">
        <w:rPr>
          <w:sz w:val="28"/>
          <w:szCs w:val="28"/>
          <w:lang w:val="ru-RU"/>
        </w:rPr>
        <w:t xml:space="preserve"> </w:t>
      </w:r>
      <w:r w:rsidRPr="00E30867">
        <w:rPr>
          <w:sz w:val="28"/>
          <w:szCs w:val="28"/>
          <w:lang w:val="ru-RU"/>
        </w:rPr>
        <w:t xml:space="preserve">приказом Министерства образования и науки Российской Федерации от 18 марта 2016 г. № 227 «Об утверждении Порядка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(адъюнктуре), программам ординатуры, программам ассистентуры-стажировки», приказом Министерства образования и науки Российской Федерации от 19 ноября 2013 г. № 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(адъюнктуре)», постановлением Правительства Российской Федерации от 24 сентября 2013 г. № 842 «О порядке присуждения ученых степеней», и локальными нормативными актами </w:t>
      </w:r>
      <w:r w:rsidR="00647A45" w:rsidRPr="00E30867">
        <w:rPr>
          <w:sz w:val="28"/>
          <w:szCs w:val="28"/>
          <w:lang w:val="ru-RU"/>
        </w:rPr>
        <w:t>НИУ ВШЭ.</w:t>
      </w:r>
    </w:p>
    <w:p w:rsidR="00374737" w:rsidRPr="00E30867" w:rsidRDefault="00E47657" w:rsidP="00F853FA">
      <w:pPr>
        <w:ind w:firstLine="567"/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 xml:space="preserve">Целью государственной итоговой аттестации (ГИА) является определение </w:t>
      </w:r>
      <w:r w:rsidR="00374737" w:rsidRPr="00E30867">
        <w:rPr>
          <w:sz w:val="28"/>
          <w:szCs w:val="28"/>
          <w:lang w:val="ru-RU"/>
        </w:rPr>
        <w:t xml:space="preserve">сформированности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задач. </w:t>
      </w:r>
    </w:p>
    <w:p w:rsidR="00124633" w:rsidRPr="009E440B" w:rsidRDefault="00124633" w:rsidP="00374737">
      <w:pPr>
        <w:ind w:firstLine="567"/>
        <w:jc w:val="both"/>
        <w:rPr>
          <w:sz w:val="28"/>
          <w:szCs w:val="28"/>
          <w:lang w:val="ru-RU"/>
        </w:rPr>
      </w:pPr>
      <w:r w:rsidRPr="009E440B">
        <w:rPr>
          <w:sz w:val="28"/>
          <w:szCs w:val="28"/>
          <w:lang w:val="ru-RU"/>
        </w:rPr>
        <w:t xml:space="preserve">Задачи </w:t>
      </w:r>
      <w:r w:rsidR="00C973C6" w:rsidRPr="009E440B">
        <w:rPr>
          <w:sz w:val="28"/>
          <w:szCs w:val="28"/>
          <w:lang w:val="ru-RU"/>
        </w:rPr>
        <w:t xml:space="preserve">государственной </w:t>
      </w:r>
      <w:r w:rsidRPr="009E440B">
        <w:rPr>
          <w:sz w:val="28"/>
          <w:szCs w:val="28"/>
          <w:lang w:val="ru-RU"/>
        </w:rPr>
        <w:t>итоговой аттестации:</w:t>
      </w:r>
    </w:p>
    <w:p w:rsidR="00124633" w:rsidRPr="00E30867" w:rsidRDefault="00124633" w:rsidP="00124633">
      <w:pPr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>- выявление уровня подготовленности выпускника к самостоятельной научно-исследовательской и преподавательской работе</w:t>
      </w:r>
      <w:r w:rsidR="00D817D1" w:rsidRPr="00E30867">
        <w:rPr>
          <w:sz w:val="28"/>
          <w:szCs w:val="28"/>
          <w:lang w:val="ru-RU"/>
        </w:rPr>
        <w:t xml:space="preserve"> и ее оценка;</w:t>
      </w:r>
    </w:p>
    <w:p w:rsidR="00D817D1" w:rsidRPr="00E30867" w:rsidRDefault="00D817D1" w:rsidP="00124633">
      <w:pPr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>- развитие навыков самостоятельной научной и педагогической деятельности, систематизация теоретических и практических навыков, полученных в результате обучения.</w:t>
      </w:r>
    </w:p>
    <w:p w:rsidR="00493374" w:rsidRDefault="00493374" w:rsidP="00EE50D3">
      <w:pPr>
        <w:ind w:firstLine="567"/>
        <w:jc w:val="both"/>
        <w:rPr>
          <w:b/>
          <w:sz w:val="28"/>
          <w:lang w:val="ru-RU"/>
        </w:rPr>
      </w:pPr>
    </w:p>
    <w:p w:rsidR="00DD5043" w:rsidRPr="00053483" w:rsidRDefault="00DD5043" w:rsidP="00EE50D3">
      <w:pPr>
        <w:ind w:firstLine="567"/>
        <w:jc w:val="both"/>
        <w:rPr>
          <w:b/>
          <w:sz w:val="28"/>
          <w:lang w:val="ru-RU"/>
        </w:rPr>
      </w:pPr>
      <w:r w:rsidRPr="00053483">
        <w:rPr>
          <w:b/>
          <w:sz w:val="28"/>
          <w:lang w:val="ru-RU"/>
        </w:rPr>
        <w:t xml:space="preserve">Содержание государственной итоговой аттестации </w:t>
      </w:r>
    </w:p>
    <w:p w:rsidR="00993842" w:rsidRPr="00053483" w:rsidRDefault="00993842" w:rsidP="00EE50D3">
      <w:pPr>
        <w:ind w:firstLine="567"/>
        <w:jc w:val="both"/>
        <w:rPr>
          <w:b/>
          <w:sz w:val="28"/>
          <w:lang w:val="ru-RU"/>
        </w:rPr>
      </w:pPr>
    </w:p>
    <w:p w:rsidR="00DD5043" w:rsidRPr="00E30867" w:rsidRDefault="00DD5043" w:rsidP="00DD5043">
      <w:pPr>
        <w:pStyle w:val="a5"/>
        <w:ind w:left="0" w:firstLine="567"/>
        <w:jc w:val="both"/>
        <w:rPr>
          <w:sz w:val="28"/>
          <w:lang w:val="ru-RU"/>
        </w:rPr>
      </w:pPr>
      <w:r w:rsidRPr="00B24DA2">
        <w:rPr>
          <w:sz w:val="28"/>
          <w:lang w:val="ru-RU"/>
        </w:rPr>
        <w:t xml:space="preserve">Государственная итоговая аттестация аспиранта является обязательной и осуществляется после освоения образовательной программы в полном объеме. </w:t>
      </w:r>
      <w:r w:rsidRPr="00E30867">
        <w:rPr>
          <w:sz w:val="28"/>
          <w:lang w:val="ru-RU"/>
        </w:rPr>
        <w:t>Она включает подготовку и сдачу государственного экзамена и представление научного доклада об основных результатах подготовленной научно-квалификационной работы (диссертации).</w:t>
      </w:r>
      <w:r w:rsidR="00647A45" w:rsidRPr="00E30867">
        <w:rPr>
          <w:sz w:val="28"/>
          <w:lang w:val="ru-RU"/>
        </w:rPr>
        <w:t xml:space="preserve"> </w:t>
      </w:r>
    </w:p>
    <w:p w:rsidR="00DD5043" w:rsidRDefault="00DD5043" w:rsidP="00DD5043">
      <w:pPr>
        <w:ind w:firstLine="567"/>
        <w:jc w:val="both"/>
        <w:rPr>
          <w:sz w:val="28"/>
          <w:lang w:val="ru-RU"/>
        </w:rPr>
      </w:pPr>
      <w:r w:rsidRPr="00E30867">
        <w:rPr>
          <w:sz w:val="28"/>
          <w:lang w:val="ru-RU"/>
        </w:rPr>
        <w:t xml:space="preserve">В соответствии с учебным планом государственная итоговая аттестация проводится в конце </w:t>
      </w:r>
      <w:r w:rsidR="00B24DA2">
        <w:rPr>
          <w:sz w:val="28"/>
          <w:lang w:val="ru-RU"/>
        </w:rPr>
        <w:t xml:space="preserve">последнего года </w:t>
      </w:r>
      <w:r w:rsidRPr="00E30867">
        <w:rPr>
          <w:sz w:val="28"/>
          <w:lang w:val="ru-RU"/>
        </w:rPr>
        <w:t xml:space="preserve">обучения. При условии успешного </w:t>
      </w:r>
      <w:r w:rsidRPr="00E30867">
        <w:rPr>
          <w:sz w:val="28"/>
          <w:lang w:val="ru-RU"/>
        </w:rPr>
        <w:lastRenderedPageBreak/>
        <w:t>прохождения всех установленных видов итоговых аттестационных испытаний, входящих в итоговую государственную аттестацию, выпускнику аспирантуры присваивается соответствующая квалификация</w:t>
      </w:r>
      <w:r w:rsidR="00647A45" w:rsidRPr="00E30867">
        <w:rPr>
          <w:sz w:val="28"/>
          <w:lang w:val="ru-RU"/>
        </w:rPr>
        <w:t>.</w:t>
      </w:r>
    </w:p>
    <w:p w:rsidR="00C973C6" w:rsidRPr="00E30867" w:rsidRDefault="00C973C6" w:rsidP="00DD5043">
      <w:pPr>
        <w:ind w:firstLine="567"/>
        <w:jc w:val="both"/>
        <w:rPr>
          <w:sz w:val="28"/>
          <w:lang w:val="ru-RU"/>
        </w:rPr>
      </w:pPr>
      <w:r w:rsidRPr="00C973C6">
        <w:rPr>
          <w:sz w:val="28"/>
          <w:lang w:val="ru-RU"/>
        </w:rPr>
        <w:t>В случае досрочного освоения образовательной программы государственная итоговая аттестация проводится в сроки, установленные индивидуальным учебным планом аспиранта.</w:t>
      </w:r>
    </w:p>
    <w:p w:rsidR="00DD1436" w:rsidRPr="00E30867" w:rsidRDefault="00DD1436" w:rsidP="00124633">
      <w:pPr>
        <w:ind w:firstLine="567"/>
        <w:jc w:val="both"/>
        <w:rPr>
          <w:b/>
          <w:sz w:val="28"/>
          <w:szCs w:val="28"/>
          <w:lang w:val="ru-RU"/>
        </w:rPr>
      </w:pPr>
    </w:p>
    <w:p w:rsidR="00B95E41" w:rsidRDefault="00493374" w:rsidP="002861F1">
      <w:pPr>
        <w:pStyle w:val="af0"/>
        <w:numPr>
          <w:ilvl w:val="0"/>
          <w:numId w:val="37"/>
        </w:numPr>
        <w:ind w:left="709"/>
        <w:jc w:val="both"/>
        <w:rPr>
          <w:rStyle w:val="24"/>
          <w:b/>
          <w:color w:val="000000"/>
          <w:sz w:val="28"/>
          <w:szCs w:val="28"/>
          <w:lang w:eastAsia="ru-RU"/>
        </w:rPr>
      </w:pPr>
      <w:r>
        <w:rPr>
          <w:rStyle w:val="24"/>
          <w:b/>
          <w:color w:val="000000"/>
          <w:sz w:val="28"/>
          <w:szCs w:val="28"/>
          <w:lang w:eastAsia="ru-RU"/>
        </w:rPr>
        <w:t xml:space="preserve">ПРОГРАММА ГОСУДАРСТВЕННОГО ЭКЗАМЕНА </w:t>
      </w:r>
    </w:p>
    <w:p w:rsidR="00B95E41" w:rsidRDefault="00B95E41" w:rsidP="00B95E41">
      <w:pPr>
        <w:pStyle w:val="af0"/>
        <w:ind w:left="-142"/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:rsidR="00993842" w:rsidRPr="00B24DA2" w:rsidRDefault="00993842" w:rsidP="00993842">
      <w:pPr>
        <w:pStyle w:val="af0"/>
        <w:ind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Государственный экзамен представляет собой проверку теоретических знаний аспиранта и практических умений осуществлять научно-педагогическую деятельность. При сдаче государственного экзамена аспирант должен показать способность самостоятельно осмыслять и решать актуальные педагогические задачи своей профессиональной деятельности, профессионально излагать специальную информацию, научно аргументировать и защищать свою точку зрения, опираясь на полученные углубленные знания, умения и сформированные компетенции. </w:t>
      </w:r>
    </w:p>
    <w:p w:rsidR="00B95E41" w:rsidRPr="00B24DA2" w:rsidRDefault="00B95E41" w:rsidP="00B95E41">
      <w:pPr>
        <w:pStyle w:val="a5"/>
        <w:rPr>
          <w:rStyle w:val="24"/>
          <w:b/>
          <w:color w:val="000000"/>
          <w:sz w:val="28"/>
          <w:szCs w:val="28"/>
          <w:lang w:val="ru-RU"/>
        </w:rPr>
      </w:pPr>
    </w:p>
    <w:p w:rsidR="00124633" w:rsidRDefault="00124633" w:rsidP="00DD5043">
      <w:pPr>
        <w:pStyle w:val="af0"/>
        <w:numPr>
          <w:ilvl w:val="1"/>
          <w:numId w:val="37"/>
        </w:numPr>
        <w:jc w:val="both"/>
        <w:rPr>
          <w:rStyle w:val="24"/>
          <w:b/>
          <w:color w:val="000000"/>
          <w:sz w:val="28"/>
          <w:szCs w:val="28"/>
          <w:lang w:eastAsia="ru-RU"/>
        </w:rPr>
      </w:pPr>
      <w:r>
        <w:rPr>
          <w:rStyle w:val="24"/>
          <w:b/>
          <w:color w:val="000000"/>
          <w:sz w:val="28"/>
          <w:szCs w:val="28"/>
          <w:lang w:eastAsia="ru-RU"/>
        </w:rPr>
        <w:t>Содержание государственного</w:t>
      </w:r>
      <w:r w:rsidR="00605AAF" w:rsidRPr="0091620C">
        <w:rPr>
          <w:rStyle w:val="24"/>
          <w:b/>
          <w:color w:val="000000"/>
          <w:sz w:val="28"/>
          <w:szCs w:val="28"/>
          <w:lang w:eastAsia="ru-RU"/>
        </w:rPr>
        <w:t xml:space="preserve"> экзамен</w:t>
      </w:r>
      <w:r>
        <w:rPr>
          <w:rStyle w:val="24"/>
          <w:b/>
          <w:color w:val="000000"/>
          <w:sz w:val="28"/>
          <w:szCs w:val="28"/>
          <w:lang w:eastAsia="ru-RU"/>
        </w:rPr>
        <w:t>а</w:t>
      </w:r>
    </w:p>
    <w:p w:rsidR="009F7106" w:rsidRDefault="009F7106" w:rsidP="00D728DE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D24663" w:rsidRPr="00493374" w:rsidRDefault="00D24663" w:rsidP="00D728DE">
      <w:pPr>
        <w:pStyle w:val="af0"/>
        <w:ind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493374">
        <w:rPr>
          <w:rStyle w:val="24"/>
          <w:color w:val="000000"/>
          <w:sz w:val="28"/>
          <w:szCs w:val="28"/>
          <w:lang w:val="ru-RU" w:eastAsia="ru-RU"/>
        </w:rPr>
        <w:t xml:space="preserve">Экзамен проводится в форме разработки и презентации </w:t>
      </w:r>
      <w:r w:rsidR="009F7106" w:rsidRPr="00493374">
        <w:rPr>
          <w:rStyle w:val="24"/>
          <w:color w:val="000000"/>
          <w:sz w:val="28"/>
          <w:szCs w:val="28"/>
          <w:lang w:val="ru-RU" w:eastAsia="ru-RU"/>
        </w:rPr>
        <w:t xml:space="preserve"> проекта</w:t>
      </w:r>
      <w:r w:rsidRPr="00493374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9F7106" w:rsidRPr="00493374">
        <w:rPr>
          <w:rStyle w:val="24"/>
          <w:color w:val="000000"/>
          <w:sz w:val="28"/>
          <w:szCs w:val="28"/>
          <w:lang w:val="ru-RU" w:eastAsia="ru-RU"/>
        </w:rPr>
        <w:t>образовательного</w:t>
      </w:r>
      <w:r w:rsidRPr="00493374">
        <w:rPr>
          <w:rStyle w:val="24"/>
          <w:color w:val="000000"/>
          <w:sz w:val="28"/>
          <w:szCs w:val="28"/>
          <w:lang w:val="ru-RU" w:eastAsia="ru-RU"/>
        </w:rPr>
        <w:t xml:space="preserve"> курса</w:t>
      </w:r>
      <w:r w:rsidR="009F7106" w:rsidRPr="00493374">
        <w:rPr>
          <w:rStyle w:val="24"/>
          <w:color w:val="000000"/>
          <w:sz w:val="28"/>
          <w:szCs w:val="28"/>
          <w:lang w:val="ru-RU" w:eastAsia="ru-RU"/>
        </w:rPr>
        <w:t xml:space="preserve"> по </w:t>
      </w:r>
      <w:r w:rsidRPr="00493374">
        <w:rPr>
          <w:rStyle w:val="24"/>
          <w:color w:val="000000"/>
          <w:sz w:val="28"/>
          <w:szCs w:val="28"/>
          <w:lang w:val="ru-RU" w:eastAsia="ru-RU"/>
        </w:rPr>
        <w:t xml:space="preserve">тематике и результатам проведенного  </w:t>
      </w:r>
      <w:r w:rsidR="009F7106" w:rsidRPr="00493374">
        <w:rPr>
          <w:rStyle w:val="24"/>
          <w:color w:val="000000"/>
          <w:sz w:val="28"/>
          <w:szCs w:val="28"/>
          <w:lang w:val="ru-RU" w:eastAsia="ru-RU"/>
        </w:rPr>
        <w:t xml:space="preserve">аспирантом </w:t>
      </w:r>
      <w:r w:rsidRPr="00493374">
        <w:rPr>
          <w:rStyle w:val="24"/>
          <w:color w:val="000000"/>
          <w:sz w:val="28"/>
          <w:szCs w:val="28"/>
          <w:lang w:val="ru-RU" w:eastAsia="ru-RU"/>
        </w:rPr>
        <w:t>диссерта</w:t>
      </w:r>
      <w:r w:rsidR="002674CA">
        <w:rPr>
          <w:rStyle w:val="24"/>
          <w:color w:val="000000"/>
          <w:sz w:val="28"/>
          <w:szCs w:val="28"/>
          <w:lang w:val="ru-RU" w:eastAsia="ru-RU"/>
        </w:rPr>
        <w:t xml:space="preserve">ционного исследования (далее – </w:t>
      </w:r>
      <w:r w:rsidRPr="00493374">
        <w:rPr>
          <w:rStyle w:val="24"/>
          <w:color w:val="000000"/>
          <w:sz w:val="28"/>
          <w:szCs w:val="28"/>
          <w:lang w:val="ru-RU" w:eastAsia="ru-RU"/>
        </w:rPr>
        <w:t xml:space="preserve">учебно-методический проект).  </w:t>
      </w:r>
    </w:p>
    <w:p w:rsidR="00D24663" w:rsidRPr="00493374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Допустимыми формами учебно-методического проекта является: </w:t>
      </w: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- проект спецкурса; </w:t>
      </w: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 проект серии мастер-классов / отдельного мастер-класс</w:t>
      </w:r>
      <w:r w:rsidR="00102919" w:rsidRPr="00E30867">
        <w:rPr>
          <w:rStyle w:val="24"/>
          <w:color w:val="000000"/>
          <w:sz w:val="28"/>
          <w:szCs w:val="28"/>
          <w:lang w:val="ru-RU" w:eastAsia="ru-RU"/>
        </w:rPr>
        <w:t>а;</w:t>
      </w: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 проект сери</w:t>
      </w:r>
      <w:r w:rsidR="00102919" w:rsidRPr="00E30867">
        <w:rPr>
          <w:rStyle w:val="24"/>
          <w:color w:val="000000"/>
          <w:sz w:val="28"/>
          <w:szCs w:val="28"/>
          <w:lang w:val="ru-RU" w:eastAsia="ru-RU"/>
        </w:rPr>
        <w:t>и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лекций / отдельной лекций.</w:t>
      </w:r>
    </w:p>
    <w:p w:rsidR="00D24663" w:rsidRPr="00E30867" w:rsidRDefault="00D24663" w:rsidP="00D24663">
      <w:pPr>
        <w:pStyle w:val="af0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Конкретная форма учебно-методического проекта избирается аспирантом самостоятельно</w:t>
      </w:r>
      <w:r w:rsidR="00E30867" w:rsidRPr="00E30867">
        <w:rPr>
          <w:rStyle w:val="24"/>
          <w:color w:val="000000"/>
          <w:sz w:val="28"/>
          <w:szCs w:val="28"/>
          <w:lang w:val="ru-RU" w:eastAsia="ru-RU"/>
        </w:rPr>
        <w:t xml:space="preserve"> в зависимости от тематики и широты диссертационного исследования</w:t>
      </w:r>
      <w:r w:rsidR="00E30867">
        <w:rPr>
          <w:rStyle w:val="24"/>
          <w:color w:val="000000"/>
          <w:sz w:val="28"/>
          <w:szCs w:val="28"/>
          <w:lang w:val="ru-RU" w:eastAsia="ru-RU"/>
        </w:rPr>
        <w:t xml:space="preserve"> и согласовывается с директором Аспирантской школы не менее чем за 30 дней до государственного экзамена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. </w:t>
      </w: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D24663" w:rsidRPr="00B24DA2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Учебно-методический проект включает  в себя: </w:t>
      </w: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- титульный лист (Приложение 1); </w:t>
      </w: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обоснование выбора формы проекта (Приложение 2);</w:t>
      </w: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презентацию.</w:t>
      </w: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D24663" w:rsidRPr="00B24DA2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Аспирант обязан предоставить в Аспирантскую школу учебно-методический проект на бумаге, а так же электронную копию в формате </w:t>
      </w:r>
      <w:r>
        <w:rPr>
          <w:rStyle w:val="24"/>
          <w:color w:val="000000"/>
          <w:sz w:val="28"/>
          <w:szCs w:val="28"/>
          <w:lang w:eastAsia="ru-RU"/>
        </w:rPr>
        <w:t>PDF</w:t>
      </w: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 не позднее чем за 7 дней до государственного экзамена. </w:t>
      </w:r>
    </w:p>
    <w:p w:rsidR="000F0FE4" w:rsidRPr="00B24DA2" w:rsidRDefault="000F0FE4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0F0FE4" w:rsidRPr="000F0FE4" w:rsidRDefault="000F0FE4" w:rsidP="000F0FE4">
      <w:pPr>
        <w:pStyle w:val="a5"/>
        <w:numPr>
          <w:ilvl w:val="1"/>
          <w:numId w:val="37"/>
        </w:numPr>
        <w:jc w:val="both"/>
        <w:rPr>
          <w:b/>
          <w:sz w:val="28"/>
          <w:szCs w:val="28"/>
        </w:rPr>
      </w:pPr>
      <w:r w:rsidRPr="000F0FE4">
        <w:rPr>
          <w:b/>
          <w:sz w:val="28"/>
          <w:szCs w:val="28"/>
        </w:rPr>
        <w:t>Результаты государственного экзамена</w:t>
      </w:r>
    </w:p>
    <w:p w:rsidR="000F0FE4" w:rsidRPr="00DD5043" w:rsidRDefault="000F0FE4" w:rsidP="000F0FE4">
      <w:pPr>
        <w:ind w:firstLine="567"/>
        <w:jc w:val="both"/>
        <w:rPr>
          <w:sz w:val="28"/>
          <w:szCs w:val="28"/>
        </w:rPr>
      </w:pPr>
    </w:p>
    <w:p w:rsidR="000F0FE4" w:rsidRPr="00E30867" w:rsidRDefault="000F0FE4" w:rsidP="000F0FE4">
      <w:pPr>
        <w:ind w:firstLine="567"/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lastRenderedPageBreak/>
        <w:t xml:space="preserve">Выпускники аспирантуры должны продемонстрировать следующие </w:t>
      </w:r>
      <w:r w:rsidRPr="00E30867">
        <w:rPr>
          <w:b/>
          <w:sz w:val="28"/>
          <w:szCs w:val="28"/>
          <w:lang w:val="ru-RU"/>
        </w:rPr>
        <w:t>компетенции</w:t>
      </w:r>
      <w:r w:rsidRPr="00E30867">
        <w:rPr>
          <w:sz w:val="28"/>
          <w:szCs w:val="28"/>
          <w:lang w:val="ru-RU"/>
        </w:rPr>
        <w:t>:</w:t>
      </w:r>
    </w:p>
    <w:p w:rsidR="000F0FE4" w:rsidRPr="00E30867" w:rsidRDefault="000F0FE4" w:rsidP="000F0FE4">
      <w:pPr>
        <w:ind w:firstLine="567"/>
        <w:jc w:val="both"/>
        <w:rPr>
          <w:sz w:val="28"/>
          <w:szCs w:val="28"/>
          <w:lang w:val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969"/>
      </w:tblGrid>
      <w:tr w:rsidR="000F0FE4" w:rsidRPr="009C76A5" w:rsidTr="00B90979">
        <w:tc>
          <w:tcPr>
            <w:tcW w:w="2235" w:type="dxa"/>
          </w:tcPr>
          <w:p w:rsidR="000F0FE4" w:rsidRDefault="000F0FE4" w:rsidP="00B90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компетенции</w:t>
            </w:r>
          </w:p>
        </w:tc>
        <w:tc>
          <w:tcPr>
            <w:tcW w:w="3543" w:type="dxa"/>
          </w:tcPr>
          <w:p w:rsidR="000F0FE4" w:rsidRDefault="000F0FE4" w:rsidP="00B90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Компетенция</w:t>
            </w:r>
          </w:p>
        </w:tc>
        <w:tc>
          <w:tcPr>
            <w:tcW w:w="3969" w:type="dxa"/>
          </w:tcPr>
          <w:p w:rsidR="000F0FE4" w:rsidRPr="00E30867" w:rsidRDefault="000F0FE4" w:rsidP="00B90979">
            <w:pPr>
              <w:jc w:val="both"/>
              <w:rPr>
                <w:sz w:val="28"/>
                <w:szCs w:val="28"/>
                <w:lang w:val="ru-RU"/>
              </w:rPr>
            </w:pPr>
            <w:r w:rsidRPr="00E30867">
              <w:rPr>
                <w:sz w:val="28"/>
                <w:szCs w:val="28"/>
                <w:lang w:val="ru-RU"/>
              </w:rPr>
              <w:t>Основные признаки уровня освоения компетенции</w:t>
            </w:r>
          </w:p>
        </w:tc>
      </w:tr>
      <w:tr w:rsidR="000F0FE4" w:rsidRPr="009C76A5" w:rsidTr="00B90979">
        <w:tc>
          <w:tcPr>
            <w:tcW w:w="2235" w:type="dxa"/>
          </w:tcPr>
          <w:p w:rsidR="000F0FE4" w:rsidRDefault="000F0FE4" w:rsidP="00B90979">
            <w:pPr>
              <w:jc w:val="both"/>
              <w:rPr>
                <w:sz w:val="28"/>
                <w:szCs w:val="28"/>
              </w:rPr>
            </w:pPr>
            <w:r w:rsidRPr="006F0265">
              <w:rPr>
                <w:sz w:val="28"/>
                <w:szCs w:val="28"/>
              </w:rPr>
              <w:t>УК- 1</w:t>
            </w:r>
          </w:p>
        </w:tc>
        <w:tc>
          <w:tcPr>
            <w:tcW w:w="3543" w:type="dxa"/>
          </w:tcPr>
          <w:p w:rsidR="000F0FE4" w:rsidRPr="009B5DBF" w:rsidRDefault="000F0FE4" w:rsidP="00B90979">
            <w:pPr>
              <w:jc w:val="both"/>
              <w:rPr>
                <w:sz w:val="26"/>
                <w:szCs w:val="26"/>
                <w:lang w:val="ru-RU"/>
              </w:rPr>
            </w:pPr>
            <w:r w:rsidRPr="009B5DBF">
              <w:rPr>
                <w:sz w:val="26"/>
                <w:szCs w:val="26"/>
                <w:lang w:val="ru-RU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3969" w:type="dxa"/>
          </w:tcPr>
          <w:p w:rsidR="002674CA" w:rsidRPr="00A70589" w:rsidRDefault="002674CA" w:rsidP="00B90979">
            <w:pPr>
              <w:jc w:val="both"/>
              <w:rPr>
                <w:sz w:val="26"/>
                <w:szCs w:val="26"/>
                <w:lang w:val="ru-RU"/>
              </w:rPr>
            </w:pPr>
            <w:r w:rsidRPr="00A70589">
              <w:rPr>
                <w:sz w:val="26"/>
                <w:szCs w:val="26"/>
                <w:lang w:val="ru-RU"/>
              </w:rPr>
              <w:t>Знать основные подходы в области исследования.</w:t>
            </w:r>
          </w:p>
          <w:p w:rsidR="000F0FE4" w:rsidRPr="00A70589" w:rsidRDefault="002674CA" w:rsidP="00B90979">
            <w:pPr>
              <w:jc w:val="both"/>
              <w:rPr>
                <w:sz w:val="26"/>
                <w:szCs w:val="26"/>
                <w:lang w:val="ru-RU"/>
              </w:rPr>
            </w:pPr>
            <w:r w:rsidRPr="00A70589">
              <w:rPr>
                <w:sz w:val="26"/>
                <w:szCs w:val="26"/>
                <w:lang w:val="ru-RU"/>
              </w:rPr>
              <w:t>Уметь проводить сравнительный анализ подходов, выделять их принципиальные отличия.</w:t>
            </w:r>
          </w:p>
          <w:p w:rsidR="002674CA" w:rsidRPr="00A70589" w:rsidRDefault="002674CA" w:rsidP="00B90979">
            <w:pPr>
              <w:jc w:val="both"/>
              <w:rPr>
                <w:sz w:val="26"/>
                <w:szCs w:val="26"/>
                <w:lang w:val="ru-RU"/>
              </w:rPr>
            </w:pPr>
            <w:r w:rsidRPr="00A70589">
              <w:rPr>
                <w:sz w:val="26"/>
                <w:szCs w:val="26"/>
                <w:lang w:val="ru-RU"/>
              </w:rPr>
              <w:t>Уметь, опираясь на разработанные положения развивать новые направления</w:t>
            </w:r>
          </w:p>
        </w:tc>
      </w:tr>
      <w:tr w:rsidR="000F0FE4" w:rsidRPr="009C76A5" w:rsidTr="00B90979">
        <w:tc>
          <w:tcPr>
            <w:tcW w:w="2235" w:type="dxa"/>
          </w:tcPr>
          <w:p w:rsidR="000F0FE4" w:rsidRDefault="000F0FE4" w:rsidP="00B90979">
            <w:pPr>
              <w:jc w:val="both"/>
              <w:rPr>
                <w:sz w:val="28"/>
                <w:szCs w:val="28"/>
              </w:rPr>
            </w:pPr>
            <w:r w:rsidRPr="006F0265">
              <w:rPr>
                <w:sz w:val="28"/>
                <w:szCs w:val="28"/>
              </w:rPr>
              <w:t>УК- 2</w:t>
            </w:r>
          </w:p>
        </w:tc>
        <w:tc>
          <w:tcPr>
            <w:tcW w:w="3543" w:type="dxa"/>
          </w:tcPr>
          <w:p w:rsidR="000F0FE4" w:rsidRPr="009B5DBF" w:rsidRDefault="00AB2A65" w:rsidP="00B90979">
            <w:pPr>
              <w:jc w:val="both"/>
              <w:rPr>
                <w:sz w:val="26"/>
                <w:szCs w:val="26"/>
                <w:lang w:val="ru-RU"/>
              </w:rPr>
            </w:pPr>
            <w:r w:rsidRPr="00AB2A65">
              <w:rPr>
                <w:color w:val="000000"/>
                <w:sz w:val="26"/>
                <w:szCs w:val="26"/>
                <w:lang w:val="ru-RU"/>
              </w:rPr>
              <w:t>способность генерировать оригинальные теоретические конструкции, гипотезы и исследовательские вопросы</w:t>
            </w:r>
          </w:p>
        </w:tc>
        <w:tc>
          <w:tcPr>
            <w:tcW w:w="3969" w:type="dxa"/>
          </w:tcPr>
          <w:p w:rsidR="006201F5" w:rsidRPr="00A70589" w:rsidRDefault="006201F5" w:rsidP="00B90979">
            <w:pPr>
              <w:jc w:val="both"/>
              <w:rPr>
                <w:sz w:val="26"/>
                <w:szCs w:val="26"/>
                <w:lang w:val="ru-RU"/>
              </w:rPr>
            </w:pPr>
            <w:r w:rsidRPr="00A70589">
              <w:rPr>
                <w:sz w:val="26"/>
                <w:szCs w:val="26"/>
                <w:lang w:val="ru-RU"/>
              </w:rPr>
              <w:t>Знать основные существующие теоретические конструкции в области исследования.</w:t>
            </w:r>
          </w:p>
          <w:p w:rsidR="000F0FE4" w:rsidRPr="00A70589" w:rsidRDefault="006201F5" w:rsidP="00B90979">
            <w:pPr>
              <w:jc w:val="both"/>
              <w:rPr>
                <w:sz w:val="26"/>
                <w:szCs w:val="26"/>
                <w:lang w:val="ru-RU"/>
              </w:rPr>
            </w:pPr>
            <w:r w:rsidRPr="00A70589">
              <w:rPr>
                <w:sz w:val="26"/>
                <w:szCs w:val="26"/>
                <w:lang w:val="ru-RU"/>
              </w:rPr>
              <w:t>Уметь классифицировать и структурировать теоретические конструкции в области исследования, в том числе показать место авторских оригинальных.</w:t>
            </w:r>
          </w:p>
          <w:p w:rsidR="006201F5" w:rsidRPr="00A70589" w:rsidRDefault="006201F5" w:rsidP="00B90979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F0FE4" w:rsidRPr="009C76A5" w:rsidTr="00B90979">
        <w:tc>
          <w:tcPr>
            <w:tcW w:w="2235" w:type="dxa"/>
          </w:tcPr>
          <w:p w:rsidR="000F0FE4" w:rsidRPr="000C0279" w:rsidRDefault="00AB2A65" w:rsidP="00B90979">
            <w:pPr>
              <w:jc w:val="both"/>
              <w:rPr>
                <w:sz w:val="28"/>
                <w:szCs w:val="28"/>
              </w:rPr>
            </w:pPr>
            <w:r w:rsidRPr="00AB2A65">
              <w:rPr>
                <w:color w:val="000000"/>
                <w:sz w:val="28"/>
                <w:szCs w:val="28"/>
                <w:lang w:val="ru-RU"/>
              </w:rPr>
              <w:t>УК-3</w:t>
            </w:r>
          </w:p>
        </w:tc>
        <w:tc>
          <w:tcPr>
            <w:tcW w:w="3543" w:type="dxa"/>
          </w:tcPr>
          <w:p w:rsidR="000F0FE4" w:rsidRPr="009B5DBF" w:rsidRDefault="00AB2A65" w:rsidP="00B90979">
            <w:pPr>
              <w:jc w:val="both"/>
              <w:rPr>
                <w:sz w:val="26"/>
                <w:szCs w:val="26"/>
                <w:lang w:val="ru-RU"/>
              </w:rPr>
            </w:pPr>
            <w:r w:rsidRPr="00AB2A65">
              <w:rPr>
                <w:color w:val="000000"/>
                <w:sz w:val="26"/>
                <w:szCs w:val="26"/>
                <w:lang w:val="ru-RU"/>
              </w:rPr>
              <w:t>способность выбирать и применять методы исследования, адекватные предмету и задачам исследования</w:t>
            </w:r>
          </w:p>
        </w:tc>
        <w:tc>
          <w:tcPr>
            <w:tcW w:w="3969" w:type="dxa"/>
          </w:tcPr>
          <w:p w:rsidR="000F0FE4" w:rsidRPr="00A70589" w:rsidRDefault="006201F5" w:rsidP="00B90979">
            <w:pPr>
              <w:jc w:val="both"/>
              <w:rPr>
                <w:sz w:val="26"/>
                <w:szCs w:val="26"/>
                <w:lang w:val="ru-RU"/>
              </w:rPr>
            </w:pPr>
            <w:r w:rsidRPr="00A70589">
              <w:rPr>
                <w:sz w:val="26"/>
                <w:szCs w:val="26"/>
                <w:lang w:val="ru-RU"/>
              </w:rPr>
              <w:t>Уметь обосновать методы исследования и их соответствие поставленным задачам</w:t>
            </w:r>
          </w:p>
        </w:tc>
      </w:tr>
      <w:tr w:rsidR="000E686B" w:rsidRPr="009C76A5" w:rsidTr="006646D8">
        <w:tc>
          <w:tcPr>
            <w:tcW w:w="2235" w:type="dxa"/>
          </w:tcPr>
          <w:p w:rsidR="000E686B" w:rsidRPr="000C0279" w:rsidRDefault="000E686B" w:rsidP="006646D8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0C0279">
              <w:rPr>
                <w:color w:val="000000"/>
                <w:sz w:val="28"/>
                <w:szCs w:val="28"/>
                <w:lang w:val="ru-RU"/>
              </w:rPr>
              <w:t>ОПК-1</w:t>
            </w:r>
          </w:p>
        </w:tc>
        <w:tc>
          <w:tcPr>
            <w:tcW w:w="3543" w:type="dxa"/>
          </w:tcPr>
          <w:p w:rsidR="000E686B" w:rsidRPr="000C0279" w:rsidRDefault="000E686B" w:rsidP="006646D8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0C0279">
              <w:rPr>
                <w:color w:val="000000"/>
                <w:sz w:val="26"/>
                <w:szCs w:val="26"/>
                <w:lang w:val="ru-RU"/>
              </w:rPr>
              <w:t>способность проводить теоретические и экспериментальные исследования в области экономики и менеджмента, в том числе с использованием новейших информационно-коммуникационных технологий</w:t>
            </w:r>
          </w:p>
        </w:tc>
        <w:tc>
          <w:tcPr>
            <w:tcW w:w="3969" w:type="dxa"/>
          </w:tcPr>
          <w:p w:rsidR="00C17602" w:rsidRPr="00A70589" w:rsidRDefault="00C17602" w:rsidP="006646D8">
            <w:pPr>
              <w:jc w:val="both"/>
              <w:rPr>
                <w:sz w:val="26"/>
                <w:szCs w:val="26"/>
                <w:lang w:val="ru-RU"/>
              </w:rPr>
            </w:pPr>
            <w:r w:rsidRPr="00A70589">
              <w:rPr>
                <w:sz w:val="26"/>
                <w:szCs w:val="26"/>
                <w:lang w:val="ru-RU"/>
              </w:rPr>
              <w:t>Владеть методами исследования как количественными, так и качественными.</w:t>
            </w:r>
          </w:p>
          <w:p w:rsidR="000E686B" w:rsidRPr="00A70589" w:rsidRDefault="000E686B" w:rsidP="006646D8">
            <w:pPr>
              <w:jc w:val="both"/>
              <w:rPr>
                <w:sz w:val="26"/>
                <w:szCs w:val="26"/>
                <w:lang w:val="ru-RU"/>
              </w:rPr>
            </w:pPr>
            <w:r w:rsidRPr="00A70589">
              <w:rPr>
                <w:sz w:val="26"/>
                <w:szCs w:val="26"/>
                <w:lang w:val="ru-RU"/>
              </w:rPr>
              <w:t>Владеть навыками использования новых информационно-коммуникационных технологий</w:t>
            </w:r>
          </w:p>
        </w:tc>
      </w:tr>
      <w:tr w:rsidR="000E686B" w:rsidRPr="009C76A5" w:rsidTr="00B90979">
        <w:tc>
          <w:tcPr>
            <w:tcW w:w="2235" w:type="dxa"/>
          </w:tcPr>
          <w:p w:rsidR="000E686B" w:rsidRPr="009017C5" w:rsidRDefault="000E686B" w:rsidP="006646D8">
            <w:pPr>
              <w:jc w:val="both"/>
              <w:rPr>
                <w:sz w:val="28"/>
                <w:szCs w:val="28"/>
                <w:lang w:val="ru-RU"/>
              </w:rPr>
            </w:pPr>
            <w:r w:rsidRPr="009017C5">
              <w:rPr>
                <w:rFonts w:eastAsia="SimSun"/>
                <w:sz w:val="28"/>
                <w:szCs w:val="28"/>
                <w:lang w:val="ru-RU" w:eastAsia="zh-CN"/>
              </w:rPr>
              <w:t>ОПК-4</w:t>
            </w:r>
          </w:p>
        </w:tc>
        <w:tc>
          <w:tcPr>
            <w:tcW w:w="3543" w:type="dxa"/>
          </w:tcPr>
          <w:p w:rsidR="000E686B" w:rsidRPr="003057D5" w:rsidRDefault="000E686B" w:rsidP="006646D8">
            <w:pPr>
              <w:rPr>
                <w:sz w:val="26"/>
                <w:szCs w:val="26"/>
                <w:lang w:val="ru-RU"/>
              </w:rPr>
            </w:pPr>
            <w:r w:rsidRPr="003057D5">
              <w:rPr>
                <w:sz w:val="26"/>
                <w:szCs w:val="26"/>
                <w:lang w:val="ru-RU"/>
              </w:rPr>
              <w:t>способность обоснованно выбирать и эффективно использовать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</w:t>
            </w:r>
          </w:p>
        </w:tc>
        <w:tc>
          <w:tcPr>
            <w:tcW w:w="3969" w:type="dxa"/>
          </w:tcPr>
          <w:p w:rsidR="00C17602" w:rsidRPr="00A70589" w:rsidRDefault="00C17602" w:rsidP="00B90979">
            <w:pPr>
              <w:jc w:val="both"/>
              <w:rPr>
                <w:sz w:val="26"/>
                <w:szCs w:val="26"/>
                <w:lang w:val="ru-RU"/>
              </w:rPr>
            </w:pPr>
            <w:r w:rsidRPr="00A70589">
              <w:rPr>
                <w:sz w:val="26"/>
                <w:szCs w:val="26"/>
                <w:lang w:val="ru-RU"/>
              </w:rPr>
              <w:t>Владеть</w:t>
            </w:r>
            <w:r w:rsidR="007F1C12" w:rsidRPr="00A70589">
              <w:rPr>
                <w:sz w:val="26"/>
                <w:szCs w:val="26"/>
                <w:lang w:val="ru-RU"/>
              </w:rPr>
              <w:t xml:space="preserve"> разнообразным спектром образовательных приемов и технологий.</w:t>
            </w:r>
          </w:p>
          <w:p w:rsidR="007F1C12" w:rsidRPr="00A70589" w:rsidRDefault="007F1C12" w:rsidP="00B90979">
            <w:pPr>
              <w:jc w:val="both"/>
              <w:rPr>
                <w:sz w:val="26"/>
                <w:szCs w:val="26"/>
                <w:lang w:val="ru-RU"/>
              </w:rPr>
            </w:pPr>
            <w:r w:rsidRPr="00A70589">
              <w:rPr>
                <w:sz w:val="26"/>
                <w:szCs w:val="26"/>
                <w:lang w:val="ru-RU"/>
              </w:rPr>
              <w:t>Уметь сочетать различные образовательные технологии.</w:t>
            </w:r>
          </w:p>
          <w:p w:rsidR="000E686B" w:rsidRPr="00A70589" w:rsidRDefault="00C17602" w:rsidP="00B90979">
            <w:pPr>
              <w:jc w:val="both"/>
              <w:rPr>
                <w:sz w:val="26"/>
                <w:szCs w:val="26"/>
                <w:lang w:val="ru-RU"/>
              </w:rPr>
            </w:pPr>
            <w:r w:rsidRPr="00A70589">
              <w:rPr>
                <w:sz w:val="26"/>
                <w:szCs w:val="26"/>
                <w:lang w:val="ru-RU"/>
              </w:rPr>
              <w:t>Уметь разрабатывать контрольные инструменты и формы контроля.</w:t>
            </w:r>
          </w:p>
        </w:tc>
      </w:tr>
      <w:tr w:rsidR="000C0279" w:rsidRPr="009C76A5" w:rsidTr="006331F8">
        <w:tc>
          <w:tcPr>
            <w:tcW w:w="2235" w:type="dxa"/>
            <w:tcBorders>
              <w:bottom w:val="single" w:sz="4" w:space="0" w:color="auto"/>
            </w:tcBorders>
          </w:tcPr>
          <w:p w:rsidR="000C0279" w:rsidRPr="000C0279" w:rsidRDefault="000C0279" w:rsidP="00B90979">
            <w:pPr>
              <w:jc w:val="both"/>
              <w:rPr>
                <w:sz w:val="28"/>
                <w:szCs w:val="28"/>
                <w:lang w:val="ru-RU"/>
              </w:rPr>
            </w:pPr>
            <w:r w:rsidRPr="000C0279">
              <w:rPr>
                <w:color w:val="000000"/>
                <w:sz w:val="28"/>
                <w:szCs w:val="28"/>
                <w:lang w:val="ru-RU"/>
              </w:rPr>
              <w:lastRenderedPageBreak/>
              <w:t>ПК 1</w:t>
            </w:r>
          </w:p>
        </w:tc>
        <w:tc>
          <w:tcPr>
            <w:tcW w:w="3543" w:type="dxa"/>
          </w:tcPr>
          <w:p w:rsidR="000C0279" w:rsidRPr="000C0279" w:rsidRDefault="000C0279" w:rsidP="00B90979">
            <w:pPr>
              <w:jc w:val="both"/>
              <w:rPr>
                <w:sz w:val="26"/>
                <w:szCs w:val="26"/>
                <w:lang w:val="ru-RU"/>
              </w:rPr>
            </w:pPr>
            <w:r w:rsidRPr="000C0279">
              <w:rPr>
                <w:color w:val="000000"/>
                <w:sz w:val="26"/>
                <w:szCs w:val="26"/>
                <w:lang w:val="ru-RU"/>
              </w:rPr>
              <w:t>способность формулировать цели, ставить конкретные задачи научных исследований в фундаментальных и прикладных областях экономики</w:t>
            </w:r>
            <w:r w:rsidR="00CC7105">
              <w:rPr>
                <w:color w:val="000000"/>
                <w:sz w:val="26"/>
                <w:szCs w:val="26"/>
                <w:lang w:val="ru-RU"/>
              </w:rPr>
              <w:t xml:space="preserve"> и управления народным хозяйством.</w:t>
            </w:r>
          </w:p>
        </w:tc>
        <w:tc>
          <w:tcPr>
            <w:tcW w:w="3969" w:type="dxa"/>
          </w:tcPr>
          <w:p w:rsidR="000C0279" w:rsidRPr="00A70589" w:rsidRDefault="00B37496" w:rsidP="00B90979">
            <w:pPr>
              <w:jc w:val="both"/>
              <w:rPr>
                <w:sz w:val="26"/>
                <w:szCs w:val="26"/>
                <w:lang w:val="ru-RU"/>
              </w:rPr>
            </w:pPr>
            <w:r w:rsidRPr="00A70589">
              <w:rPr>
                <w:sz w:val="26"/>
                <w:szCs w:val="26"/>
                <w:lang w:val="ru-RU"/>
              </w:rPr>
              <w:t>Уметь логически связывать задачи различного уровня анализа.</w:t>
            </w:r>
          </w:p>
        </w:tc>
      </w:tr>
      <w:tr w:rsidR="000C0279" w:rsidRPr="009C76A5" w:rsidTr="006331F8">
        <w:tc>
          <w:tcPr>
            <w:tcW w:w="2235" w:type="dxa"/>
            <w:tcBorders>
              <w:top w:val="nil"/>
            </w:tcBorders>
          </w:tcPr>
          <w:p w:rsidR="000C0279" w:rsidRPr="000C0279" w:rsidRDefault="000C0279" w:rsidP="00B90979">
            <w:pPr>
              <w:jc w:val="both"/>
              <w:rPr>
                <w:sz w:val="28"/>
                <w:szCs w:val="28"/>
                <w:lang w:val="ru-RU"/>
              </w:rPr>
            </w:pPr>
            <w:r w:rsidRPr="000C0279">
              <w:rPr>
                <w:color w:val="000000"/>
                <w:sz w:val="28"/>
                <w:szCs w:val="28"/>
                <w:lang w:val="ru-RU"/>
              </w:rPr>
              <w:t>ПК 4</w:t>
            </w:r>
          </w:p>
        </w:tc>
        <w:tc>
          <w:tcPr>
            <w:tcW w:w="3543" w:type="dxa"/>
          </w:tcPr>
          <w:p w:rsidR="000C0279" w:rsidRPr="000C0279" w:rsidRDefault="000C0279" w:rsidP="00B90979">
            <w:pPr>
              <w:jc w:val="both"/>
              <w:rPr>
                <w:sz w:val="26"/>
                <w:szCs w:val="26"/>
                <w:lang w:val="ru-RU"/>
              </w:rPr>
            </w:pPr>
            <w:r w:rsidRPr="000C0279">
              <w:rPr>
                <w:color w:val="000000"/>
                <w:sz w:val="26"/>
                <w:szCs w:val="26"/>
                <w:lang w:val="ru-RU"/>
              </w:rPr>
              <w:t>способность оформлять и представлять результаты деятельности в доступной целевой аудитории (научные, общественные круги, властные структуры) форме</w:t>
            </w:r>
          </w:p>
        </w:tc>
        <w:tc>
          <w:tcPr>
            <w:tcW w:w="3969" w:type="dxa"/>
          </w:tcPr>
          <w:p w:rsidR="000C0279" w:rsidRPr="00A70589" w:rsidRDefault="00B37496" w:rsidP="00B90979">
            <w:pPr>
              <w:jc w:val="both"/>
              <w:rPr>
                <w:sz w:val="26"/>
                <w:szCs w:val="26"/>
                <w:lang w:val="ru-RU"/>
              </w:rPr>
            </w:pPr>
            <w:r w:rsidRPr="00A70589">
              <w:rPr>
                <w:sz w:val="26"/>
                <w:szCs w:val="26"/>
                <w:lang w:val="ru-RU"/>
              </w:rPr>
              <w:t>Владеть методами визуализации взаимосвязи существующих и вновь предлагаемых конструкций.</w:t>
            </w:r>
          </w:p>
          <w:p w:rsidR="00B37496" w:rsidRPr="00A70589" w:rsidRDefault="00B37496" w:rsidP="00B90979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0F0FE4" w:rsidRPr="00AB2A65" w:rsidRDefault="000F0FE4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B95E41" w:rsidRDefault="00B95E41" w:rsidP="00B95E41">
      <w:pPr>
        <w:pStyle w:val="af0"/>
        <w:jc w:val="both"/>
        <w:rPr>
          <w:rStyle w:val="24"/>
          <w:b/>
          <w:color w:val="000000"/>
          <w:sz w:val="28"/>
          <w:szCs w:val="28"/>
          <w:lang w:val="ru-RU" w:eastAsia="ru-RU"/>
        </w:rPr>
      </w:pPr>
    </w:p>
    <w:p w:rsidR="000C0279" w:rsidRPr="00AB2A65" w:rsidRDefault="000C0279" w:rsidP="00B95E41">
      <w:pPr>
        <w:pStyle w:val="af0"/>
        <w:jc w:val="both"/>
        <w:rPr>
          <w:rStyle w:val="24"/>
          <w:b/>
          <w:color w:val="000000"/>
          <w:sz w:val="28"/>
          <w:szCs w:val="28"/>
          <w:lang w:val="ru-RU" w:eastAsia="ru-RU"/>
        </w:rPr>
      </w:pPr>
    </w:p>
    <w:p w:rsidR="00B95E41" w:rsidRDefault="00B95E41" w:rsidP="00D24663">
      <w:pPr>
        <w:pStyle w:val="af0"/>
        <w:numPr>
          <w:ilvl w:val="1"/>
          <w:numId w:val="37"/>
        </w:numPr>
        <w:jc w:val="both"/>
        <w:rPr>
          <w:rStyle w:val="24"/>
          <w:b/>
          <w:color w:val="000000"/>
          <w:sz w:val="28"/>
          <w:szCs w:val="28"/>
          <w:lang w:eastAsia="ru-RU"/>
        </w:rPr>
      </w:pPr>
      <w:r w:rsidRPr="00B95E41">
        <w:rPr>
          <w:rStyle w:val="24"/>
          <w:b/>
          <w:color w:val="000000"/>
          <w:sz w:val="28"/>
          <w:szCs w:val="28"/>
          <w:lang w:eastAsia="ru-RU"/>
        </w:rPr>
        <w:t xml:space="preserve">Форма проведения государственного экзамена </w:t>
      </w:r>
    </w:p>
    <w:p w:rsidR="00D728DE" w:rsidRDefault="00D728DE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Государственный экзамен проводится в форме устной защиты учебно-методического проекта. </w:t>
      </w:r>
    </w:p>
    <w:p w:rsidR="00E859E7" w:rsidRPr="00E30867" w:rsidRDefault="00E859E7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Продолжительность доклада: 10-15 минут. </w:t>
      </w:r>
    </w:p>
    <w:p w:rsidR="00D728DE" w:rsidRPr="00E30867" w:rsidRDefault="00E859E7" w:rsidP="00D728DE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Рекомендуемый объем презентации – </w:t>
      </w:r>
      <w:r w:rsidR="00102919" w:rsidRPr="00E30867">
        <w:rPr>
          <w:rStyle w:val="24"/>
          <w:color w:val="000000"/>
          <w:sz w:val="28"/>
          <w:szCs w:val="28"/>
          <w:lang w:val="ru-RU" w:eastAsia="ru-RU"/>
        </w:rPr>
        <w:t xml:space="preserve">7- </w:t>
      </w:r>
      <w:r w:rsidR="000C0279">
        <w:rPr>
          <w:rStyle w:val="24"/>
          <w:color w:val="000000"/>
          <w:sz w:val="28"/>
          <w:szCs w:val="28"/>
          <w:lang w:val="ru-RU" w:eastAsia="ru-RU"/>
        </w:rPr>
        <w:t>10 слайдов.</w:t>
      </w:r>
    </w:p>
    <w:p w:rsidR="001308FB" w:rsidRPr="00E30867" w:rsidRDefault="001308FB" w:rsidP="00D728DE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1308FB" w:rsidRPr="00E30867" w:rsidRDefault="001308FB" w:rsidP="001308FB">
      <w:pPr>
        <w:pStyle w:val="af0"/>
        <w:numPr>
          <w:ilvl w:val="1"/>
          <w:numId w:val="37"/>
        </w:numPr>
        <w:jc w:val="both"/>
        <w:rPr>
          <w:rStyle w:val="24"/>
          <w:b/>
          <w:color w:val="000000"/>
          <w:sz w:val="28"/>
          <w:szCs w:val="28"/>
          <w:lang w:val="ru-RU" w:eastAsia="ru-RU"/>
        </w:rPr>
      </w:pPr>
      <w:r w:rsidRPr="00E30867">
        <w:rPr>
          <w:rStyle w:val="24"/>
          <w:b/>
          <w:color w:val="000000"/>
          <w:sz w:val="28"/>
          <w:szCs w:val="28"/>
          <w:lang w:val="ru-RU" w:eastAsia="ru-RU"/>
        </w:rPr>
        <w:t>Перечень вопросов, выносимых на государственный экзамен:</w:t>
      </w:r>
    </w:p>
    <w:p w:rsidR="001308FB" w:rsidRPr="00E30867" w:rsidRDefault="001308FB" w:rsidP="001308FB">
      <w:pPr>
        <w:pStyle w:val="af0"/>
        <w:ind w:left="1146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1308FB" w:rsidRPr="00E30867" w:rsidRDefault="00D7460E" w:rsidP="00CE6178">
      <w:pPr>
        <w:pStyle w:val="af0"/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Перечень основных</w:t>
      </w:r>
      <w:r w:rsidR="001308FB" w:rsidRPr="00E30867">
        <w:rPr>
          <w:rStyle w:val="24"/>
          <w:color w:val="000000"/>
          <w:sz w:val="28"/>
          <w:szCs w:val="28"/>
          <w:lang w:val="ru-RU" w:eastAsia="ru-RU"/>
        </w:rPr>
        <w:t xml:space="preserve"> вопросов государственного экзамена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(определяются конкретной тематикой диссертационного исследования аспиранта)</w:t>
      </w:r>
      <w:r w:rsidR="001308FB" w:rsidRPr="00E30867">
        <w:rPr>
          <w:rStyle w:val="24"/>
          <w:color w:val="000000"/>
          <w:sz w:val="28"/>
          <w:szCs w:val="28"/>
          <w:lang w:val="ru-RU" w:eastAsia="ru-RU"/>
        </w:rPr>
        <w:t>:</w:t>
      </w:r>
    </w:p>
    <w:p w:rsidR="00D7460E" w:rsidRPr="00E30867" w:rsidRDefault="00D7460E" w:rsidP="00CE6178">
      <w:pPr>
        <w:pStyle w:val="af0"/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1308FB" w:rsidRPr="00E30867" w:rsidRDefault="00CE6178" w:rsidP="00CE6178">
      <w:pPr>
        <w:pStyle w:val="af0"/>
        <w:numPr>
          <w:ilvl w:val="0"/>
          <w:numId w:val="38"/>
        </w:numPr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Научная проблема диссертационного исследования и отражение ее в </w:t>
      </w:r>
      <w:r w:rsidR="000F0FE4" w:rsidRPr="00E308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спецкурсе (серии мастер-классов / мастер-классе/ серии лекций / отдельной лекци</w:t>
      </w:r>
      <w:r w:rsidR="005B2A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и</w:t>
      </w:r>
      <w:r w:rsidR="000F0FE4" w:rsidRPr="00E308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).</w:t>
      </w:r>
    </w:p>
    <w:p w:rsidR="0085793C" w:rsidRPr="00B24DA2" w:rsidRDefault="0085793C" w:rsidP="0085793C">
      <w:pPr>
        <w:pStyle w:val="af0"/>
        <w:numPr>
          <w:ilvl w:val="0"/>
          <w:numId w:val="38"/>
        </w:numPr>
        <w:tabs>
          <w:tab w:val="left" w:pos="709"/>
          <w:tab w:val="left" w:pos="1134"/>
        </w:tabs>
        <w:ind w:left="709" w:firstLine="0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Место и </w:t>
      </w:r>
      <w:r w:rsidR="009916EE" w:rsidRPr="00B24DA2">
        <w:rPr>
          <w:rStyle w:val="24"/>
          <w:color w:val="000000"/>
          <w:sz w:val="28"/>
          <w:szCs w:val="28"/>
          <w:lang w:val="ru-RU" w:eastAsia="ru-RU"/>
        </w:rPr>
        <w:t>назначени</w:t>
      </w:r>
      <w:r w:rsidR="009916EE">
        <w:rPr>
          <w:rStyle w:val="24"/>
          <w:color w:val="000000"/>
          <w:sz w:val="28"/>
          <w:szCs w:val="28"/>
          <w:lang w:val="ru-RU" w:eastAsia="ru-RU"/>
        </w:rPr>
        <w:t>е</w:t>
      </w:r>
      <w:r w:rsidR="009916EE" w:rsidRPr="00B24DA2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спецкурса (серии мастер-классов / мастер-класса; серии лекций / отдельной лекций) </w:t>
      </w:r>
      <w:r w:rsidR="000F0FE4" w:rsidRPr="00B24DA2">
        <w:rPr>
          <w:rStyle w:val="24"/>
          <w:color w:val="000000"/>
          <w:sz w:val="28"/>
          <w:szCs w:val="28"/>
          <w:lang w:val="ru-RU" w:eastAsia="ru-RU"/>
        </w:rPr>
        <w:t>в структуре образовательной программ</w:t>
      </w:r>
      <w:r w:rsidR="00993842" w:rsidRPr="00B24DA2">
        <w:rPr>
          <w:rStyle w:val="24"/>
          <w:color w:val="000000"/>
          <w:sz w:val="28"/>
          <w:szCs w:val="28"/>
          <w:lang w:val="ru-RU" w:eastAsia="ru-RU"/>
        </w:rPr>
        <w:t>ы</w:t>
      </w:r>
      <w:r w:rsidR="000F0FE4" w:rsidRPr="00B24DA2">
        <w:rPr>
          <w:rStyle w:val="24"/>
          <w:color w:val="000000"/>
          <w:sz w:val="28"/>
          <w:szCs w:val="28"/>
          <w:lang w:val="ru-RU" w:eastAsia="ru-RU"/>
        </w:rPr>
        <w:t xml:space="preserve"> подготовки бакалавров или магистров </w:t>
      </w:r>
      <w:r w:rsidR="006331F8">
        <w:rPr>
          <w:rStyle w:val="24"/>
          <w:color w:val="000000"/>
          <w:sz w:val="28"/>
          <w:szCs w:val="28"/>
          <w:lang w:val="ru-RU" w:eastAsia="ru-RU"/>
        </w:rPr>
        <w:t>по направлению «Менеджмент».</w:t>
      </w:r>
    </w:p>
    <w:p w:rsidR="001308FB" w:rsidRPr="00E30867" w:rsidRDefault="000F0FE4" w:rsidP="00CE6178">
      <w:pPr>
        <w:pStyle w:val="af0"/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3</w:t>
      </w:r>
      <w:r w:rsidR="00EE50D3" w:rsidRPr="00E30867">
        <w:rPr>
          <w:rStyle w:val="24"/>
          <w:color w:val="000000"/>
          <w:sz w:val="28"/>
          <w:szCs w:val="28"/>
          <w:lang w:val="ru-RU" w:eastAsia="ru-RU"/>
        </w:rPr>
        <w:t>. Анализ отечественного и зарубежного опыта преподавания дисциплин по тематике диссертационного исследования.</w:t>
      </w:r>
    </w:p>
    <w:p w:rsidR="00D7460E" w:rsidRPr="00E30867" w:rsidRDefault="000F0FE4" w:rsidP="00CE6178">
      <w:pPr>
        <w:pStyle w:val="af0"/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4</w:t>
      </w:r>
      <w:r w:rsidR="00D7460E" w:rsidRPr="00E30867">
        <w:rPr>
          <w:rStyle w:val="24"/>
          <w:color w:val="000000"/>
          <w:sz w:val="28"/>
          <w:szCs w:val="28"/>
          <w:lang w:val="ru-RU" w:eastAsia="ru-RU"/>
        </w:rPr>
        <w:t xml:space="preserve">. 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>Структура спецкурса (серии мастер-классов / мастер-класса; серии лекций / отдельной лекций).</w:t>
      </w:r>
    </w:p>
    <w:p w:rsidR="000F0FE4" w:rsidRPr="00E30867" w:rsidRDefault="000C0279" w:rsidP="000F0FE4">
      <w:pPr>
        <w:pStyle w:val="af0"/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>
        <w:rPr>
          <w:rStyle w:val="24"/>
          <w:color w:val="000000"/>
          <w:sz w:val="28"/>
          <w:szCs w:val="28"/>
          <w:lang w:val="ru-RU" w:eastAsia="ru-RU"/>
        </w:rPr>
        <w:t xml:space="preserve">5. Методы </w:t>
      </w:r>
      <w:r w:rsidR="000F0FE4" w:rsidRPr="00E30867">
        <w:rPr>
          <w:rStyle w:val="24"/>
          <w:color w:val="000000"/>
          <w:sz w:val="28"/>
          <w:szCs w:val="28"/>
          <w:lang w:val="ru-RU" w:eastAsia="ru-RU"/>
        </w:rPr>
        <w:t>и подходы к внедрению в об</w:t>
      </w:r>
      <w:r w:rsidR="00D62CF5">
        <w:rPr>
          <w:rStyle w:val="24"/>
          <w:color w:val="000000"/>
          <w:sz w:val="28"/>
          <w:szCs w:val="28"/>
          <w:lang w:val="ru-RU" w:eastAsia="ru-RU"/>
        </w:rPr>
        <w:t xml:space="preserve">разовательный процесс основных </w:t>
      </w:r>
      <w:r w:rsidR="000F0FE4" w:rsidRPr="00E30867">
        <w:rPr>
          <w:rStyle w:val="24"/>
          <w:color w:val="000000"/>
          <w:sz w:val="28"/>
          <w:szCs w:val="28"/>
          <w:lang w:val="ru-RU" w:eastAsia="ru-RU"/>
        </w:rPr>
        <w:t>положений диссертационного исследования.</w:t>
      </w:r>
      <w:r w:rsidR="000F0FE4" w:rsidRPr="00E30867">
        <w:rPr>
          <w:lang w:val="ru-RU"/>
        </w:rPr>
        <w:t xml:space="preserve"> </w:t>
      </w:r>
    </w:p>
    <w:p w:rsidR="00D728DE" w:rsidRPr="00E30867" w:rsidRDefault="00D728DE" w:rsidP="00D728DE">
      <w:pPr>
        <w:pStyle w:val="af0"/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B95E41" w:rsidRPr="009E440B" w:rsidRDefault="009F7106" w:rsidP="00D728DE">
      <w:pPr>
        <w:pStyle w:val="af0"/>
        <w:ind w:firstLine="426"/>
        <w:jc w:val="both"/>
        <w:rPr>
          <w:rStyle w:val="24"/>
          <w:sz w:val="28"/>
          <w:szCs w:val="28"/>
          <w:lang w:val="ru-RU" w:eastAsia="ru-RU"/>
        </w:rPr>
      </w:pPr>
      <w:r w:rsidRPr="009E440B">
        <w:rPr>
          <w:rStyle w:val="24"/>
          <w:b/>
          <w:sz w:val="28"/>
          <w:szCs w:val="28"/>
          <w:lang w:val="ru-RU" w:eastAsia="ru-RU"/>
        </w:rPr>
        <w:t>2.</w:t>
      </w:r>
      <w:r w:rsidR="00C973C6" w:rsidRPr="009E440B">
        <w:rPr>
          <w:rStyle w:val="24"/>
          <w:b/>
          <w:sz w:val="28"/>
          <w:szCs w:val="28"/>
          <w:lang w:val="ru-RU" w:eastAsia="ru-RU"/>
        </w:rPr>
        <w:t>5</w:t>
      </w:r>
      <w:r w:rsidR="00D728DE" w:rsidRPr="009E440B">
        <w:rPr>
          <w:rStyle w:val="24"/>
          <w:b/>
          <w:sz w:val="28"/>
          <w:szCs w:val="28"/>
          <w:lang w:val="ru-RU" w:eastAsia="ru-RU"/>
        </w:rPr>
        <w:t>.</w:t>
      </w:r>
      <w:r w:rsidR="00D728DE" w:rsidRPr="009E440B">
        <w:rPr>
          <w:rStyle w:val="24"/>
          <w:sz w:val="28"/>
          <w:szCs w:val="28"/>
          <w:lang w:val="ru-RU" w:eastAsia="ru-RU"/>
        </w:rPr>
        <w:t xml:space="preserve"> </w:t>
      </w:r>
      <w:r w:rsidR="00E859E7" w:rsidRPr="009E440B">
        <w:rPr>
          <w:rStyle w:val="24"/>
          <w:b/>
          <w:sz w:val="28"/>
          <w:szCs w:val="28"/>
          <w:lang w:val="ru-RU" w:eastAsia="ru-RU"/>
        </w:rPr>
        <w:t>Критерии</w:t>
      </w:r>
      <w:r w:rsidR="00B95E41" w:rsidRPr="009E440B">
        <w:rPr>
          <w:rStyle w:val="24"/>
          <w:b/>
          <w:sz w:val="28"/>
          <w:szCs w:val="28"/>
          <w:lang w:val="ru-RU" w:eastAsia="ru-RU"/>
        </w:rPr>
        <w:t xml:space="preserve"> оценивания </w:t>
      </w:r>
    </w:p>
    <w:p w:rsidR="00DD5043" w:rsidRPr="00E30867" w:rsidRDefault="00DD5043" w:rsidP="00DD5043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val="ru-RU" w:eastAsia="ru-RU"/>
        </w:rPr>
      </w:pPr>
    </w:p>
    <w:p w:rsidR="00D728DE" w:rsidRPr="00E30867" w:rsidRDefault="00E859E7" w:rsidP="00E859E7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lastRenderedPageBreak/>
        <w:t xml:space="preserve">В процессе презентации разработанного </w:t>
      </w:r>
      <w:r w:rsidR="00D24663" w:rsidRPr="00E30867">
        <w:rPr>
          <w:rStyle w:val="24"/>
          <w:color w:val="000000"/>
          <w:sz w:val="28"/>
          <w:szCs w:val="28"/>
          <w:lang w:val="ru-RU" w:eastAsia="ru-RU"/>
        </w:rPr>
        <w:t>учебно-методического проекта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 оценивается уровень</w:t>
      </w:r>
      <w:r w:rsidR="00201B96">
        <w:rPr>
          <w:rStyle w:val="24"/>
          <w:color w:val="000000"/>
          <w:sz w:val="28"/>
          <w:szCs w:val="28"/>
          <w:lang w:val="ru-RU" w:eastAsia="ru-RU"/>
        </w:rPr>
        <w:t xml:space="preserve"> освоения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педагогическ</w:t>
      </w:r>
      <w:r w:rsidR="00201B96">
        <w:rPr>
          <w:rStyle w:val="24"/>
          <w:color w:val="000000"/>
          <w:sz w:val="28"/>
          <w:szCs w:val="28"/>
          <w:lang w:val="ru-RU" w:eastAsia="ru-RU"/>
        </w:rPr>
        <w:t>их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и исследовательск</w:t>
      </w:r>
      <w:r w:rsidR="00201B96">
        <w:rPr>
          <w:rStyle w:val="24"/>
          <w:color w:val="000000"/>
          <w:sz w:val="28"/>
          <w:szCs w:val="28"/>
          <w:lang w:val="ru-RU" w:eastAsia="ru-RU"/>
        </w:rPr>
        <w:t>их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компетен</w:t>
      </w:r>
      <w:r w:rsidR="00201B96">
        <w:rPr>
          <w:rStyle w:val="24"/>
          <w:color w:val="000000"/>
          <w:sz w:val="28"/>
          <w:szCs w:val="28"/>
          <w:lang w:val="ru-RU" w:eastAsia="ru-RU"/>
        </w:rPr>
        <w:t>ций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аспиранта. </w:t>
      </w:r>
    </w:p>
    <w:p w:rsidR="00102919" w:rsidRPr="00E30867" w:rsidRDefault="00D728DE" w:rsidP="00102919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Учебно-методический проект должен не только соответствовать тематике диссертационной исследования, но и быть реалистичным с точки зрения возможностей его внедрения в учебный процесс. </w:t>
      </w:r>
      <w:r w:rsidR="00102919" w:rsidRPr="00E308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102919" w:rsidRPr="00E30867">
        <w:rPr>
          <w:rStyle w:val="24"/>
          <w:color w:val="000000"/>
          <w:sz w:val="28"/>
          <w:szCs w:val="28"/>
          <w:lang w:val="ru-RU" w:eastAsia="ru-RU"/>
        </w:rPr>
        <w:t xml:space="preserve">На основе критического анализа полученных в ходе диссертационного исследования результатов должны быть сделаны выводы и рекомендации по их практическому использованию в учебном процессе. </w:t>
      </w:r>
    </w:p>
    <w:p w:rsidR="002861F1" w:rsidRPr="00E30867" w:rsidRDefault="002861F1" w:rsidP="00D728DE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При определении оценки государственного экзамена учитывается:</w:t>
      </w:r>
    </w:p>
    <w:p w:rsidR="002861F1" w:rsidRPr="00E30867" w:rsidRDefault="002861F1" w:rsidP="002861F1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грамотность, полнота и логичность изложения материала</w:t>
      </w:r>
      <w:r w:rsidR="00102919" w:rsidRPr="00E30867">
        <w:rPr>
          <w:rStyle w:val="24"/>
          <w:color w:val="000000"/>
          <w:sz w:val="28"/>
          <w:szCs w:val="28"/>
          <w:lang w:val="ru-RU" w:eastAsia="ru-RU"/>
        </w:rPr>
        <w:t>;</w:t>
      </w:r>
    </w:p>
    <w:p w:rsidR="002861F1" w:rsidRPr="00E30867" w:rsidRDefault="002861F1" w:rsidP="002861F1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- соответствие </w:t>
      </w:r>
      <w:r w:rsidR="00D24663" w:rsidRPr="00E30867">
        <w:rPr>
          <w:rStyle w:val="24"/>
          <w:color w:val="000000"/>
          <w:sz w:val="28"/>
          <w:szCs w:val="28"/>
          <w:lang w:val="ru-RU" w:eastAsia="ru-RU"/>
        </w:rPr>
        <w:t>учебного проекта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предпринятому диссертационному исследованию </w:t>
      </w:r>
      <w:r w:rsidR="00D24663" w:rsidRPr="00E30867">
        <w:rPr>
          <w:rStyle w:val="24"/>
          <w:color w:val="000000"/>
          <w:sz w:val="28"/>
          <w:szCs w:val="28"/>
          <w:lang w:val="ru-RU" w:eastAsia="ru-RU"/>
        </w:rPr>
        <w:t>и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современному научному представлению по </w:t>
      </w:r>
      <w:r w:rsidR="009F7106" w:rsidRPr="00E30867">
        <w:rPr>
          <w:rStyle w:val="24"/>
          <w:color w:val="000000"/>
          <w:sz w:val="28"/>
          <w:szCs w:val="28"/>
          <w:lang w:val="ru-RU" w:eastAsia="ru-RU"/>
        </w:rPr>
        <w:t>рассматриваемой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9F7106" w:rsidRPr="00E30867">
        <w:rPr>
          <w:rStyle w:val="24"/>
          <w:color w:val="000000"/>
          <w:sz w:val="28"/>
          <w:szCs w:val="28"/>
          <w:lang w:val="ru-RU" w:eastAsia="ru-RU"/>
        </w:rPr>
        <w:t>проблематике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>;</w:t>
      </w:r>
    </w:p>
    <w:p w:rsidR="00D728DE" w:rsidRPr="00E30867" w:rsidRDefault="00D728DE" w:rsidP="00D728DE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- </w:t>
      </w:r>
      <w:r w:rsidR="000F0FE4" w:rsidRPr="00E30867">
        <w:rPr>
          <w:rStyle w:val="24"/>
          <w:color w:val="000000"/>
          <w:sz w:val="28"/>
          <w:szCs w:val="28"/>
          <w:lang w:val="ru-RU" w:eastAsia="ru-RU"/>
        </w:rPr>
        <w:t>уровень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0F0FE4" w:rsidRPr="00E30867">
        <w:rPr>
          <w:rStyle w:val="24"/>
          <w:color w:val="000000"/>
          <w:sz w:val="28"/>
          <w:szCs w:val="28"/>
          <w:lang w:val="ru-RU" w:eastAsia="ru-RU"/>
        </w:rPr>
        <w:t>проработки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концептуальных положений, научных понятий и категорий;</w:t>
      </w:r>
    </w:p>
    <w:p w:rsidR="00D728DE" w:rsidRPr="00E30867" w:rsidRDefault="00D728DE" w:rsidP="00D728DE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понимание места учебно-методического проекта в образовательном контексте;</w:t>
      </w:r>
    </w:p>
    <w:p w:rsidR="002861F1" w:rsidRPr="00E30867" w:rsidRDefault="002861F1" w:rsidP="002861F1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 способность ответить на поставленный вопрос по существу</w:t>
      </w:r>
      <w:r w:rsidR="00D24663" w:rsidRPr="00E30867">
        <w:rPr>
          <w:rStyle w:val="24"/>
          <w:color w:val="000000"/>
          <w:sz w:val="28"/>
          <w:szCs w:val="28"/>
          <w:lang w:val="ru-RU" w:eastAsia="ru-RU"/>
        </w:rPr>
        <w:t>;</w:t>
      </w:r>
    </w:p>
    <w:p w:rsidR="002861F1" w:rsidRPr="002861F1" w:rsidRDefault="002861F1" w:rsidP="002861F1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eastAsia="ru-RU"/>
        </w:rPr>
      </w:pPr>
      <w:r w:rsidRPr="002861F1">
        <w:rPr>
          <w:rStyle w:val="24"/>
          <w:color w:val="000000"/>
          <w:sz w:val="28"/>
          <w:szCs w:val="28"/>
          <w:lang w:eastAsia="ru-RU"/>
        </w:rPr>
        <w:t>- качество презентационного материала</w:t>
      </w:r>
      <w:r w:rsidR="00D728DE">
        <w:rPr>
          <w:rStyle w:val="24"/>
          <w:color w:val="000000"/>
          <w:sz w:val="28"/>
          <w:szCs w:val="28"/>
          <w:lang w:eastAsia="ru-RU"/>
        </w:rPr>
        <w:t>.</w:t>
      </w:r>
    </w:p>
    <w:p w:rsidR="002861F1" w:rsidRDefault="002861F1" w:rsidP="002861F1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:rsidR="002861F1" w:rsidRDefault="00FA5676" w:rsidP="002861F1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eastAsia="ru-RU"/>
        </w:rPr>
      </w:pPr>
      <w:r>
        <w:rPr>
          <w:rStyle w:val="24"/>
          <w:b/>
          <w:color w:val="000000"/>
          <w:sz w:val="28"/>
          <w:szCs w:val="28"/>
          <w:lang w:eastAsia="ru-RU"/>
        </w:rPr>
        <w:t xml:space="preserve">Индикаторы </w:t>
      </w:r>
    </w:p>
    <w:p w:rsidR="00B95E41" w:rsidRDefault="00B95E41" w:rsidP="00B95E41">
      <w:pPr>
        <w:pStyle w:val="af0"/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8"/>
        <w:gridCol w:w="8295"/>
      </w:tblGrid>
      <w:tr w:rsidR="00B95E41" w:rsidRPr="004C5A65" w:rsidTr="004C5A65">
        <w:trPr>
          <w:trHeight w:val="145"/>
        </w:trPr>
        <w:tc>
          <w:tcPr>
            <w:tcW w:w="1628" w:type="dxa"/>
          </w:tcPr>
          <w:p w:rsidR="00B95E41" w:rsidRPr="004C5A65" w:rsidRDefault="00B95E41" w:rsidP="00B95E41">
            <w:pPr>
              <w:widowControl/>
              <w:autoSpaceDE/>
              <w:autoSpaceDN/>
              <w:adjustRightInd/>
              <w:ind w:firstLine="34"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Количество</w:t>
            </w:r>
          </w:p>
          <w:p w:rsidR="00B95E41" w:rsidRPr="004C5A65" w:rsidRDefault="00B95E41" w:rsidP="00B95E41">
            <w:pPr>
              <w:widowControl/>
              <w:autoSpaceDE/>
              <w:autoSpaceDN/>
              <w:adjustRightInd/>
              <w:ind w:firstLine="34"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Баллов</w:t>
            </w:r>
          </w:p>
        </w:tc>
        <w:tc>
          <w:tcPr>
            <w:tcW w:w="8295" w:type="dxa"/>
          </w:tcPr>
          <w:p w:rsidR="00B95E41" w:rsidRPr="004C5A65" w:rsidRDefault="003953D0" w:rsidP="003953D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Критерий</w:t>
            </w:r>
          </w:p>
        </w:tc>
      </w:tr>
      <w:tr w:rsidR="00B95E41" w:rsidRPr="009C76A5" w:rsidTr="004C5A65">
        <w:trPr>
          <w:trHeight w:val="837"/>
        </w:trPr>
        <w:tc>
          <w:tcPr>
            <w:tcW w:w="1628" w:type="dxa"/>
          </w:tcPr>
          <w:p w:rsidR="00102919" w:rsidRPr="004C5A65" w:rsidRDefault="00102919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Промежуточ</w:t>
            </w:r>
          </w:p>
          <w:p w:rsidR="00102919" w:rsidRPr="004C5A65" w:rsidRDefault="00102919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ная оценка</w:t>
            </w:r>
          </w:p>
          <w:p w:rsidR="00B95E41" w:rsidRPr="004C5A65" w:rsidRDefault="00102919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 w:rsidR="004C5A65"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1</w:t>
            </w:r>
            <w:r w:rsidR="004C5A65"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3953D0" w:rsidRPr="00E30867" w:rsidRDefault="003953D0" w:rsidP="00E53F4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color w:val="000000"/>
                <w:spacing w:val="-4"/>
                <w:sz w:val="26"/>
                <w:szCs w:val="26"/>
                <w:lang w:val="ru-RU"/>
              </w:rPr>
              <w:t>Понимание сущности научной проблемы и отражение ее в учебно-методическом проекте.</w:t>
            </w:r>
            <w:r w:rsidRPr="00E30867">
              <w:rPr>
                <w:b/>
                <w:sz w:val="26"/>
                <w:szCs w:val="26"/>
                <w:lang w:val="ru-RU"/>
              </w:rPr>
              <w:t xml:space="preserve"> </w:t>
            </w:r>
          </w:p>
          <w:p w:rsidR="00E53F40" w:rsidRPr="00E30867" w:rsidRDefault="009F7106" w:rsidP="009F710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 xml:space="preserve">Исследовательские вопросы, цели и задачи диссертации отражены. Выбраны корректные формы представления основных выводов диссертации в образовательном процессе. </w:t>
            </w:r>
          </w:p>
          <w:p w:rsidR="00FA5676" w:rsidRPr="00E30867" w:rsidRDefault="00FA5676" w:rsidP="00FA567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>Обоснованный и аргументированный дизайн проекта, адекватность предполагаемых методов  и подходов к внедрению в образовательный процесс основных  положений диссертационного исследования.</w:t>
            </w:r>
          </w:p>
        </w:tc>
      </w:tr>
      <w:tr w:rsidR="00B95E41" w:rsidRPr="009C76A5" w:rsidTr="004C5A65">
        <w:trPr>
          <w:trHeight w:val="1101"/>
        </w:trPr>
        <w:tc>
          <w:tcPr>
            <w:tcW w:w="1628" w:type="dxa"/>
          </w:tcPr>
          <w:p w:rsidR="00102919" w:rsidRPr="004C5A65" w:rsidRDefault="00102919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Промежуточ</w:t>
            </w:r>
          </w:p>
          <w:p w:rsidR="00102919" w:rsidRPr="004C5A65" w:rsidRDefault="00102919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ная оценка</w:t>
            </w:r>
          </w:p>
          <w:p w:rsidR="00B95E41" w:rsidRPr="004C5A65" w:rsidRDefault="00102919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 w:rsidR="004C5A65"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 w:rsidR="004C5A65"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3953D0" w:rsidRPr="00E30867" w:rsidRDefault="003953D0" w:rsidP="003953D0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Практическая применимость в учебном процессе.</w:t>
            </w:r>
          </w:p>
          <w:p w:rsidR="00B95E41" w:rsidRPr="00B24DA2" w:rsidRDefault="009F7106" w:rsidP="004C5A6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B24DA2">
              <w:rPr>
                <w:sz w:val="26"/>
                <w:szCs w:val="26"/>
                <w:lang w:val="ru-RU"/>
              </w:rPr>
              <w:t xml:space="preserve">Учебно-методический проект </w:t>
            </w:r>
            <w:r w:rsidR="00541EA4">
              <w:rPr>
                <w:sz w:val="26"/>
                <w:szCs w:val="26"/>
                <w:lang w:val="ru-RU"/>
              </w:rPr>
              <w:t xml:space="preserve">может быть </w:t>
            </w:r>
            <w:r w:rsidRPr="00B24DA2">
              <w:rPr>
                <w:sz w:val="26"/>
                <w:szCs w:val="26"/>
                <w:lang w:val="ru-RU"/>
              </w:rPr>
              <w:t xml:space="preserve">вписан в контекст образовательной программы соответствующего уровня образования (среднее профессиональное образование, бакалавриат, магистратура). </w:t>
            </w:r>
          </w:p>
          <w:p w:rsidR="004C5A65" w:rsidRPr="00E30867" w:rsidRDefault="004C5A65" w:rsidP="004C5A6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>Анализ отечественного и зарубежного опыта преподавания дисциплин по тематике диссертационного исследования.</w:t>
            </w:r>
          </w:p>
        </w:tc>
      </w:tr>
      <w:tr w:rsidR="00B95E41" w:rsidRPr="004C5A65" w:rsidTr="004C5A65">
        <w:trPr>
          <w:trHeight w:val="1101"/>
        </w:trPr>
        <w:tc>
          <w:tcPr>
            <w:tcW w:w="1628" w:type="dxa"/>
          </w:tcPr>
          <w:p w:rsidR="004C5A65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Промежуточ</w:t>
            </w:r>
          </w:p>
          <w:p w:rsidR="004C5A65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ная оценка</w:t>
            </w:r>
          </w:p>
          <w:p w:rsidR="00B95E41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E53F40" w:rsidRPr="00E30867" w:rsidRDefault="004C5A65" w:rsidP="003953D0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Новизна.</w:t>
            </w:r>
          </w:p>
          <w:p w:rsidR="004C5A65" w:rsidRPr="004C5A65" w:rsidRDefault="004C5A65" w:rsidP="00FA567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E30867">
              <w:rPr>
                <w:sz w:val="26"/>
                <w:szCs w:val="26"/>
                <w:lang w:val="ru-RU"/>
              </w:rPr>
              <w:t>Научная новизна, оригинальность авторского подхода и решений.</w:t>
            </w:r>
            <w:r w:rsidR="00FA5676" w:rsidRPr="00E30867">
              <w:rPr>
                <w:sz w:val="26"/>
                <w:szCs w:val="26"/>
                <w:lang w:val="ru-RU"/>
              </w:rPr>
              <w:t xml:space="preserve"> </w:t>
            </w:r>
            <w:r w:rsidR="00FA5676">
              <w:rPr>
                <w:sz w:val="26"/>
                <w:szCs w:val="26"/>
              </w:rPr>
              <w:t>О</w:t>
            </w:r>
            <w:r w:rsidR="00FA5676" w:rsidRPr="00FA5676">
              <w:rPr>
                <w:sz w:val="26"/>
                <w:szCs w:val="26"/>
              </w:rPr>
              <w:t xml:space="preserve">боснование </w:t>
            </w:r>
            <w:r w:rsidR="00FA5676">
              <w:rPr>
                <w:sz w:val="26"/>
                <w:szCs w:val="26"/>
              </w:rPr>
              <w:t>образовательной</w:t>
            </w:r>
            <w:r w:rsidR="00FA5676" w:rsidRPr="00FA5676">
              <w:rPr>
                <w:sz w:val="26"/>
                <w:szCs w:val="26"/>
              </w:rPr>
              <w:t xml:space="preserve"> значимости проекта</w:t>
            </w:r>
            <w:r w:rsidR="00FA5676">
              <w:rPr>
                <w:sz w:val="26"/>
                <w:szCs w:val="26"/>
              </w:rPr>
              <w:t>.</w:t>
            </w:r>
          </w:p>
        </w:tc>
      </w:tr>
      <w:tr w:rsidR="00B95E41" w:rsidRPr="009C76A5" w:rsidTr="004C5A65">
        <w:trPr>
          <w:trHeight w:val="1138"/>
        </w:trPr>
        <w:tc>
          <w:tcPr>
            <w:tcW w:w="1628" w:type="dxa"/>
          </w:tcPr>
          <w:p w:rsidR="004C5A65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Промежуточ</w:t>
            </w:r>
          </w:p>
          <w:p w:rsidR="004C5A65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ная оценка</w:t>
            </w:r>
          </w:p>
          <w:p w:rsidR="00B95E41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D728DE" w:rsidRPr="00E30867" w:rsidRDefault="003953D0" w:rsidP="00D728D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К</w:t>
            </w:r>
            <w:r w:rsidR="00E53F40" w:rsidRPr="00E30867">
              <w:rPr>
                <w:b/>
                <w:sz w:val="26"/>
                <w:szCs w:val="26"/>
                <w:lang w:val="ru-RU"/>
              </w:rPr>
              <w:t>аче</w:t>
            </w:r>
            <w:r w:rsidR="00D728DE" w:rsidRPr="00E30867">
              <w:rPr>
                <w:b/>
                <w:sz w:val="26"/>
                <w:szCs w:val="26"/>
                <w:lang w:val="ru-RU"/>
              </w:rPr>
              <w:t>ство презентационного материала</w:t>
            </w:r>
            <w:r w:rsidRPr="00E30867">
              <w:rPr>
                <w:b/>
                <w:sz w:val="26"/>
                <w:szCs w:val="26"/>
                <w:lang w:val="ru-RU"/>
              </w:rPr>
              <w:t>.</w:t>
            </w:r>
          </w:p>
          <w:p w:rsidR="003953D0" w:rsidRPr="00E30867" w:rsidRDefault="003953D0" w:rsidP="00D728D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>Релевантный объем материала.</w:t>
            </w:r>
          </w:p>
          <w:p w:rsidR="00D728DE" w:rsidRPr="00E30867" w:rsidRDefault="003953D0" w:rsidP="003953D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 xml:space="preserve">Качественное представление материала. </w:t>
            </w:r>
          </w:p>
          <w:p w:rsidR="004C5A65" w:rsidRPr="00E30867" w:rsidRDefault="004C5A65" w:rsidP="003953D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>Соответствие выступления установленному временному регламенту.</w:t>
            </w:r>
          </w:p>
        </w:tc>
      </w:tr>
      <w:tr w:rsidR="00B95E41" w:rsidRPr="009C76A5" w:rsidTr="004C5A65">
        <w:trPr>
          <w:trHeight w:val="1101"/>
        </w:trPr>
        <w:tc>
          <w:tcPr>
            <w:tcW w:w="1628" w:type="dxa"/>
          </w:tcPr>
          <w:p w:rsidR="004C5A65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lastRenderedPageBreak/>
              <w:t>Промежуточ</w:t>
            </w:r>
          </w:p>
          <w:p w:rsidR="004C5A65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ная оценка</w:t>
            </w:r>
          </w:p>
          <w:p w:rsidR="00B95E41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3953D0" w:rsidRPr="00E30867" w:rsidRDefault="003953D0" w:rsidP="003953D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pacing w:val="-4"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Академический диалог и коммуникация.</w:t>
            </w:r>
            <w:r w:rsidRPr="00E30867">
              <w:rPr>
                <w:color w:val="000000"/>
                <w:spacing w:val="-4"/>
                <w:sz w:val="26"/>
                <w:szCs w:val="26"/>
                <w:lang w:val="ru-RU"/>
              </w:rPr>
              <w:t xml:space="preserve"> </w:t>
            </w:r>
          </w:p>
          <w:p w:rsidR="00B95E41" w:rsidRPr="00E30867" w:rsidRDefault="003953D0" w:rsidP="004C5A6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color w:val="000000"/>
                <w:spacing w:val="-4"/>
                <w:sz w:val="26"/>
                <w:szCs w:val="26"/>
                <w:lang w:val="ru-RU"/>
              </w:rPr>
              <w:t xml:space="preserve">Логически последовательные, содержательные, </w:t>
            </w:r>
            <w:r w:rsidRPr="00E30867">
              <w:rPr>
                <w:color w:val="000000"/>
                <w:spacing w:val="-3"/>
                <w:sz w:val="26"/>
                <w:szCs w:val="26"/>
                <w:lang w:val="ru-RU"/>
              </w:rPr>
              <w:t xml:space="preserve">конкретные и исчерпывающие ответы. </w:t>
            </w:r>
          </w:p>
        </w:tc>
      </w:tr>
    </w:tbl>
    <w:p w:rsidR="004C5A65" w:rsidRPr="00E30867" w:rsidRDefault="004C5A65" w:rsidP="00B95E41">
      <w:pPr>
        <w:pStyle w:val="af0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B95E41" w:rsidRPr="00E30867" w:rsidRDefault="00B95E41" w:rsidP="00B95E41">
      <w:pPr>
        <w:pStyle w:val="af0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Максимальное количество баллов, которое студент может получить за экзамен – 10.  Итоговая оценка представляет собой сумму оценок, полученных за каждое из четырех заданий, исходя из уровня знаний студента. </w:t>
      </w:r>
    </w:p>
    <w:p w:rsidR="00E53F40" w:rsidRPr="00E30867" w:rsidRDefault="00B95E41" w:rsidP="009E440B">
      <w:pPr>
        <w:pStyle w:val="af0"/>
        <w:spacing w:before="120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При подведении итога государственного экзамена устанавлива</w:t>
      </w:r>
      <w:r w:rsidR="00E53F40" w:rsidRPr="00E30867">
        <w:rPr>
          <w:rStyle w:val="24"/>
          <w:color w:val="000000"/>
          <w:sz w:val="28"/>
          <w:szCs w:val="28"/>
          <w:lang w:val="ru-RU" w:eastAsia="ru-RU"/>
        </w:rPr>
        <w:t>ются следующие критерии оценки:</w:t>
      </w:r>
    </w:p>
    <w:p w:rsidR="00B95E41" w:rsidRPr="00E30867" w:rsidRDefault="001D5510" w:rsidP="00B95E41">
      <w:pPr>
        <w:pStyle w:val="af0"/>
        <w:jc w:val="both"/>
        <w:rPr>
          <w:rStyle w:val="24"/>
          <w:color w:val="000000"/>
          <w:sz w:val="28"/>
          <w:szCs w:val="28"/>
          <w:lang w:val="ru-RU" w:eastAsia="ru-RU"/>
        </w:rPr>
      </w:pPr>
      <w:r>
        <w:rPr>
          <w:rStyle w:val="24"/>
          <w:color w:val="000000"/>
          <w:sz w:val="28"/>
          <w:szCs w:val="28"/>
          <w:lang w:val="ru-RU" w:eastAsia="ru-RU"/>
        </w:rPr>
        <w:t xml:space="preserve">8 -10  </w:t>
      </w:r>
      <w:r w:rsidR="00B95E41" w:rsidRPr="00E30867">
        <w:rPr>
          <w:rStyle w:val="24"/>
          <w:color w:val="000000"/>
          <w:sz w:val="28"/>
          <w:szCs w:val="28"/>
          <w:lang w:val="ru-RU" w:eastAsia="ru-RU"/>
        </w:rPr>
        <w:t>баллов - оценка «отлично»,</w:t>
      </w:r>
    </w:p>
    <w:p w:rsidR="00B95E41" w:rsidRPr="00E30867" w:rsidRDefault="001D5510" w:rsidP="00B95E41">
      <w:pPr>
        <w:pStyle w:val="af0"/>
        <w:jc w:val="both"/>
        <w:rPr>
          <w:rStyle w:val="24"/>
          <w:color w:val="000000"/>
          <w:sz w:val="28"/>
          <w:szCs w:val="28"/>
          <w:lang w:val="ru-RU" w:eastAsia="ru-RU"/>
        </w:rPr>
      </w:pPr>
      <w:r>
        <w:rPr>
          <w:rStyle w:val="24"/>
          <w:color w:val="000000"/>
          <w:sz w:val="28"/>
          <w:szCs w:val="28"/>
          <w:lang w:val="ru-RU" w:eastAsia="ru-RU"/>
        </w:rPr>
        <w:t>6</w:t>
      </w:r>
      <w:r w:rsidR="00E53F40" w:rsidRPr="00E30867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B95E41" w:rsidRPr="00E30867">
        <w:rPr>
          <w:rStyle w:val="24"/>
          <w:color w:val="000000"/>
          <w:sz w:val="28"/>
          <w:szCs w:val="28"/>
          <w:lang w:val="ru-RU" w:eastAsia="ru-RU"/>
        </w:rPr>
        <w:t>-</w:t>
      </w:r>
      <w:r w:rsidR="00E53F40" w:rsidRPr="00E30867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B95E41" w:rsidRPr="00E30867">
        <w:rPr>
          <w:rStyle w:val="24"/>
          <w:color w:val="000000"/>
          <w:sz w:val="28"/>
          <w:szCs w:val="28"/>
          <w:lang w:val="ru-RU" w:eastAsia="ru-RU"/>
        </w:rPr>
        <w:t>7   баллов - оценка «хорошо»,</w:t>
      </w:r>
    </w:p>
    <w:p w:rsidR="00B95E41" w:rsidRPr="00E30867" w:rsidRDefault="001D5510" w:rsidP="00B95E41">
      <w:pPr>
        <w:pStyle w:val="af0"/>
        <w:jc w:val="both"/>
        <w:rPr>
          <w:rStyle w:val="24"/>
          <w:color w:val="000000"/>
          <w:sz w:val="28"/>
          <w:szCs w:val="28"/>
          <w:lang w:val="ru-RU" w:eastAsia="ru-RU"/>
        </w:rPr>
      </w:pPr>
      <w:r>
        <w:rPr>
          <w:rStyle w:val="24"/>
          <w:color w:val="000000"/>
          <w:sz w:val="28"/>
          <w:szCs w:val="28"/>
          <w:lang w:val="ru-RU" w:eastAsia="ru-RU"/>
        </w:rPr>
        <w:t>4</w:t>
      </w:r>
      <w:r w:rsidR="00E53F40" w:rsidRPr="00E30867">
        <w:rPr>
          <w:rStyle w:val="24"/>
          <w:color w:val="000000"/>
          <w:sz w:val="28"/>
          <w:szCs w:val="28"/>
          <w:lang w:val="ru-RU" w:eastAsia="ru-RU"/>
        </w:rPr>
        <w:t xml:space="preserve"> - </w:t>
      </w:r>
      <w:r w:rsidR="00B95E41" w:rsidRPr="00E30867">
        <w:rPr>
          <w:rStyle w:val="24"/>
          <w:color w:val="000000"/>
          <w:sz w:val="28"/>
          <w:szCs w:val="28"/>
          <w:lang w:val="ru-RU" w:eastAsia="ru-RU"/>
        </w:rPr>
        <w:t xml:space="preserve">5 </w:t>
      </w:r>
      <w:r>
        <w:rPr>
          <w:rStyle w:val="24"/>
          <w:color w:val="000000"/>
          <w:sz w:val="28"/>
          <w:szCs w:val="28"/>
          <w:lang w:val="ru-RU" w:eastAsia="ru-RU"/>
        </w:rPr>
        <w:t xml:space="preserve">  </w:t>
      </w:r>
      <w:r w:rsidR="00B95E41" w:rsidRPr="00E30867">
        <w:rPr>
          <w:rStyle w:val="24"/>
          <w:color w:val="000000"/>
          <w:sz w:val="28"/>
          <w:szCs w:val="28"/>
          <w:lang w:val="ru-RU" w:eastAsia="ru-RU"/>
        </w:rPr>
        <w:t>баллов - оценка « удовлетворительно»,</w:t>
      </w:r>
    </w:p>
    <w:p w:rsidR="00B95E41" w:rsidRPr="00E30867" w:rsidRDefault="00B95E41" w:rsidP="00B95E41">
      <w:pPr>
        <w:pStyle w:val="af0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1 – 3 баллов - оценка «неудовлетворительно».</w:t>
      </w:r>
    </w:p>
    <w:p w:rsidR="00DD5043" w:rsidRPr="00B24DA2" w:rsidRDefault="00DD5043" w:rsidP="009E440B">
      <w:pPr>
        <w:pStyle w:val="af0"/>
        <w:spacing w:before="120"/>
        <w:ind w:firstLine="425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Оценки «отлично», «хорошо», «удовлетворительно» означают успешное прохождение государственного аттестационного испытания. </w:t>
      </w:r>
    </w:p>
    <w:p w:rsidR="00DD5043" w:rsidRPr="00B24DA2" w:rsidRDefault="00DD5043" w:rsidP="00DD5043">
      <w:pPr>
        <w:pStyle w:val="af0"/>
        <w:jc w:val="both"/>
        <w:rPr>
          <w:rStyle w:val="24"/>
          <w:b/>
          <w:color w:val="000000"/>
          <w:sz w:val="28"/>
          <w:szCs w:val="28"/>
          <w:lang w:val="ru-RU" w:eastAsia="ru-RU"/>
        </w:rPr>
      </w:pPr>
    </w:p>
    <w:p w:rsidR="009C76A5" w:rsidRPr="009C76A5" w:rsidRDefault="009C76A5" w:rsidP="009C76A5">
      <w:pPr>
        <w:pStyle w:val="a5"/>
        <w:widowControl/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ind w:hanging="578"/>
        <w:jc w:val="both"/>
        <w:rPr>
          <w:b/>
          <w:color w:val="000000"/>
          <w:sz w:val="28"/>
          <w:szCs w:val="28"/>
          <w:highlight w:val="white"/>
          <w:lang w:val="ru-RU"/>
        </w:rPr>
      </w:pPr>
      <w:bookmarkStart w:id="0" w:name="_GoBack"/>
      <w:bookmarkEnd w:id="0"/>
      <w:r w:rsidRPr="009C76A5">
        <w:rPr>
          <w:b/>
          <w:color w:val="000000"/>
          <w:sz w:val="28"/>
          <w:szCs w:val="28"/>
          <w:highlight w:val="white"/>
          <w:lang w:val="ru-RU"/>
        </w:rPr>
        <w:t>Рекомендации по подготовке к государственному экзамену</w:t>
      </w:r>
    </w:p>
    <w:p w:rsidR="009C76A5" w:rsidRPr="00662A8F" w:rsidRDefault="009C76A5" w:rsidP="009C76A5">
      <w:pPr>
        <w:widowControl/>
        <w:pBdr>
          <w:top w:val="nil"/>
          <w:left w:val="nil"/>
          <w:bottom w:val="nil"/>
          <w:right w:val="nil"/>
          <w:between w:val="nil"/>
        </w:pBdr>
        <w:ind w:left="710"/>
        <w:jc w:val="both"/>
        <w:rPr>
          <w:b/>
          <w:color w:val="000000"/>
          <w:sz w:val="28"/>
          <w:szCs w:val="28"/>
          <w:highlight w:val="white"/>
          <w:lang w:val="ru-RU"/>
        </w:rPr>
      </w:pPr>
    </w:p>
    <w:p w:rsidR="009C76A5" w:rsidRPr="00EB296B" w:rsidRDefault="009C76A5" w:rsidP="009C76A5">
      <w:pPr>
        <w:ind w:firstLine="426"/>
        <w:jc w:val="both"/>
        <w:rPr>
          <w:sz w:val="28"/>
          <w:szCs w:val="28"/>
          <w:lang w:val="ru-RU"/>
        </w:rPr>
      </w:pPr>
      <w:r w:rsidRPr="00EB296B">
        <w:rPr>
          <w:sz w:val="28"/>
          <w:szCs w:val="28"/>
          <w:lang w:val="ru-RU"/>
        </w:rPr>
        <w:t xml:space="preserve">Для качественной подготовки учебно-методического проекта при разработке проекта спецкурса/серии лекций/мастер-класса </w:t>
      </w:r>
      <w:r w:rsidRPr="00EB296B">
        <w:rPr>
          <w:i/>
          <w:sz w:val="28"/>
          <w:szCs w:val="28"/>
          <w:lang w:val="ru-RU"/>
        </w:rPr>
        <w:t>рекомендуется</w:t>
      </w:r>
      <w:r w:rsidRPr="00EB296B">
        <w:rPr>
          <w:sz w:val="28"/>
          <w:szCs w:val="28"/>
          <w:lang w:val="ru-RU"/>
        </w:rPr>
        <w:t>:</w:t>
      </w:r>
    </w:p>
    <w:p w:rsidR="009C76A5" w:rsidRPr="00EB296B" w:rsidRDefault="009C76A5" w:rsidP="009C76A5">
      <w:pPr>
        <w:ind w:firstLine="426"/>
        <w:jc w:val="both"/>
        <w:rPr>
          <w:sz w:val="28"/>
          <w:szCs w:val="28"/>
          <w:lang w:val="ru-RU"/>
        </w:rPr>
      </w:pPr>
    </w:p>
    <w:p w:rsidR="009C76A5" w:rsidRDefault="009C76A5" w:rsidP="009C76A5">
      <w:pPr>
        <w:widowControl/>
        <w:numPr>
          <w:ilvl w:val="1"/>
          <w:numId w:val="45"/>
        </w:numPr>
        <w:autoSpaceDE/>
        <w:autoSpaceDN/>
        <w:adjustRightInd/>
        <w:ind w:left="1276" w:hanging="284"/>
        <w:jc w:val="both"/>
        <w:rPr>
          <w:sz w:val="28"/>
          <w:szCs w:val="28"/>
          <w:lang w:val="ru-RU"/>
        </w:rPr>
      </w:pPr>
      <w:r w:rsidRPr="00EB296B">
        <w:rPr>
          <w:sz w:val="28"/>
          <w:szCs w:val="28"/>
          <w:lang w:val="ru-RU"/>
        </w:rPr>
        <w:t>изучить и систематизировать основную учебную литературу по тематике выбранного учебно-методического проекта;</w:t>
      </w:r>
    </w:p>
    <w:p w:rsidR="009C76A5" w:rsidRPr="00EB296B" w:rsidRDefault="009C76A5" w:rsidP="009C76A5">
      <w:pPr>
        <w:widowControl/>
        <w:numPr>
          <w:ilvl w:val="1"/>
          <w:numId w:val="45"/>
        </w:numPr>
        <w:autoSpaceDE/>
        <w:autoSpaceDN/>
        <w:adjustRightInd/>
        <w:ind w:left="1276"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проанализировать отечественный и зарубежный опыт преподавания дисциплин по  тематике разрабатываемого проекта</w:t>
      </w:r>
      <w:r w:rsidRPr="009C76A5">
        <w:rPr>
          <w:sz w:val="28"/>
          <w:szCs w:val="28"/>
          <w:lang w:val="ru-RU"/>
        </w:rPr>
        <w:t xml:space="preserve"> и смежным темам</w:t>
      </w:r>
      <w:r>
        <w:rPr>
          <w:sz w:val="28"/>
          <w:szCs w:val="28"/>
          <w:lang w:val="ru-RU"/>
        </w:rPr>
        <w:t>;</w:t>
      </w:r>
    </w:p>
    <w:p w:rsidR="009C76A5" w:rsidRPr="00EB296B" w:rsidRDefault="009C76A5" w:rsidP="009C76A5">
      <w:pPr>
        <w:widowControl/>
        <w:numPr>
          <w:ilvl w:val="1"/>
          <w:numId w:val="45"/>
        </w:numPr>
        <w:autoSpaceDE/>
        <w:autoSpaceDN/>
        <w:adjustRightInd/>
        <w:ind w:left="1276"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состави</w:t>
      </w:r>
      <w:r w:rsidRPr="00EB296B">
        <w:rPr>
          <w:sz w:val="28"/>
          <w:szCs w:val="28"/>
          <w:lang w:val="ru-RU"/>
        </w:rPr>
        <w:t>ть подробный тематический план</w:t>
      </w:r>
      <w:r>
        <w:rPr>
          <w:sz w:val="28"/>
          <w:szCs w:val="28"/>
          <w:lang w:val="ru-RU"/>
        </w:rPr>
        <w:t xml:space="preserve"> лекционной составляющей</w:t>
      </w:r>
      <w:r w:rsidRPr="00EB29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учебно-методического проекта</w:t>
      </w:r>
      <w:r w:rsidRPr="00EB296B">
        <w:rPr>
          <w:sz w:val="28"/>
          <w:szCs w:val="28"/>
          <w:lang w:val="ru-RU"/>
        </w:rPr>
        <w:t>;</w:t>
      </w:r>
    </w:p>
    <w:p w:rsidR="009C76A5" w:rsidRPr="00EB296B" w:rsidRDefault="009C76A5" w:rsidP="009C76A5">
      <w:pPr>
        <w:widowControl/>
        <w:numPr>
          <w:ilvl w:val="1"/>
          <w:numId w:val="45"/>
        </w:numPr>
        <w:autoSpaceDE/>
        <w:autoSpaceDN/>
        <w:adjustRightInd/>
        <w:ind w:left="1276"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раскрыть в учебно-методическом проекте все содержательные пункты, перечисленные в перечне основных вопросов, выносимых на государственный экзамен</w:t>
      </w:r>
      <w:r w:rsidRPr="00EB296B">
        <w:rPr>
          <w:sz w:val="28"/>
          <w:szCs w:val="28"/>
          <w:lang w:val="ru-RU"/>
        </w:rPr>
        <w:t>;</w:t>
      </w:r>
    </w:p>
    <w:p w:rsidR="009C76A5" w:rsidRPr="00EB296B" w:rsidRDefault="009C76A5" w:rsidP="009C76A5">
      <w:pPr>
        <w:widowControl/>
        <w:numPr>
          <w:ilvl w:val="1"/>
          <w:numId w:val="45"/>
        </w:numPr>
        <w:autoSpaceDE/>
        <w:autoSpaceDN/>
        <w:adjustRightInd/>
        <w:ind w:left="1276" w:hanging="284"/>
        <w:jc w:val="both"/>
        <w:rPr>
          <w:sz w:val="28"/>
          <w:szCs w:val="28"/>
          <w:lang w:val="ru-RU"/>
        </w:rPr>
      </w:pPr>
      <w:r w:rsidRPr="00EB296B">
        <w:rPr>
          <w:sz w:val="28"/>
          <w:szCs w:val="28"/>
          <w:lang w:val="ru-RU"/>
        </w:rPr>
        <w:t>учитывать</w:t>
      </w:r>
      <w:r>
        <w:rPr>
          <w:sz w:val="28"/>
          <w:szCs w:val="28"/>
          <w:lang w:val="ru-RU"/>
        </w:rPr>
        <w:t xml:space="preserve"> при разработке учебно-методического проекта</w:t>
      </w:r>
      <w:r w:rsidRPr="00EB296B">
        <w:rPr>
          <w:sz w:val="28"/>
          <w:szCs w:val="28"/>
          <w:lang w:val="ru-RU"/>
        </w:rPr>
        <w:t xml:space="preserve"> о</w:t>
      </w:r>
      <w:r>
        <w:rPr>
          <w:sz w:val="28"/>
          <w:szCs w:val="28"/>
          <w:lang w:val="ru-RU"/>
        </w:rPr>
        <w:t xml:space="preserve">бщие психолого-педагогические, </w:t>
      </w:r>
      <w:r w:rsidRPr="00EB296B">
        <w:rPr>
          <w:sz w:val="28"/>
          <w:szCs w:val="28"/>
          <w:lang w:val="ru-RU"/>
        </w:rPr>
        <w:t>интеллектуальные</w:t>
      </w:r>
      <w:r>
        <w:rPr>
          <w:sz w:val="28"/>
          <w:szCs w:val="28"/>
          <w:lang w:val="ru-RU"/>
        </w:rPr>
        <w:t xml:space="preserve"> и возрастные</w:t>
      </w:r>
      <w:r w:rsidRPr="00EB296B">
        <w:rPr>
          <w:sz w:val="28"/>
          <w:szCs w:val="28"/>
          <w:lang w:val="ru-RU"/>
        </w:rPr>
        <w:t xml:space="preserve"> особенности группы обучающихся, для которых предназначается учебно-методический проект;</w:t>
      </w:r>
    </w:p>
    <w:p w:rsidR="009C76A5" w:rsidRPr="00EB296B" w:rsidRDefault="009C76A5" w:rsidP="009C76A5">
      <w:pPr>
        <w:widowControl/>
        <w:numPr>
          <w:ilvl w:val="1"/>
          <w:numId w:val="45"/>
        </w:numPr>
        <w:autoSpaceDE/>
        <w:autoSpaceDN/>
        <w:adjustRightInd/>
        <w:ind w:left="1276"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отразить в учебно-методическом проекте различные методы обучения, </w:t>
      </w:r>
      <w:r w:rsidRPr="00EB296B">
        <w:rPr>
          <w:sz w:val="28"/>
          <w:szCs w:val="28"/>
          <w:lang w:val="ru-RU"/>
        </w:rPr>
        <w:t>включая методы организации и осуществления учебно-познавательной деятельности, методы контроля за эффективностью учебно-познавательной деятельности, методы стимулирования уче</w:t>
      </w:r>
      <w:r>
        <w:rPr>
          <w:sz w:val="28"/>
          <w:szCs w:val="28"/>
          <w:lang w:val="ru-RU"/>
        </w:rPr>
        <w:t>бно-познавательной деятельности</w:t>
      </w:r>
      <w:r w:rsidRPr="00EB296B">
        <w:rPr>
          <w:sz w:val="28"/>
          <w:szCs w:val="28"/>
          <w:lang w:val="ru-RU"/>
        </w:rPr>
        <w:t xml:space="preserve">; </w:t>
      </w:r>
    </w:p>
    <w:p w:rsidR="009C76A5" w:rsidRPr="009C76A5" w:rsidRDefault="009C76A5" w:rsidP="009C76A5">
      <w:pPr>
        <w:widowControl/>
        <w:numPr>
          <w:ilvl w:val="1"/>
          <w:numId w:val="45"/>
        </w:numPr>
        <w:autoSpaceDE/>
        <w:autoSpaceDN/>
        <w:adjustRightInd/>
        <w:ind w:left="1276" w:hanging="284"/>
        <w:jc w:val="both"/>
        <w:rPr>
          <w:rStyle w:val="24"/>
          <w:sz w:val="28"/>
          <w:szCs w:val="28"/>
          <w:shd w:val="clear" w:color="auto" w:fill="auto"/>
          <w:lang w:val="ru-RU"/>
        </w:rPr>
      </w:pPr>
      <w:r w:rsidRPr="00EB296B">
        <w:rPr>
          <w:sz w:val="28"/>
          <w:szCs w:val="28"/>
          <w:lang w:val="ru-RU"/>
        </w:rPr>
        <w:t>активно использовать коммуникационные технологии</w:t>
      </w:r>
      <w:r>
        <w:rPr>
          <w:sz w:val="28"/>
          <w:szCs w:val="28"/>
          <w:lang w:val="ru-RU"/>
        </w:rPr>
        <w:t xml:space="preserve"> в формате получения консультаций </w:t>
      </w:r>
      <w:r w:rsidRPr="00EB296B">
        <w:rPr>
          <w:sz w:val="28"/>
          <w:szCs w:val="28"/>
          <w:lang w:val="ru-RU"/>
        </w:rPr>
        <w:t>научного руководителя, других преподавателей и исследователей,  работающих в рамках тематики разрабатываемого учебно-методического проекта или смежных тем</w:t>
      </w:r>
      <w:r>
        <w:rPr>
          <w:sz w:val="28"/>
          <w:szCs w:val="28"/>
          <w:lang w:val="ru-RU"/>
        </w:rPr>
        <w:t>,</w:t>
      </w:r>
      <w:r w:rsidRPr="0084356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lastRenderedPageBreak/>
        <w:t>отношении структуры, содержания учебно-методического проекта, методов обучения</w:t>
      </w:r>
      <w:r w:rsidRPr="00EB296B">
        <w:rPr>
          <w:sz w:val="28"/>
          <w:szCs w:val="28"/>
          <w:lang w:val="ru-RU"/>
        </w:rPr>
        <w:t>.</w:t>
      </w:r>
    </w:p>
    <w:p w:rsidR="006F0265" w:rsidRDefault="001308FB" w:rsidP="009C76A5">
      <w:pPr>
        <w:pStyle w:val="af0"/>
        <w:numPr>
          <w:ilvl w:val="1"/>
          <w:numId w:val="46"/>
        </w:numPr>
        <w:spacing w:before="120"/>
        <w:ind w:hanging="578"/>
        <w:jc w:val="both"/>
        <w:rPr>
          <w:rStyle w:val="24"/>
          <w:b/>
          <w:color w:val="000000"/>
          <w:sz w:val="28"/>
          <w:szCs w:val="28"/>
          <w:lang w:eastAsia="ru-RU"/>
        </w:rPr>
      </w:pPr>
      <w:r>
        <w:rPr>
          <w:rStyle w:val="24"/>
          <w:b/>
          <w:color w:val="000000"/>
          <w:sz w:val="28"/>
          <w:szCs w:val="28"/>
          <w:lang w:eastAsia="ru-RU"/>
        </w:rPr>
        <w:t>Рекомендуемая литература</w:t>
      </w:r>
    </w:p>
    <w:p w:rsidR="00EA171D" w:rsidRDefault="00EA171D" w:rsidP="007A4D9B">
      <w:pPr>
        <w:pStyle w:val="af0"/>
        <w:numPr>
          <w:ilvl w:val="0"/>
          <w:numId w:val="36"/>
        </w:numPr>
        <w:spacing w:before="40"/>
        <w:ind w:left="0"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A171D">
        <w:rPr>
          <w:rStyle w:val="24"/>
          <w:color w:val="000000"/>
          <w:sz w:val="28"/>
          <w:szCs w:val="28"/>
          <w:lang w:val="ru-RU" w:eastAsia="ru-RU"/>
        </w:rPr>
        <w:t>Проблемно-модульное обучение: Учебное пособие / Е.А. Соколков. - М.: Вузовский учебник: НИЦ Инфра-М, 2012. - 392 с.: 60x90 1/16. (переплет) ISBN 978-5-9558-0261-9 - Режим доступа</w:t>
      </w:r>
      <w:r w:rsidR="00F76BE4">
        <w:rPr>
          <w:rStyle w:val="24"/>
          <w:color w:val="000000"/>
          <w:sz w:val="28"/>
          <w:szCs w:val="28"/>
          <w:lang w:val="ru-RU" w:eastAsia="ru-RU"/>
        </w:rPr>
        <w:t xml:space="preserve"> по паролю</w:t>
      </w:r>
      <w:r w:rsidRPr="00EA171D">
        <w:rPr>
          <w:rStyle w:val="24"/>
          <w:color w:val="000000"/>
          <w:sz w:val="28"/>
          <w:szCs w:val="28"/>
          <w:lang w:val="ru-RU" w:eastAsia="ru-RU"/>
        </w:rPr>
        <w:t>:</w:t>
      </w:r>
      <w:r w:rsidR="00F76BE4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F76BE4"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http</w:t>
      </w:r>
      <w:r w:rsidR="00F76BE4"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://</w:t>
      </w:r>
      <w:r w:rsidR="00F76BE4"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znanium</w:t>
      </w:r>
      <w:r w:rsidR="00F76BE4"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="00F76BE4"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com</w:t>
      </w:r>
      <w:r w:rsidR="00F76BE4"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/</w:t>
      </w:r>
      <w:r w:rsidR="00F76BE4"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catalog</w:t>
      </w:r>
      <w:r w:rsidR="00F76BE4"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/</w:t>
      </w:r>
      <w:r w:rsidR="00F76BE4"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product</w:t>
      </w:r>
      <w:r w:rsidR="00F76BE4"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/352242</w:t>
      </w:r>
      <w:r w:rsidRPr="00EA171D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F76BE4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F76BE4" w:rsidRPr="00F962C4">
        <w:rPr>
          <w:rStyle w:val="24"/>
          <w:color w:val="000000"/>
          <w:sz w:val="28"/>
          <w:szCs w:val="28"/>
          <w:lang w:val="ru-RU" w:eastAsia="ru-RU"/>
        </w:rPr>
        <w:t>(ЭБС «ZNANIUM»)</w:t>
      </w:r>
    </w:p>
    <w:p w:rsidR="00F962C4" w:rsidRPr="00F962C4" w:rsidRDefault="00F962C4" w:rsidP="007A4D9B">
      <w:pPr>
        <w:pStyle w:val="af0"/>
        <w:numPr>
          <w:ilvl w:val="0"/>
          <w:numId w:val="36"/>
        </w:numPr>
        <w:spacing w:before="40"/>
        <w:ind w:left="0"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F962C4">
        <w:rPr>
          <w:rStyle w:val="24"/>
          <w:color w:val="000000"/>
          <w:sz w:val="28"/>
          <w:szCs w:val="28"/>
          <w:lang w:val="ru-RU" w:eastAsia="ru-RU"/>
        </w:rPr>
        <w:t xml:space="preserve">Мандель Б.Р. Педагогика современной высшей школы: история, проблематика, принципы [Электронный ресурс] / Мандель Б.Р. - М.:Вузовский учебник, НИЦ ИНФРА-М, 2016. - 471 с. - Режим доступа по паролю: </w:t>
      </w:r>
      <w:hyperlink r:id="rId9" w:history="1">
        <w:r w:rsidRPr="00F962C4">
          <w:rPr>
            <w:rStyle w:val="24"/>
            <w:color w:val="000000"/>
            <w:sz w:val="28"/>
            <w:szCs w:val="28"/>
            <w:lang w:val="ru-RU" w:eastAsia="ru-RU"/>
          </w:rPr>
          <w:t>http://znanium.com/catalog.php?bookinfo=795807</w:t>
        </w:r>
      </w:hyperlink>
      <w:r w:rsidRPr="00F962C4">
        <w:rPr>
          <w:rStyle w:val="24"/>
          <w:color w:val="000000"/>
          <w:sz w:val="28"/>
          <w:szCs w:val="28"/>
          <w:lang w:val="ru-RU" w:eastAsia="ru-RU"/>
        </w:rPr>
        <w:t xml:space="preserve"> (ЭБС «ZNANIUM»)</w:t>
      </w:r>
    </w:p>
    <w:p w:rsidR="00F962C4" w:rsidRDefault="00F962C4" w:rsidP="007A4D9B">
      <w:pPr>
        <w:pStyle w:val="af0"/>
        <w:numPr>
          <w:ilvl w:val="0"/>
          <w:numId w:val="36"/>
        </w:numPr>
        <w:spacing w:before="40"/>
        <w:ind w:left="0"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F962C4">
        <w:rPr>
          <w:rStyle w:val="24"/>
          <w:color w:val="000000"/>
          <w:sz w:val="28"/>
          <w:szCs w:val="28"/>
          <w:lang w:val="ru-RU" w:eastAsia="ru-RU"/>
        </w:rPr>
        <w:t>Резник, С.Д. Преподаватель вуза: технологии и организация деятельности: Учеб. пособие / С.Д. Резник, О.А. Вдовина.</w:t>
      </w:r>
      <w:r w:rsidR="00F76BE4">
        <w:rPr>
          <w:rStyle w:val="24"/>
          <w:color w:val="000000"/>
          <w:sz w:val="28"/>
          <w:szCs w:val="28"/>
          <w:lang w:val="ru-RU" w:eastAsia="ru-RU"/>
        </w:rPr>
        <w:t xml:space="preserve"> – М. : ИНФРА-М, 2016</w:t>
      </w:r>
      <w:r w:rsidRPr="00F962C4">
        <w:rPr>
          <w:rStyle w:val="24"/>
          <w:color w:val="000000"/>
          <w:sz w:val="28"/>
          <w:szCs w:val="28"/>
          <w:lang w:val="ru-RU" w:eastAsia="ru-RU"/>
        </w:rPr>
        <w:t xml:space="preserve"> . – 389 с. – (Менеджмент в высшей школе)</w:t>
      </w:r>
      <w:r w:rsidR="00F76BE4">
        <w:rPr>
          <w:rStyle w:val="24"/>
          <w:color w:val="000000"/>
          <w:sz w:val="28"/>
          <w:szCs w:val="28"/>
          <w:lang w:val="ru-RU" w:eastAsia="ru-RU"/>
        </w:rPr>
        <w:t xml:space="preserve">.- </w:t>
      </w:r>
      <w:r w:rsidR="00F76BE4" w:rsidRPr="00F962C4">
        <w:rPr>
          <w:rStyle w:val="24"/>
          <w:color w:val="000000"/>
          <w:sz w:val="28"/>
          <w:szCs w:val="28"/>
          <w:lang w:val="ru-RU" w:eastAsia="ru-RU"/>
        </w:rPr>
        <w:t>Режим доступа по паролю</w:t>
      </w:r>
      <w:r w:rsidR="00F76BE4">
        <w:rPr>
          <w:rStyle w:val="24"/>
          <w:color w:val="000000"/>
          <w:sz w:val="28"/>
          <w:szCs w:val="28"/>
          <w:lang w:val="ru-RU" w:eastAsia="ru-RU"/>
        </w:rPr>
        <w:t xml:space="preserve">: </w:t>
      </w:r>
      <w:r w:rsidR="00F76BE4" w:rsidRPr="00F76BE4">
        <w:rPr>
          <w:rFonts w:ascii="Helvetica" w:hAnsi="Helvetica"/>
          <w:color w:val="555555"/>
          <w:sz w:val="20"/>
          <w:szCs w:val="20"/>
          <w:shd w:val="clear" w:color="auto" w:fill="FFFFFF"/>
          <w:lang w:val="ru-RU"/>
        </w:rPr>
        <w:t xml:space="preserve"> </w:t>
      </w:r>
      <w:r w:rsidR="00F76BE4"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http</w:t>
      </w:r>
      <w:r w:rsidR="00F76BE4"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://</w:t>
      </w:r>
      <w:r w:rsidR="00F76BE4"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znanium</w:t>
      </w:r>
      <w:r w:rsidR="00F76BE4"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="00F76BE4"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com</w:t>
      </w:r>
      <w:r w:rsidR="00F76BE4"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/</w:t>
      </w:r>
      <w:r w:rsidR="00F76BE4"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catalog</w:t>
      </w:r>
      <w:r w:rsidR="00F76BE4"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/</w:t>
      </w:r>
      <w:r w:rsidR="00F76BE4"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product</w:t>
      </w:r>
      <w:r w:rsidR="00F76BE4"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/171199 </w:t>
      </w:r>
      <w:r w:rsidR="00F76BE4" w:rsidRPr="00F962C4">
        <w:rPr>
          <w:rStyle w:val="24"/>
          <w:color w:val="000000"/>
          <w:sz w:val="28"/>
          <w:szCs w:val="28"/>
          <w:lang w:val="ru-RU" w:eastAsia="ru-RU"/>
        </w:rPr>
        <w:t>(ЭБС «ZNANIUM»)</w:t>
      </w:r>
    </w:p>
    <w:p w:rsidR="00F962C4" w:rsidRPr="00F962C4" w:rsidRDefault="00F962C4" w:rsidP="007A4D9B">
      <w:pPr>
        <w:pStyle w:val="af0"/>
        <w:numPr>
          <w:ilvl w:val="0"/>
          <w:numId w:val="36"/>
        </w:numPr>
        <w:spacing w:before="40"/>
        <w:ind w:left="0"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F962C4">
        <w:rPr>
          <w:rStyle w:val="24"/>
          <w:color w:val="000000"/>
          <w:sz w:val="28"/>
          <w:szCs w:val="28"/>
          <w:lang w:val="ru-RU" w:eastAsia="ru-RU"/>
        </w:rPr>
        <w:t xml:space="preserve">Симонов В.П. Педагогика и психология высшей школы. Инновационный курс для подготовки магистров: Учебное пособие [Электронный ресурс] /Симонов В. П. - М.: Вузовский учебник, ИНФРА-М, 2015. - 320 с. - Режим доступа по паролю: </w:t>
      </w:r>
      <w:hyperlink r:id="rId10" w:history="1">
        <w:r w:rsidRPr="00F962C4">
          <w:rPr>
            <w:rStyle w:val="24"/>
            <w:color w:val="000000"/>
            <w:sz w:val="28"/>
            <w:szCs w:val="28"/>
            <w:lang w:val="ru-RU" w:eastAsia="ru-RU"/>
          </w:rPr>
          <w:t>http://znanium.com/catalog.php?bookinfo=426849</w:t>
        </w:r>
      </w:hyperlink>
      <w:r w:rsidRPr="00F962C4">
        <w:rPr>
          <w:rStyle w:val="24"/>
          <w:color w:val="000000"/>
          <w:sz w:val="28"/>
          <w:szCs w:val="28"/>
          <w:lang w:val="ru-RU" w:eastAsia="ru-RU"/>
        </w:rPr>
        <w:t xml:space="preserve"> (ЭБС «ZNANIUM</w:t>
      </w:r>
      <w:r w:rsidRPr="003412E6">
        <w:rPr>
          <w:rStyle w:val="24"/>
          <w:color w:val="000000"/>
          <w:sz w:val="28"/>
          <w:szCs w:val="28"/>
          <w:lang w:val="ru-RU" w:eastAsia="ru-RU"/>
        </w:rPr>
        <w:t>»</w:t>
      </w:r>
    </w:p>
    <w:p w:rsidR="00F962C4" w:rsidRPr="00F962C4" w:rsidRDefault="00F962C4" w:rsidP="007A4D9B">
      <w:pPr>
        <w:pStyle w:val="af0"/>
        <w:numPr>
          <w:ilvl w:val="0"/>
          <w:numId w:val="36"/>
        </w:numPr>
        <w:spacing w:before="40"/>
        <w:ind w:left="0"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F962C4">
        <w:rPr>
          <w:rStyle w:val="24"/>
          <w:color w:val="000000"/>
          <w:sz w:val="28"/>
          <w:szCs w:val="28"/>
          <w:lang w:val="ru-RU" w:eastAsia="ru-RU"/>
        </w:rPr>
        <w:t xml:space="preserve">Татур, Ю. Г. Высшее образование : методология и опыт проектирования: учебное пособие [Электронный ресурс] / Ю. Г. Татур. - М. : Университетская книга; Логос, 2006. - 256 с. - Режим доступа по паролю: </w:t>
      </w:r>
      <w:hyperlink r:id="rId11" w:history="1">
        <w:r w:rsidRPr="00F962C4">
          <w:rPr>
            <w:rStyle w:val="24"/>
            <w:color w:val="000000"/>
            <w:sz w:val="28"/>
            <w:szCs w:val="28"/>
            <w:lang w:val="ru-RU" w:eastAsia="ru-RU"/>
          </w:rPr>
          <w:t>http://znanium.com/catalog.php?bookinfo=469152</w:t>
        </w:r>
      </w:hyperlink>
      <w:r w:rsidRPr="00F962C4">
        <w:rPr>
          <w:rStyle w:val="24"/>
          <w:color w:val="000000"/>
          <w:sz w:val="28"/>
          <w:szCs w:val="28"/>
          <w:lang w:val="ru-RU" w:eastAsia="ru-RU"/>
        </w:rPr>
        <w:t xml:space="preserve">  (ЭБС «ZNANIUM»)</w:t>
      </w:r>
    </w:p>
    <w:p w:rsidR="00F853FA" w:rsidRPr="00785D60" w:rsidRDefault="00F853FA">
      <w:pPr>
        <w:widowControl/>
        <w:autoSpaceDE/>
        <w:autoSpaceDN/>
        <w:adjustRightInd/>
        <w:rPr>
          <w:rStyle w:val="12"/>
          <w:bCs w:val="0"/>
          <w:i/>
          <w:color w:val="000000"/>
          <w:lang w:val="ru-RU" w:eastAsia="ru-RU"/>
        </w:rPr>
      </w:pPr>
    </w:p>
    <w:p w:rsidR="00124633" w:rsidRPr="00785D60" w:rsidRDefault="00124633" w:rsidP="006F0265">
      <w:pPr>
        <w:pStyle w:val="af0"/>
        <w:jc w:val="both"/>
        <w:rPr>
          <w:rStyle w:val="12"/>
          <w:bCs w:val="0"/>
          <w:i/>
          <w:color w:val="000000"/>
          <w:lang w:val="ru-RU" w:eastAsia="ru-RU"/>
        </w:rPr>
      </w:pPr>
    </w:p>
    <w:p w:rsidR="00DD5043" w:rsidRPr="00DD5043" w:rsidRDefault="00DD5043" w:rsidP="00493374">
      <w:pPr>
        <w:pStyle w:val="af0"/>
        <w:ind w:firstLine="284"/>
        <w:jc w:val="both"/>
        <w:rPr>
          <w:rStyle w:val="12"/>
          <w:b w:val="0"/>
          <w:bCs w:val="0"/>
          <w:color w:val="000000"/>
          <w:lang w:eastAsia="ru-RU"/>
        </w:rPr>
      </w:pPr>
      <w:r>
        <w:rPr>
          <w:rStyle w:val="12"/>
          <w:bCs w:val="0"/>
          <w:color w:val="000000"/>
          <w:lang w:eastAsia="ru-RU"/>
        </w:rPr>
        <w:t>I</w:t>
      </w:r>
      <w:r w:rsidR="00523CE3">
        <w:rPr>
          <w:rStyle w:val="12"/>
          <w:bCs w:val="0"/>
          <w:color w:val="000000"/>
          <w:lang w:eastAsia="ru-RU"/>
        </w:rPr>
        <w:t>II</w:t>
      </w:r>
      <w:r w:rsidRPr="00DD5043">
        <w:rPr>
          <w:rStyle w:val="12"/>
          <w:bCs w:val="0"/>
          <w:color w:val="000000"/>
          <w:lang w:eastAsia="ru-RU"/>
        </w:rPr>
        <w:t xml:space="preserve">. </w:t>
      </w:r>
      <w:r w:rsidRPr="006F0265">
        <w:rPr>
          <w:rStyle w:val="12"/>
          <w:bCs w:val="0"/>
          <w:color w:val="000000"/>
          <w:lang w:eastAsia="ru-RU"/>
        </w:rPr>
        <w:t>НАУЧНЫЙ ДОКЛАД</w:t>
      </w:r>
      <w:r>
        <w:rPr>
          <w:rStyle w:val="12"/>
          <w:b w:val="0"/>
          <w:bCs w:val="0"/>
          <w:color w:val="000000"/>
          <w:lang w:eastAsia="ru-RU"/>
        </w:rPr>
        <w:t xml:space="preserve"> </w:t>
      </w:r>
    </w:p>
    <w:p w:rsidR="00507693" w:rsidRDefault="00507693" w:rsidP="00507693">
      <w:pPr>
        <w:pStyle w:val="af0"/>
        <w:jc w:val="both"/>
        <w:rPr>
          <w:rStyle w:val="12"/>
          <w:b w:val="0"/>
          <w:bCs w:val="0"/>
          <w:color w:val="000000"/>
          <w:lang w:eastAsia="ru-RU"/>
        </w:rPr>
      </w:pPr>
    </w:p>
    <w:p w:rsidR="00507693" w:rsidRDefault="00507693" w:rsidP="00493374">
      <w:pPr>
        <w:pStyle w:val="af0"/>
        <w:numPr>
          <w:ilvl w:val="1"/>
          <w:numId w:val="40"/>
        </w:numPr>
        <w:tabs>
          <w:tab w:val="left" w:pos="993"/>
        </w:tabs>
        <w:ind w:left="284" w:firstLine="0"/>
        <w:jc w:val="both"/>
        <w:rPr>
          <w:rStyle w:val="12"/>
          <w:bCs w:val="0"/>
          <w:color w:val="000000"/>
          <w:lang w:eastAsia="ru-RU"/>
        </w:rPr>
      </w:pPr>
      <w:r w:rsidRPr="00507693">
        <w:rPr>
          <w:rStyle w:val="12"/>
          <w:bCs w:val="0"/>
          <w:color w:val="000000"/>
          <w:lang w:eastAsia="ru-RU"/>
        </w:rPr>
        <w:t>Требования к научному докладу</w:t>
      </w:r>
    </w:p>
    <w:p w:rsidR="00D817D1" w:rsidRDefault="00D817D1" w:rsidP="00D817D1">
      <w:pPr>
        <w:pStyle w:val="af0"/>
        <w:ind w:left="1866"/>
        <w:jc w:val="both"/>
        <w:rPr>
          <w:rStyle w:val="12"/>
          <w:bCs w:val="0"/>
          <w:color w:val="000000"/>
          <w:lang w:eastAsia="ru-RU"/>
        </w:rPr>
      </w:pPr>
    </w:p>
    <w:p w:rsidR="00304E3E" w:rsidRPr="00E30867" w:rsidRDefault="00876A7E" w:rsidP="00304E3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B24DA2">
        <w:rPr>
          <w:rStyle w:val="12"/>
          <w:b w:val="0"/>
          <w:bCs w:val="0"/>
          <w:color w:val="000000"/>
          <w:lang w:val="ru-RU" w:eastAsia="ru-RU"/>
        </w:rPr>
        <w:t>Научный доклад представляет собой основны</w:t>
      </w:r>
      <w:r w:rsidR="00993842" w:rsidRPr="00B24DA2">
        <w:rPr>
          <w:rStyle w:val="12"/>
          <w:b w:val="0"/>
          <w:bCs w:val="0"/>
          <w:color w:val="000000"/>
          <w:lang w:val="ru-RU" w:eastAsia="ru-RU"/>
        </w:rPr>
        <w:t>е</w:t>
      </w:r>
      <w:r w:rsidRPr="00B24DA2">
        <w:rPr>
          <w:rStyle w:val="12"/>
          <w:b w:val="0"/>
          <w:bCs w:val="0"/>
          <w:color w:val="000000"/>
          <w:lang w:val="ru-RU" w:eastAsia="ru-RU"/>
        </w:rPr>
        <w:t xml:space="preserve"> результат</w:t>
      </w:r>
      <w:r w:rsidR="00993842" w:rsidRPr="00B24DA2">
        <w:rPr>
          <w:rStyle w:val="12"/>
          <w:b w:val="0"/>
          <w:bCs w:val="0"/>
          <w:color w:val="000000"/>
          <w:lang w:val="ru-RU" w:eastAsia="ru-RU"/>
        </w:rPr>
        <w:t>ы</w:t>
      </w:r>
      <w:r w:rsidRPr="00B24DA2">
        <w:rPr>
          <w:rStyle w:val="12"/>
          <w:b w:val="0"/>
          <w:bCs w:val="0"/>
          <w:color w:val="000000"/>
          <w:lang w:val="ru-RU" w:eastAsia="ru-RU"/>
        </w:rPr>
        <w:t xml:space="preserve"> научно-квалификационной работы, </w:t>
      </w:r>
      <w:r w:rsidR="00304E3E" w:rsidRPr="00B24DA2">
        <w:rPr>
          <w:rStyle w:val="12"/>
          <w:b w:val="0"/>
          <w:bCs w:val="0"/>
          <w:color w:val="000000"/>
          <w:lang w:val="ru-RU" w:eastAsia="ru-RU"/>
        </w:rPr>
        <w:t>выполненной</w:t>
      </w:r>
      <w:r w:rsidRPr="00B24DA2">
        <w:rPr>
          <w:rStyle w:val="12"/>
          <w:b w:val="0"/>
          <w:bCs w:val="0"/>
          <w:color w:val="000000"/>
          <w:lang w:val="ru-RU" w:eastAsia="ru-RU"/>
        </w:rPr>
        <w:t xml:space="preserve"> в период обучения по программе аспирантуры. </w:t>
      </w:r>
      <w:r w:rsidR="00304E3E" w:rsidRPr="00E30867">
        <w:rPr>
          <w:rStyle w:val="12"/>
          <w:b w:val="0"/>
          <w:bCs w:val="0"/>
          <w:color w:val="000000"/>
          <w:lang w:val="ru-RU" w:eastAsia="ru-RU"/>
        </w:rPr>
        <w:t>Тема научного доклада должна совпадать с утвержденной темой научно</w:t>
      </w:r>
      <w:r w:rsidR="00304E3E" w:rsidRPr="00E30867">
        <w:rPr>
          <w:rStyle w:val="12"/>
          <w:rFonts w:ascii="Cambria Math" w:hAnsi="Cambria Math" w:cs="Cambria Math"/>
          <w:b w:val="0"/>
          <w:bCs w:val="0"/>
          <w:color w:val="000000"/>
          <w:lang w:val="ru-RU" w:eastAsia="ru-RU"/>
        </w:rPr>
        <w:t>‐</w:t>
      </w:r>
      <w:r w:rsidR="00304E3E" w:rsidRPr="00E30867">
        <w:rPr>
          <w:rStyle w:val="12"/>
          <w:b w:val="0"/>
          <w:bCs w:val="0"/>
          <w:color w:val="000000"/>
          <w:lang w:val="ru-RU" w:eastAsia="ru-RU"/>
        </w:rPr>
        <w:t>квалификационной работы (диссертации) аспиранта.</w:t>
      </w:r>
    </w:p>
    <w:p w:rsidR="00993842" w:rsidRPr="00E30867" w:rsidRDefault="00993842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</w:p>
    <w:p w:rsidR="00876A7E" w:rsidRPr="00ED300B" w:rsidRDefault="00876A7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Структура научного доклада:</w:t>
      </w:r>
    </w:p>
    <w:p w:rsidR="00876A7E" w:rsidRPr="00ED300B" w:rsidRDefault="00876A7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- Титульный лист</w:t>
      </w:r>
      <w:r w:rsidR="00304E3E" w:rsidRPr="00ED300B">
        <w:rPr>
          <w:rStyle w:val="12"/>
          <w:b w:val="0"/>
          <w:bCs w:val="0"/>
          <w:color w:val="000000"/>
          <w:lang w:val="ru-RU" w:eastAsia="ru-RU"/>
        </w:rPr>
        <w:t xml:space="preserve"> (приложение 3)</w:t>
      </w:r>
    </w:p>
    <w:p w:rsidR="00876A7E" w:rsidRPr="00ED300B" w:rsidRDefault="00876A7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-</w:t>
      </w:r>
      <w:r w:rsidR="00304E3E" w:rsidRPr="00ED300B">
        <w:rPr>
          <w:rStyle w:val="12"/>
          <w:b w:val="0"/>
          <w:bCs w:val="0"/>
          <w:color w:val="000000"/>
          <w:lang w:val="ru-RU" w:eastAsia="ru-RU"/>
        </w:rPr>
        <w:t xml:space="preserve"> Актуальность исследования </w:t>
      </w:r>
    </w:p>
    <w:p w:rsidR="00304E3E" w:rsidRPr="00ED300B" w:rsidRDefault="00304E3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- Объект, предмет исследования;</w:t>
      </w:r>
    </w:p>
    <w:p w:rsidR="00304E3E" w:rsidRPr="00E30867" w:rsidRDefault="00304E3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-  Цель и за</w:t>
      </w:r>
      <w:r w:rsidRPr="00E30867">
        <w:rPr>
          <w:rStyle w:val="12"/>
          <w:b w:val="0"/>
          <w:bCs w:val="0"/>
          <w:color w:val="000000"/>
          <w:lang w:val="ru-RU" w:eastAsia="ru-RU"/>
        </w:rPr>
        <w:t>дачи исследования;</w:t>
      </w:r>
    </w:p>
    <w:p w:rsidR="00876A7E" w:rsidRPr="00BB1563" w:rsidRDefault="00876A7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BB1563">
        <w:rPr>
          <w:rStyle w:val="12"/>
          <w:b w:val="0"/>
          <w:bCs w:val="0"/>
          <w:color w:val="000000"/>
          <w:lang w:val="ru-RU" w:eastAsia="ru-RU"/>
        </w:rPr>
        <w:t xml:space="preserve"> Степень разработанности темы исследования;</w:t>
      </w:r>
    </w:p>
    <w:p w:rsidR="00304E3E" w:rsidRPr="00ED300B" w:rsidRDefault="00304E3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 </w:t>
      </w:r>
      <w:r w:rsidR="00ED300B">
        <w:rPr>
          <w:rStyle w:val="12"/>
          <w:b w:val="0"/>
          <w:bCs w:val="0"/>
          <w:color w:val="000000"/>
          <w:lang w:val="ru-RU" w:eastAsia="ru-RU"/>
        </w:rPr>
        <w:t>О</w:t>
      </w:r>
      <w:r w:rsidRPr="00ED300B">
        <w:rPr>
          <w:rStyle w:val="12"/>
          <w:b w:val="0"/>
          <w:bCs w:val="0"/>
          <w:color w:val="000000"/>
          <w:lang w:val="ru-RU" w:eastAsia="ru-RU"/>
        </w:rPr>
        <w:t>сновные результаты исследования и положения, выносимые на защиту;</w:t>
      </w:r>
    </w:p>
    <w:p w:rsidR="00DC1D73" w:rsidRPr="00ED300B" w:rsidRDefault="00DC1D73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А</w:t>
      </w:r>
      <w:r w:rsidRPr="00ED300B">
        <w:rPr>
          <w:rStyle w:val="12"/>
          <w:b w:val="0"/>
          <w:bCs w:val="0"/>
          <w:color w:val="000000"/>
          <w:lang w:val="ru-RU" w:eastAsia="ru-RU"/>
        </w:rPr>
        <w:t>пробаци</w:t>
      </w:r>
      <w:r w:rsidR="00ED300B">
        <w:rPr>
          <w:rStyle w:val="12"/>
          <w:b w:val="0"/>
          <w:bCs w:val="0"/>
          <w:color w:val="000000"/>
          <w:lang w:val="ru-RU" w:eastAsia="ru-RU"/>
        </w:rPr>
        <w:t>я</w:t>
      </w: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 результатов исследования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(конференции, научные публикации)</w:t>
      </w:r>
      <w:r w:rsidRPr="00ED300B">
        <w:rPr>
          <w:rStyle w:val="12"/>
          <w:b w:val="0"/>
          <w:bCs w:val="0"/>
          <w:color w:val="000000"/>
          <w:lang w:val="ru-RU" w:eastAsia="ru-RU"/>
        </w:rPr>
        <w:t>.</w:t>
      </w:r>
    </w:p>
    <w:p w:rsidR="00D817D1" w:rsidRPr="00ED300B" w:rsidRDefault="00876A7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- Список использованных источников</w:t>
      </w:r>
      <w:r w:rsidR="00304E3E" w:rsidRPr="00ED300B">
        <w:rPr>
          <w:rStyle w:val="12"/>
          <w:b w:val="0"/>
          <w:bCs w:val="0"/>
          <w:color w:val="000000"/>
          <w:lang w:val="ru-RU" w:eastAsia="ru-RU"/>
        </w:rPr>
        <w:t xml:space="preserve"> и литературы</w:t>
      </w:r>
      <w:r w:rsidR="00ED300B">
        <w:rPr>
          <w:rStyle w:val="12"/>
          <w:b w:val="0"/>
          <w:bCs w:val="0"/>
          <w:color w:val="000000"/>
          <w:lang w:val="ru-RU" w:eastAsia="ru-RU"/>
        </w:rPr>
        <w:t>.</w:t>
      </w:r>
    </w:p>
    <w:p w:rsidR="00304E3E" w:rsidRPr="00E93494" w:rsidRDefault="00304E3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93494">
        <w:rPr>
          <w:rStyle w:val="12"/>
          <w:b w:val="0"/>
          <w:bCs w:val="0"/>
          <w:color w:val="000000"/>
          <w:lang w:val="ru-RU" w:eastAsia="ru-RU"/>
        </w:rPr>
        <w:lastRenderedPageBreak/>
        <w:t>- Приложения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. </w:t>
      </w:r>
      <w:r w:rsidRPr="00E93494">
        <w:rPr>
          <w:rStyle w:val="12"/>
          <w:b w:val="0"/>
          <w:bCs w:val="0"/>
          <w:color w:val="000000"/>
          <w:lang w:val="ru-RU" w:eastAsia="ru-RU"/>
        </w:rPr>
        <w:t xml:space="preserve"> </w:t>
      </w:r>
    </w:p>
    <w:p w:rsidR="00876A7E" w:rsidRPr="00E93494" w:rsidRDefault="00876A7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</w:p>
    <w:p w:rsidR="002C4D7F" w:rsidRDefault="002C4D7F" w:rsidP="002C4D7F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2C4D7F">
        <w:rPr>
          <w:rStyle w:val="12"/>
          <w:b w:val="0"/>
          <w:bCs w:val="0"/>
          <w:color w:val="000000"/>
          <w:lang w:val="ru-RU" w:eastAsia="ru-RU"/>
        </w:rPr>
        <w:t>Научный доклад должен быть подготовлен автором самостоятельно</w:t>
      </w:r>
      <w:r w:rsidR="00E93494">
        <w:rPr>
          <w:rStyle w:val="12"/>
          <w:b w:val="0"/>
          <w:bCs w:val="0"/>
          <w:color w:val="000000"/>
          <w:lang w:val="ru-RU" w:eastAsia="ru-RU"/>
        </w:rPr>
        <w:t xml:space="preserve">. </w:t>
      </w:r>
      <w:r w:rsidR="00E93494" w:rsidRPr="00E93494">
        <w:rPr>
          <w:rStyle w:val="12"/>
          <w:b w:val="0"/>
          <w:bCs w:val="0"/>
          <w:color w:val="000000"/>
          <w:lang w:val="ru-RU" w:eastAsia="ru-RU"/>
        </w:rPr>
        <w:t>В научном докладе аспирант обязан ссылаться на автора и (или) источник заимствования материалов или отдельных результатов.</w:t>
      </w:r>
    </w:p>
    <w:p w:rsidR="002C4D7F" w:rsidRPr="00493374" w:rsidRDefault="002C4D7F" w:rsidP="002C4D7F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493374">
        <w:rPr>
          <w:rStyle w:val="12"/>
          <w:b w:val="0"/>
          <w:bCs w:val="0"/>
          <w:color w:val="000000"/>
          <w:lang w:val="ru-RU" w:eastAsia="ru-RU"/>
        </w:rPr>
        <w:t>Содержание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493374">
        <w:rPr>
          <w:rStyle w:val="12"/>
          <w:b w:val="0"/>
          <w:bCs w:val="0"/>
          <w:color w:val="000000"/>
          <w:lang w:val="ru-RU" w:eastAsia="ru-RU"/>
        </w:rPr>
        <w:t>научного доклада должно отражать исходные предпосылки научного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493374">
        <w:rPr>
          <w:rStyle w:val="12"/>
          <w:b w:val="0"/>
          <w:bCs w:val="0"/>
          <w:color w:val="000000"/>
          <w:lang w:val="ru-RU" w:eastAsia="ru-RU"/>
        </w:rPr>
        <w:t>исследования, его ход и полученные результаты.</w:t>
      </w:r>
      <w:r>
        <w:rPr>
          <w:rStyle w:val="12"/>
          <w:b w:val="0"/>
          <w:bCs w:val="0"/>
          <w:color w:val="000000"/>
          <w:lang w:val="ru-RU" w:eastAsia="ru-RU"/>
        </w:rPr>
        <w:t xml:space="preserve"> Т</w:t>
      </w:r>
      <w:r w:rsidRPr="00F654F4">
        <w:rPr>
          <w:rStyle w:val="12"/>
          <w:b w:val="0"/>
          <w:bCs w:val="0"/>
          <w:color w:val="000000"/>
          <w:lang w:val="ru-RU" w:eastAsia="ru-RU"/>
        </w:rPr>
        <w:t>екст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F654F4">
        <w:rPr>
          <w:rStyle w:val="12"/>
          <w:b w:val="0"/>
          <w:bCs w:val="0"/>
          <w:color w:val="000000"/>
          <w:lang w:val="ru-RU" w:eastAsia="ru-RU"/>
        </w:rPr>
        <w:t xml:space="preserve">научного доклада тезисно раскрывает </w:t>
      </w:r>
      <w:r>
        <w:rPr>
          <w:rStyle w:val="12"/>
          <w:b w:val="0"/>
          <w:bCs w:val="0"/>
          <w:color w:val="000000"/>
          <w:lang w:val="ru-RU" w:eastAsia="ru-RU"/>
        </w:rPr>
        <w:t xml:space="preserve">последовательное решение задач </w:t>
      </w:r>
      <w:r w:rsidRPr="00F654F4">
        <w:rPr>
          <w:rStyle w:val="12"/>
          <w:b w:val="0"/>
          <w:bCs w:val="0"/>
          <w:color w:val="000000"/>
          <w:lang w:val="ru-RU" w:eastAsia="ru-RU"/>
        </w:rPr>
        <w:t>исследования и выводы, к которым автор пришел в результате проведенных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F654F4">
        <w:rPr>
          <w:rStyle w:val="12"/>
          <w:b w:val="0"/>
          <w:bCs w:val="0"/>
          <w:color w:val="000000"/>
          <w:lang w:val="ru-RU" w:eastAsia="ru-RU"/>
        </w:rPr>
        <w:t>исследований.</w:t>
      </w:r>
    </w:p>
    <w:p w:rsidR="002C4D7F" w:rsidRDefault="002C4D7F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</w:p>
    <w:p w:rsidR="00876A7E" w:rsidRPr="00493374" w:rsidRDefault="00876A7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493374">
        <w:rPr>
          <w:rStyle w:val="12"/>
          <w:b w:val="0"/>
          <w:bCs w:val="0"/>
          <w:color w:val="000000"/>
          <w:lang w:val="ru-RU" w:eastAsia="ru-RU"/>
        </w:rPr>
        <w:t>Объем научного доклада – 1</w:t>
      </w:r>
      <w:r w:rsidR="00BB1563">
        <w:rPr>
          <w:rStyle w:val="12"/>
          <w:b w:val="0"/>
          <w:bCs w:val="0"/>
          <w:color w:val="000000"/>
          <w:lang w:val="ru-RU" w:eastAsia="ru-RU"/>
        </w:rPr>
        <w:t>-</w:t>
      </w:r>
      <w:r w:rsidRPr="00493374">
        <w:rPr>
          <w:rStyle w:val="12"/>
          <w:b w:val="0"/>
          <w:bCs w:val="0"/>
          <w:color w:val="000000"/>
          <w:lang w:val="ru-RU" w:eastAsia="ru-RU"/>
        </w:rPr>
        <w:t>1,5 печатных листа</w:t>
      </w:r>
      <w:r w:rsidR="00493374">
        <w:rPr>
          <w:rStyle w:val="12"/>
          <w:b w:val="0"/>
          <w:bCs w:val="0"/>
          <w:color w:val="000000"/>
          <w:lang w:val="ru-RU" w:eastAsia="ru-RU"/>
        </w:rPr>
        <w:t xml:space="preserve"> (</w:t>
      </w:r>
      <w:r w:rsidR="00493374" w:rsidRPr="00493374">
        <w:rPr>
          <w:rStyle w:val="12"/>
          <w:b w:val="0"/>
          <w:bCs w:val="0"/>
          <w:color w:val="000000"/>
          <w:lang w:val="ru-RU" w:eastAsia="ru-RU"/>
        </w:rPr>
        <w:t>межстрочный интервал – 1,5; размер шрифта – 14 пт)</w:t>
      </w:r>
      <w:r w:rsidRPr="00493374">
        <w:rPr>
          <w:rStyle w:val="12"/>
          <w:b w:val="0"/>
          <w:bCs w:val="0"/>
          <w:color w:val="000000"/>
          <w:lang w:val="ru-RU" w:eastAsia="ru-RU"/>
        </w:rPr>
        <w:t>.</w:t>
      </w:r>
    </w:p>
    <w:p w:rsidR="00304E3E" w:rsidRPr="00493374" w:rsidRDefault="00304E3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</w:p>
    <w:p w:rsidR="00876A7E" w:rsidRPr="00493374" w:rsidRDefault="00876A7E" w:rsidP="00876A7E">
      <w:pPr>
        <w:pStyle w:val="af0"/>
        <w:ind w:firstLine="567"/>
        <w:jc w:val="both"/>
        <w:rPr>
          <w:rStyle w:val="12"/>
          <w:bCs w:val="0"/>
          <w:color w:val="000000"/>
          <w:lang w:val="ru-RU" w:eastAsia="ru-RU"/>
        </w:rPr>
      </w:pPr>
    </w:p>
    <w:p w:rsidR="00D817D1" w:rsidRPr="00D817D1" w:rsidRDefault="00D817D1" w:rsidP="00493374">
      <w:pPr>
        <w:pStyle w:val="a5"/>
        <w:numPr>
          <w:ilvl w:val="1"/>
          <w:numId w:val="40"/>
        </w:numPr>
        <w:ind w:left="0" w:firstLine="0"/>
        <w:jc w:val="both"/>
        <w:rPr>
          <w:b/>
          <w:sz w:val="28"/>
          <w:szCs w:val="28"/>
        </w:rPr>
      </w:pPr>
      <w:r w:rsidRPr="00D817D1">
        <w:rPr>
          <w:b/>
          <w:sz w:val="28"/>
          <w:szCs w:val="28"/>
        </w:rPr>
        <w:t xml:space="preserve">Результаты </w:t>
      </w:r>
      <w:r>
        <w:rPr>
          <w:b/>
          <w:sz w:val="28"/>
          <w:szCs w:val="28"/>
        </w:rPr>
        <w:t>научного доклада</w:t>
      </w:r>
    </w:p>
    <w:p w:rsidR="00D817D1" w:rsidRPr="00DD5043" w:rsidRDefault="00D817D1" w:rsidP="00D817D1">
      <w:pPr>
        <w:ind w:firstLine="567"/>
        <w:jc w:val="both"/>
        <w:rPr>
          <w:sz w:val="28"/>
          <w:szCs w:val="28"/>
        </w:rPr>
      </w:pPr>
    </w:p>
    <w:p w:rsidR="00D817D1" w:rsidRPr="00493374" w:rsidRDefault="00493374" w:rsidP="00D817D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подготовке, представлении и защите научного доклада выпускник </w:t>
      </w:r>
      <w:r w:rsidR="00D817D1" w:rsidRPr="00493374">
        <w:rPr>
          <w:sz w:val="28"/>
          <w:szCs w:val="28"/>
          <w:lang w:val="ru-RU"/>
        </w:rPr>
        <w:t>аспирантуры долж</w:t>
      </w:r>
      <w:r>
        <w:rPr>
          <w:sz w:val="28"/>
          <w:szCs w:val="28"/>
          <w:lang w:val="ru-RU"/>
        </w:rPr>
        <w:t xml:space="preserve">ен </w:t>
      </w:r>
      <w:r w:rsidR="00D817D1" w:rsidRPr="00493374">
        <w:rPr>
          <w:sz w:val="28"/>
          <w:szCs w:val="28"/>
          <w:lang w:val="ru-RU"/>
        </w:rPr>
        <w:t>продемонстрировать следующие компетенции:</w:t>
      </w:r>
    </w:p>
    <w:p w:rsidR="00D817D1" w:rsidRPr="00493374" w:rsidRDefault="00D817D1" w:rsidP="00D817D1">
      <w:pPr>
        <w:ind w:firstLine="567"/>
        <w:jc w:val="both"/>
        <w:rPr>
          <w:sz w:val="28"/>
          <w:szCs w:val="28"/>
          <w:lang w:val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969"/>
      </w:tblGrid>
      <w:tr w:rsidR="00D817D1" w:rsidRPr="009C76A5" w:rsidTr="00B90979">
        <w:tc>
          <w:tcPr>
            <w:tcW w:w="2235" w:type="dxa"/>
          </w:tcPr>
          <w:p w:rsidR="00D817D1" w:rsidRDefault="00D817D1" w:rsidP="00B90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компетенции</w:t>
            </w:r>
          </w:p>
        </w:tc>
        <w:tc>
          <w:tcPr>
            <w:tcW w:w="3543" w:type="dxa"/>
          </w:tcPr>
          <w:p w:rsidR="00D817D1" w:rsidRDefault="00D817D1" w:rsidP="00B90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Компетенция</w:t>
            </w:r>
          </w:p>
        </w:tc>
        <w:tc>
          <w:tcPr>
            <w:tcW w:w="3969" w:type="dxa"/>
          </w:tcPr>
          <w:p w:rsidR="00D817D1" w:rsidRPr="00E30867" w:rsidRDefault="00D817D1" w:rsidP="00B90979">
            <w:pPr>
              <w:jc w:val="both"/>
              <w:rPr>
                <w:sz w:val="28"/>
                <w:szCs w:val="28"/>
                <w:lang w:val="ru-RU"/>
              </w:rPr>
            </w:pPr>
            <w:r w:rsidRPr="00E30867">
              <w:rPr>
                <w:sz w:val="28"/>
                <w:szCs w:val="28"/>
                <w:lang w:val="ru-RU"/>
              </w:rPr>
              <w:t>Основные признаки уровня освоения компетенции</w:t>
            </w:r>
          </w:p>
        </w:tc>
      </w:tr>
      <w:tr w:rsidR="00D817D1" w:rsidRPr="009C76A5" w:rsidTr="00B90979">
        <w:tc>
          <w:tcPr>
            <w:tcW w:w="2235" w:type="dxa"/>
          </w:tcPr>
          <w:p w:rsidR="00D817D1" w:rsidRDefault="00D817D1" w:rsidP="00B90979">
            <w:pPr>
              <w:jc w:val="both"/>
              <w:rPr>
                <w:sz w:val="28"/>
                <w:szCs w:val="28"/>
              </w:rPr>
            </w:pPr>
            <w:r w:rsidRPr="006F0265">
              <w:rPr>
                <w:sz w:val="28"/>
                <w:szCs w:val="28"/>
              </w:rPr>
              <w:t>УК- 1</w:t>
            </w:r>
          </w:p>
        </w:tc>
        <w:tc>
          <w:tcPr>
            <w:tcW w:w="3543" w:type="dxa"/>
          </w:tcPr>
          <w:p w:rsidR="00D817D1" w:rsidRPr="00A70589" w:rsidRDefault="00D817D1" w:rsidP="00B90979">
            <w:pPr>
              <w:jc w:val="both"/>
              <w:rPr>
                <w:sz w:val="26"/>
                <w:szCs w:val="26"/>
                <w:lang w:val="ru-RU"/>
              </w:rPr>
            </w:pPr>
            <w:r w:rsidRPr="00A70589">
              <w:rPr>
                <w:sz w:val="26"/>
                <w:szCs w:val="26"/>
                <w:lang w:val="ru-RU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3969" w:type="dxa"/>
          </w:tcPr>
          <w:p w:rsidR="006331F8" w:rsidRPr="00A70589" w:rsidRDefault="006331F8" w:rsidP="006331F8">
            <w:pPr>
              <w:jc w:val="both"/>
              <w:rPr>
                <w:sz w:val="26"/>
                <w:szCs w:val="26"/>
                <w:lang w:val="ru-RU"/>
              </w:rPr>
            </w:pPr>
            <w:r w:rsidRPr="00A70589">
              <w:rPr>
                <w:sz w:val="26"/>
                <w:szCs w:val="26"/>
                <w:lang w:val="ru-RU"/>
              </w:rPr>
              <w:t>Знать основные подходы в области исследования.</w:t>
            </w:r>
          </w:p>
          <w:p w:rsidR="006331F8" w:rsidRPr="00A70589" w:rsidRDefault="006331F8" w:rsidP="006331F8">
            <w:pPr>
              <w:jc w:val="both"/>
              <w:rPr>
                <w:sz w:val="26"/>
                <w:szCs w:val="26"/>
                <w:lang w:val="ru-RU"/>
              </w:rPr>
            </w:pPr>
            <w:r w:rsidRPr="00A70589">
              <w:rPr>
                <w:sz w:val="26"/>
                <w:szCs w:val="26"/>
                <w:lang w:val="ru-RU"/>
              </w:rPr>
              <w:t>Уметь проводить сравнительный анализ подходов, выделять их принципиальные отличия.</w:t>
            </w:r>
          </w:p>
          <w:p w:rsidR="00D817D1" w:rsidRPr="00A70589" w:rsidRDefault="006331F8" w:rsidP="006331F8">
            <w:pPr>
              <w:jc w:val="both"/>
              <w:rPr>
                <w:sz w:val="26"/>
                <w:szCs w:val="26"/>
                <w:lang w:val="ru-RU"/>
              </w:rPr>
            </w:pPr>
            <w:r w:rsidRPr="00A70589">
              <w:rPr>
                <w:sz w:val="26"/>
                <w:szCs w:val="26"/>
                <w:lang w:val="ru-RU"/>
              </w:rPr>
              <w:t>Уметь, опираясь на разработанные положения развивать новые направления</w:t>
            </w:r>
          </w:p>
        </w:tc>
      </w:tr>
      <w:tr w:rsidR="0055341A" w:rsidRPr="009C76A5" w:rsidTr="00B90979">
        <w:tc>
          <w:tcPr>
            <w:tcW w:w="2235" w:type="dxa"/>
          </w:tcPr>
          <w:p w:rsidR="0055341A" w:rsidRPr="009017C5" w:rsidRDefault="0055341A" w:rsidP="00F95D0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SimSun"/>
                <w:sz w:val="28"/>
                <w:szCs w:val="28"/>
                <w:lang w:val="ru-RU" w:eastAsia="zh-CN"/>
              </w:rPr>
              <w:t>УК-5</w:t>
            </w:r>
          </w:p>
        </w:tc>
        <w:tc>
          <w:tcPr>
            <w:tcW w:w="3543" w:type="dxa"/>
          </w:tcPr>
          <w:p w:rsidR="0055341A" w:rsidRPr="00A70589" w:rsidRDefault="0055341A" w:rsidP="00F95D09">
            <w:pPr>
              <w:rPr>
                <w:sz w:val="26"/>
                <w:szCs w:val="26"/>
                <w:lang w:val="ru-RU"/>
              </w:rPr>
            </w:pPr>
            <w:r w:rsidRPr="00A70589">
              <w:rPr>
                <w:sz w:val="26"/>
                <w:szCs w:val="26"/>
                <w:lang w:val="ru-RU"/>
              </w:rPr>
              <w:t>Способность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3969" w:type="dxa"/>
          </w:tcPr>
          <w:p w:rsidR="0055341A" w:rsidRPr="00A70589" w:rsidRDefault="00C17602" w:rsidP="00F95D09">
            <w:pPr>
              <w:jc w:val="both"/>
              <w:rPr>
                <w:sz w:val="26"/>
                <w:szCs w:val="26"/>
                <w:lang w:val="ru-RU"/>
              </w:rPr>
            </w:pPr>
            <w:r w:rsidRPr="00A70589">
              <w:rPr>
                <w:sz w:val="26"/>
                <w:szCs w:val="26"/>
                <w:lang w:val="ru-RU"/>
              </w:rPr>
              <w:t xml:space="preserve">Уметь использовать знания и достижения, полученные в смежных областях. </w:t>
            </w:r>
          </w:p>
        </w:tc>
      </w:tr>
      <w:tr w:rsidR="00DC1950" w:rsidRPr="009C76A5" w:rsidTr="006D3231">
        <w:tc>
          <w:tcPr>
            <w:tcW w:w="2235" w:type="dxa"/>
          </w:tcPr>
          <w:p w:rsidR="00DC1950" w:rsidRPr="000C0279" w:rsidRDefault="00DC1950" w:rsidP="006D3231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0C0279">
              <w:rPr>
                <w:color w:val="000000"/>
                <w:sz w:val="28"/>
                <w:szCs w:val="28"/>
                <w:lang w:val="ru-RU"/>
              </w:rPr>
              <w:t>ОПК-2</w:t>
            </w:r>
          </w:p>
        </w:tc>
        <w:tc>
          <w:tcPr>
            <w:tcW w:w="3543" w:type="dxa"/>
          </w:tcPr>
          <w:p w:rsidR="00DC1950" w:rsidRPr="00A70589" w:rsidRDefault="00DC1950" w:rsidP="006D3231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A70589">
              <w:rPr>
                <w:color w:val="000000"/>
                <w:sz w:val="26"/>
                <w:szCs w:val="26"/>
                <w:lang w:val="ru-RU"/>
              </w:rPr>
              <w:t>способность к разработке новых методов исследования их применению в самостоятельной научно-исследовательской деятельности в области экономики и менеджмента с учетом правил соблюдения авторских прав</w:t>
            </w:r>
          </w:p>
        </w:tc>
        <w:tc>
          <w:tcPr>
            <w:tcW w:w="3969" w:type="dxa"/>
          </w:tcPr>
          <w:p w:rsidR="00DC1950" w:rsidRPr="00A70589" w:rsidRDefault="00C17602" w:rsidP="006D3231">
            <w:pPr>
              <w:jc w:val="both"/>
              <w:rPr>
                <w:sz w:val="26"/>
                <w:szCs w:val="26"/>
                <w:lang w:val="ru-RU"/>
              </w:rPr>
            </w:pPr>
            <w:r w:rsidRPr="00A70589">
              <w:rPr>
                <w:sz w:val="26"/>
                <w:szCs w:val="26"/>
                <w:lang w:val="ru-RU"/>
              </w:rPr>
              <w:t>Уметь совмещать количественные и качественные методы исследования, конфигурировать оригинальный дизайн.</w:t>
            </w:r>
          </w:p>
        </w:tc>
      </w:tr>
      <w:tr w:rsidR="003057D5" w:rsidRPr="009C76A5" w:rsidTr="006D3231">
        <w:tc>
          <w:tcPr>
            <w:tcW w:w="2235" w:type="dxa"/>
          </w:tcPr>
          <w:p w:rsidR="003057D5" w:rsidRPr="000C0279" w:rsidRDefault="003057D5" w:rsidP="006D3231">
            <w:pPr>
              <w:jc w:val="both"/>
              <w:rPr>
                <w:sz w:val="28"/>
                <w:szCs w:val="28"/>
                <w:lang w:val="ru-RU"/>
              </w:rPr>
            </w:pPr>
            <w:r w:rsidRPr="000C0279">
              <w:rPr>
                <w:color w:val="000000"/>
                <w:sz w:val="28"/>
                <w:szCs w:val="28"/>
                <w:lang w:val="ru-RU"/>
              </w:rPr>
              <w:t>ПК 1</w:t>
            </w:r>
          </w:p>
        </w:tc>
        <w:tc>
          <w:tcPr>
            <w:tcW w:w="3543" w:type="dxa"/>
          </w:tcPr>
          <w:p w:rsidR="003057D5" w:rsidRPr="000C0279" w:rsidRDefault="003057D5" w:rsidP="006D3231">
            <w:pPr>
              <w:jc w:val="both"/>
              <w:rPr>
                <w:sz w:val="26"/>
                <w:szCs w:val="26"/>
                <w:lang w:val="ru-RU"/>
              </w:rPr>
            </w:pPr>
            <w:r w:rsidRPr="000C0279">
              <w:rPr>
                <w:color w:val="000000"/>
                <w:sz w:val="26"/>
                <w:szCs w:val="26"/>
                <w:lang w:val="ru-RU"/>
              </w:rPr>
              <w:t xml:space="preserve">способность формулировать </w:t>
            </w:r>
            <w:r w:rsidRPr="000C0279">
              <w:rPr>
                <w:color w:val="000000"/>
                <w:sz w:val="26"/>
                <w:szCs w:val="26"/>
                <w:lang w:val="ru-RU"/>
              </w:rPr>
              <w:lastRenderedPageBreak/>
              <w:t>цели, ставить конкретные задачи научных исследований в фундаментальных и прикладных областях экономики</w:t>
            </w:r>
          </w:p>
        </w:tc>
        <w:tc>
          <w:tcPr>
            <w:tcW w:w="3969" w:type="dxa"/>
          </w:tcPr>
          <w:p w:rsidR="003057D5" w:rsidRPr="00A70589" w:rsidRDefault="006331F8" w:rsidP="006D3231">
            <w:pPr>
              <w:jc w:val="both"/>
              <w:rPr>
                <w:sz w:val="26"/>
                <w:szCs w:val="26"/>
                <w:lang w:val="ru-RU"/>
              </w:rPr>
            </w:pPr>
            <w:r w:rsidRPr="00A70589">
              <w:rPr>
                <w:sz w:val="26"/>
                <w:szCs w:val="26"/>
                <w:lang w:val="ru-RU"/>
              </w:rPr>
              <w:lastRenderedPageBreak/>
              <w:t xml:space="preserve">Уметь логически связывать </w:t>
            </w:r>
            <w:r w:rsidRPr="00A70589">
              <w:rPr>
                <w:sz w:val="26"/>
                <w:szCs w:val="26"/>
                <w:lang w:val="ru-RU"/>
              </w:rPr>
              <w:lastRenderedPageBreak/>
              <w:t>задачи различного уровня анализа.</w:t>
            </w:r>
          </w:p>
        </w:tc>
      </w:tr>
      <w:tr w:rsidR="003057D5" w:rsidRPr="009C76A5" w:rsidTr="006D3231">
        <w:tc>
          <w:tcPr>
            <w:tcW w:w="2235" w:type="dxa"/>
          </w:tcPr>
          <w:p w:rsidR="003057D5" w:rsidRPr="000C0279" w:rsidRDefault="003057D5" w:rsidP="006D3231">
            <w:pPr>
              <w:jc w:val="both"/>
              <w:rPr>
                <w:sz w:val="28"/>
                <w:szCs w:val="28"/>
                <w:lang w:val="ru-RU"/>
              </w:rPr>
            </w:pPr>
            <w:r w:rsidRPr="000C0279">
              <w:rPr>
                <w:color w:val="000000"/>
                <w:sz w:val="28"/>
                <w:szCs w:val="28"/>
                <w:lang w:val="ru-RU"/>
              </w:rPr>
              <w:lastRenderedPageBreak/>
              <w:t>ПК 4</w:t>
            </w:r>
          </w:p>
        </w:tc>
        <w:tc>
          <w:tcPr>
            <w:tcW w:w="3543" w:type="dxa"/>
          </w:tcPr>
          <w:p w:rsidR="003057D5" w:rsidRPr="000C0279" w:rsidRDefault="003057D5" w:rsidP="006D3231">
            <w:pPr>
              <w:jc w:val="both"/>
              <w:rPr>
                <w:sz w:val="26"/>
                <w:szCs w:val="26"/>
                <w:lang w:val="ru-RU"/>
              </w:rPr>
            </w:pPr>
            <w:r w:rsidRPr="000C0279">
              <w:rPr>
                <w:color w:val="000000"/>
                <w:sz w:val="26"/>
                <w:szCs w:val="26"/>
                <w:lang w:val="ru-RU"/>
              </w:rPr>
              <w:t>способность оформлять и представлять результаты деятельности в доступной целевой аудитории (научные, общественные круги, властные структуры) форме</w:t>
            </w:r>
          </w:p>
        </w:tc>
        <w:tc>
          <w:tcPr>
            <w:tcW w:w="3969" w:type="dxa"/>
          </w:tcPr>
          <w:p w:rsidR="006331F8" w:rsidRPr="00A70589" w:rsidRDefault="006331F8" w:rsidP="006331F8">
            <w:pPr>
              <w:jc w:val="both"/>
              <w:rPr>
                <w:sz w:val="26"/>
                <w:szCs w:val="26"/>
                <w:lang w:val="ru-RU"/>
              </w:rPr>
            </w:pPr>
            <w:r w:rsidRPr="00A70589">
              <w:rPr>
                <w:sz w:val="26"/>
                <w:szCs w:val="26"/>
                <w:lang w:val="ru-RU"/>
              </w:rPr>
              <w:t>Уметь схематически представлять логику и этапы проведения исследования.</w:t>
            </w:r>
          </w:p>
          <w:p w:rsidR="006331F8" w:rsidRPr="00A70589" w:rsidRDefault="006331F8" w:rsidP="006331F8">
            <w:pPr>
              <w:jc w:val="both"/>
              <w:rPr>
                <w:sz w:val="26"/>
                <w:szCs w:val="26"/>
                <w:lang w:val="ru-RU"/>
              </w:rPr>
            </w:pPr>
            <w:r w:rsidRPr="00A70589">
              <w:rPr>
                <w:sz w:val="26"/>
                <w:szCs w:val="26"/>
                <w:lang w:val="ru-RU"/>
              </w:rPr>
              <w:t>Владеть методами визуализации взаимосвязи существующих и вновь предлагаемых конструкций.</w:t>
            </w:r>
          </w:p>
          <w:p w:rsidR="003057D5" w:rsidRPr="00A70589" w:rsidRDefault="003057D5" w:rsidP="006D3231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D817D1" w:rsidRPr="00053483" w:rsidRDefault="00D817D1" w:rsidP="00D817D1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F41221" w:rsidRPr="00053483" w:rsidRDefault="00F41221" w:rsidP="00443511">
      <w:pPr>
        <w:pStyle w:val="af0"/>
        <w:jc w:val="both"/>
        <w:rPr>
          <w:rStyle w:val="12"/>
          <w:b w:val="0"/>
          <w:bCs w:val="0"/>
          <w:color w:val="000000"/>
          <w:lang w:val="ru-RU" w:eastAsia="ru-RU"/>
        </w:rPr>
      </w:pPr>
    </w:p>
    <w:p w:rsidR="00507693" w:rsidRDefault="00507693" w:rsidP="00523CE3">
      <w:pPr>
        <w:pStyle w:val="af0"/>
        <w:numPr>
          <w:ilvl w:val="1"/>
          <w:numId w:val="40"/>
        </w:numPr>
        <w:jc w:val="both"/>
        <w:rPr>
          <w:rStyle w:val="12"/>
          <w:bCs w:val="0"/>
          <w:color w:val="000000"/>
          <w:lang w:eastAsia="ru-RU"/>
        </w:rPr>
      </w:pPr>
      <w:r w:rsidRPr="00507693">
        <w:rPr>
          <w:rStyle w:val="12"/>
          <w:bCs w:val="0"/>
          <w:color w:val="000000"/>
          <w:lang w:eastAsia="ru-RU"/>
        </w:rPr>
        <w:t>Порядок подготовки научного доклада</w:t>
      </w:r>
    </w:p>
    <w:p w:rsidR="00DC1D73" w:rsidRDefault="00DC1D73" w:rsidP="00DC1D73">
      <w:pPr>
        <w:pStyle w:val="af0"/>
        <w:ind w:left="1866"/>
        <w:jc w:val="both"/>
        <w:rPr>
          <w:rStyle w:val="12"/>
          <w:bCs w:val="0"/>
          <w:color w:val="000000"/>
          <w:lang w:eastAsia="ru-RU"/>
        </w:rPr>
      </w:pPr>
    </w:p>
    <w:p w:rsidR="00EB5DC8" w:rsidRPr="00EB5DC8" w:rsidRDefault="00624738" w:rsidP="00EB5DC8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624738">
        <w:rPr>
          <w:rStyle w:val="12"/>
          <w:b w:val="0"/>
          <w:bCs w:val="0"/>
          <w:color w:val="000000"/>
          <w:lang w:val="ru-RU" w:eastAsia="ru-RU"/>
        </w:rPr>
        <w:t>Научный доклад аспиранта выполняется под руководством научного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руководителя. 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 xml:space="preserve">График </w:t>
      </w:r>
      <w:r w:rsidR="00EB5DC8">
        <w:rPr>
          <w:rStyle w:val="12"/>
          <w:b w:val="0"/>
          <w:bCs w:val="0"/>
          <w:color w:val="000000"/>
          <w:lang w:val="ru-RU" w:eastAsia="ru-RU"/>
        </w:rPr>
        <w:t xml:space="preserve">подготовки научного доклада 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 xml:space="preserve"> согласовывается </w:t>
      </w:r>
      <w:r w:rsidR="00EB5DC8">
        <w:rPr>
          <w:rStyle w:val="12"/>
          <w:b w:val="0"/>
          <w:bCs w:val="0"/>
          <w:color w:val="000000"/>
          <w:lang w:val="ru-RU" w:eastAsia="ru-RU"/>
        </w:rPr>
        <w:t>аспирантом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 xml:space="preserve"> с </w:t>
      </w:r>
      <w:r w:rsidR="00EB5DC8">
        <w:rPr>
          <w:rStyle w:val="12"/>
          <w:b w:val="0"/>
          <w:bCs w:val="0"/>
          <w:color w:val="000000"/>
          <w:lang w:val="ru-RU" w:eastAsia="ru-RU"/>
        </w:rPr>
        <w:t>научным руководителем и директором Аспирантской школы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 xml:space="preserve"> и предусматрива</w:t>
      </w:r>
      <w:r w:rsidR="00EB5DC8">
        <w:rPr>
          <w:rStyle w:val="12"/>
          <w:b w:val="0"/>
          <w:bCs w:val="0"/>
          <w:color w:val="000000"/>
          <w:lang w:val="ru-RU" w:eastAsia="ru-RU"/>
        </w:rPr>
        <w:t xml:space="preserve">ет </w:t>
      </w:r>
      <w:r w:rsidR="00DC1950">
        <w:rPr>
          <w:rStyle w:val="12"/>
          <w:b w:val="0"/>
          <w:bCs w:val="0"/>
          <w:color w:val="000000"/>
          <w:lang w:val="ru-RU" w:eastAsia="ru-RU"/>
        </w:rPr>
        <w:t>следующие  контрольные точки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>:</w:t>
      </w:r>
    </w:p>
    <w:p w:rsidR="00EB5DC8" w:rsidRPr="00EB5DC8" w:rsidRDefault="00EB5DC8" w:rsidP="00EB5DC8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 xml:space="preserve">1) подготовка текста научного доклада, </w:t>
      </w:r>
      <w:r w:rsidRPr="00EB5DC8">
        <w:rPr>
          <w:rStyle w:val="12"/>
          <w:b w:val="0"/>
          <w:bCs w:val="0"/>
          <w:color w:val="000000"/>
          <w:lang w:val="ru-RU" w:eastAsia="ru-RU"/>
        </w:rPr>
        <w:t xml:space="preserve">предварительная презентация </w:t>
      </w:r>
      <w:r>
        <w:rPr>
          <w:rStyle w:val="12"/>
          <w:b w:val="0"/>
          <w:bCs w:val="0"/>
          <w:color w:val="000000"/>
          <w:lang w:val="ru-RU" w:eastAsia="ru-RU"/>
        </w:rPr>
        <w:t>научного доклада</w:t>
      </w:r>
      <w:r w:rsidRPr="00EB5DC8">
        <w:rPr>
          <w:rStyle w:val="12"/>
          <w:b w:val="0"/>
          <w:bCs w:val="0"/>
          <w:color w:val="000000"/>
          <w:lang w:val="ru-RU" w:eastAsia="ru-RU"/>
        </w:rPr>
        <w:t xml:space="preserve"> в рамках </w:t>
      </w:r>
      <w:r>
        <w:rPr>
          <w:rStyle w:val="12"/>
          <w:b w:val="0"/>
          <w:bCs w:val="0"/>
          <w:color w:val="000000"/>
          <w:lang w:val="ru-RU" w:eastAsia="ru-RU"/>
        </w:rPr>
        <w:t xml:space="preserve">аспирантского </w:t>
      </w:r>
      <w:r w:rsidRPr="00EB5DC8">
        <w:rPr>
          <w:rStyle w:val="12"/>
          <w:b w:val="0"/>
          <w:bCs w:val="0"/>
          <w:color w:val="000000"/>
          <w:lang w:val="ru-RU" w:eastAsia="ru-RU"/>
        </w:rPr>
        <w:t>семинара;</w:t>
      </w:r>
    </w:p>
    <w:p w:rsidR="00EB5DC8" w:rsidRPr="00EB5DC8" w:rsidRDefault="00EB5DC8" w:rsidP="00EB5DC8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>2</w:t>
      </w:r>
      <w:r w:rsidRPr="00EB5DC8">
        <w:rPr>
          <w:rStyle w:val="12"/>
          <w:b w:val="0"/>
          <w:bCs w:val="0"/>
          <w:color w:val="000000"/>
          <w:lang w:val="ru-RU" w:eastAsia="ru-RU"/>
        </w:rPr>
        <w:t>)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EB5DC8">
        <w:rPr>
          <w:rStyle w:val="12"/>
          <w:b w:val="0"/>
          <w:bCs w:val="0"/>
          <w:color w:val="000000"/>
          <w:lang w:val="ru-RU" w:eastAsia="ru-RU"/>
        </w:rPr>
        <w:t xml:space="preserve">представление итогового варианта </w:t>
      </w:r>
      <w:r>
        <w:rPr>
          <w:rStyle w:val="12"/>
          <w:b w:val="0"/>
          <w:bCs w:val="0"/>
          <w:color w:val="000000"/>
          <w:lang w:val="ru-RU" w:eastAsia="ru-RU"/>
        </w:rPr>
        <w:t>доклада научному</w:t>
      </w:r>
      <w:r w:rsidRPr="00EB5DC8">
        <w:rPr>
          <w:rStyle w:val="12"/>
          <w:b w:val="0"/>
          <w:bCs w:val="0"/>
          <w:color w:val="000000"/>
          <w:lang w:val="ru-RU" w:eastAsia="ru-RU"/>
        </w:rPr>
        <w:t xml:space="preserve"> руководителю;</w:t>
      </w:r>
    </w:p>
    <w:p w:rsidR="00EB5DC8" w:rsidRPr="00EB5DC8" w:rsidRDefault="00EB5DC8" w:rsidP="00EB5DC8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 xml:space="preserve">3) представление научного доклада в Аспирантскую школу для проверки </w:t>
      </w:r>
      <w:r w:rsidRPr="00EB5DC8">
        <w:rPr>
          <w:rStyle w:val="12"/>
          <w:b w:val="0"/>
          <w:bCs w:val="0"/>
          <w:color w:val="000000"/>
          <w:lang w:val="ru-RU" w:eastAsia="ru-RU"/>
        </w:rPr>
        <w:t>работы на плагиат системой «Антиплагиат»;</w:t>
      </w:r>
    </w:p>
    <w:p w:rsidR="00EB5DC8" w:rsidRDefault="002C51C3" w:rsidP="00EB5DC8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>4</w:t>
      </w:r>
      <w:r w:rsidR="00EB5DC8">
        <w:rPr>
          <w:rStyle w:val="12"/>
          <w:b w:val="0"/>
          <w:bCs w:val="0"/>
          <w:color w:val="000000"/>
          <w:lang w:val="ru-RU" w:eastAsia="ru-RU"/>
        </w:rPr>
        <w:t xml:space="preserve">) 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 xml:space="preserve">публичная защита </w:t>
      </w:r>
      <w:r>
        <w:rPr>
          <w:rStyle w:val="12"/>
          <w:b w:val="0"/>
          <w:bCs w:val="0"/>
          <w:color w:val="000000"/>
          <w:lang w:val="ru-RU" w:eastAsia="ru-RU"/>
        </w:rPr>
        <w:t>научного доклада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>.</w:t>
      </w:r>
    </w:p>
    <w:p w:rsidR="00EB5DC8" w:rsidRDefault="00624738" w:rsidP="00624738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624738">
        <w:rPr>
          <w:rStyle w:val="12"/>
          <w:b w:val="0"/>
          <w:bCs w:val="0"/>
          <w:color w:val="000000"/>
          <w:lang w:val="ru-RU" w:eastAsia="ru-RU"/>
        </w:rPr>
        <w:t>Научный доклад представляется в виде специально подготовленной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624738">
        <w:rPr>
          <w:rStyle w:val="12"/>
          <w:b w:val="0"/>
          <w:bCs w:val="0"/>
          <w:color w:val="000000"/>
          <w:lang w:val="ru-RU" w:eastAsia="ru-RU"/>
        </w:rPr>
        <w:t>рукописи</w:t>
      </w:r>
      <w:r>
        <w:rPr>
          <w:rStyle w:val="12"/>
          <w:b w:val="0"/>
          <w:bCs w:val="0"/>
          <w:color w:val="000000"/>
          <w:lang w:val="ru-RU" w:eastAsia="ru-RU"/>
        </w:rPr>
        <w:t xml:space="preserve">. </w:t>
      </w:r>
      <w:r w:rsidR="00EB5DC8">
        <w:rPr>
          <w:rStyle w:val="12"/>
          <w:b w:val="0"/>
          <w:bCs w:val="0"/>
          <w:color w:val="000000"/>
          <w:lang w:val="ru-RU" w:eastAsia="ru-RU"/>
        </w:rPr>
        <w:t xml:space="preserve">Он может быть подготовлен на русской или на английском языке (по согласованию с директором Аспирантской школы и научным руководителем). </w:t>
      </w:r>
    </w:p>
    <w:p w:rsidR="00ED300B" w:rsidRDefault="00624738" w:rsidP="00ED300B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>Для прохождения итоговой аттестации а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спирант представляет 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в печатном виде</w:t>
      </w:r>
      <w:r w:rsidR="00E93494">
        <w:rPr>
          <w:rStyle w:val="12"/>
          <w:b w:val="0"/>
          <w:bCs w:val="0"/>
          <w:color w:val="000000"/>
          <w:lang w:val="ru-RU" w:eastAsia="ru-RU"/>
        </w:rPr>
        <w:t xml:space="preserve"> и в электронном виде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93494" w:rsidRPr="00E93494">
        <w:rPr>
          <w:rStyle w:val="12"/>
          <w:b w:val="0"/>
          <w:bCs w:val="0"/>
          <w:color w:val="000000"/>
          <w:lang w:val="ru-RU" w:eastAsia="ru-RU"/>
        </w:rPr>
        <w:t xml:space="preserve">в текстовом формате (*.doc, *.rtf, *.txt) либо в формате *.pdf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 xml:space="preserve">текст </w:t>
      </w:r>
      <w:r w:rsidR="00C41DCF">
        <w:rPr>
          <w:rStyle w:val="12"/>
          <w:b w:val="0"/>
          <w:bCs w:val="0"/>
          <w:color w:val="000000"/>
          <w:lang w:val="ru-RU" w:eastAsia="ru-RU"/>
        </w:rPr>
        <w:t>научного доклада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в </w:t>
      </w:r>
      <w:r w:rsidR="00C41DCF">
        <w:rPr>
          <w:rStyle w:val="12"/>
          <w:b w:val="0"/>
          <w:bCs w:val="0"/>
          <w:color w:val="000000"/>
          <w:lang w:val="ru-RU" w:eastAsia="ru-RU"/>
        </w:rPr>
        <w:t xml:space="preserve">аспирантскую 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школу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не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 xml:space="preserve">позднее чем за </w:t>
      </w:r>
      <w:r w:rsidR="00ED300B" w:rsidRPr="00C174CC">
        <w:rPr>
          <w:rStyle w:val="12"/>
          <w:b w:val="0"/>
          <w:bCs w:val="0"/>
          <w:color w:val="000000"/>
          <w:lang w:val="ru-RU" w:eastAsia="ru-RU"/>
        </w:rPr>
        <w:t>20 дней д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о прохождения государственной итоговой аттестации.</w:t>
      </w:r>
    </w:p>
    <w:p w:rsidR="00E93494" w:rsidRDefault="00ED300B" w:rsidP="00ED300B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Текст </w:t>
      </w:r>
      <w:r>
        <w:rPr>
          <w:rStyle w:val="12"/>
          <w:b w:val="0"/>
          <w:bCs w:val="0"/>
          <w:color w:val="000000"/>
          <w:lang w:val="ru-RU" w:eastAsia="ru-RU"/>
        </w:rPr>
        <w:t>научного доклада</w:t>
      </w: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 проверя</w:t>
      </w:r>
      <w:r w:rsidR="00624738">
        <w:rPr>
          <w:rStyle w:val="12"/>
          <w:b w:val="0"/>
          <w:bCs w:val="0"/>
          <w:color w:val="000000"/>
          <w:lang w:val="ru-RU" w:eastAsia="ru-RU"/>
        </w:rPr>
        <w:t>е</w:t>
      </w:r>
      <w:r w:rsidRPr="00ED300B">
        <w:rPr>
          <w:rStyle w:val="12"/>
          <w:b w:val="0"/>
          <w:bCs w:val="0"/>
          <w:color w:val="000000"/>
          <w:lang w:val="ru-RU" w:eastAsia="ru-RU"/>
        </w:rPr>
        <w:t>тся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ED300B">
        <w:rPr>
          <w:rStyle w:val="12"/>
          <w:b w:val="0"/>
          <w:bCs w:val="0"/>
          <w:color w:val="000000"/>
          <w:lang w:val="ru-RU" w:eastAsia="ru-RU"/>
        </w:rPr>
        <w:t>на объем заимствования</w:t>
      </w:r>
      <w:r w:rsidR="00E93494">
        <w:rPr>
          <w:rStyle w:val="12"/>
          <w:b w:val="0"/>
          <w:bCs w:val="0"/>
          <w:color w:val="000000"/>
          <w:lang w:val="ru-RU" w:eastAsia="ru-RU"/>
        </w:rPr>
        <w:t xml:space="preserve"> материалов или отдельных результатов (далее – плагиат).</w:t>
      </w: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93494">
        <w:rPr>
          <w:rStyle w:val="12"/>
          <w:b w:val="0"/>
          <w:bCs w:val="0"/>
          <w:color w:val="000000"/>
          <w:lang w:val="ru-RU" w:eastAsia="ru-RU"/>
        </w:rPr>
        <w:t xml:space="preserve">Проверка на плагиат является обязательной. </w:t>
      </w:r>
    </w:p>
    <w:p w:rsidR="00E93494" w:rsidRDefault="00E93494" w:rsidP="00ED300B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93494">
        <w:rPr>
          <w:rStyle w:val="12"/>
          <w:b w:val="0"/>
          <w:bCs w:val="0"/>
          <w:color w:val="000000"/>
          <w:lang w:val="ru-RU" w:eastAsia="ru-RU"/>
        </w:rPr>
        <w:t>Ответственным</w:t>
      </w:r>
      <w:r w:rsidR="00624738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E93494">
        <w:rPr>
          <w:rStyle w:val="12"/>
          <w:b w:val="0"/>
          <w:bCs w:val="0"/>
          <w:color w:val="000000"/>
          <w:lang w:val="ru-RU" w:eastAsia="ru-RU"/>
        </w:rPr>
        <w:t xml:space="preserve">за организацию проверки </w:t>
      </w:r>
      <w:r w:rsidR="00624738">
        <w:rPr>
          <w:rStyle w:val="12"/>
          <w:b w:val="0"/>
          <w:bCs w:val="0"/>
          <w:color w:val="000000"/>
          <w:lang w:val="ru-RU" w:eastAsia="ru-RU"/>
        </w:rPr>
        <w:t xml:space="preserve">на плагиат является менеджер аспирантской школы. </w:t>
      </w:r>
    </w:p>
    <w:p w:rsidR="00ED300B" w:rsidRDefault="00ED300B" w:rsidP="00ED300B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Тексты научных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ED300B">
        <w:rPr>
          <w:rStyle w:val="12"/>
          <w:b w:val="0"/>
          <w:bCs w:val="0"/>
          <w:color w:val="000000"/>
          <w:lang w:val="ru-RU" w:eastAsia="ru-RU"/>
        </w:rPr>
        <w:t>докладов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624738">
        <w:rPr>
          <w:rStyle w:val="12"/>
          <w:b w:val="0"/>
          <w:bCs w:val="0"/>
          <w:color w:val="000000"/>
          <w:lang w:val="ru-RU" w:eastAsia="ru-RU"/>
        </w:rPr>
        <w:t xml:space="preserve">и аннотации </w:t>
      </w: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размещаются </w:t>
      </w:r>
      <w:r w:rsidR="00E93494" w:rsidRPr="00E93494">
        <w:rPr>
          <w:rStyle w:val="12"/>
          <w:b w:val="0"/>
          <w:bCs w:val="0"/>
          <w:color w:val="000000"/>
          <w:lang w:val="ru-RU" w:eastAsia="ru-RU"/>
        </w:rPr>
        <w:t>на корпоративном сайте (портале) НИУ ВШЭ</w:t>
      </w:r>
      <w:r w:rsidR="00E93494">
        <w:rPr>
          <w:rStyle w:val="12"/>
          <w:b w:val="0"/>
          <w:bCs w:val="0"/>
          <w:color w:val="000000"/>
          <w:lang w:val="ru-RU" w:eastAsia="ru-RU"/>
        </w:rPr>
        <w:t>.</w:t>
      </w:r>
    </w:p>
    <w:p w:rsidR="00ED300B" w:rsidRPr="00ED300B" w:rsidRDefault="00ED300B" w:rsidP="00ED300B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</w:p>
    <w:p w:rsidR="00BB1563" w:rsidRPr="00BB1563" w:rsidRDefault="00BB1563" w:rsidP="00DC1D73">
      <w:pPr>
        <w:pStyle w:val="af0"/>
        <w:ind w:left="1866"/>
        <w:jc w:val="both"/>
        <w:rPr>
          <w:rStyle w:val="12"/>
          <w:bCs w:val="0"/>
          <w:color w:val="000000"/>
          <w:lang w:val="ru-RU" w:eastAsia="ru-RU"/>
        </w:rPr>
      </w:pPr>
    </w:p>
    <w:p w:rsidR="009E598E" w:rsidRPr="00443511" w:rsidRDefault="009E598E" w:rsidP="00523CE3">
      <w:pPr>
        <w:pStyle w:val="af0"/>
        <w:numPr>
          <w:ilvl w:val="1"/>
          <w:numId w:val="40"/>
        </w:numPr>
        <w:jc w:val="both"/>
        <w:rPr>
          <w:rStyle w:val="12"/>
          <w:bCs w:val="0"/>
          <w:color w:val="000000"/>
          <w:lang w:eastAsia="ru-RU"/>
        </w:rPr>
      </w:pPr>
      <w:r w:rsidRPr="00443511">
        <w:rPr>
          <w:rStyle w:val="12"/>
          <w:bCs w:val="0"/>
          <w:color w:val="000000"/>
          <w:lang w:eastAsia="ru-RU"/>
        </w:rPr>
        <w:t>Процедура представления научного доклада</w:t>
      </w:r>
    </w:p>
    <w:p w:rsidR="00876A7E" w:rsidRDefault="00876A7E" w:rsidP="00F41221">
      <w:pPr>
        <w:pStyle w:val="af0"/>
        <w:jc w:val="both"/>
        <w:rPr>
          <w:rStyle w:val="12"/>
          <w:bCs w:val="0"/>
          <w:color w:val="000000"/>
          <w:lang w:eastAsia="ru-RU"/>
        </w:rPr>
      </w:pPr>
    </w:p>
    <w:p w:rsidR="00876A7E" w:rsidRPr="00ED300B" w:rsidRDefault="00DC1D73" w:rsidP="00ED300B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lastRenderedPageBreak/>
        <w:t xml:space="preserve">Научный доклад аспиранта представляется на 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открытом </w:t>
      </w:r>
      <w:r w:rsidRPr="00ED300B">
        <w:rPr>
          <w:rStyle w:val="12"/>
          <w:b w:val="0"/>
          <w:bCs w:val="0"/>
          <w:color w:val="000000"/>
          <w:lang w:val="ru-RU" w:eastAsia="ru-RU"/>
        </w:rPr>
        <w:t>заседании государственной экзаменационной комиссии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с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участием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не менее двух третей ее состава при обязательном присутствии председателя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комиссии.</w:t>
      </w:r>
    </w:p>
    <w:p w:rsidR="00DC1D73" w:rsidRPr="00ED300B" w:rsidRDefault="00DC1D73" w:rsidP="00DC1D73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</w:p>
    <w:p w:rsidR="009E598E" w:rsidRPr="00ED300B" w:rsidRDefault="009E598E" w:rsidP="00DC1D73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Представление и обсуждение научного доклада в качестве государственного аттестационного испытания 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 xml:space="preserve">носит характер научной дискуссии 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и </w:t>
      </w:r>
      <w:r w:rsidRPr="00ED300B">
        <w:rPr>
          <w:rStyle w:val="12"/>
          <w:b w:val="0"/>
          <w:bCs w:val="0"/>
          <w:color w:val="000000"/>
          <w:lang w:val="ru-RU" w:eastAsia="ru-RU"/>
        </w:rPr>
        <w:t>провод</w:t>
      </w:r>
      <w:r w:rsidR="00ED300B">
        <w:rPr>
          <w:rStyle w:val="12"/>
          <w:b w:val="0"/>
          <w:bCs w:val="0"/>
          <w:color w:val="000000"/>
          <w:lang w:val="ru-RU" w:eastAsia="ru-RU"/>
        </w:rPr>
        <w:t>и</w:t>
      </w:r>
      <w:r w:rsidRPr="00ED300B">
        <w:rPr>
          <w:rStyle w:val="12"/>
          <w:b w:val="0"/>
          <w:bCs w:val="0"/>
          <w:color w:val="000000"/>
          <w:lang w:val="ru-RU" w:eastAsia="ru-RU"/>
        </w:rPr>
        <w:t>тся в соответствии со следующим регламентом:</w:t>
      </w:r>
    </w:p>
    <w:p w:rsidR="009E598E" w:rsidRPr="00ED300B" w:rsidRDefault="009E598E" w:rsidP="00F41221">
      <w:pPr>
        <w:pStyle w:val="af0"/>
        <w:ind w:firstLine="709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DC1D73"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в</w:t>
      </w:r>
      <w:r w:rsidRPr="00ED300B">
        <w:rPr>
          <w:rStyle w:val="12"/>
          <w:b w:val="0"/>
          <w:bCs w:val="0"/>
          <w:color w:val="000000"/>
          <w:lang w:val="ru-RU" w:eastAsia="ru-RU"/>
        </w:rPr>
        <w:t>ыступление аспиранта с научным докладом (до 15 минут).</w:t>
      </w:r>
    </w:p>
    <w:p w:rsidR="009E598E" w:rsidRPr="00ED300B" w:rsidRDefault="009E598E" w:rsidP="00F41221">
      <w:pPr>
        <w:pStyle w:val="af0"/>
        <w:ind w:firstLine="709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DC1D73"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о</w:t>
      </w:r>
      <w:r w:rsidRPr="00ED300B">
        <w:rPr>
          <w:rStyle w:val="12"/>
          <w:b w:val="0"/>
          <w:bCs w:val="0"/>
          <w:color w:val="000000"/>
          <w:lang w:val="ru-RU" w:eastAsia="ru-RU"/>
        </w:rPr>
        <w:t>тветы аспиранта на вопросы по научному докладу.</w:t>
      </w:r>
    </w:p>
    <w:p w:rsidR="009E598E" w:rsidRPr="00ED300B" w:rsidRDefault="00DC1D73" w:rsidP="00F41221">
      <w:pPr>
        <w:pStyle w:val="af0"/>
        <w:ind w:firstLine="709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с</w:t>
      </w:r>
      <w:r w:rsidR="009E598E" w:rsidRPr="00ED300B">
        <w:rPr>
          <w:rStyle w:val="12"/>
          <w:b w:val="0"/>
          <w:bCs w:val="0"/>
          <w:color w:val="000000"/>
          <w:lang w:val="ru-RU" w:eastAsia="ru-RU"/>
        </w:rPr>
        <w:t>вободная дискуссия.</w:t>
      </w:r>
    </w:p>
    <w:p w:rsidR="009E598E" w:rsidRPr="00ED300B" w:rsidRDefault="00DC1D73" w:rsidP="00F41221">
      <w:pPr>
        <w:pStyle w:val="af0"/>
        <w:ind w:firstLine="709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з</w:t>
      </w:r>
      <w:r w:rsidR="009E598E" w:rsidRPr="00ED300B">
        <w:rPr>
          <w:rStyle w:val="12"/>
          <w:b w:val="0"/>
          <w:bCs w:val="0"/>
          <w:color w:val="000000"/>
          <w:lang w:val="ru-RU" w:eastAsia="ru-RU"/>
        </w:rPr>
        <w:t>аключительное слово аспиранта.</w:t>
      </w:r>
    </w:p>
    <w:p w:rsidR="009E598E" w:rsidRDefault="00DC1D73" w:rsidP="00F41221">
      <w:pPr>
        <w:pStyle w:val="af0"/>
        <w:ind w:firstLine="709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9E598E" w:rsidRPr="00ED300B">
        <w:rPr>
          <w:rStyle w:val="12"/>
          <w:b w:val="0"/>
          <w:bCs w:val="0"/>
          <w:color w:val="000000"/>
          <w:lang w:val="ru-RU" w:eastAsia="ru-RU"/>
        </w:rPr>
        <w:t xml:space="preserve">объявление решения государственной экзаменационной комиссии о результатах государственного аттестационного испытания в форме научного доклада. </w:t>
      </w:r>
    </w:p>
    <w:p w:rsidR="00E93494" w:rsidRPr="00ED300B" w:rsidRDefault="00E93494" w:rsidP="00E93494">
      <w:pPr>
        <w:pStyle w:val="af0"/>
        <w:ind w:firstLine="709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93494">
        <w:rPr>
          <w:rStyle w:val="12"/>
          <w:b w:val="0"/>
          <w:bCs w:val="0"/>
          <w:color w:val="000000"/>
          <w:lang w:val="ru-RU" w:eastAsia="ru-RU"/>
        </w:rPr>
        <w:t>Вынесение решения государственной экзаменационной комиссии принимается на закрытом заседании комиссии и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E93494">
        <w:rPr>
          <w:rStyle w:val="12"/>
          <w:b w:val="0"/>
          <w:bCs w:val="0"/>
          <w:color w:val="000000"/>
          <w:lang w:val="ru-RU" w:eastAsia="ru-RU"/>
        </w:rPr>
        <w:t>объявляется в день представления доклада</w:t>
      </w:r>
      <w:r>
        <w:rPr>
          <w:rStyle w:val="12"/>
          <w:b w:val="0"/>
          <w:bCs w:val="0"/>
          <w:color w:val="000000"/>
          <w:lang w:val="ru-RU" w:eastAsia="ru-RU"/>
        </w:rPr>
        <w:t>.</w:t>
      </w:r>
    </w:p>
    <w:p w:rsidR="0016427F" w:rsidRPr="00ED300B" w:rsidRDefault="0016427F" w:rsidP="00F41221">
      <w:pPr>
        <w:pStyle w:val="af0"/>
        <w:ind w:firstLine="709"/>
        <w:jc w:val="both"/>
        <w:rPr>
          <w:rStyle w:val="12"/>
          <w:b w:val="0"/>
          <w:bCs w:val="0"/>
          <w:color w:val="000000"/>
          <w:lang w:val="ru-RU" w:eastAsia="ru-RU"/>
        </w:rPr>
      </w:pPr>
    </w:p>
    <w:p w:rsidR="009E598E" w:rsidRDefault="009E598E" w:rsidP="00523CE3">
      <w:pPr>
        <w:pStyle w:val="af0"/>
        <w:numPr>
          <w:ilvl w:val="1"/>
          <w:numId w:val="40"/>
        </w:numPr>
        <w:jc w:val="both"/>
        <w:rPr>
          <w:rStyle w:val="12"/>
          <w:bCs w:val="0"/>
          <w:color w:val="000000"/>
          <w:lang w:eastAsia="ru-RU"/>
        </w:rPr>
      </w:pPr>
      <w:r w:rsidRPr="00443511">
        <w:rPr>
          <w:rStyle w:val="12"/>
          <w:bCs w:val="0"/>
          <w:color w:val="000000"/>
          <w:lang w:eastAsia="ru-RU"/>
        </w:rPr>
        <w:t>Критерии оценки научного доклада</w:t>
      </w:r>
    </w:p>
    <w:p w:rsidR="00063EA0" w:rsidRDefault="00063EA0" w:rsidP="00063EA0">
      <w:pPr>
        <w:pStyle w:val="af0"/>
        <w:ind w:left="1866"/>
        <w:jc w:val="both"/>
        <w:rPr>
          <w:rStyle w:val="12"/>
          <w:bCs w:val="0"/>
          <w:color w:val="000000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8"/>
        <w:gridCol w:w="8295"/>
      </w:tblGrid>
      <w:tr w:rsidR="00876A7E" w:rsidRPr="004C5A65" w:rsidTr="00B90979">
        <w:trPr>
          <w:trHeight w:val="145"/>
        </w:trPr>
        <w:tc>
          <w:tcPr>
            <w:tcW w:w="1628" w:type="dxa"/>
          </w:tcPr>
          <w:p w:rsidR="00876A7E" w:rsidRPr="004C5A65" w:rsidRDefault="00876A7E" w:rsidP="00B90979">
            <w:pPr>
              <w:widowControl/>
              <w:autoSpaceDE/>
              <w:autoSpaceDN/>
              <w:adjustRightInd/>
              <w:ind w:firstLine="34"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Количество</w:t>
            </w:r>
          </w:p>
          <w:p w:rsidR="00876A7E" w:rsidRPr="004C5A65" w:rsidRDefault="00876A7E" w:rsidP="00B90979">
            <w:pPr>
              <w:widowControl/>
              <w:autoSpaceDE/>
              <w:autoSpaceDN/>
              <w:adjustRightInd/>
              <w:ind w:firstLine="34"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Баллов</w:t>
            </w:r>
          </w:p>
        </w:tc>
        <w:tc>
          <w:tcPr>
            <w:tcW w:w="8295" w:type="dxa"/>
          </w:tcPr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Критерий</w:t>
            </w:r>
          </w:p>
        </w:tc>
      </w:tr>
      <w:tr w:rsidR="00876A7E" w:rsidRPr="009C76A5" w:rsidTr="00B90979">
        <w:trPr>
          <w:trHeight w:val="837"/>
        </w:trPr>
        <w:tc>
          <w:tcPr>
            <w:tcW w:w="1628" w:type="dxa"/>
          </w:tcPr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Промежуточ</w:t>
            </w:r>
          </w:p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ная оценка</w:t>
            </w:r>
          </w:p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876A7E" w:rsidRPr="00BB1563" w:rsidRDefault="00304E3E" w:rsidP="00B9097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BB1563">
              <w:rPr>
                <w:b/>
                <w:sz w:val="26"/>
                <w:szCs w:val="26"/>
              </w:rPr>
              <w:t xml:space="preserve">Актуальность исследования. </w:t>
            </w:r>
          </w:p>
          <w:p w:rsidR="00BB1563" w:rsidRPr="00BB1563" w:rsidRDefault="00BB1563" w:rsidP="00BB156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Pr="00BB1563">
              <w:rPr>
                <w:sz w:val="26"/>
                <w:szCs w:val="26"/>
                <w:lang w:val="ru-RU"/>
              </w:rPr>
              <w:t>боснование выбора темы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B1563">
              <w:rPr>
                <w:sz w:val="26"/>
                <w:szCs w:val="26"/>
                <w:lang w:val="ru-RU"/>
              </w:rPr>
              <w:t>исследования, суть проблемной ситуации, необходимость решения поставленной проблемы для данной отрасли науки или практики;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B1563">
              <w:rPr>
                <w:sz w:val="26"/>
                <w:szCs w:val="26"/>
                <w:lang w:val="ru-RU"/>
              </w:rPr>
              <w:t>масштаб исследования в целом (по времени, пространству, исходным данным)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876A7E" w:rsidRPr="009C76A5" w:rsidTr="00B90979">
        <w:trPr>
          <w:trHeight w:val="1101"/>
        </w:trPr>
        <w:tc>
          <w:tcPr>
            <w:tcW w:w="1628" w:type="dxa"/>
          </w:tcPr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Промежуточ</w:t>
            </w:r>
          </w:p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ная оценка</w:t>
            </w:r>
          </w:p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BB1563" w:rsidRPr="00BB1563" w:rsidRDefault="00BB1563" w:rsidP="00DC1D73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BB1563">
              <w:rPr>
                <w:b/>
                <w:sz w:val="26"/>
                <w:szCs w:val="26"/>
                <w:lang w:val="ru-RU"/>
              </w:rPr>
              <w:t>Анализ степени разработанности  темы исследования.</w:t>
            </w:r>
          </w:p>
          <w:p w:rsidR="00876A7E" w:rsidRPr="00BB1563" w:rsidRDefault="00BB1563" w:rsidP="00BB156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Pr="00BB1563">
              <w:rPr>
                <w:sz w:val="26"/>
                <w:szCs w:val="26"/>
                <w:lang w:val="ru-RU"/>
              </w:rPr>
              <w:t>бзор и анализ источников</w:t>
            </w:r>
            <w:r>
              <w:rPr>
                <w:sz w:val="26"/>
                <w:szCs w:val="26"/>
                <w:lang w:val="ru-RU"/>
              </w:rPr>
              <w:t xml:space="preserve"> и литературы по теме исследования </w:t>
            </w:r>
            <w:r w:rsidRPr="00BB1563">
              <w:rPr>
                <w:sz w:val="26"/>
                <w:szCs w:val="26"/>
                <w:lang w:val="ru-RU"/>
              </w:rPr>
              <w:t>с обязательным указанием концептуальности, теоретико-методологических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B1563">
              <w:rPr>
                <w:sz w:val="26"/>
                <w:szCs w:val="26"/>
                <w:lang w:val="ru-RU"/>
              </w:rPr>
              <w:t xml:space="preserve">оснований существующих подходов, </w:t>
            </w:r>
            <w:r>
              <w:rPr>
                <w:sz w:val="26"/>
                <w:szCs w:val="26"/>
                <w:lang w:val="ru-RU"/>
              </w:rPr>
              <w:t>пробелов</w:t>
            </w:r>
            <w:r w:rsidRPr="00BB1563">
              <w:rPr>
                <w:sz w:val="26"/>
                <w:szCs w:val="26"/>
                <w:lang w:val="ru-RU"/>
              </w:rPr>
              <w:t xml:space="preserve"> в изучении проблемы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876A7E" w:rsidRPr="009C76A5" w:rsidTr="00B90979">
        <w:trPr>
          <w:trHeight w:val="1101"/>
        </w:trPr>
        <w:tc>
          <w:tcPr>
            <w:tcW w:w="1628" w:type="dxa"/>
          </w:tcPr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Промежуточ</w:t>
            </w:r>
          </w:p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ная оценка</w:t>
            </w:r>
          </w:p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876A7E" w:rsidRDefault="00BB1563" w:rsidP="00B90979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BB1563">
              <w:rPr>
                <w:b/>
                <w:sz w:val="26"/>
                <w:szCs w:val="26"/>
                <w:lang w:val="ru-RU"/>
              </w:rPr>
              <w:t>Цель и задачи исследования.</w:t>
            </w:r>
          </w:p>
          <w:p w:rsidR="00303C72" w:rsidRPr="00303C72" w:rsidRDefault="00303C72" w:rsidP="00B9097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</w:t>
            </w:r>
            <w:r w:rsidRPr="00303C72">
              <w:rPr>
                <w:sz w:val="26"/>
                <w:szCs w:val="26"/>
                <w:lang w:val="ru-RU"/>
              </w:rPr>
              <w:t>орректность постановки  целей и задач исследования, их соответствие заявленной теме и содержанию работы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876A7E" w:rsidRPr="004C5A65" w:rsidTr="00B90979">
        <w:trPr>
          <w:trHeight w:val="1138"/>
        </w:trPr>
        <w:tc>
          <w:tcPr>
            <w:tcW w:w="1628" w:type="dxa"/>
          </w:tcPr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Промежуточ</w:t>
            </w:r>
          </w:p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ная оценка</w:t>
            </w:r>
          </w:p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876A7E" w:rsidRPr="00BB1563" w:rsidRDefault="00F654F4" w:rsidP="00304E3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</w:rPr>
            </w:pPr>
            <w:r w:rsidRPr="00BB1563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Научная новизна.</w:t>
            </w:r>
          </w:p>
        </w:tc>
      </w:tr>
      <w:tr w:rsidR="00876A7E" w:rsidRPr="009C76A5" w:rsidTr="00B90979">
        <w:trPr>
          <w:trHeight w:val="1101"/>
        </w:trPr>
        <w:tc>
          <w:tcPr>
            <w:tcW w:w="1628" w:type="dxa"/>
          </w:tcPr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Промежуточ</w:t>
            </w:r>
          </w:p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ная оценка</w:t>
            </w:r>
          </w:p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876A7E" w:rsidRDefault="00876A7E" w:rsidP="00F654F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E30867">
              <w:rPr>
                <w:color w:val="000000"/>
                <w:spacing w:val="-3"/>
                <w:sz w:val="26"/>
                <w:szCs w:val="26"/>
                <w:lang w:val="ru-RU"/>
              </w:rPr>
              <w:t xml:space="preserve"> </w:t>
            </w:r>
            <w:r w:rsidR="00F654F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М</w:t>
            </w:r>
            <w:r w:rsidR="00F654F4" w:rsidRPr="00E30867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етодологи</w:t>
            </w:r>
            <w:r w:rsidR="00F654F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я</w:t>
            </w:r>
            <w:r w:rsidR="00F654F4" w:rsidRPr="00E30867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 xml:space="preserve"> и методы исследования</w:t>
            </w:r>
            <w:r w:rsidR="00F654F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  <w:p w:rsidR="00136A0D" w:rsidRPr="00136A0D" w:rsidRDefault="00136A0D" w:rsidP="00F654F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</w:t>
            </w:r>
            <w:r w:rsidRPr="00136A0D">
              <w:rPr>
                <w:sz w:val="26"/>
                <w:szCs w:val="26"/>
                <w:lang w:val="ru-RU"/>
              </w:rPr>
              <w:t>оответствие выбранных методов теме исследования и решаемой проблеме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BB1563" w:rsidRPr="009C76A5" w:rsidTr="00B90979">
        <w:trPr>
          <w:trHeight w:val="1101"/>
        </w:trPr>
        <w:tc>
          <w:tcPr>
            <w:tcW w:w="1628" w:type="dxa"/>
          </w:tcPr>
          <w:p w:rsidR="00BB1563" w:rsidRPr="00BB1563" w:rsidRDefault="00BB1563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Промежуточ</w:t>
            </w:r>
          </w:p>
          <w:p w:rsidR="00BB1563" w:rsidRPr="00BB1563" w:rsidRDefault="00BB1563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ная оценка</w:t>
            </w:r>
          </w:p>
          <w:p w:rsidR="00BB1563" w:rsidRPr="004C5A65" w:rsidRDefault="00BB1563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BB1563" w:rsidRPr="00F654F4" w:rsidRDefault="00F654F4" w:rsidP="00F654F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F654F4">
              <w:rPr>
                <w:b/>
                <w:sz w:val="26"/>
                <w:szCs w:val="26"/>
                <w:lang w:val="ru-RU"/>
              </w:rPr>
              <w:t>Аргументированность и степень обоснованности выводов, рекомендаций, положений.</w:t>
            </w:r>
          </w:p>
        </w:tc>
      </w:tr>
      <w:tr w:rsidR="00BB1563" w:rsidRPr="00F654F4" w:rsidTr="00B90979">
        <w:trPr>
          <w:trHeight w:val="1101"/>
        </w:trPr>
        <w:tc>
          <w:tcPr>
            <w:tcW w:w="1628" w:type="dxa"/>
          </w:tcPr>
          <w:p w:rsidR="00BB1563" w:rsidRPr="00BB1563" w:rsidRDefault="00BB1563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lastRenderedPageBreak/>
              <w:t>Промежуточ</w:t>
            </w:r>
          </w:p>
          <w:p w:rsidR="00BB1563" w:rsidRPr="00BB1563" w:rsidRDefault="00BB1563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ная оценка</w:t>
            </w:r>
          </w:p>
          <w:p w:rsidR="00BB1563" w:rsidRPr="004C5A65" w:rsidRDefault="00BB1563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BB1563" w:rsidRPr="00136A0D" w:rsidRDefault="00F654F4" w:rsidP="00DC1D7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BB1563">
              <w:rPr>
                <w:b/>
                <w:color w:val="000000"/>
                <w:spacing w:val="-3"/>
                <w:sz w:val="26"/>
                <w:szCs w:val="26"/>
              </w:rPr>
              <w:t>Степень самостоятельности</w:t>
            </w:r>
            <w:r w:rsidR="00136A0D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</w:tc>
      </w:tr>
      <w:tr w:rsidR="00F654F4" w:rsidRPr="009C76A5" w:rsidTr="00B90979">
        <w:trPr>
          <w:trHeight w:val="1101"/>
        </w:trPr>
        <w:tc>
          <w:tcPr>
            <w:tcW w:w="1628" w:type="dxa"/>
          </w:tcPr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Промежуточ</w:t>
            </w:r>
          </w:p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ная оценка</w:t>
            </w:r>
          </w:p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654F4" w:rsidRPr="00F654F4" w:rsidRDefault="00F654F4" w:rsidP="00A85D7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С</w:t>
            </w:r>
            <w:r w:rsidRPr="00F654F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тепень достоверности и апробацию результатов</w:t>
            </w:r>
            <w:r w:rsidR="00136A0D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</w:tc>
      </w:tr>
      <w:tr w:rsidR="00F654F4" w:rsidRPr="004C5A65" w:rsidTr="00B90979">
        <w:trPr>
          <w:trHeight w:val="1101"/>
        </w:trPr>
        <w:tc>
          <w:tcPr>
            <w:tcW w:w="1628" w:type="dxa"/>
          </w:tcPr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Промежуточ</w:t>
            </w:r>
          </w:p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ная оценка</w:t>
            </w:r>
          </w:p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654F4" w:rsidRPr="00BB1563" w:rsidRDefault="00F654F4" w:rsidP="00A85D7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BB1563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Теоретическая и практическая значимость.</w:t>
            </w:r>
          </w:p>
        </w:tc>
      </w:tr>
      <w:tr w:rsidR="00F654F4" w:rsidRPr="009C76A5" w:rsidTr="00B90979">
        <w:trPr>
          <w:trHeight w:val="1101"/>
        </w:trPr>
        <w:tc>
          <w:tcPr>
            <w:tcW w:w="1628" w:type="dxa"/>
          </w:tcPr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Промежуточ</w:t>
            </w:r>
          </w:p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ная оценка</w:t>
            </w:r>
          </w:p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654F4" w:rsidRDefault="00303C72" w:rsidP="00303C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E30867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Доклад</w:t>
            </w:r>
            <w:r w:rsidRPr="00303C72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 xml:space="preserve"> </w:t>
            </w:r>
            <w:r w:rsidRPr="00E30867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и презентация</w:t>
            </w:r>
            <w:r w:rsidRPr="00303C72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  <w:p w:rsidR="00303C72" w:rsidRPr="00303C72" w:rsidRDefault="00303C72" w:rsidP="00303C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pacing w:val="-3"/>
                <w:sz w:val="26"/>
                <w:szCs w:val="26"/>
                <w:lang w:val="ru-RU"/>
              </w:rPr>
            </w:pPr>
            <w:r w:rsidRPr="00303C72">
              <w:rPr>
                <w:color w:val="000000"/>
                <w:spacing w:val="-3"/>
                <w:sz w:val="26"/>
                <w:szCs w:val="26"/>
                <w:lang w:val="ru-RU"/>
              </w:rPr>
              <w:t>Ясность, логичность, профессионализм  изложения доклада;</w:t>
            </w:r>
          </w:p>
          <w:p w:rsidR="00303C72" w:rsidRPr="00303C72" w:rsidRDefault="00303C72" w:rsidP="00303C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303C72">
              <w:rPr>
                <w:color w:val="000000"/>
                <w:spacing w:val="-3"/>
                <w:sz w:val="26"/>
                <w:szCs w:val="26"/>
                <w:lang w:val="ru-RU"/>
              </w:rPr>
              <w:t>наглядность и структурированность материала презентации.</w:t>
            </w:r>
          </w:p>
        </w:tc>
      </w:tr>
    </w:tbl>
    <w:p w:rsidR="00624738" w:rsidRPr="00624738" w:rsidRDefault="00624738" w:rsidP="00F853FA">
      <w:pPr>
        <w:widowControl/>
        <w:autoSpaceDE/>
        <w:autoSpaceDN/>
        <w:adjustRightInd/>
        <w:spacing w:before="120"/>
        <w:rPr>
          <w:rStyle w:val="12"/>
          <w:b w:val="0"/>
          <w:bCs w:val="0"/>
          <w:color w:val="000000"/>
          <w:lang w:val="ru-RU" w:eastAsia="ru-RU"/>
        </w:rPr>
      </w:pP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Максимальное количество баллов, которое студент может получить за экзамен – </w:t>
      </w:r>
      <w:r>
        <w:rPr>
          <w:rStyle w:val="12"/>
          <w:b w:val="0"/>
          <w:bCs w:val="0"/>
          <w:color w:val="000000"/>
          <w:lang w:val="ru-RU" w:eastAsia="ru-RU"/>
        </w:rPr>
        <w:t>2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0.  Итоговая оценка представляет собой сумму оценок, полученных за каждое из четырех заданий, исходя из уровня знаний студента. </w:t>
      </w:r>
    </w:p>
    <w:p w:rsidR="00624738" w:rsidRPr="00624738" w:rsidRDefault="00624738" w:rsidP="00F853FA">
      <w:pPr>
        <w:widowControl/>
        <w:autoSpaceDE/>
        <w:autoSpaceDN/>
        <w:adjustRightInd/>
        <w:spacing w:before="120"/>
        <w:rPr>
          <w:rStyle w:val="12"/>
          <w:b w:val="0"/>
          <w:bCs w:val="0"/>
          <w:color w:val="000000"/>
          <w:lang w:val="ru-RU" w:eastAsia="ru-RU"/>
        </w:rPr>
      </w:pPr>
      <w:r w:rsidRPr="00624738">
        <w:rPr>
          <w:rStyle w:val="12"/>
          <w:b w:val="0"/>
          <w:bCs w:val="0"/>
          <w:color w:val="000000"/>
          <w:lang w:val="ru-RU" w:eastAsia="ru-RU"/>
        </w:rPr>
        <w:t>При подведении итога государственного экзамена устанавливаются следующие критерии оценки:</w:t>
      </w:r>
    </w:p>
    <w:p w:rsidR="00624738" w:rsidRPr="00624738" w:rsidRDefault="00624738" w:rsidP="00624738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>2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0 - </w:t>
      </w:r>
      <w:r>
        <w:rPr>
          <w:rStyle w:val="12"/>
          <w:b w:val="0"/>
          <w:bCs w:val="0"/>
          <w:color w:val="000000"/>
          <w:lang w:val="ru-RU" w:eastAsia="ru-RU"/>
        </w:rPr>
        <w:t>1</w:t>
      </w:r>
      <w:r w:rsidR="00D606C7">
        <w:rPr>
          <w:rStyle w:val="12"/>
          <w:b w:val="0"/>
          <w:bCs w:val="0"/>
          <w:color w:val="000000"/>
          <w:lang w:val="ru-RU" w:eastAsia="ru-RU"/>
        </w:rPr>
        <w:t>6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  баллов - оценка «отлично»,</w:t>
      </w:r>
    </w:p>
    <w:p w:rsidR="00624738" w:rsidRPr="00624738" w:rsidRDefault="00624738" w:rsidP="00624738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>1</w:t>
      </w:r>
      <w:r w:rsidR="00D606C7">
        <w:rPr>
          <w:rStyle w:val="12"/>
          <w:b w:val="0"/>
          <w:bCs w:val="0"/>
          <w:color w:val="000000"/>
          <w:lang w:val="ru-RU" w:eastAsia="ru-RU"/>
        </w:rPr>
        <w:t>5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 - </w:t>
      </w:r>
      <w:r>
        <w:rPr>
          <w:rStyle w:val="12"/>
          <w:b w:val="0"/>
          <w:bCs w:val="0"/>
          <w:color w:val="000000"/>
          <w:lang w:val="ru-RU" w:eastAsia="ru-RU"/>
        </w:rPr>
        <w:t>1</w:t>
      </w:r>
      <w:r w:rsidR="00D606C7">
        <w:rPr>
          <w:rStyle w:val="12"/>
          <w:b w:val="0"/>
          <w:bCs w:val="0"/>
          <w:color w:val="000000"/>
          <w:lang w:val="ru-RU" w:eastAsia="ru-RU"/>
        </w:rPr>
        <w:t>0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   баллов - оценка «хорошо»,</w:t>
      </w:r>
    </w:p>
    <w:p w:rsidR="00624738" w:rsidRPr="00624738" w:rsidRDefault="00D606C7" w:rsidP="00624738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 xml:space="preserve">9 </w:t>
      </w:r>
      <w:r w:rsidR="00624738" w:rsidRPr="00624738">
        <w:rPr>
          <w:rStyle w:val="12"/>
          <w:b w:val="0"/>
          <w:bCs w:val="0"/>
          <w:color w:val="000000"/>
          <w:lang w:val="ru-RU" w:eastAsia="ru-RU"/>
        </w:rPr>
        <w:t>-  5 баллов - оценка « удовлетворительно»,</w:t>
      </w:r>
    </w:p>
    <w:p w:rsidR="00624738" w:rsidRPr="00624738" w:rsidRDefault="00D606C7" w:rsidP="00624738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>4</w:t>
      </w:r>
      <w:r w:rsidR="00624738" w:rsidRPr="00624738">
        <w:rPr>
          <w:rStyle w:val="12"/>
          <w:b w:val="0"/>
          <w:bCs w:val="0"/>
          <w:color w:val="000000"/>
          <w:lang w:val="ru-RU" w:eastAsia="ru-RU"/>
        </w:rPr>
        <w:t xml:space="preserve"> – </w:t>
      </w:r>
      <w:r>
        <w:rPr>
          <w:rStyle w:val="12"/>
          <w:b w:val="0"/>
          <w:bCs w:val="0"/>
          <w:color w:val="000000"/>
          <w:lang w:val="ru-RU" w:eastAsia="ru-RU"/>
        </w:rPr>
        <w:t>0</w:t>
      </w:r>
      <w:r w:rsidR="00624738" w:rsidRPr="00624738">
        <w:rPr>
          <w:rStyle w:val="12"/>
          <w:b w:val="0"/>
          <w:bCs w:val="0"/>
          <w:color w:val="000000"/>
          <w:lang w:val="ru-RU" w:eastAsia="ru-RU"/>
        </w:rPr>
        <w:t xml:space="preserve"> баллов - оценка «неудовлетворительно».</w:t>
      </w:r>
    </w:p>
    <w:p w:rsidR="00624738" w:rsidRPr="00624738" w:rsidRDefault="00624738" w:rsidP="00624738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</w:p>
    <w:p w:rsidR="00BB1563" w:rsidRDefault="00624738" w:rsidP="00136A0D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Оценки «отлично», «хорошо», «удовлетворительно» означают успешное прохождение государственного аттестационного испытания. </w:t>
      </w:r>
      <w:r w:rsidR="00BB1563" w:rsidRPr="00624738">
        <w:rPr>
          <w:rStyle w:val="12"/>
          <w:b w:val="0"/>
          <w:bCs w:val="0"/>
          <w:color w:val="000000"/>
          <w:lang w:val="ru-RU" w:eastAsia="ru-RU"/>
        </w:rPr>
        <w:br w:type="page"/>
      </w:r>
    </w:p>
    <w:p w:rsidR="00E30867" w:rsidRPr="00E30867" w:rsidRDefault="00E30867" w:rsidP="00E30867">
      <w:pPr>
        <w:widowControl/>
        <w:autoSpaceDE/>
        <w:autoSpaceDN/>
        <w:adjustRightInd/>
        <w:jc w:val="right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 xml:space="preserve">Приложение 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1</w:t>
      </w:r>
    </w:p>
    <w:p w:rsidR="00E30867" w:rsidRPr="00E30867" w:rsidRDefault="00E30867" w:rsidP="00E30867">
      <w:pPr>
        <w:widowControl/>
        <w:autoSpaceDE/>
        <w:autoSpaceDN/>
        <w:adjustRightInd/>
        <w:jc w:val="right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Default="00427C61" w:rsidP="00E30867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45A8191E" wp14:editId="5CD873A8">
            <wp:extent cx="647700" cy="620713"/>
            <wp:effectExtent l="0" t="0" r="0" b="8255"/>
            <wp:docPr id="2056" name="Picture 14" descr="логотип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14" descr="логотип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30867" w:rsidRDefault="00E30867" w:rsidP="00E30867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НАЦИОНАЛЬНЫЙ ИССЛЕДОВАТЕЛЬСКИЙ УНИВЕРСИТЕТ</w:t>
      </w:r>
    </w:p>
    <w:p w:rsidR="00E30867" w:rsidRP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«ВЫСШАЯ ШКОЛА ЭКОНОМИКИ»</w:t>
      </w:r>
    </w:p>
    <w:p w:rsidR="00E30867" w:rsidRP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CE7B93" w:rsidRDefault="00CE7B93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CE7B93">
        <w:rPr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МАТЕРИАЛЫ К ГОСУДАРСТВЕННОМУ ЭКЗАМЕНУ </w:t>
      </w:r>
    </w:p>
    <w:p w:rsidR="00E30867" w:rsidRPr="00CE7B93" w:rsidRDefault="00E30867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CE7B93" w:rsidRDefault="00CE7B93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CE7B93" w:rsidRDefault="00E30867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785D60" w:rsidRDefault="00427C61" w:rsidP="00427C61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CE7B93">
        <w:rPr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ПРОЕКТ </w:t>
      </w:r>
      <w:r w:rsidR="00CE7B93" w:rsidRPr="00CE7B93">
        <w:rPr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CE7B93" w:rsidRPr="00785D60">
        <w:rPr>
          <w:b/>
          <w:color w:val="000000"/>
          <w:sz w:val="28"/>
          <w:szCs w:val="28"/>
          <w:shd w:val="clear" w:color="auto" w:fill="FFFFFF"/>
          <w:lang w:val="ru-RU" w:eastAsia="ru-RU"/>
        </w:rPr>
        <w:t>СПЕЦКУРСА/ СЕРИИ МАСТЕР-КЛАССОВ / МАСТЕР-КЛАССА</w:t>
      </w:r>
    </w:p>
    <w:p w:rsidR="00427C61" w:rsidRPr="00785D60" w:rsidRDefault="00CE7B93" w:rsidP="00427C61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785D60">
        <w:rPr>
          <w:b/>
          <w:color w:val="000000"/>
          <w:sz w:val="28"/>
          <w:szCs w:val="28"/>
          <w:shd w:val="clear" w:color="auto" w:fill="FFFFFF"/>
          <w:lang w:val="ru-RU" w:eastAsia="ru-RU"/>
        </w:rPr>
        <w:t>/ СЕРИИ ЛЕКЦИЙ / ЛЕКЦИИ</w:t>
      </w:r>
    </w:p>
    <w:p w:rsidR="00427C61" w:rsidRPr="00785D60" w:rsidRDefault="00427C61" w:rsidP="00427C61">
      <w:pPr>
        <w:widowControl/>
        <w:autoSpaceDE/>
        <w:autoSpaceDN/>
        <w:adjustRightInd/>
        <w:jc w:val="center"/>
        <w:rPr>
          <w:color w:val="000000"/>
          <w:sz w:val="16"/>
          <w:szCs w:val="16"/>
          <w:shd w:val="clear" w:color="auto" w:fill="FFFFFF"/>
          <w:lang w:val="ru-RU" w:eastAsia="ru-RU"/>
        </w:rPr>
      </w:pPr>
      <w:r w:rsidRPr="00785D60">
        <w:rPr>
          <w:color w:val="000000"/>
          <w:sz w:val="16"/>
          <w:szCs w:val="16"/>
          <w:shd w:val="clear" w:color="auto" w:fill="FFFFFF"/>
          <w:lang w:val="ru-RU" w:eastAsia="ru-RU"/>
        </w:rPr>
        <w:t>(указывается</w:t>
      </w:r>
      <w:r w:rsidR="00CE7B93" w:rsidRPr="00785D60">
        <w:rPr>
          <w:color w:val="000000"/>
          <w:sz w:val="16"/>
          <w:szCs w:val="16"/>
          <w:shd w:val="clear" w:color="auto" w:fill="FFFFFF"/>
          <w:lang w:val="ru-RU" w:eastAsia="ru-RU"/>
        </w:rPr>
        <w:t xml:space="preserve">  одна избранная форма проекта) </w:t>
      </w:r>
      <w:r w:rsidRPr="00785D60">
        <w:rPr>
          <w:color w:val="000000"/>
          <w:sz w:val="16"/>
          <w:szCs w:val="16"/>
          <w:shd w:val="clear" w:color="auto" w:fill="FFFFFF"/>
          <w:lang w:val="ru-RU" w:eastAsia="ru-RU"/>
        </w:rPr>
        <w:t xml:space="preserve"> </w:t>
      </w:r>
    </w:p>
    <w:p w:rsidR="00E30867" w:rsidRPr="00785D60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427C61" w:rsidRPr="00785D60" w:rsidRDefault="00427C61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427C61" w:rsidRPr="00785D60" w:rsidRDefault="00427C61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785D60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785D60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ФИО</w:t>
      </w:r>
      <w:r w:rsidR="00CE7B93" w:rsidRPr="00785D60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…</w:t>
      </w: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Направление подготовки</w:t>
      </w:r>
      <w:r w:rsidR="00515296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515296">
        <w:rPr>
          <w:sz w:val="28"/>
          <w:lang w:val="ru-RU"/>
        </w:rPr>
        <w:t>38.06.01 Экономика</w:t>
      </w: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Профиль (направленность) программы</w:t>
      </w:r>
      <w:r w:rsidR="00CE7B93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515296">
        <w:rPr>
          <w:sz w:val="28"/>
          <w:lang w:val="ru-RU"/>
        </w:rPr>
        <w:t>08.00.05 Экономика и управление народным хозяйством (по отраслям и сферам деятельности, в т.ч. управление инновациями, логистика)</w:t>
      </w: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Аспирантская школа</w:t>
      </w:r>
      <w:r w:rsidR="00CE7B93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515296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по менеджменту</w:t>
      </w: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CE7B93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Аспирант _________________________/ФИО /</w:t>
      </w:r>
    </w:p>
    <w:p w:rsidR="00CE7B93" w:rsidRPr="00CE7B93" w:rsidRDefault="00CE7B93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Директор Аспирантской школы ________________________/</w:t>
      </w:r>
      <w:r w:rsidR="00515296">
        <w:rPr>
          <w:color w:val="000000"/>
          <w:sz w:val="28"/>
          <w:szCs w:val="28"/>
          <w:shd w:val="clear" w:color="auto" w:fill="FFFFFF"/>
          <w:lang w:val="ru-RU" w:eastAsia="ru-RU"/>
        </w:rPr>
        <w:t>Третьяк О.А.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/</w:t>
      </w:r>
    </w:p>
    <w:p w:rsidR="00CE7B93" w:rsidRPr="00CE7B93" w:rsidRDefault="00CE7B93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Default="00785D60" w:rsidP="00427C61">
      <w:pPr>
        <w:widowControl/>
        <w:autoSpaceDE/>
        <w:autoSpaceDN/>
        <w:adjustRightInd/>
        <w:jc w:val="center"/>
        <w:rPr>
          <w:rStyle w:val="12"/>
          <w:b w:val="0"/>
          <w:bCs w:val="0"/>
          <w:color w:val="000000"/>
          <w:lang w:val="ru-RU" w:eastAsia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Санкт-Петербург</w:t>
      </w:r>
      <w:r w:rsidR="00E30867"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r w:rsidR="00B0767F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E30867"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год </w:t>
      </w:r>
    </w:p>
    <w:p w:rsidR="00CE7B93" w:rsidRDefault="00CE7B93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br w:type="page"/>
      </w:r>
    </w:p>
    <w:p w:rsidR="00427C61" w:rsidRPr="001A6A21" w:rsidRDefault="00427C61" w:rsidP="00427C61">
      <w:pPr>
        <w:widowControl/>
        <w:autoSpaceDE/>
        <w:autoSpaceDN/>
        <w:adjustRightInd/>
        <w:jc w:val="right"/>
        <w:rPr>
          <w:rStyle w:val="12"/>
          <w:bCs w:val="0"/>
          <w:color w:val="000000"/>
          <w:lang w:val="ru-RU" w:eastAsia="ru-RU"/>
        </w:rPr>
      </w:pPr>
      <w:r w:rsidRPr="001A6A21">
        <w:rPr>
          <w:rStyle w:val="12"/>
          <w:bCs w:val="0"/>
          <w:color w:val="000000"/>
          <w:lang w:val="ru-RU" w:eastAsia="ru-RU"/>
        </w:rPr>
        <w:lastRenderedPageBreak/>
        <w:t xml:space="preserve">Приложение 2 </w:t>
      </w:r>
    </w:p>
    <w:p w:rsidR="001A6A21" w:rsidRDefault="001A6A21" w:rsidP="00CE7B93">
      <w:pPr>
        <w:widowControl/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930AF6" w:rsidRPr="00785D60" w:rsidRDefault="001A6A21" w:rsidP="001A6A21">
      <w:pPr>
        <w:widowControl/>
        <w:tabs>
          <w:tab w:val="left" w:pos="709"/>
          <w:tab w:val="left" w:pos="1134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785D60">
        <w:rPr>
          <w:color w:val="000000"/>
          <w:sz w:val="28"/>
          <w:szCs w:val="28"/>
          <w:shd w:val="clear" w:color="auto" w:fill="FFFFFF"/>
          <w:lang w:val="ru-RU" w:eastAsia="ru-RU"/>
        </w:rPr>
        <w:t>ОБОСНОВАНИЕ ВЫБОРА ФОРМЫ ПРОЕКТА</w:t>
      </w:r>
      <w:r w:rsidR="00930AF6" w:rsidRPr="00785D6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CE7B93" w:rsidRPr="00930AF6" w:rsidRDefault="00930AF6" w:rsidP="001A6A21">
      <w:pPr>
        <w:widowControl/>
        <w:tabs>
          <w:tab w:val="left" w:pos="709"/>
          <w:tab w:val="left" w:pos="1134"/>
        </w:tabs>
        <w:autoSpaceDE/>
        <w:autoSpaceDN/>
        <w:adjustRightInd/>
        <w:ind w:firstLine="567"/>
        <w:jc w:val="both"/>
        <w:rPr>
          <w:i/>
          <w:color w:val="000000"/>
          <w:sz w:val="28"/>
          <w:szCs w:val="28"/>
          <w:shd w:val="clear" w:color="auto" w:fill="FFFFFF"/>
          <w:lang w:val="ru-RU" w:eastAsia="ru-RU"/>
        </w:rPr>
      </w:pPr>
      <w:r w:rsidRPr="00785D60">
        <w:rPr>
          <w:i/>
          <w:color w:val="000000"/>
          <w:sz w:val="28"/>
          <w:szCs w:val="28"/>
          <w:shd w:val="clear" w:color="auto" w:fill="FFFFFF"/>
          <w:lang w:val="ru-RU" w:eastAsia="ru-RU"/>
        </w:rPr>
        <w:t>(перечень примерных вопросов)</w:t>
      </w:r>
    </w:p>
    <w:p w:rsidR="001A6A21" w:rsidRPr="00CE7B93" w:rsidRDefault="001A6A21" w:rsidP="001A6A21">
      <w:pPr>
        <w:widowControl/>
        <w:tabs>
          <w:tab w:val="left" w:pos="709"/>
          <w:tab w:val="left" w:pos="1134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1A6A21" w:rsidRDefault="00CE7B93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Научная проблема диссертационного исследования и отражение ее в спецкурсе (серии мастер-классов / мастер-классе/ серии лекций / отдельной лекций).</w:t>
      </w:r>
    </w:p>
    <w:p w:rsidR="00CE7B93" w:rsidRPr="001A6A21" w:rsidRDefault="00CE7B93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Место и назначение спецкурса (серии мастер-классов / мастер-класса; серии лекций / отдельной лекций) в структуре образовательной программы подготовки бакалавров или магистров по направлению</w:t>
      </w:r>
      <w:r w:rsidR="00906DE3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906DE3">
        <w:rPr>
          <w:sz w:val="28"/>
          <w:lang w:val="ru-RU"/>
        </w:rPr>
        <w:t>38.06.01 Экономика</w:t>
      </w:r>
      <w:r w:rsidR="00906DE3">
        <w:rPr>
          <w:color w:val="000000"/>
          <w:sz w:val="28"/>
          <w:szCs w:val="28"/>
          <w:shd w:val="clear" w:color="auto" w:fill="FFFFFF"/>
          <w:lang w:val="ru-RU" w:eastAsia="ru-RU"/>
        </w:rPr>
        <w:t>.</w:t>
      </w:r>
    </w:p>
    <w:p w:rsidR="00CE7B93" w:rsidRPr="001A6A21" w:rsidRDefault="00CE7B93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Анализ отечественного и зарубежного опыта преподавания дисциплин по тематике диссертационного исследования.</w:t>
      </w:r>
    </w:p>
    <w:p w:rsidR="00CE7B93" w:rsidRPr="001A6A21" w:rsidRDefault="00CE7B93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Структура спецкурса (серии мастер-классов / мастер-класса; серии лекций / отдельной лекци</w:t>
      </w:r>
      <w:r w:rsidR="00830F93">
        <w:rPr>
          <w:color w:val="000000"/>
          <w:sz w:val="28"/>
          <w:szCs w:val="28"/>
          <w:shd w:val="clear" w:color="auto" w:fill="FFFFFF"/>
          <w:lang w:val="ru-RU" w:eastAsia="ru-RU"/>
        </w:rPr>
        <w:t>и</w:t>
      </w: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).</w:t>
      </w:r>
    </w:p>
    <w:p w:rsidR="00CE7B93" w:rsidRPr="001A6A21" w:rsidRDefault="00CE7B93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Методы  и подходы к внедрению в образовательный процесс основных  положений диссертационного исследования.</w:t>
      </w:r>
      <w:r w:rsidRPr="001A6A21">
        <w:rPr>
          <w:rFonts w:ascii="Calibri" w:hAnsi="Calibri"/>
          <w:sz w:val="22"/>
          <w:szCs w:val="22"/>
          <w:lang w:val="ru-RU"/>
        </w:rPr>
        <w:t xml:space="preserve"> </w:t>
      </w:r>
    </w:p>
    <w:p w:rsidR="00427C61" w:rsidRDefault="00427C61" w:rsidP="001A6A21">
      <w:pPr>
        <w:widowControl/>
        <w:autoSpaceDE/>
        <w:autoSpaceDN/>
        <w:adjustRightInd/>
        <w:ind w:firstLine="567"/>
        <w:rPr>
          <w:rStyle w:val="12"/>
          <w:b w:val="0"/>
          <w:bCs w:val="0"/>
          <w:color w:val="000000"/>
          <w:lang w:val="ru-RU" w:eastAsia="ru-RU"/>
        </w:rPr>
      </w:pPr>
    </w:p>
    <w:p w:rsidR="001A6A21" w:rsidRDefault="001A6A21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br w:type="page"/>
      </w:r>
    </w:p>
    <w:p w:rsidR="0039345C" w:rsidRPr="00C973C6" w:rsidRDefault="00BB1563" w:rsidP="00BB1563">
      <w:pPr>
        <w:pStyle w:val="af0"/>
        <w:jc w:val="right"/>
        <w:rPr>
          <w:rStyle w:val="12"/>
          <w:bCs w:val="0"/>
          <w:color w:val="000000"/>
          <w:lang w:val="ru-RU" w:eastAsia="ru-RU"/>
        </w:rPr>
      </w:pPr>
      <w:r w:rsidRPr="00C973C6">
        <w:rPr>
          <w:rStyle w:val="12"/>
          <w:bCs w:val="0"/>
          <w:color w:val="000000"/>
          <w:lang w:val="ru-RU" w:eastAsia="ru-RU"/>
        </w:rPr>
        <w:lastRenderedPageBreak/>
        <w:t>Приложение 3</w:t>
      </w:r>
    </w:p>
    <w:p w:rsidR="00BB1563" w:rsidRPr="00C973C6" w:rsidRDefault="00BB1563" w:rsidP="00BB1563">
      <w:pPr>
        <w:pStyle w:val="af0"/>
        <w:jc w:val="right"/>
        <w:rPr>
          <w:rStyle w:val="12"/>
          <w:bCs w:val="0"/>
          <w:color w:val="000000"/>
          <w:lang w:val="ru-RU" w:eastAsia="ru-RU"/>
        </w:rPr>
      </w:pPr>
    </w:p>
    <w:p w:rsidR="00427C61" w:rsidRDefault="00427C61" w:rsidP="00BB1563">
      <w:pPr>
        <w:pStyle w:val="af0"/>
        <w:jc w:val="center"/>
        <w:rPr>
          <w:rStyle w:val="12"/>
          <w:b w:val="0"/>
          <w:bCs w:val="0"/>
          <w:color w:val="000000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74873D00" wp14:editId="033C3126">
            <wp:extent cx="647700" cy="620713"/>
            <wp:effectExtent l="0" t="0" r="0" b="8255"/>
            <wp:docPr id="1" name="Picture 14" descr="логотип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14" descr="логотип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27C61" w:rsidRDefault="00427C61" w:rsidP="00BB1563">
      <w:pPr>
        <w:pStyle w:val="af0"/>
        <w:jc w:val="center"/>
        <w:rPr>
          <w:rStyle w:val="12"/>
          <w:b w:val="0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  <w:r w:rsidRPr="00427C61">
        <w:rPr>
          <w:rStyle w:val="12"/>
          <w:bCs w:val="0"/>
          <w:color w:val="000000"/>
          <w:lang w:val="ru-RU" w:eastAsia="ru-RU"/>
        </w:rPr>
        <w:t>НАЦИОНАЛЬНЫЙ ИССЛЕДОВАТЕЛЬСКИЙ УНИВЕРСИТЕТ</w:t>
      </w: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  <w:r w:rsidRPr="00427C61">
        <w:rPr>
          <w:rStyle w:val="12"/>
          <w:bCs w:val="0"/>
          <w:color w:val="000000"/>
          <w:lang w:val="ru-RU" w:eastAsia="ru-RU"/>
        </w:rPr>
        <w:t>«ВЫСШАЯ ШКОЛА ЭКОНОМИКИ»</w:t>
      </w: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  <w:r w:rsidRPr="00427C61">
        <w:rPr>
          <w:rStyle w:val="12"/>
          <w:bCs w:val="0"/>
          <w:color w:val="000000"/>
          <w:lang w:val="ru-RU" w:eastAsia="ru-RU"/>
        </w:rPr>
        <w:t>НАУЧНЫЙ ДОКЛАД</w:t>
      </w: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  <w:r w:rsidRPr="00427C61">
        <w:rPr>
          <w:rStyle w:val="12"/>
          <w:bCs w:val="0"/>
          <w:color w:val="000000"/>
          <w:lang w:val="ru-RU" w:eastAsia="ru-RU"/>
        </w:rPr>
        <w:t>по результатам  подготовленной</w:t>
      </w: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  <w:r w:rsidRPr="00427C61">
        <w:rPr>
          <w:rStyle w:val="12"/>
          <w:bCs w:val="0"/>
          <w:color w:val="000000"/>
          <w:lang w:val="ru-RU" w:eastAsia="ru-RU"/>
        </w:rPr>
        <w:t>научно-квалификационной работы (диссертации)</w:t>
      </w: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CE7B93" w:rsidRPr="00E30867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ФИО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785D60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…</w:t>
      </w:r>
    </w:p>
    <w:p w:rsidR="00CE7B93" w:rsidRPr="00E30867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906DE3" w:rsidRPr="00E30867" w:rsidRDefault="00906DE3" w:rsidP="00906DE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Направление подготовки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sz w:val="28"/>
          <w:lang w:val="ru-RU"/>
        </w:rPr>
        <w:t>38.06.01 Экономика</w:t>
      </w:r>
    </w:p>
    <w:p w:rsidR="00906DE3" w:rsidRPr="00E30867" w:rsidRDefault="00906DE3" w:rsidP="00906DE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906DE3" w:rsidRPr="00E30867" w:rsidRDefault="00906DE3" w:rsidP="00906DE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Профиль (направленность) программы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sz w:val="28"/>
          <w:lang w:val="ru-RU"/>
        </w:rPr>
        <w:t>08.00.05 Экономика и управление народным хозяйством (по отраслям и сферам деятельности, в т.ч. управление инновациями, логистика)</w:t>
      </w:r>
    </w:p>
    <w:p w:rsidR="00906DE3" w:rsidRPr="00E30867" w:rsidRDefault="00906DE3" w:rsidP="00906DE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906DE3" w:rsidRDefault="00906DE3" w:rsidP="00906DE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Аспирантская школа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по менеджменту</w:t>
      </w: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CE7B93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Аспирант _________________________/ФИО /</w:t>
      </w:r>
    </w:p>
    <w:p w:rsidR="00CE7B93" w:rsidRPr="00CE7B93" w:rsidRDefault="00CE7B93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Научный руководитель _________________________/ФИО /</w:t>
      </w:r>
    </w:p>
    <w:p w:rsidR="00CE7B93" w:rsidRPr="00CE7B93" w:rsidRDefault="00CE7B93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Директор Аспирантской школы ________________________/</w:t>
      </w:r>
      <w:r w:rsidR="00906DE3" w:rsidRPr="00906DE3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906DE3">
        <w:rPr>
          <w:color w:val="000000"/>
          <w:sz w:val="28"/>
          <w:szCs w:val="28"/>
          <w:shd w:val="clear" w:color="auto" w:fill="FFFFFF"/>
          <w:lang w:val="ru-RU" w:eastAsia="ru-RU"/>
        </w:rPr>
        <w:t>Третьяк О.А./</w:t>
      </w:r>
    </w:p>
    <w:p w:rsidR="00CE7B93" w:rsidRPr="00CE7B93" w:rsidRDefault="00CE7B93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CE7B93" w:rsidRPr="00E30867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73716F" w:rsidRPr="00BB1563" w:rsidRDefault="00785D60" w:rsidP="00CE7B93">
      <w:pPr>
        <w:pStyle w:val="af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Style w:val="12"/>
          <w:bCs w:val="0"/>
          <w:color w:val="000000"/>
          <w:lang w:val="ru-RU" w:eastAsia="ru-RU"/>
        </w:rPr>
        <w:t>Санкт-Петербург</w:t>
      </w:r>
      <w:r w:rsidR="00BB1563" w:rsidRPr="00427C61">
        <w:rPr>
          <w:rStyle w:val="12"/>
          <w:bCs w:val="0"/>
          <w:color w:val="000000"/>
          <w:lang w:val="ru-RU" w:eastAsia="ru-RU"/>
        </w:rPr>
        <w:t xml:space="preserve">, </w:t>
      </w:r>
      <w:r w:rsidR="00B0767F">
        <w:rPr>
          <w:rStyle w:val="12"/>
          <w:bCs w:val="0"/>
          <w:color w:val="000000"/>
          <w:lang w:val="ru-RU" w:eastAsia="ru-RU"/>
        </w:rPr>
        <w:t xml:space="preserve"> </w:t>
      </w:r>
      <w:r w:rsidR="00BB1563" w:rsidRPr="00427C61">
        <w:rPr>
          <w:rStyle w:val="12"/>
          <w:bCs w:val="0"/>
          <w:color w:val="000000"/>
          <w:lang w:val="ru-RU" w:eastAsia="ru-RU"/>
        </w:rPr>
        <w:t xml:space="preserve">год </w:t>
      </w:r>
    </w:p>
    <w:sectPr w:rsidR="0073716F" w:rsidRPr="00BB1563" w:rsidSect="00E53F40">
      <w:footerReference w:type="even" r:id="rId13"/>
      <w:footerReference w:type="default" r:id="rId14"/>
      <w:pgSz w:w="11906" w:h="16838"/>
      <w:pgMar w:top="1134" w:right="707" w:bottom="89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FFD" w:rsidRDefault="004C1FFD" w:rsidP="000E2D95">
      <w:r>
        <w:separator/>
      </w:r>
    </w:p>
  </w:endnote>
  <w:endnote w:type="continuationSeparator" w:id="0">
    <w:p w:rsidR="004C1FFD" w:rsidRDefault="004C1FFD" w:rsidP="000E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FB2" w:rsidRDefault="00891FB2" w:rsidP="00A14CB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1FB2" w:rsidRDefault="00891FB2" w:rsidP="00B0449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FB2" w:rsidRDefault="00891FB2" w:rsidP="00A14CB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C76A5">
      <w:rPr>
        <w:rStyle w:val="ab"/>
        <w:noProof/>
      </w:rPr>
      <w:t>6</w:t>
    </w:r>
    <w:r>
      <w:rPr>
        <w:rStyle w:val="ab"/>
      </w:rPr>
      <w:fldChar w:fldCharType="end"/>
    </w:r>
  </w:p>
  <w:p w:rsidR="00891FB2" w:rsidRDefault="00891FB2" w:rsidP="00B0449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FFD" w:rsidRDefault="004C1FFD" w:rsidP="000E2D95">
      <w:r>
        <w:separator/>
      </w:r>
    </w:p>
  </w:footnote>
  <w:footnote w:type="continuationSeparator" w:id="0">
    <w:p w:rsidR="004C1FFD" w:rsidRDefault="004C1FFD" w:rsidP="000E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>
        <v:imagedata r:id="rId1" o:title=""/>
      </v:shape>
    </w:pict>
  </w:numPicBullet>
  <w:abstractNum w:abstractNumId="0">
    <w:nsid w:val="FFFFFFFE"/>
    <w:multiLevelType w:val="singleLevel"/>
    <w:tmpl w:val="1A14F746"/>
    <w:lvl w:ilvl="0">
      <w:numFmt w:val="bullet"/>
      <w:lvlText w:val="*"/>
      <w:lvlJc w:val="left"/>
    </w:lvl>
  </w:abstractNum>
  <w:abstractNum w:abstractNumId="1">
    <w:nsid w:val="04167D5B"/>
    <w:multiLevelType w:val="hybridMultilevel"/>
    <w:tmpl w:val="37BEC27C"/>
    <w:lvl w:ilvl="0" w:tplc="E56E3D68">
      <w:numFmt w:val="bullet"/>
      <w:lvlText w:val="-"/>
      <w:lvlJc w:val="left"/>
      <w:pPr>
        <w:tabs>
          <w:tab w:val="num" w:pos="1324"/>
        </w:tabs>
        <w:ind w:left="1134" w:hanging="1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734703"/>
    <w:multiLevelType w:val="hybridMultilevel"/>
    <w:tmpl w:val="887A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2EEA"/>
    <w:multiLevelType w:val="hybridMultilevel"/>
    <w:tmpl w:val="CFFC9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BE7E30"/>
    <w:multiLevelType w:val="hybridMultilevel"/>
    <w:tmpl w:val="B3CAD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CB7495"/>
    <w:multiLevelType w:val="multilevel"/>
    <w:tmpl w:val="9F5057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6">
    <w:nsid w:val="0DE77F1B"/>
    <w:multiLevelType w:val="hybridMultilevel"/>
    <w:tmpl w:val="0D28092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0F71B1"/>
    <w:multiLevelType w:val="hybridMultilevel"/>
    <w:tmpl w:val="E7EA9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A18C2"/>
    <w:multiLevelType w:val="multilevel"/>
    <w:tmpl w:val="1D1627B8"/>
    <w:lvl w:ilvl="0">
      <w:start w:val="1"/>
      <w:numFmt w:val="bullet"/>
      <w:lvlText w:val="с"/>
      <w:lvlJc w:val="left"/>
      <w:pPr>
        <w:ind w:left="0" w:firstLine="0"/>
      </w:pPr>
    </w:lvl>
    <w:lvl w:ilvl="1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146C2818"/>
    <w:multiLevelType w:val="hybridMultilevel"/>
    <w:tmpl w:val="2E000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D1BED"/>
    <w:multiLevelType w:val="hybridMultilevel"/>
    <w:tmpl w:val="ED72B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36E24"/>
    <w:multiLevelType w:val="multilevel"/>
    <w:tmpl w:val="65FE3C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1B182F9F"/>
    <w:multiLevelType w:val="hybridMultilevel"/>
    <w:tmpl w:val="622CB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650D06"/>
    <w:multiLevelType w:val="hybridMultilevel"/>
    <w:tmpl w:val="B3D0C81E"/>
    <w:lvl w:ilvl="0" w:tplc="78AE2C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1352F9A"/>
    <w:multiLevelType w:val="hybridMultilevel"/>
    <w:tmpl w:val="AD6A4014"/>
    <w:lvl w:ilvl="0" w:tplc="0419000F">
      <w:start w:val="1"/>
      <w:numFmt w:val="decimal"/>
      <w:lvlText w:val="%1."/>
      <w:lvlJc w:val="left"/>
      <w:pPr>
        <w:ind w:left="33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15">
    <w:nsid w:val="279C509C"/>
    <w:multiLevelType w:val="hybridMultilevel"/>
    <w:tmpl w:val="8A3EE094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A00944"/>
    <w:multiLevelType w:val="hybridMultilevel"/>
    <w:tmpl w:val="4882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92ADA"/>
    <w:multiLevelType w:val="hybridMultilevel"/>
    <w:tmpl w:val="35FEB096"/>
    <w:lvl w:ilvl="0" w:tplc="B434E38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85612"/>
    <w:multiLevelType w:val="multilevel"/>
    <w:tmpl w:val="6F9876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9">
    <w:nsid w:val="337A0F5B"/>
    <w:multiLevelType w:val="hybridMultilevel"/>
    <w:tmpl w:val="6FB29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426CE"/>
    <w:multiLevelType w:val="multilevel"/>
    <w:tmpl w:val="167E51DC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2160"/>
      </w:pPr>
      <w:rPr>
        <w:rFonts w:hint="default"/>
      </w:rPr>
    </w:lvl>
  </w:abstractNum>
  <w:abstractNum w:abstractNumId="21">
    <w:nsid w:val="34EE43D0"/>
    <w:multiLevelType w:val="hybridMultilevel"/>
    <w:tmpl w:val="7304CEA8"/>
    <w:lvl w:ilvl="0" w:tplc="D10AFE5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F445D0"/>
    <w:multiLevelType w:val="hybridMultilevel"/>
    <w:tmpl w:val="185A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AE7C54"/>
    <w:multiLevelType w:val="hybridMultilevel"/>
    <w:tmpl w:val="E834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131F25"/>
    <w:multiLevelType w:val="hybridMultilevel"/>
    <w:tmpl w:val="0440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94900"/>
    <w:multiLevelType w:val="hybridMultilevel"/>
    <w:tmpl w:val="7D524EFC"/>
    <w:lvl w:ilvl="0" w:tplc="5758325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A30F24"/>
    <w:multiLevelType w:val="hybridMultilevel"/>
    <w:tmpl w:val="C8DC214A"/>
    <w:lvl w:ilvl="0" w:tplc="C56EC0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B1A7508"/>
    <w:multiLevelType w:val="hybridMultilevel"/>
    <w:tmpl w:val="35FEB096"/>
    <w:lvl w:ilvl="0" w:tplc="B434E38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D79AF"/>
    <w:multiLevelType w:val="hybridMultilevel"/>
    <w:tmpl w:val="FD1E119C"/>
    <w:lvl w:ilvl="0" w:tplc="2B107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17C4FDD"/>
    <w:multiLevelType w:val="multilevel"/>
    <w:tmpl w:val="2AE4F7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>
    <w:nsid w:val="54D41395"/>
    <w:multiLevelType w:val="hybridMultilevel"/>
    <w:tmpl w:val="92A0921E"/>
    <w:lvl w:ilvl="0" w:tplc="411E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F46ED2"/>
    <w:multiLevelType w:val="multilevel"/>
    <w:tmpl w:val="711A8E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32">
    <w:nsid w:val="5D11209B"/>
    <w:multiLevelType w:val="multilevel"/>
    <w:tmpl w:val="3F2037DC"/>
    <w:lvl w:ilvl="0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3">
    <w:nsid w:val="5E424BE1"/>
    <w:multiLevelType w:val="hybridMultilevel"/>
    <w:tmpl w:val="9A1CBFB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34">
    <w:nsid w:val="636B49AA"/>
    <w:multiLevelType w:val="hybridMultilevel"/>
    <w:tmpl w:val="64907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CA0F76"/>
    <w:multiLevelType w:val="hybridMultilevel"/>
    <w:tmpl w:val="E5C40D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A11F69"/>
    <w:multiLevelType w:val="hybridMultilevel"/>
    <w:tmpl w:val="3F1EDB8C"/>
    <w:lvl w:ilvl="0" w:tplc="2B10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1B50EA"/>
    <w:multiLevelType w:val="hybridMultilevel"/>
    <w:tmpl w:val="CD8AA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26532A"/>
    <w:multiLevelType w:val="hybridMultilevel"/>
    <w:tmpl w:val="33D61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E66F4C"/>
    <w:multiLevelType w:val="multilevel"/>
    <w:tmpl w:val="BF4EA9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0">
    <w:nsid w:val="76A90AF7"/>
    <w:multiLevelType w:val="hybridMultilevel"/>
    <w:tmpl w:val="2CC28A94"/>
    <w:lvl w:ilvl="0" w:tplc="3A2C0E4E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771B15F4"/>
    <w:multiLevelType w:val="hybridMultilevel"/>
    <w:tmpl w:val="BD84F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DA4A96"/>
    <w:multiLevelType w:val="hybridMultilevel"/>
    <w:tmpl w:val="2B1C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8EB2D89"/>
    <w:multiLevelType w:val="hybridMultilevel"/>
    <w:tmpl w:val="F4CC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F46AB4"/>
    <w:multiLevelType w:val="hybridMultilevel"/>
    <w:tmpl w:val="7C3C89E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BD4505"/>
    <w:multiLevelType w:val="hybridMultilevel"/>
    <w:tmpl w:val="89A6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33"/>
        <w:lvlJc w:val="left"/>
        <w:rPr>
          <w:rFonts w:ascii="Times New Roman" w:hAnsi="Times New Roman" w:hint="default"/>
        </w:rPr>
      </w:lvl>
    </w:lvlOverride>
  </w:num>
  <w:num w:numId="2">
    <w:abstractNumId w:val="18"/>
  </w:num>
  <w:num w:numId="3">
    <w:abstractNumId w:val="30"/>
  </w:num>
  <w:num w:numId="4">
    <w:abstractNumId w:val="1"/>
  </w:num>
  <w:num w:numId="5">
    <w:abstractNumId w:val="42"/>
  </w:num>
  <w:num w:numId="6">
    <w:abstractNumId w:val="5"/>
  </w:num>
  <w:num w:numId="7">
    <w:abstractNumId w:val="40"/>
  </w:num>
  <w:num w:numId="8">
    <w:abstractNumId w:val="38"/>
  </w:num>
  <w:num w:numId="9">
    <w:abstractNumId w:val="45"/>
  </w:num>
  <w:num w:numId="10">
    <w:abstractNumId w:val="37"/>
  </w:num>
  <w:num w:numId="11">
    <w:abstractNumId w:val="7"/>
  </w:num>
  <w:num w:numId="12">
    <w:abstractNumId w:val="34"/>
  </w:num>
  <w:num w:numId="13">
    <w:abstractNumId w:val="36"/>
  </w:num>
  <w:num w:numId="14">
    <w:abstractNumId w:val="6"/>
  </w:num>
  <w:num w:numId="15">
    <w:abstractNumId w:val="43"/>
  </w:num>
  <w:num w:numId="16">
    <w:abstractNumId w:val="41"/>
  </w:num>
  <w:num w:numId="17">
    <w:abstractNumId w:val="14"/>
  </w:num>
  <w:num w:numId="18">
    <w:abstractNumId w:val="33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"/>
  </w:num>
  <w:num w:numId="24">
    <w:abstractNumId w:val="19"/>
  </w:num>
  <w:num w:numId="25">
    <w:abstractNumId w:val="21"/>
  </w:num>
  <w:num w:numId="26">
    <w:abstractNumId w:val="9"/>
  </w:num>
  <w:num w:numId="27">
    <w:abstractNumId w:val="22"/>
  </w:num>
  <w:num w:numId="28">
    <w:abstractNumId w:val="13"/>
  </w:num>
  <w:num w:numId="29">
    <w:abstractNumId w:val="25"/>
  </w:num>
  <w:num w:numId="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5"/>
  </w:num>
  <w:num w:numId="33">
    <w:abstractNumId w:val="3"/>
  </w:num>
  <w:num w:numId="34">
    <w:abstractNumId w:val="35"/>
  </w:num>
  <w:num w:numId="35">
    <w:abstractNumId w:val="16"/>
  </w:num>
  <w:num w:numId="36">
    <w:abstractNumId w:val="24"/>
  </w:num>
  <w:num w:numId="37">
    <w:abstractNumId w:val="32"/>
  </w:num>
  <w:num w:numId="38">
    <w:abstractNumId w:val="20"/>
  </w:num>
  <w:num w:numId="39">
    <w:abstractNumId w:val="39"/>
  </w:num>
  <w:num w:numId="40">
    <w:abstractNumId w:val="31"/>
  </w:num>
  <w:num w:numId="41">
    <w:abstractNumId w:val="26"/>
  </w:num>
  <w:num w:numId="42">
    <w:abstractNumId w:val="17"/>
  </w:num>
  <w:num w:numId="43">
    <w:abstractNumId w:val="27"/>
  </w:num>
  <w:num w:numId="44">
    <w:abstractNumId w:val="11"/>
  </w:num>
  <w:num w:numId="45">
    <w:abstractNumId w:val="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95"/>
    <w:rsid w:val="00000398"/>
    <w:rsid w:val="00000D2B"/>
    <w:rsid w:val="000025F7"/>
    <w:rsid w:val="000027AD"/>
    <w:rsid w:val="000100C5"/>
    <w:rsid w:val="00014C3C"/>
    <w:rsid w:val="00015AC0"/>
    <w:rsid w:val="0002074B"/>
    <w:rsid w:val="00023D2E"/>
    <w:rsid w:val="00030254"/>
    <w:rsid w:val="000348C1"/>
    <w:rsid w:val="00036218"/>
    <w:rsid w:val="00043FF6"/>
    <w:rsid w:val="00045092"/>
    <w:rsid w:val="00053483"/>
    <w:rsid w:val="00056BE4"/>
    <w:rsid w:val="0005784D"/>
    <w:rsid w:val="0006369F"/>
    <w:rsid w:val="00063EA0"/>
    <w:rsid w:val="000645FB"/>
    <w:rsid w:val="00074105"/>
    <w:rsid w:val="00077511"/>
    <w:rsid w:val="00080997"/>
    <w:rsid w:val="000824E7"/>
    <w:rsid w:val="00083A47"/>
    <w:rsid w:val="000841F3"/>
    <w:rsid w:val="000850FB"/>
    <w:rsid w:val="00093A66"/>
    <w:rsid w:val="00093A8B"/>
    <w:rsid w:val="00094166"/>
    <w:rsid w:val="000944BA"/>
    <w:rsid w:val="00095178"/>
    <w:rsid w:val="000960F2"/>
    <w:rsid w:val="000A0B06"/>
    <w:rsid w:val="000B0738"/>
    <w:rsid w:val="000B31FA"/>
    <w:rsid w:val="000B3505"/>
    <w:rsid w:val="000B6AC6"/>
    <w:rsid w:val="000C00E6"/>
    <w:rsid w:val="000C015E"/>
    <w:rsid w:val="000C0279"/>
    <w:rsid w:val="000C1099"/>
    <w:rsid w:val="000C7995"/>
    <w:rsid w:val="000C7B8B"/>
    <w:rsid w:val="000D1058"/>
    <w:rsid w:val="000D54A4"/>
    <w:rsid w:val="000E0EC8"/>
    <w:rsid w:val="000E2BC0"/>
    <w:rsid w:val="000E2D95"/>
    <w:rsid w:val="000E365E"/>
    <w:rsid w:val="000E3DDD"/>
    <w:rsid w:val="000E6517"/>
    <w:rsid w:val="000E686B"/>
    <w:rsid w:val="000F0F41"/>
    <w:rsid w:val="000F0FE4"/>
    <w:rsid w:val="000F766D"/>
    <w:rsid w:val="0010151B"/>
    <w:rsid w:val="00102919"/>
    <w:rsid w:val="00104FD9"/>
    <w:rsid w:val="00106D66"/>
    <w:rsid w:val="00115320"/>
    <w:rsid w:val="00115CFE"/>
    <w:rsid w:val="00116188"/>
    <w:rsid w:val="00117200"/>
    <w:rsid w:val="00124633"/>
    <w:rsid w:val="00124B4D"/>
    <w:rsid w:val="00126C05"/>
    <w:rsid w:val="00126D9F"/>
    <w:rsid w:val="001308FB"/>
    <w:rsid w:val="00133487"/>
    <w:rsid w:val="00136A0D"/>
    <w:rsid w:val="00136FAA"/>
    <w:rsid w:val="00140643"/>
    <w:rsid w:val="00140937"/>
    <w:rsid w:val="00140CE8"/>
    <w:rsid w:val="00140E05"/>
    <w:rsid w:val="00142087"/>
    <w:rsid w:val="0014391E"/>
    <w:rsid w:val="00144CD2"/>
    <w:rsid w:val="0014618B"/>
    <w:rsid w:val="00146D41"/>
    <w:rsid w:val="00153487"/>
    <w:rsid w:val="0015379E"/>
    <w:rsid w:val="0015384C"/>
    <w:rsid w:val="00154F20"/>
    <w:rsid w:val="00160091"/>
    <w:rsid w:val="0016427F"/>
    <w:rsid w:val="00171BB3"/>
    <w:rsid w:val="00171D5E"/>
    <w:rsid w:val="00174443"/>
    <w:rsid w:val="00181382"/>
    <w:rsid w:val="00181F2D"/>
    <w:rsid w:val="0018202E"/>
    <w:rsid w:val="0018422D"/>
    <w:rsid w:val="0018478E"/>
    <w:rsid w:val="00184D6F"/>
    <w:rsid w:val="00184EA9"/>
    <w:rsid w:val="00186DD6"/>
    <w:rsid w:val="001903C1"/>
    <w:rsid w:val="00191365"/>
    <w:rsid w:val="00191C22"/>
    <w:rsid w:val="00192A61"/>
    <w:rsid w:val="00196918"/>
    <w:rsid w:val="0019720D"/>
    <w:rsid w:val="001A1204"/>
    <w:rsid w:val="001A202C"/>
    <w:rsid w:val="001A6A21"/>
    <w:rsid w:val="001A6EAF"/>
    <w:rsid w:val="001B29A9"/>
    <w:rsid w:val="001B408E"/>
    <w:rsid w:val="001B493F"/>
    <w:rsid w:val="001C1B7E"/>
    <w:rsid w:val="001C6556"/>
    <w:rsid w:val="001C6713"/>
    <w:rsid w:val="001D3CDE"/>
    <w:rsid w:val="001D3EF6"/>
    <w:rsid w:val="001D5510"/>
    <w:rsid w:val="001E0E90"/>
    <w:rsid w:val="001E7F39"/>
    <w:rsid w:val="0020035B"/>
    <w:rsid w:val="0020158C"/>
    <w:rsid w:val="00201B96"/>
    <w:rsid w:val="002045A8"/>
    <w:rsid w:val="00204792"/>
    <w:rsid w:val="00207A20"/>
    <w:rsid w:val="00210469"/>
    <w:rsid w:val="00210F5A"/>
    <w:rsid w:val="00214ECB"/>
    <w:rsid w:val="00215951"/>
    <w:rsid w:val="00217C33"/>
    <w:rsid w:val="00226C7D"/>
    <w:rsid w:val="00227313"/>
    <w:rsid w:val="00232933"/>
    <w:rsid w:val="00234F40"/>
    <w:rsid w:val="00240C2B"/>
    <w:rsid w:val="00243B48"/>
    <w:rsid w:val="002517D3"/>
    <w:rsid w:val="00252759"/>
    <w:rsid w:val="002544D7"/>
    <w:rsid w:val="00256778"/>
    <w:rsid w:val="00256B19"/>
    <w:rsid w:val="002577C6"/>
    <w:rsid w:val="00263882"/>
    <w:rsid w:val="002650F7"/>
    <w:rsid w:val="002663A4"/>
    <w:rsid w:val="002674CA"/>
    <w:rsid w:val="00272004"/>
    <w:rsid w:val="00273175"/>
    <w:rsid w:val="002767B9"/>
    <w:rsid w:val="00277F78"/>
    <w:rsid w:val="0028249B"/>
    <w:rsid w:val="00284162"/>
    <w:rsid w:val="00285636"/>
    <w:rsid w:val="002861F1"/>
    <w:rsid w:val="00291D0B"/>
    <w:rsid w:val="002925E5"/>
    <w:rsid w:val="00293297"/>
    <w:rsid w:val="00293BB6"/>
    <w:rsid w:val="00296267"/>
    <w:rsid w:val="002A0CB8"/>
    <w:rsid w:val="002A37E3"/>
    <w:rsid w:val="002A4011"/>
    <w:rsid w:val="002A5353"/>
    <w:rsid w:val="002A5AF7"/>
    <w:rsid w:val="002A6CBB"/>
    <w:rsid w:val="002A7DEB"/>
    <w:rsid w:val="002B103F"/>
    <w:rsid w:val="002B13A2"/>
    <w:rsid w:val="002B58A8"/>
    <w:rsid w:val="002B692D"/>
    <w:rsid w:val="002C0F03"/>
    <w:rsid w:val="002C2512"/>
    <w:rsid w:val="002C369A"/>
    <w:rsid w:val="002C4D7F"/>
    <w:rsid w:val="002C4E46"/>
    <w:rsid w:val="002C51C3"/>
    <w:rsid w:val="002C7F9C"/>
    <w:rsid w:val="002D548C"/>
    <w:rsid w:val="002D5B91"/>
    <w:rsid w:val="002E363E"/>
    <w:rsid w:val="002F112B"/>
    <w:rsid w:val="002F2A74"/>
    <w:rsid w:val="002F3D4D"/>
    <w:rsid w:val="002F5642"/>
    <w:rsid w:val="002F60F7"/>
    <w:rsid w:val="003002B4"/>
    <w:rsid w:val="0030184A"/>
    <w:rsid w:val="00303C72"/>
    <w:rsid w:val="00304AD7"/>
    <w:rsid w:val="00304E3E"/>
    <w:rsid w:val="003057D5"/>
    <w:rsid w:val="00305A8D"/>
    <w:rsid w:val="00305A9E"/>
    <w:rsid w:val="00305DDC"/>
    <w:rsid w:val="003100CD"/>
    <w:rsid w:val="00312DF6"/>
    <w:rsid w:val="003151E5"/>
    <w:rsid w:val="00320CB2"/>
    <w:rsid w:val="003216BE"/>
    <w:rsid w:val="00327390"/>
    <w:rsid w:val="0033033F"/>
    <w:rsid w:val="003321CF"/>
    <w:rsid w:val="0033298F"/>
    <w:rsid w:val="003412E6"/>
    <w:rsid w:val="00341976"/>
    <w:rsid w:val="00343573"/>
    <w:rsid w:val="003454C7"/>
    <w:rsid w:val="00345E52"/>
    <w:rsid w:val="0035006A"/>
    <w:rsid w:val="00350290"/>
    <w:rsid w:val="0035213C"/>
    <w:rsid w:val="003548D6"/>
    <w:rsid w:val="00356EA9"/>
    <w:rsid w:val="003578CD"/>
    <w:rsid w:val="00360AAF"/>
    <w:rsid w:val="003614F6"/>
    <w:rsid w:val="00365FEB"/>
    <w:rsid w:val="003676B4"/>
    <w:rsid w:val="003718E4"/>
    <w:rsid w:val="00374737"/>
    <w:rsid w:val="003815AB"/>
    <w:rsid w:val="003862F1"/>
    <w:rsid w:val="003865A2"/>
    <w:rsid w:val="00391208"/>
    <w:rsid w:val="0039345C"/>
    <w:rsid w:val="003943E4"/>
    <w:rsid w:val="003953D0"/>
    <w:rsid w:val="00396783"/>
    <w:rsid w:val="003973C6"/>
    <w:rsid w:val="003A21F6"/>
    <w:rsid w:val="003A4CDD"/>
    <w:rsid w:val="003A7F86"/>
    <w:rsid w:val="003B1857"/>
    <w:rsid w:val="003B1941"/>
    <w:rsid w:val="003B1DF0"/>
    <w:rsid w:val="003B3CA6"/>
    <w:rsid w:val="003C0FE0"/>
    <w:rsid w:val="003C67B5"/>
    <w:rsid w:val="003D06F1"/>
    <w:rsid w:val="003D2196"/>
    <w:rsid w:val="003D3438"/>
    <w:rsid w:val="003D3F32"/>
    <w:rsid w:val="003D5F2F"/>
    <w:rsid w:val="003E3269"/>
    <w:rsid w:val="003E6AD8"/>
    <w:rsid w:val="003F0438"/>
    <w:rsid w:val="003F35E5"/>
    <w:rsid w:val="003F618A"/>
    <w:rsid w:val="003F6222"/>
    <w:rsid w:val="00400786"/>
    <w:rsid w:val="004017FA"/>
    <w:rsid w:val="00405F31"/>
    <w:rsid w:val="00406668"/>
    <w:rsid w:val="00407334"/>
    <w:rsid w:val="00407817"/>
    <w:rsid w:val="00410411"/>
    <w:rsid w:val="00410AD8"/>
    <w:rsid w:val="00410FA0"/>
    <w:rsid w:val="00414C91"/>
    <w:rsid w:val="00417D09"/>
    <w:rsid w:val="0042315B"/>
    <w:rsid w:val="00426A27"/>
    <w:rsid w:val="00427C61"/>
    <w:rsid w:val="0043039A"/>
    <w:rsid w:val="00431028"/>
    <w:rsid w:val="00434E9D"/>
    <w:rsid w:val="004361FF"/>
    <w:rsid w:val="0043665C"/>
    <w:rsid w:val="00440000"/>
    <w:rsid w:val="00443511"/>
    <w:rsid w:val="00444E99"/>
    <w:rsid w:val="00446DAC"/>
    <w:rsid w:val="00446EC8"/>
    <w:rsid w:val="004526FF"/>
    <w:rsid w:val="00455140"/>
    <w:rsid w:val="004553EB"/>
    <w:rsid w:val="0045580B"/>
    <w:rsid w:val="00457BA1"/>
    <w:rsid w:val="00460154"/>
    <w:rsid w:val="004641F7"/>
    <w:rsid w:val="004655D9"/>
    <w:rsid w:val="00465F36"/>
    <w:rsid w:val="00466158"/>
    <w:rsid w:val="00466B38"/>
    <w:rsid w:val="004708D8"/>
    <w:rsid w:val="004718A8"/>
    <w:rsid w:val="00482B1E"/>
    <w:rsid w:val="00484972"/>
    <w:rsid w:val="004858C0"/>
    <w:rsid w:val="00485CF6"/>
    <w:rsid w:val="00493374"/>
    <w:rsid w:val="00497B0A"/>
    <w:rsid w:val="004A234E"/>
    <w:rsid w:val="004B09BB"/>
    <w:rsid w:val="004B475A"/>
    <w:rsid w:val="004B6215"/>
    <w:rsid w:val="004C1FFD"/>
    <w:rsid w:val="004C2482"/>
    <w:rsid w:val="004C5A65"/>
    <w:rsid w:val="004D37FC"/>
    <w:rsid w:val="004D7859"/>
    <w:rsid w:val="004E265C"/>
    <w:rsid w:val="004E4F6E"/>
    <w:rsid w:val="004F1DEE"/>
    <w:rsid w:val="004F3E4E"/>
    <w:rsid w:val="004F6A9F"/>
    <w:rsid w:val="004F7E73"/>
    <w:rsid w:val="004F7F73"/>
    <w:rsid w:val="005032AF"/>
    <w:rsid w:val="005051FB"/>
    <w:rsid w:val="00507693"/>
    <w:rsid w:val="00507D5F"/>
    <w:rsid w:val="005123E1"/>
    <w:rsid w:val="005141A1"/>
    <w:rsid w:val="00515296"/>
    <w:rsid w:val="0051689C"/>
    <w:rsid w:val="00516CC4"/>
    <w:rsid w:val="00522BFB"/>
    <w:rsid w:val="00523186"/>
    <w:rsid w:val="00523249"/>
    <w:rsid w:val="00523CE3"/>
    <w:rsid w:val="005331D5"/>
    <w:rsid w:val="00537781"/>
    <w:rsid w:val="00541EA4"/>
    <w:rsid w:val="005421C9"/>
    <w:rsid w:val="005450E1"/>
    <w:rsid w:val="00545F45"/>
    <w:rsid w:val="00546B1D"/>
    <w:rsid w:val="00550D8B"/>
    <w:rsid w:val="00552665"/>
    <w:rsid w:val="0055341A"/>
    <w:rsid w:val="00553A8F"/>
    <w:rsid w:val="00557882"/>
    <w:rsid w:val="005629B5"/>
    <w:rsid w:val="005632B1"/>
    <w:rsid w:val="005713AE"/>
    <w:rsid w:val="005724DC"/>
    <w:rsid w:val="00573B46"/>
    <w:rsid w:val="005742DC"/>
    <w:rsid w:val="005749FA"/>
    <w:rsid w:val="005750EE"/>
    <w:rsid w:val="00575304"/>
    <w:rsid w:val="00575E76"/>
    <w:rsid w:val="00576FF6"/>
    <w:rsid w:val="005773BE"/>
    <w:rsid w:val="00582B90"/>
    <w:rsid w:val="0059308C"/>
    <w:rsid w:val="005A00BB"/>
    <w:rsid w:val="005A5AA5"/>
    <w:rsid w:val="005A6AFE"/>
    <w:rsid w:val="005B198F"/>
    <w:rsid w:val="005B2AEB"/>
    <w:rsid w:val="005B2C39"/>
    <w:rsid w:val="005B3B5D"/>
    <w:rsid w:val="005C3B5D"/>
    <w:rsid w:val="005C407D"/>
    <w:rsid w:val="005D0EC9"/>
    <w:rsid w:val="005D721A"/>
    <w:rsid w:val="005E3FE5"/>
    <w:rsid w:val="005F064C"/>
    <w:rsid w:val="005F1D8A"/>
    <w:rsid w:val="005F77EF"/>
    <w:rsid w:val="005F7EBB"/>
    <w:rsid w:val="00604DE8"/>
    <w:rsid w:val="00605AAF"/>
    <w:rsid w:val="006072FF"/>
    <w:rsid w:val="00611453"/>
    <w:rsid w:val="00611D36"/>
    <w:rsid w:val="00613BD8"/>
    <w:rsid w:val="006143B6"/>
    <w:rsid w:val="00616782"/>
    <w:rsid w:val="006201F5"/>
    <w:rsid w:val="006209D5"/>
    <w:rsid w:val="00621F0E"/>
    <w:rsid w:val="00624738"/>
    <w:rsid w:val="006266EA"/>
    <w:rsid w:val="006327B1"/>
    <w:rsid w:val="006331F8"/>
    <w:rsid w:val="00633A08"/>
    <w:rsid w:val="00636F46"/>
    <w:rsid w:val="00642982"/>
    <w:rsid w:val="006447E9"/>
    <w:rsid w:val="00645B8E"/>
    <w:rsid w:val="00646972"/>
    <w:rsid w:val="00647A45"/>
    <w:rsid w:val="0065155B"/>
    <w:rsid w:val="00651FC5"/>
    <w:rsid w:val="006531C1"/>
    <w:rsid w:val="00653510"/>
    <w:rsid w:val="006555D1"/>
    <w:rsid w:val="00656329"/>
    <w:rsid w:val="006564F1"/>
    <w:rsid w:val="0066250F"/>
    <w:rsid w:val="00667F4F"/>
    <w:rsid w:val="006722DF"/>
    <w:rsid w:val="00683915"/>
    <w:rsid w:val="00684BB1"/>
    <w:rsid w:val="00686683"/>
    <w:rsid w:val="00686928"/>
    <w:rsid w:val="006921BB"/>
    <w:rsid w:val="00694480"/>
    <w:rsid w:val="00697DCC"/>
    <w:rsid w:val="006A4048"/>
    <w:rsid w:val="006A5C37"/>
    <w:rsid w:val="006B00B8"/>
    <w:rsid w:val="006B0440"/>
    <w:rsid w:val="006B1FAC"/>
    <w:rsid w:val="006B32BF"/>
    <w:rsid w:val="006B459E"/>
    <w:rsid w:val="006B555A"/>
    <w:rsid w:val="006C451B"/>
    <w:rsid w:val="006D2AD1"/>
    <w:rsid w:val="006D3A1E"/>
    <w:rsid w:val="006D4701"/>
    <w:rsid w:val="006D4AA2"/>
    <w:rsid w:val="006E4AE6"/>
    <w:rsid w:val="006E57ED"/>
    <w:rsid w:val="006E768B"/>
    <w:rsid w:val="006F0265"/>
    <w:rsid w:val="006F0772"/>
    <w:rsid w:val="006F1A75"/>
    <w:rsid w:val="006F55B9"/>
    <w:rsid w:val="006F72E6"/>
    <w:rsid w:val="00701565"/>
    <w:rsid w:val="007032DF"/>
    <w:rsid w:val="0070572A"/>
    <w:rsid w:val="007115E8"/>
    <w:rsid w:val="00716CF0"/>
    <w:rsid w:val="00717AB5"/>
    <w:rsid w:val="007229E2"/>
    <w:rsid w:val="00722FA2"/>
    <w:rsid w:val="00725763"/>
    <w:rsid w:val="007261DA"/>
    <w:rsid w:val="00731429"/>
    <w:rsid w:val="00736657"/>
    <w:rsid w:val="0073716F"/>
    <w:rsid w:val="007409D2"/>
    <w:rsid w:val="007424A1"/>
    <w:rsid w:val="00745790"/>
    <w:rsid w:val="007552ED"/>
    <w:rsid w:val="007616AF"/>
    <w:rsid w:val="007623F0"/>
    <w:rsid w:val="007631C2"/>
    <w:rsid w:val="007642E0"/>
    <w:rsid w:val="007662EB"/>
    <w:rsid w:val="00770A34"/>
    <w:rsid w:val="00770E45"/>
    <w:rsid w:val="007710BF"/>
    <w:rsid w:val="00773155"/>
    <w:rsid w:val="00773BE6"/>
    <w:rsid w:val="007764A8"/>
    <w:rsid w:val="007770C7"/>
    <w:rsid w:val="00785D60"/>
    <w:rsid w:val="007919D6"/>
    <w:rsid w:val="00792802"/>
    <w:rsid w:val="00792EB4"/>
    <w:rsid w:val="00796867"/>
    <w:rsid w:val="007A1E2E"/>
    <w:rsid w:val="007A4D9B"/>
    <w:rsid w:val="007A5EF2"/>
    <w:rsid w:val="007B2586"/>
    <w:rsid w:val="007C27E1"/>
    <w:rsid w:val="007C4EA2"/>
    <w:rsid w:val="007D1D34"/>
    <w:rsid w:val="007E25C0"/>
    <w:rsid w:val="007E2EA1"/>
    <w:rsid w:val="007E67F9"/>
    <w:rsid w:val="007F1C12"/>
    <w:rsid w:val="0080128F"/>
    <w:rsid w:val="008027E6"/>
    <w:rsid w:val="00802F90"/>
    <w:rsid w:val="0081165B"/>
    <w:rsid w:val="00811C3B"/>
    <w:rsid w:val="00813CE1"/>
    <w:rsid w:val="00814999"/>
    <w:rsid w:val="00815A44"/>
    <w:rsid w:val="0081799A"/>
    <w:rsid w:val="00822D3C"/>
    <w:rsid w:val="008251C5"/>
    <w:rsid w:val="00825263"/>
    <w:rsid w:val="00827B03"/>
    <w:rsid w:val="00830A9C"/>
    <w:rsid w:val="00830F93"/>
    <w:rsid w:val="008319A3"/>
    <w:rsid w:val="0083481C"/>
    <w:rsid w:val="008422C6"/>
    <w:rsid w:val="008436C6"/>
    <w:rsid w:val="0085793C"/>
    <w:rsid w:val="008641E4"/>
    <w:rsid w:val="0086463A"/>
    <w:rsid w:val="00864BAD"/>
    <w:rsid w:val="008652AD"/>
    <w:rsid w:val="008675ED"/>
    <w:rsid w:val="00867638"/>
    <w:rsid w:val="00867EE2"/>
    <w:rsid w:val="00871887"/>
    <w:rsid w:val="00872EB4"/>
    <w:rsid w:val="0087340F"/>
    <w:rsid w:val="00876A7E"/>
    <w:rsid w:val="008770D4"/>
    <w:rsid w:val="00881192"/>
    <w:rsid w:val="00881C70"/>
    <w:rsid w:val="00882D83"/>
    <w:rsid w:val="008851A2"/>
    <w:rsid w:val="00890A47"/>
    <w:rsid w:val="00891FB2"/>
    <w:rsid w:val="008A3FB0"/>
    <w:rsid w:val="008A6189"/>
    <w:rsid w:val="008B1F02"/>
    <w:rsid w:val="008B5BC5"/>
    <w:rsid w:val="008C45A2"/>
    <w:rsid w:val="008C5D5B"/>
    <w:rsid w:val="008C72A9"/>
    <w:rsid w:val="008D457D"/>
    <w:rsid w:val="008D7ADB"/>
    <w:rsid w:val="008E0FE4"/>
    <w:rsid w:val="008E1256"/>
    <w:rsid w:val="008E16D7"/>
    <w:rsid w:val="008E6C1F"/>
    <w:rsid w:val="008E71A8"/>
    <w:rsid w:val="008F0334"/>
    <w:rsid w:val="008F0BCB"/>
    <w:rsid w:val="008F1DBF"/>
    <w:rsid w:val="008F48CD"/>
    <w:rsid w:val="008F6199"/>
    <w:rsid w:val="00900B03"/>
    <w:rsid w:val="00903703"/>
    <w:rsid w:val="00903C17"/>
    <w:rsid w:val="009046B6"/>
    <w:rsid w:val="00906DE3"/>
    <w:rsid w:val="009137B9"/>
    <w:rsid w:val="0091620C"/>
    <w:rsid w:val="00916724"/>
    <w:rsid w:val="00916DB9"/>
    <w:rsid w:val="00926CB3"/>
    <w:rsid w:val="00930AF6"/>
    <w:rsid w:val="00937430"/>
    <w:rsid w:val="00937F90"/>
    <w:rsid w:val="0094084F"/>
    <w:rsid w:val="00944548"/>
    <w:rsid w:val="00945818"/>
    <w:rsid w:val="0095080B"/>
    <w:rsid w:val="0095337C"/>
    <w:rsid w:val="00956BF2"/>
    <w:rsid w:val="00957301"/>
    <w:rsid w:val="009578AD"/>
    <w:rsid w:val="009611C1"/>
    <w:rsid w:val="00971C65"/>
    <w:rsid w:val="00972911"/>
    <w:rsid w:val="00972F41"/>
    <w:rsid w:val="0097471A"/>
    <w:rsid w:val="0097570F"/>
    <w:rsid w:val="00985A02"/>
    <w:rsid w:val="009867FA"/>
    <w:rsid w:val="00987F37"/>
    <w:rsid w:val="009916EE"/>
    <w:rsid w:val="009932B7"/>
    <w:rsid w:val="0099359C"/>
    <w:rsid w:val="009935EB"/>
    <w:rsid w:val="00993842"/>
    <w:rsid w:val="00993C29"/>
    <w:rsid w:val="00994B34"/>
    <w:rsid w:val="0099674E"/>
    <w:rsid w:val="009A5E13"/>
    <w:rsid w:val="009B1CA0"/>
    <w:rsid w:val="009B5DBF"/>
    <w:rsid w:val="009C18BF"/>
    <w:rsid w:val="009C1AB3"/>
    <w:rsid w:val="009C4D76"/>
    <w:rsid w:val="009C76A5"/>
    <w:rsid w:val="009D56A5"/>
    <w:rsid w:val="009E440B"/>
    <w:rsid w:val="009E4658"/>
    <w:rsid w:val="009E4F18"/>
    <w:rsid w:val="009E5302"/>
    <w:rsid w:val="009E598E"/>
    <w:rsid w:val="009F0A8A"/>
    <w:rsid w:val="009F2475"/>
    <w:rsid w:val="009F2579"/>
    <w:rsid w:val="009F3D01"/>
    <w:rsid w:val="009F4564"/>
    <w:rsid w:val="009F4DA5"/>
    <w:rsid w:val="009F5D59"/>
    <w:rsid w:val="009F7106"/>
    <w:rsid w:val="009F78DB"/>
    <w:rsid w:val="009F79E3"/>
    <w:rsid w:val="00A01057"/>
    <w:rsid w:val="00A037DE"/>
    <w:rsid w:val="00A103F5"/>
    <w:rsid w:val="00A128E2"/>
    <w:rsid w:val="00A14CBD"/>
    <w:rsid w:val="00A17695"/>
    <w:rsid w:val="00A2160D"/>
    <w:rsid w:val="00A30815"/>
    <w:rsid w:val="00A337CE"/>
    <w:rsid w:val="00A34585"/>
    <w:rsid w:val="00A36E60"/>
    <w:rsid w:val="00A37626"/>
    <w:rsid w:val="00A37646"/>
    <w:rsid w:val="00A42700"/>
    <w:rsid w:val="00A457DF"/>
    <w:rsid w:val="00A45F19"/>
    <w:rsid w:val="00A52533"/>
    <w:rsid w:val="00A60AC7"/>
    <w:rsid w:val="00A631E9"/>
    <w:rsid w:val="00A63DCD"/>
    <w:rsid w:val="00A70589"/>
    <w:rsid w:val="00A83E09"/>
    <w:rsid w:val="00A8767C"/>
    <w:rsid w:val="00A9512B"/>
    <w:rsid w:val="00A96A1C"/>
    <w:rsid w:val="00AA37E6"/>
    <w:rsid w:val="00AA5D06"/>
    <w:rsid w:val="00AB0E0E"/>
    <w:rsid w:val="00AB2A65"/>
    <w:rsid w:val="00AB3335"/>
    <w:rsid w:val="00AB524C"/>
    <w:rsid w:val="00AB5453"/>
    <w:rsid w:val="00AB7023"/>
    <w:rsid w:val="00AC5944"/>
    <w:rsid w:val="00AC6CCE"/>
    <w:rsid w:val="00AD1255"/>
    <w:rsid w:val="00AD518A"/>
    <w:rsid w:val="00AD6263"/>
    <w:rsid w:val="00AD6D57"/>
    <w:rsid w:val="00AD7854"/>
    <w:rsid w:val="00AD7955"/>
    <w:rsid w:val="00AE14CA"/>
    <w:rsid w:val="00AE6563"/>
    <w:rsid w:val="00AF480F"/>
    <w:rsid w:val="00AF5B27"/>
    <w:rsid w:val="00AF728D"/>
    <w:rsid w:val="00B00AF2"/>
    <w:rsid w:val="00B04497"/>
    <w:rsid w:val="00B06E52"/>
    <w:rsid w:val="00B0767F"/>
    <w:rsid w:val="00B12FE9"/>
    <w:rsid w:val="00B17123"/>
    <w:rsid w:val="00B20DA4"/>
    <w:rsid w:val="00B24DA2"/>
    <w:rsid w:val="00B24E09"/>
    <w:rsid w:val="00B26F47"/>
    <w:rsid w:val="00B33EE8"/>
    <w:rsid w:val="00B361FE"/>
    <w:rsid w:val="00B37496"/>
    <w:rsid w:val="00B3783F"/>
    <w:rsid w:val="00B41C9D"/>
    <w:rsid w:val="00B43B63"/>
    <w:rsid w:val="00B457AE"/>
    <w:rsid w:val="00B5050A"/>
    <w:rsid w:val="00B571D9"/>
    <w:rsid w:val="00B60EDD"/>
    <w:rsid w:val="00B647FC"/>
    <w:rsid w:val="00B67C37"/>
    <w:rsid w:val="00B7296D"/>
    <w:rsid w:val="00B73C56"/>
    <w:rsid w:val="00B7795F"/>
    <w:rsid w:val="00B808CC"/>
    <w:rsid w:val="00B83A88"/>
    <w:rsid w:val="00B849DA"/>
    <w:rsid w:val="00B92448"/>
    <w:rsid w:val="00B9494E"/>
    <w:rsid w:val="00B95E41"/>
    <w:rsid w:val="00BA1A1A"/>
    <w:rsid w:val="00BB1563"/>
    <w:rsid w:val="00BB6F62"/>
    <w:rsid w:val="00BC51EA"/>
    <w:rsid w:val="00BD198C"/>
    <w:rsid w:val="00BD2137"/>
    <w:rsid w:val="00BD2494"/>
    <w:rsid w:val="00BD29BF"/>
    <w:rsid w:val="00BD2C2C"/>
    <w:rsid w:val="00BE0508"/>
    <w:rsid w:val="00BE0C5C"/>
    <w:rsid w:val="00BE4E2F"/>
    <w:rsid w:val="00BF09CC"/>
    <w:rsid w:val="00BF2858"/>
    <w:rsid w:val="00BF3FC8"/>
    <w:rsid w:val="00BF4DD6"/>
    <w:rsid w:val="00BF7D63"/>
    <w:rsid w:val="00C02BBD"/>
    <w:rsid w:val="00C02F95"/>
    <w:rsid w:val="00C05C2C"/>
    <w:rsid w:val="00C06F5C"/>
    <w:rsid w:val="00C13336"/>
    <w:rsid w:val="00C1519C"/>
    <w:rsid w:val="00C16607"/>
    <w:rsid w:val="00C174CC"/>
    <w:rsid w:val="00C17602"/>
    <w:rsid w:val="00C206DF"/>
    <w:rsid w:val="00C30EE9"/>
    <w:rsid w:val="00C344DA"/>
    <w:rsid w:val="00C3702B"/>
    <w:rsid w:val="00C41DCF"/>
    <w:rsid w:val="00C42629"/>
    <w:rsid w:val="00C50D87"/>
    <w:rsid w:val="00C52916"/>
    <w:rsid w:val="00C53B0E"/>
    <w:rsid w:val="00C6031B"/>
    <w:rsid w:val="00C66E0C"/>
    <w:rsid w:val="00C71170"/>
    <w:rsid w:val="00C8036C"/>
    <w:rsid w:val="00C80632"/>
    <w:rsid w:val="00C81642"/>
    <w:rsid w:val="00C82F71"/>
    <w:rsid w:val="00C83606"/>
    <w:rsid w:val="00C846AD"/>
    <w:rsid w:val="00C862A1"/>
    <w:rsid w:val="00C91904"/>
    <w:rsid w:val="00C91F3A"/>
    <w:rsid w:val="00C95CD0"/>
    <w:rsid w:val="00C9706C"/>
    <w:rsid w:val="00C973C6"/>
    <w:rsid w:val="00C97A9C"/>
    <w:rsid w:val="00CA1231"/>
    <w:rsid w:val="00CB0980"/>
    <w:rsid w:val="00CB4157"/>
    <w:rsid w:val="00CB736F"/>
    <w:rsid w:val="00CC2E91"/>
    <w:rsid w:val="00CC7105"/>
    <w:rsid w:val="00CC7675"/>
    <w:rsid w:val="00CC7960"/>
    <w:rsid w:val="00CD2686"/>
    <w:rsid w:val="00CD41EB"/>
    <w:rsid w:val="00CD5551"/>
    <w:rsid w:val="00CE0454"/>
    <w:rsid w:val="00CE4334"/>
    <w:rsid w:val="00CE4D6A"/>
    <w:rsid w:val="00CE6178"/>
    <w:rsid w:val="00CE7B93"/>
    <w:rsid w:val="00CF02BC"/>
    <w:rsid w:val="00CF0C4E"/>
    <w:rsid w:val="00CF290E"/>
    <w:rsid w:val="00CF513A"/>
    <w:rsid w:val="00CF7596"/>
    <w:rsid w:val="00D02E4B"/>
    <w:rsid w:val="00D03458"/>
    <w:rsid w:val="00D05B38"/>
    <w:rsid w:val="00D10994"/>
    <w:rsid w:val="00D16D2F"/>
    <w:rsid w:val="00D20A25"/>
    <w:rsid w:val="00D211F6"/>
    <w:rsid w:val="00D22417"/>
    <w:rsid w:val="00D232F2"/>
    <w:rsid w:val="00D24663"/>
    <w:rsid w:val="00D248AC"/>
    <w:rsid w:val="00D25C0F"/>
    <w:rsid w:val="00D27210"/>
    <w:rsid w:val="00D27F9B"/>
    <w:rsid w:val="00D32A51"/>
    <w:rsid w:val="00D32D0B"/>
    <w:rsid w:val="00D32E7F"/>
    <w:rsid w:val="00D34A36"/>
    <w:rsid w:val="00D367D1"/>
    <w:rsid w:val="00D37622"/>
    <w:rsid w:val="00D4189C"/>
    <w:rsid w:val="00D427E3"/>
    <w:rsid w:val="00D50216"/>
    <w:rsid w:val="00D50B96"/>
    <w:rsid w:val="00D52506"/>
    <w:rsid w:val="00D55BF7"/>
    <w:rsid w:val="00D606C7"/>
    <w:rsid w:val="00D621B3"/>
    <w:rsid w:val="00D62CF5"/>
    <w:rsid w:val="00D67F22"/>
    <w:rsid w:val="00D70C4B"/>
    <w:rsid w:val="00D728DE"/>
    <w:rsid w:val="00D73191"/>
    <w:rsid w:val="00D7460E"/>
    <w:rsid w:val="00D75A22"/>
    <w:rsid w:val="00D7779D"/>
    <w:rsid w:val="00D817D1"/>
    <w:rsid w:val="00D82E99"/>
    <w:rsid w:val="00D8471D"/>
    <w:rsid w:val="00D85496"/>
    <w:rsid w:val="00D86E04"/>
    <w:rsid w:val="00D904B7"/>
    <w:rsid w:val="00D94291"/>
    <w:rsid w:val="00D956F2"/>
    <w:rsid w:val="00D95764"/>
    <w:rsid w:val="00DA1574"/>
    <w:rsid w:val="00DA1811"/>
    <w:rsid w:val="00DA18F4"/>
    <w:rsid w:val="00DA2A15"/>
    <w:rsid w:val="00DA3A78"/>
    <w:rsid w:val="00DB3DB5"/>
    <w:rsid w:val="00DC1950"/>
    <w:rsid w:val="00DC1D73"/>
    <w:rsid w:val="00DC6B07"/>
    <w:rsid w:val="00DD1436"/>
    <w:rsid w:val="00DD2B43"/>
    <w:rsid w:val="00DD4770"/>
    <w:rsid w:val="00DD5043"/>
    <w:rsid w:val="00DD5F62"/>
    <w:rsid w:val="00DE2327"/>
    <w:rsid w:val="00DE31C8"/>
    <w:rsid w:val="00DE7944"/>
    <w:rsid w:val="00DF1450"/>
    <w:rsid w:val="00DF4DE5"/>
    <w:rsid w:val="00DF5C81"/>
    <w:rsid w:val="00DF7ABD"/>
    <w:rsid w:val="00DF7F98"/>
    <w:rsid w:val="00E0426C"/>
    <w:rsid w:val="00E10742"/>
    <w:rsid w:val="00E1294D"/>
    <w:rsid w:val="00E12A7A"/>
    <w:rsid w:val="00E14966"/>
    <w:rsid w:val="00E1514E"/>
    <w:rsid w:val="00E15D9B"/>
    <w:rsid w:val="00E15EB6"/>
    <w:rsid w:val="00E15FEC"/>
    <w:rsid w:val="00E17275"/>
    <w:rsid w:val="00E17D0A"/>
    <w:rsid w:val="00E209DF"/>
    <w:rsid w:val="00E22BC1"/>
    <w:rsid w:val="00E2586E"/>
    <w:rsid w:val="00E30867"/>
    <w:rsid w:val="00E30C3D"/>
    <w:rsid w:val="00E3363C"/>
    <w:rsid w:val="00E3530C"/>
    <w:rsid w:val="00E37097"/>
    <w:rsid w:val="00E3734F"/>
    <w:rsid w:val="00E414DF"/>
    <w:rsid w:val="00E43C4F"/>
    <w:rsid w:val="00E44479"/>
    <w:rsid w:val="00E47657"/>
    <w:rsid w:val="00E51682"/>
    <w:rsid w:val="00E53F40"/>
    <w:rsid w:val="00E562D9"/>
    <w:rsid w:val="00E61FA2"/>
    <w:rsid w:val="00E63396"/>
    <w:rsid w:val="00E63CAE"/>
    <w:rsid w:val="00E64941"/>
    <w:rsid w:val="00E711CD"/>
    <w:rsid w:val="00E72EFB"/>
    <w:rsid w:val="00E770F2"/>
    <w:rsid w:val="00E80428"/>
    <w:rsid w:val="00E80DDA"/>
    <w:rsid w:val="00E83A66"/>
    <w:rsid w:val="00E83C78"/>
    <w:rsid w:val="00E859E7"/>
    <w:rsid w:val="00E866EE"/>
    <w:rsid w:val="00E86AB8"/>
    <w:rsid w:val="00E87F76"/>
    <w:rsid w:val="00E91F58"/>
    <w:rsid w:val="00E93494"/>
    <w:rsid w:val="00E9463F"/>
    <w:rsid w:val="00E96DBB"/>
    <w:rsid w:val="00E976F6"/>
    <w:rsid w:val="00E976FA"/>
    <w:rsid w:val="00EA03F4"/>
    <w:rsid w:val="00EA171D"/>
    <w:rsid w:val="00EA66EE"/>
    <w:rsid w:val="00EB05F1"/>
    <w:rsid w:val="00EB5DC8"/>
    <w:rsid w:val="00EC0881"/>
    <w:rsid w:val="00EC0F17"/>
    <w:rsid w:val="00EC13C8"/>
    <w:rsid w:val="00EC278F"/>
    <w:rsid w:val="00EC53DC"/>
    <w:rsid w:val="00ED12B7"/>
    <w:rsid w:val="00ED300B"/>
    <w:rsid w:val="00ED5CD6"/>
    <w:rsid w:val="00EE31CB"/>
    <w:rsid w:val="00EE50D3"/>
    <w:rsid w:val="00EE6F40"/>
    <w:rsid w:val="00EF1964"/>
    <w:rsid w:val="00EF40F9"/>
    <w:rsid w:val="00EF55E4"/>
    <w:rsid w:val="00EF6BF1"/>
    <w:rsid w:val="00F019DA"/>
    <w:rsid w:val="00F0457B"/>
    <w:rsid w:val="00F0694B"/>
    <w:rsid w:val="00F06DD0"/>
    <w:rsid w:val="00F10C7F"/>
    <w:rsid w:val="00F14F4E"/>
    <w:rsid w:val="00F163B9"/>
    <w:rsid w:val="00F16FA9"/>
    <w:rsid w:val="00F21864"/>
    <w:rsid w:val="00F24407"/>
    <w:rsid w:val="00F27998"/>
    <w:rsid w:val="00F27A81"/>
    <w:rsid w:val="00F31DC0"/>
    <w:rsid w:val="00F32261"/>
    <w:rsid w:val="00F41221"/>
    <w:rsid w:val="00F430B4"/>
    <w:rsid w:val="00F43A1A"/>
    <w:rsid w:val="00F43E53"/>
    <w:rsid w:val="00F460A1"/>
    <w:rsid w:val="00F4654A"/>
    <w:rsid w:val="00F55F11"/>
    <w:rsid w:val="00F56261"/>
    <w:rsid w:val="00F618B7"/>
    <w:rsid w:val="00F61FBB"/>
    <w:rsid w:val="00F62645"/>
    <w:rsid w:val="00F654F4"/>
    <w:rsid w:val="00F71616"/>
    <w:rsid w:val="00F71706"/>
    <w:rsid w:val="00F730FC"/>
    <w:rsid w:val="00F73BDE"/>
    <w:rsid w:val="00F73CBF"/>
    <w:rsid w:val="00F76BE4"/>
    <w:rsid w:val="00F853FA"/>
    <w:rsid w:val="00F8789A"/>
    <w:rsid w:val="00F90B3C"/>
    <w:rsid w:val="00F90F1A"/>
    <w:rsid w:val="00F9580F"/>
    <w:rsid w:val="00F962C4"/>
    <w:rsid w:val="00FA0CA6"/>
    <w:rsid w:val="00FA3C23"/>
    <w:rsid w:val="00FA5676"/>
    <w:rsid w:val="00FA62B2"/>
    <w:rsid w:val="00FB1206"/>
    <w:rsid w:val="00FB28C6"/>
    <w:rsid w:val="00FB2F72"/>
    <w:rsid w:val="00FB4F95"/>
    <w:rsid w:val="00FB5418"/>
    <w:rsid w:val="00FB62AD"/>
    <w:rsid w:val="00FB71A1"/>
    <w:rsid w:val="00FC11C3"/>
    <w:rsid w:val="00FC1E7A"/>
    <w:rsid w:val="00FC3313"/>
    <w:rsid w:val="00FC6E6C"/>
    <w:rsid w:val="00FD1552"/>
    <w:rsid w:val="00FD3299"/>
    <w:rsid w:val="00FD408B"/>
    <w:rsid w:val="00FD6568"/>
    <w:rsid w:val="00FD7D3C"/>
    <w:rsid w:val="00FE29AE"/>
    <w:rsid w:val="00FE29F6"/>
    <w:rsid w:val="00FE44EF"/>
    <w:rsid w:val="00FF328B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A07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D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24"/>
    </w:rPr>
  </w:style>
  <w:style w:type="paragraph" w:customStyle="1" w:styleId="2">
    <w:name w:val="заголовок 2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36"/>
    </w:rPr>
  </w:style>
  <w:style w:type="paragraph" w:styleId="a3">
    <w:name w:val="Title"/>
    <w:basedOn w:val="a"/>
    <w:link w:val="a4"/>
    <w:uiPriority w:val="99"/>
    <w:qFormat/>
    <w:rsid w:val="000E2D95"/>
    <w:pPr>
      <w:widowControl/>
      <w:autoSpaceDE/>
      <w:autoSpaceDN/>
      <w:adjustRightInd/>
      <w:ind w:firstLine="34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0E2D9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E2D9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0E2D95"/>
  </w:style>
  <w:style w:type="character" w:customStyle="1" w:styleId="a7">
    <w:name w:val="Текст сноски Знак"/>
    <w:basedOn w:val="a0"/>
    <w:link w:val="a6"/>
    <w:uiPriority w:val="99"/>
    <w:semiHidden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0E2D95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0E2D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0E2D95"/>
    <w:rPr>
      <w:rFonts w:cs="Times New Roman"/>
    </w:rPr>
  </w:style>
  <w:style w:type="paragraph" w:styleId="ac">
    <w:name w:val="Body Text Indent"/>
    <w:basedOn w:val="a"/>
    <w:link w:val="ad"/>
    <w:uiPriority w:val="99"/>
    <w:rsid w:val="000E2D95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0E2D9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rsid w:val="000E2D9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rsid w:val="000E2D9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192A61"/>
    <w:rPr>
      <w:rFonts w:cs="Times New Roman"/>
      <w:sz w:val="22"/>
      <w:szCs w:val="22"/>
    </w:rPr>
  </w:style>
  <w:style w:type="paragraph" w:customStyle="1" w:styleId="Default">
    <w:name w:val="Default"/>
    <w:rsid w:val="003F622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59"/>
    <w:locked/>
    <w:rsid w:val="00FD329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272004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1969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"/>
    <w:basedOn w:val="a"/>
    <w:uiPriority w:val="99"/>
    <w:rsid w:val="00FC6E6C"/>
    <w:pPr>
      <w:autoSpaceDE/>
      <w:autoSpaceDN/>
      <w:spacing w:after="160" w:line="240" w:lineRule="exact"/>
      <w:jc w:val="right"/>
    </w:pPr>
    <w:rPr>
      <w:lang w:val="en-GB"/>
    </w:rPr>
  </w:style>
  <w:style w:type="paragraph" w:customStyle="1" w:styleId="ConsPlusNormal">
    <w:name w:val="ConsPlusNormal"/>
    <w:rsid w:val="00FB4F9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6">
    <w:name w:val="header"/>
    <w:basedOn w:val="a"/>
    <w:link w:val="af7"/>
    <w:rsid w:val="0004509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045092"/>
    <w:rPr>
      <w:rFonts w:ascii="Times New Roman" w:hAnsi="Times New Roman" w:cs="Times New Roman"/>
      <w:sz w:val="24"/>
      <w:szCs w:val="24"/>
    </w:rPr>
  </w:style>
  <w:style w:type="paragraph" w:customStyle="1" w:styleId="af8">
    <w:name w:val="Заголовок таблицы"/>
    <w:basedOn w:val="a"/>
    <w:rsid w:val="00CC2E91"/>
    <w:pPr>
      <w:widowControl/>
      <w:suppressLineNumbers/>
      <w:suppressAutoHyphens/>
      <w:autoSpaceDE/>
      <w:autoSpaceDN/>
      <w:adjustRightInd/>
      <w:jc w:val="center"/>
    </w:pPr>
    <w:rPr>
      <w:rFonts w:ascii="Garamond" w:hAnsi="Garamond" w:cs="Garamond"/>
      <w:b/>
      <w:bCs/>
      <w:color w:val="000000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unhideWhenUsed/>
    <w:rsid w:val="00345E5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345E52"/>
    <w:rPr>
      <w:rFonts w:ascii="Times New Roman" w:hAnsi="Times New Roman" w:cs="Times New Roman"/>
    </w:rPr>
  </w:style>
  <w:style w:type="paragraph" w:customStyle="1" w:styleId="10">
    <w:name w:val="Обычный1"/>
    <w:rsid w:val="00736657"/>
    <w:pPr>
      <w:widowControl w:val="0"/>
      <w:snapToGrid w:val="0"/>
    </w:pPr>
    <w:rPr>
      <w:rFonts w:ascii="Times New Roman" w:hAnsi="Times New Roman" w:cs="Times New Roman"/>
      <w:sz w:val="22"/>
    </w:rPr>
  </w:style>
  <w:style w:type="paragraph" w:styleId="af9">
    <w:name w:val="Balloon Text"/>
    <w:basedOn w:val="a"/>
    <w:link w:val="afa"/>
    <w:uiPriority w:val="99"/>
    <w:semiHidden/>
    <w:unhideWhenUsed/>
    <w:rsid w:val="00D50B9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50B96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locked/>
    <w:rsid w:val="00871887"/>
    <w:rPr>
      <w:b/>
      <w:bCs/>
    </w:rPr>
  </w:style>
  <w:style w:type="character" w:customStyle="1" w:styleId="24">
    <w:name w:val="Основной текст (2)_"/>
    <w:basedOn w:val="a0"/>
    <w:link w:val="210"/>
    <w:uiPriority w:val="99"/>
    <w:rsid w:val="00115320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115320"/>
    <w:pPr>
      <w:shd w:val="clear" w:color="auto" w:fill="FFFFFF"/>
      <w:autoSpaceDE/>
      <w:autoSpaceDN/>
      <w:adjustRightInd/>
      <w:spacing w:before="240" w:line="274" w:lineRule="exact"/>
      <w:ind w:hanging="400"/>
    </w:pPr>
  </w:style>
  <w:style w:type="character" w:customStyle="1" w:styleId="3">
    <w:name w:val="Основной текст (3)_"/>
    <w:basedOn w:val="a0"/>
    <w:link w:val="30"/>
    <w:uiPriority w:val="99"/>
    <w:rsid w:val="00115320"/>
    <w:rPr>
      <w:rFonts w:ascii="Times New Roman" w:hAnsi="Times New Roman" w:cs="Times New Roman"/>
      <w:b/>
      <w:bCs/>
      <w:shd w:val="clear" w:color="auto" w:fill="FFFFFF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115320"/>
    <w:pPr>
      <w:shd w:val="clear" w:color="auto" w:fill="FFFFFF"/>
      <w:autoSpaceDE/>
      <w:autoSpaceDN/>
      <w:adjustRightInd/>
      <w:spacing w:line="278" w:lineRule="exact"/>
      <w:jc w:val="both"/>
    </w:pPr>
    <w:rPr>
      <w:b/>
      <w:bCs/>
    </w:rPr>
  </w:style>
  <w:style w:type="character" w:customStyle="1" w:styleId="2LucidaSansUnicode">
    <w:name w:val="Основной текст (2) + Lucida Sans Unicode"/>
    <w:aliases w:val="8 pt"/>
    <w:basedOn w:val="24"/>
    <w:uiPriority w:val="99"/>
    <w:rsid w:val="00115320"/>
    <w:rPr>
      <w:rFonts w:ascii="Lucida Sans Unicode" w:hAnsi="Lucida Sans Unicode" w:cs="Lucida Sans Unicode"/>
      <w:sz w:val="16"/>
      <w:szCs w:val="16"/>
      <w:u w:val="none"/>
      <w:shd w:val="clear" w:color="auto" w:fill="FFFFFF"/>
      <w:lang w:val="en-US" w:eastAsia="en-US"/>
    </w:rPr>
  </w:style>
  <w:style w:type="character" w:customStyle="1" w:styleId="25">
    <w:name w:val="Основной текст (2)"/>
    <w:basedOn w:val="24"/>
    <w:uiPriority w:val="99"/>
    <w:rsid w:val="0073716F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af1">
    <w:name w:val="Без интервала Знак"/>
    <w:link w:val="af0"/>
    <w:uiPriority w:val="1"/>
    <w:locked/>
    <w:rsid w:val="00243B48"/>
    <w:rPr>
      <w:rFonts w:cs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17123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Заголовок №1"/>
    <w:basedOn w:val="a0"/>
    <w:uiPriority w:val="99"/>
    <w:rsid w:val="00605AAF"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character" w:customStyle="1" w:styleId="12">
    <w:name w:val="Заголовок №1 (2)_"/>
    <w:basedOn w:val="a0"/>
    <w:link w:val="120"/>
    <w:uiPriority w:val="99"/>
    <w:rsid w:val="00605AA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0"/>
    </w:pPr>
    <w:rPr>
      <w:b/>
      <w:bCs/>
      <w:sz w:val="28"/>
      <w:szCs w:val="28"/>
    </w:rPr>
  </w:style>
  <w:style w:type="character" w:customStyle="1" w:styleId="31">
    <w:name w:val="Заголовок №3_"/>
    <w:basedOn w:val="a0"/>
    <w:link w:val="32"/>
    <w:uiPriority w:val="99"/>
    <w:rsid w:val="00605AA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2pt">
    <w:name w:val="Заголовок №3 + 12 pt"/>
    <w:basedOn w:val="31"/>
    <w:uiPriority w:val="99"/>
    <w:rsid w:val="00605AA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2"/>
    </w:pPr>
    <w:rPr>
      <w:sz w:val="28"/>
      <w:szCs w:val="28"/>
    </w:rPr>
  </w:style>
  <w:style w:type="character" w:customStyle="1" w:styleId="5">
    <w:name w:val="Основной текст (5)_"/>
    <w:basedOn w:val="a0"/>
    <w:link w:val="50"/>
    <w:uiPriority w:val="99"/>
    <w:rsid w:val="00605AA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05AAF"/>
    <w:pPr>
      <w:shd w:val="clear" w:color="auto" w:fill="FFFFFF"/>
      <w:autoSpaceDE/>
      <w:autoSpaceDN/>
      <w:adjustRightInd/>
      <w:spacing w:before="300" w:line="370" w:lineRule="exact"/>
      <w:ind w:firstLine="480"/>
      <w:jc w:val="both"/>
    </w:pPr>
    <w:rPr>
      <w:b/>
      <w:bCs/>
      <w:sz w:val="28"/>
      <w:szCs w:val="28"/>
    </w:rPr>
  </w:style>
  <w:style w:type="character" w:customStyle="1" w:styleId="33">
    <w:name w:val="Основной текст (3) + Полужирный"/>
    <w:aliases w:val="Курсив"/>
    <w:basedOn w:val="3"/>
    <w:uiPriority w:val="99"/>
    <w:rsid w:val="00605AAF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  <w:lang w:val="en-US" w:eastAsia="en-US"/>
    </w:rPr>
  </w:style>
  <w:style w:type="character" w:styleId="afc">
    <w:name w:val="annotation reference"/>
    <w:basedOn w:val="a0"/>
    <w:uiPriority w:val="99"/>
    <w:semiHidden/>
    <w:unhideWhenUsed/>
    <w:rsid w:val="009916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9916EE"/>
  </w:style>
  <w:style w:type="character" w:customStyle="1" w:styleId="afe">
    <w:name w:val="Текст примечания Знак"/>
    <w:basedOn w:val="a0"/>
    <w:link w:val="afd"/>
    <w:uiPriority w:val="99"/>
    <w:semiHidden/>
    <w:rsid w:val="009916EE"/>
    <w:rPr>
      <w:rFonts w:ascii="Times New Roman" w:hAnsi="Times New Roman" w:cs="Times New Roman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9916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9916EE"/>
    <w:rPr>
      <w:rFonts w:ascii="Times New Roman" w:hAnsi="Times New Roman" w:cs="Times New Roman"/>
      <w:b/>
      <w:bCs/>
    </w:rPr>
  </w:style>
  <w:style w:type="paragraph" w:styleId="aff1">
    <w:name w:val="Plain Text"/>
    <w:basedOn w:val="a"/>
    <w:link w:val="aff2"/>
    <w:uiPriority w:val="99"/>
    <w:semiHidden/>
    <w:unhideWhenUsed/>
    <w:rsid w:val="00F853FA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val="ru-RU"/>
    </w:rPr>
  </w:style>
  <w:style w:type="character" w:customStyle="1" w:styleId="aff2">
    <w:name w:val="Текст Знак"/>
    <w:basedOn w:val="a0"/>
    <w:link w:val="aff1"/>
    <w:uiPriority w:val="99"/>
    <w:semiHidden/>
    <w:rsid w:val="00F853FA"/>
    <w:rPr>
      <w:rFonts w:eastAsiaTheme="minorHAnsi" w:cstheme="minorBidi"/>
      <w:sz w:val="22"/>
      <w:szCs w:val="21"/>
      <w:lang w:val="ru-RU"/>
    </w:rPr>
  </w:style>
  <w:style w:type="character" w:customStyle="1" w:styleId="apple-converted-space">
    <w:name w:val="apple-converted-space"/>
    <w:rsid w:val="00F96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D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24"/>
    </w:rPr>
  </w:style>
  <w:style w:type="paragraph" w:customStyle="1" w:styleId="2">
    <w:name w:val="заголовок 2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36"/>
    </w:rPr>
  </w:style>
  <w:style w:type="paragraph" w:styleId="a3">
    <w:name w:val="Title"/>
    <w:basedOn w:val="a"/>
    <w:link w:val="a4"/>
    <w:uiPriority w:val="99"/>
    <w:qFormat/>
    <w:rsid w:val="000E2D95"/>
    <w:pPr>
      <w:widowControl/>
      <w:autoSpaceDE/>
      <w:autoSpaceDN/>
      <w:adjustRightInd/>
      <w:ind w:firstLine="34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0E2D9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E2D9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0E2D95"/>
  </w:style>
  <w:style w:type="character" w:customStyle="1" w:styleId="a7">
    <w:name w:val="Текст сноски Знак"/>
    <w:basedOn w:val="a0"/>
    <w:link w:val="a6"/>
    <w:uiPriority w:val="99"/>
    <w:semiHidden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0E2D95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0E2D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0E2D95"/>
    <w:rPr>
      <w:rFonts w:cs="Times New Roman"/>
    </w:rPr>
  </w:style>
  <w:style w:type="paragraph" w:styleId="ac">
    <w:name w:val="Body Text Indent"/>
    <w:basedOn w:val="a"/>
    <w:link w:val="ad"/>
    <w:uiPriority w:val="99"/>
    <w:rsid w:val="000E2D95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0E2D9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rsid w:val="000E2D9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rsid w:val="000E2D9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192A61"/>
    <w:rPr>
      <w:rFonts w:cs="Times New Roman"/>
      <w:sz w:val="22"/>
      <w:szCs w:val="22"/>
    </w:rPr>
  </w:style>
  <w:style w:type="paragraph" w:customStyle="1" w:styleId="Default">
    <w:name w:val="Default"/>
    <w:rsid w:val="003F622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59"/>
    <w:locked/>
    <w:rsid w:val="00FD329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272004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1969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"/>
    <w:basedOn w:val="a"/>
    <w:uiPriority w:val="99"/>
    <w:rsid w:val="00FC6E6C"/>
    <w:pPr>
      <w:autoSpaceDE/>
      <w:autoSpaceDN/>
      <w:spacing w:after="160" w:line="240" w:lineRule="exact"/>
      <w:jc w:val="right"/>
    </w:pPr>
    <w:rPr>
      <w:lang w:val="en-GB"/>
    </w:rPr>
  </w:style>
  <w:style w:type="paragraph" w:customStyle="1" w:styleId="ConsPlusNormal">
    <w:name w:val="ConsPlusNormal"/>
    <w:rsid w:val="00FB4F9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6">
    <w:name w:val="header"/>
    <w:basedOn w:val="a"/>
    <w:link w:val="af7"/>
    <w:rsid w:val="0004509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045092"/>
    <w:rPr>
      <w:rFonts w:ascii="Times New Roman" w:hAnsi="Times New Roman" w:cs="Times New Roman"/>
      <w:sz w:val="24"/>
      <w:szCs w:val="24"/>
    </w:rPr>
  </w:style>
  <w:style w:type="paragraph" w:customStyle="1" w:styleId="af8">
    <w:name w:val="Заголовок таблицы"/>
    <w:basedOn w:val="a"/>
    <w:rsid w:val="00CC2E91"/>
    <w:pPr>
      <w:widowControl/>
      <w:suppressLineNumbers/>
      <w:suppressAutoHyphens/>
      <w:autoSpaceDE/>
      <w:autoSpaceDN/>
      <w:adjustRightInd/>
      <w:jc w:val="center"/>
    </w:pPr>
    <w:rPr>
      <w:rFonts w:ascii="Garamond" w:hAnsi="Garamond" w:cs="Garamond"/>
      <w:b/>
      <w:bCs/>
      <w:color w:val="000000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unhideWhenUsed/>
    <w:rsid w:val="00345E5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345E52"/>
    <w:rPr>
      <w:rFonts w:ascii="Times New Roman" w:hAnsi="Times New Roman" w:cs="Times New Roman"/>
    </w:rPr>
  </w:style>
  <w:style w:type="paragraph" w:customStyle="1" w:styleId="10">
    <w:name w:val="Обычный1"/>
    <w:rsid w:val="00736657"/>
    <w:pPr>
      <w:widowControl w:val="0"/>
      <w:snapToGrid w:val="0"/>
    </w:pPr>
    <w:rPr>
      <w:rFonts w:ascii="Times New Roman" w:hAnsi="Times New Roman" w:cs="Times New Roman"/>
      <w:sz w:val="22"/>
    </w:rPr>
  </w:style>
  <w:style w:type="paragraph" w:styleId="af9">
    <w:name w:val="Balloon Text"/>
    <w:basedOn w:val="a"/>
    <w:link w:val="afa"/>
    <w:uiPriority w:val="99"/>
    <w:semiHidden/>
    <w:unhideWhenUsed/>
    <w:rsid w:val="00D50B9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50B96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locked/>
    <w:rsid w:val="00871887"/>
    <w:rPr>
      <w:b/>
      <w:bCs/>
    </w:rPr>
  </w:style>
  <w:style w:type="character" w:customStyle="1" w:styleId="24">
    <w:name w:val="Основной текст (2)_"/>
    <w:basedOn w:val="a0"/>
    <w:link w:val="210"/>
    <w:uiPriority w:val="99"/>
    <w:rsid w:val="00115320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115320"/>
    <w:pPr>
      <w:shd w:val="clear" w:color="auto" w:fill="FFFFFF"/>
      <w:autoSpaceDE/>
      <w:autoSpaceDN/>
      <w:adjustRightInd/>
      <w:spacing w:before="240" w:line="274" w:lineRule="exact"/>
      <w:ind w:hanging="400"/>
    </w:pPr>
  </w:style>
  <w:style w:type="character" w:customStyle="1" w:styleId="3">
    <w:name w:val="Основной текст (3)_"/>
    <w:basedOn w:val="a0"/>
    <w:link w:val="30"/>
    <w:uiPriority w:val="99"/>
    <w:rsid w:val="00115320"/>
    <w:rPr>
      <w:rFonts w:ascii="Times New Roman" w:hAnsi="Times New Roman" w:cs="Times New Roman"/>
      <w:b/>
      <w:bCs/>
      <w:shd w:val="clear" w:color="auto" w:fill="FFFFFF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115320"/>
    <w:pPr>
      <w:shd w:val="clear" w:color="auto" w:fill="FFFFFF"/>
      <w:autoSpaceDE/>
      <w:autoSpaceDN/>
      <w:adjustRightInd/>
      <w:spacing w:line="278" w:lineRule="exact"/>
      <w:jc w:val="both"/>
    </w:pPr>
    <w:rPr>
      <w:b/>
      <w:bCs/>
    </w:rPr>
  </w:style>
  <w:style w:type="character" w:customStyle="1" w:styleId="2LucidaSansUnicode">
    <w:name w:val="Основной текст (2) + Lucida Sans Unicode"/>
    <w:aliases w:val="8 pt"/>
    <w:basedOn w:val="24"/>
    <w:uiPriority w:val="99"/>
    <w:rsid w:val="00115320"/>
    <w:rPr>
      <w:rFonts w:ascii="Lucida Sans Unicode" w:hAnsi="Lucida Sans Unicode" w:cs="Lucida Sans Unicode"/>
      <w:sz w:val="16"/>
      <w:szCs w:val="16"/>
      <w:u w:val="none"/>
      <w:shd w:val="clear" w:color="auto" w:fill="FFFFFF"/>
      <w:lang w:val="en-US" w:eastAsia="en-US"/>
    </w:rPr>
  </w:style>
  <w:style w:type="character" w:customStyle="1" w:styleId="25">
    <w:name w:val="Основной текст (2)"/>
    <w:basedOn w:val="24"/>
    <w:uiPriority w:val="99"/>
    <w:rsid w:val="0073716F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af1">
    <w:name w:val="Без интервала Знак"/>
    <w:link w:val="af0"/>
    <w:uiPriority w:val="1"/>
    <w:locked/>
    <w:rsid w:val="00243B48"/>
    <w:rPr>
      <w:rFonts w:cs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17123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Заголовок №1"/>
    <w:basedOn w:val="a0"/>
    <w:uiPriority w:val="99"/>
    <w:rsid w:val="00605AAF"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character" w:customStyle="1" w:styleId="12">
    <w:name w:val="Заголовок №1 (2)_"/>
    <w:basedOn w:val="a0"/>
    <w:link w:val="120"/>
    <w:uiPriority w:val="99"/>
    <w:rsid w:val="00605AA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0"/>
    </w:pPr>
    <w:rPr>
      <w:b/>
      <w:bCs/>
      <w:sz w:val="28"/>
      <w:szCs w:val="28"/>
    </w:rPr>
  </w:style>
  <w:style w:type="character" w:customStyle="1" w:styleId="31">
    <w:name w:val="Заголовок №3_"/>
    <w:basedOn w:val="a0"/>
    <w:link w:val="32"/>
    <w:uiPriority w:val="99"/>
    <w:rsid w:val="00605AA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2pt">
    <w:name w:val="Заголовок №3 + 12 pt"/>
    <w:basedOn w:val="31"/>
    <w:uiPriority w:val="99"/>
    <w:rsid w:val="00605AA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2"/>
    </w:pPr>
    <w:rPr>
      <w:sz w:val="28"/>
      <w:szCs w:val="28"/>
    </w:rPr>
  </w:style>
  <w:style w:type="character" w:customStyle="1" w:styleId="5">
    <w:name w:val="Основной текст (5)_"/>
    <w:basedOn w:val="a0"/>
    <w:link w:val="50"/>
    <w:uiPriority w:val="99"/>
    <w:rsid w:val="00605AA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05AAF"/>
    <w:pPr>
      <w:shd w:val="clear" w:color="auto" w:fill="FFFFFF"/>
      <w:autoSpaceDE/>
      <w:autoSpaceDN/>
      <w:adjustRightInd/>
      <w:spacing w:before="300" w:line="370" w:lineRule="exact"/>
      <w:ind w:firstLine="480"/>
      <w:jc w:val="both"/>
    </w:pPr>
    <w:rPr>
      <w:b/>
      <w:bCs/>
      <w:sz w:val="28"/>
      <w:szCs w:val="28"/>
    </w:rPr>
  </w:style>
  <w:style w:type="character" w:customStyle="1" w:styleId="33">
    <w:name w:val="Основной текст (3) + Полужирный"/>
    <w:aliases w:val="Курсив"/>
    <w:basedOn w:val="3"/>
    <w:uiPriority w:val="99"/>
    <w:rsid w:val="00605AAF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  <w:lang w:val="en-US" w:eastAsia="en-US"/>
    </w:rPr>
  </w:style>
  <w:style w:type="character" w:styleId="afc">
    <w:name w:val="annotation reference"/>
    <w:basedOn w:val="a0"/>
    <w:uiPriority w:val="99"/>
    <w:semiHidden/>
    <w:unhideWhenUsed/>
    <w:rsid w:val="009916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9916EE"/>
  </w:style>
  <w:style w:type="character" w:customStyle="1" w:styleId="afe">
    <w:name w:val="Текст примечания Знак"/>
    <w:basedOn w:val="a0"/>
    <w:link w:val="afd"/>
    <w:uiPriority w:val="99"/>
    <w:semiHidden/>
    <w:rsid w:val="009916EE"/>
    <w:rPr>
      <w:rFonts w:ascii="Times New Roman" w:hAnsi="Times New Roman" w:cs="Times New Roman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9916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9916EE"/>
    <w:rPr>
      <w:rFonts w:ascii="Times New Roman" w:hAnsi="Times New Roman" w:cs="Times New Roman"/>
      <w:b/>
      <w:bCs/>
    </w:rPr>
  </w:style>
  <w:style w:type="paragraph" w:styleId="aff1">
    <w:name w:val="Plain Text"/>
    <w:basedOn w:val="a"/>
    <w:link w:val="aff2"/>
    <w:uiPriority w:val="99"/>
    <w:semiHidden/>
    <w:unhideWhenUsed/>
    <w:rsid w:val="00F853FA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val="ru-RU"/>
    </w:rPr>
  </w:style>
  <w:style w:type="character" w:customStyle="1" w:styleId="aff2">
    <w:name w:val="Текст Знак"/>
    <w:basedOn w:val="a0"/>
    <w:link w:val="aff1"/>
    <w:uiPriority w:val="99"/>
    <w:semiHidden/>
    <w:rsid w:val="00F853FA"/>
    <w:rPr>
      <w:rFonts w:eastAsiaTheme="minorHAnsi" w:cstheme="minorBidi"/>
      <w:sz w:val="22"/>
      <w:szCs w:val="21"/>
      <w:lang w:val="ru-RU"/>
    </w:rPr>
  </w:style>
  <w:style w:type="character" w:customStyle="1" w:styleId="apple-converted-space">
    <w:name w:val="apple-converted-space"/>
    <w:rsid w:val="00F96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8747">
          <w:marLeft w:val="0"/>
          <w:marRight w:val="0"/>
          <w:marTop w:val="100"/>
          <w:marBottom w:val="100"/>
          <w:divBdr>
            <w:top w:val="single" w:sz="6" w:space="30" w:color="auto"/>
            <w:left w:val="single" w:sz="6" w:space="30" w:color="auto"/>
            <w:bottom w:val="single" w:sz="6" w:space="30" w:color="auto"/>
            <w:right w:val="single" w:sz="6" w:space="30" w:color="auto"/>
          </w:divBdr>
          <w:divsChild>
            <w:div w:id="10986004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.php?bookinfo=46915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catalog.php?bookinfo=42684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catalog.php?bookinfo=795807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7EDBE-74CD-446E-9C77-CE178139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2680</Words>
  <Characters>21781</Characters>
  <Application>Microsoft Office Word</Application>
  <DocSecurity>0</DocSecurity>
  <Lines>181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</vt:lpstr>
    </vt:vector>
  </TitlesOfParts>
  <Company>MGUU</Company>
  <LinksUpToDate>false</LinksUpToDate>
  <CharactersWithSpaces>24413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</dc:title>
  <dc:creator>fomenko_ob</dc:creator>
  <cp:lastModifiedBy>Пользователь</cp:lastModifiedBy>
  <cp:revision>2</cp:revision>
  <cp:lastPrinted>2019-02-23T13:36:00Z</cp:lastPrinted>
  <dcterms:created xsi:type="dcterms:W3CDTF">2019-03-18T18:37:00Z</dcterms:created>
  <dcterms:modified xsi:type="dcterms:W3CDTF">2019-03-18T18:37:00Z</dcterms:modified>
</cp:coreProperties>
</file>