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6F" w:rsidRPr="001B3263" w:rsidRDefault="00E0306F" w:rsidP="00AF7A60">
      <w:pPr>
        <w:suppressAutoHyphens/>
        <w:ind w:firstLine="10632"/>
        <w:rPr>
          <w:szCs w:val="24"/>
        </w:rPr>
      </w:pPr>
      <w:r w:rsidRPr="001B3263">
        <w:rPr>
          <w:szCs w:val="24"/>
        </w:rPr>
        <w:t>Приложение к приказу</w:t>
      </w:r>
    </w:p>
    <w:p w:rsidR="00E0306F" w:rsidRDefault="00E0306F" w:rsidP="00AF7A60">
      <w:pPr>
        <w:suppressAutoHyphens/>
        <w:ind w:firstLine="10632"/>
      </w:pPr>
      <w:r w:rsidRPr="001B3263">
        <w:rPr>
          <w:szCs w:val="24"/>
        </w:rPr>
        <w:t xml:space="preserve">от </w:t>
      </w:r>
      <w:r w:rsidR="00AF7A60">
        <w:rPr>
          <w:szCs w:val="24"/>
        </w:rPr>
        <w:t>04.03.19</w:t>
      </w:r>
      <w:r w:rsidRPr="001B3263">
        <w:rPr>
          <w:szCs w:val="24"/>
        </w:rPr>
        <w:t xml:space="preserve"> № </w:t>
      </w:r>
      <w:r w:rsidR="00AF7A60">
        <w:t>8.3.6.2-06/0403-05</w:t>
      </w:r>
    </w:p>
    <w:p w:rsidR="00AF7A60" w:rsidRPr="001B3263" w:rsidRDefault="00AF7A60" w:rsidP="00AF7A60">
      <w:pPr>
        <w:suppressAutoHyphens/>
        <w:ind w:firstLine="10632"/>
        <w:rPr>
          <w:szCs w:val="24"/>
        </w:rPr>
      </w:pPr>
      <w:bookmarkStart w:id="0" w:name="_GoBack"/>
      <w:bookmarkEnd w:id="0"/>
    </w:p>
    <w:p w:rsidR="00E0306F" w:rsidRPr="001B3263" w:rsidRDefault="00E0306F" w:rsidP="001B3263">
      <w:pPr>
        <w:suppressAutoHyphens/>
        <w:jc w:val="center"/>
        <w:rPr>
          <w:b/>
          <w:bCs/>
          <w:szCs w:val="24"/>
        </w:rPr>
      </w:pPr>
      <w:r w:rsidRPr="001B3263">
        <w:rPr>
          <w:b/>
          <w:bCs/>
          <w:szCs w:val="24"/>
        </w:rPr>
        <w:t>Список тем</w:t>
      </w:r>
      <w:r w:rsidR="00C72313">
        <w:rPr>
          <w:b/>
          <w:bCs/>
          <w:szCs w:val="24"/>
        </w:rPr>
        <w:t xml:space="preserve"> и</w:t>
      </w:r>
      <w:r w:rsidRPr="001B3263">
        <w:rPr>
          <w:b/>
          <w:bCs/>
          <w:szCs w:val="24"/>
        </w:rPr>
        <w:t xml:space="preserve"> руководителей курсовых работ студентов</w:t>
      </w:r>
    </w:p>
    <w:p w:rsidR="00C72313" w:rsidRDefault="00B8092D" w:rsidP="001B3263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486A09" w:rsidRPr="001B3263">
        <w:rPr>
          <w:b/>
          <w:bCs/>
          <w:szCs w:val="24"/>
        </w:rPr>
        <w:t xml:space="preserve"> курса образовательной программы «</w:t>
      </w:r>
      <w:r w:rsidR="00B52AA1" w:rsidRPr="001B3263">
        <w:rPr>
          <w:b/>
          <w:bCs/>
          <w:szCs w:val="24"/>
        </w:rPr>
        <w:t>Г</w:t>
      </w:r>
      <w:r>
        <w:rPr>
          <w:b/>
          <w:bCs/>
          <w:szCs w:val="24"/>
        </w:rPr>
        <w:t xml:space="preserve">ородское </w:t>
      </w:r>
      <w:r w:rsidR="0076698F">
        <w:rPr>
          <w:b/>
          <w:bCs/>
          <w:szCs w:val="24"/>
        </w:rPr>
        <w:t>развитие</w:t>
      </w:r>
      <w:r>
        <w:rPr>
          <w:b/>
          <w:bCs/>
          <w:szCs w:val="24"/>
        </w:rPr>
        <w:t xml:space="preserve"> и управление</w:t>
      </w:r>
      <w:r w:rsidR="00486A09" w:rsidRPr="001B3263">
        <w:rPr>
          <w:b/>
          <w:bCs/>
          <w:szCs w:val="24"/>
        </w:rPr>
        <w:t>»</w:t>
      </w:r>
      <w:r w:rsidR="003B7852">
        <w:rPr>
          <w:b/>
          <w:bCs/>
          <w:szCs w:val="24"/>
        </w:rPr>
        <w:t xml:space="preserve">, </w:t>
      </w:r>
    </w:p>
    <w:p w:rsidR="00486A09" w:rsidRDefault="003B7852" w:rsidP="001B3263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направление 38.04.04 «Государственное и муниципальное управление»</w:t>
      </w:r>
    </w:p>
    <w:p w:rsidR="00C72313" w:rsidRPr="001B3263" w:rsidRDefault="00C72313" w:rsidP="001B3263">
      <w:pPr>
        <w:suppressAutoHyphens/>
        <w:jc w:val="center"/>
        <w:rPr>
          <w:b/>
          <w:bCs/>
          <w:szCs w:val="24"/>
        </w:rPr>
      </w:pPr>
    </w:p>
    <w:tbl>
      <w:tblPr>
        <w:tblW w:w="14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45"/>
        <w:gridCol w:w="4111"/>
        <w:gridCol w:w="4819"/>
        <w:gridCol w:w="3362"/>
      </w:tblGrid>
      <w:tr w:rsidR="00F44C57" w:rsidRPr="001B3263" w:rsidTr="003B7852">
        <w:trPr>
          <w:cantSplit/>
          <w:trHeight w:val="587"/>
          <w:tblHeader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B52AA1" w:rsidRPr="00B8092D" w:rsidRDefault="00B52AA1" w:rsidP="00B8092D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1845" w:type="dxa"/>
            <w:shd w:val="clear" w:color="auto" w:fill="auto"/>
            <w:noWrap/>
          </w:tcPr>
          <w:p w:rsidR="00B52AA1" w:rsidRPr="00B8092D" w:rsidRDefault="00B52AA1" w:rsidP="00B8092D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ФИО</w:t>
            </w:r>
          </w:p>
        </w:tc>
        <w:tc>
          <w:tcPr>
            <w:tcW w:w="4111" w:type="dxa"/>
            <w:shd w:val="clear" w:color="auto" w:fill="auto"/>
          </w:tcPr>
          <w:p w:rsidR="00B52AA1" w:rsidRPr="00B8092D" w:rsidRDefault="00B52AA1" w:rsidP="00B8092D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Тема курсовой работы на русском языке</w:t>
            </w:r>
          </w:p>
        </w:tc>
        <w:tc>
          <w:tcPr>
            <w:tcW w:w="4819" w:type="dxa"/>
          </w:tcPr>
          <w:p w:rsidR="00B52AA1" w:rsidRPr="00B8092D" w:rsidRDefault="00B52AA1" w:rsidP="00B8092D">
            <w:pPr>
              <w:jc w:val="center"/>
              <w:rPr>
                <w:b/>
                <w:color w:val="FF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Тема курсовой работы на  английском языке</w:t>
            </w:r>
          </w:p>
        </w:tc>
        <w:tc>
          <w:tcPr>
            <w:tcW w:w="3362" w:type="dxa"/>
            <w:shd w:val="clear" w:color="auto" w:fill="auto"/>
            <w:noWrap/>
          </w:tcPr>
          <w:p w:rsidR="00B52AA1" w:rsidRPr="00F21197" w:rsidRDefault="00B52AA1" w:rsidP="00B8092D">
            <w:pPr>
              <w:jc w:val="center"/>
              <w:rPr>
                <w:b/>
                <w:color w:val="000000"/>
                <w:szCs w:val="24"/>
              </w:rPr>
            </w:pPr>
            <w:r w:rsidRPr="00F21197">
              <w:rPr>
                <w:b/>
                <w:color w:val="000000"/>
                <w:szCs w:val="24"/>
              </w:rPr>
              <w:t>Руководитель</w:t>
            </w:r>
          </w:p>
        </w:tc>
      </w:tr>
      <w:tr w:rsidR="003B7852" w:rsidRPr="0076698F" w:rsidTr="003B7852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2" w:rsidRPr="0076698F" w:rsidRDefault="003B7852" w:rsidP="003B785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2" w:rsidRPr="00B8092D" w:rsidRDefault="003B7852" w:rsidP="003B7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Герман Дарья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2" w:rsidRPr="001933EB" w:rsidRDefault="003B7852" w:rsidP="003B7852">
            <w:proofErr w:type="spellStart"/>
            <w:r w:rsidRPr="001933EB">
              <w:t>Реиндустриализация</w:t>
            </w:r>
            <w:proofErr w:type="spellEnd"/>
            <w:r w:rsidRPr="001933EB">
              <w:t xml:space="preserve"> малых промышленных городов России: объективные факторы, общие тенденции и приоритеты местной экономической политики (на примере городов Уральского Федерального округа)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2" w:rsidRPr="001933EB" w:rsidRDefault="003B7852" w:rsidP="003B7852">
            <w:pPr>
              <w:rPr>
                <w:lang w:val="en-US"/>
              </w:rPr>
            </w:pPr>
            <w:r w:rsidRPr="001933EB">
              <w:rPr>
                <w:lang w:val="en-US"/>
              </w:rPr>
              <w:t>Re-industrialization of Small Industrial Cities and Towns in Russian Federation: Obj</w:t>
            </w:r>
            <w:r>
              <w:rPr>
                <w:lang w:val="en-US"/>
              </w:rPr>
              <w:t>ective Factors, General Trends and Priorities o</w:t>
            </w:r>
            <w:r w:rsidRPr="001933EB">
              <w:rPr>
                <w:lang w:val="en-US"/>
              </w:rPr>
              <w:t>f Local Economic Policy</w:t>
            </w:r>
            <w:r w:rsidRPr="006524B3">
              <w:rPr>
                <w:lang w:val="en-US"/>
              </w:rPr>
              <w:t xml:space="preserve">: </w:t>
            </w:r>
            <w:r>
              <w:rPr>
                <w:lang w:val="en-US"/>
              </w:rPr>
              <w:t>t</w:t>
            </w:r>
            <w:r w:rsidRPr="001933EB">
              <w:rPr>
                <w:lang w:val="en-US"/>
              </w:rPr>
              <w:t xml:space="preserve">he Case </w:t>
            </w:r>
            <w:r>
              <w:rPr>
                <w:lang w:val="en-US"/>
              </w:rPr>
              <w:t>o</w:t>
            </w:r>
            <w:r w:rsidRPr="001933EB">
              <w:rPr>
                <w:lang w:val="en-US"/>
              </w:rPr>
              <w:t xml:space="preserve">f Small Cities And Towns </w:t>
            </w:r>
            <w:r>
              <w:rPr>
                <w:lang w:val="en-US"/>
              </w:rPr>
              <w:t>of t</w:t>
            </w:r>
            <w:r w:rsidRPr="001933EB">
              <w:rPr>
                <w:lang w:val="en-US"/>
              </w:rPr>
              <w:t>he Ural Federal District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2" w:rsidRPr="00F21197" w:rsidRDefault="003B7852" w:rsidP="00A517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Несена</w:t>
            </w:r>
            <w:proofErr w:type="spellEnd"/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Марина Васильевна, </w:t>
            </w:r>
            <w:r w:rsidR="00A51791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департамента государственного</w:t>
            </w:r>
            <w:r w:rsidR="00A51791">
              <w:rPr>
                <w:rFonts w:ascii="Times New Roman" w:hAnsi="Times New Roman"/>
                <w:sz w:val="24"/>
                <w:szCs w:val="24"/>
              </w:rPr>
              <w:t xml:space="preserve"> администрирования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</w:tc>
      </w:tr>
      <w:tr w:rsidR="003B7852" w:rsidRPr="0076698F" w:rsidTr="003B7852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2" w:rsidRPr="0076698F" w:rsidRDefault="003B7852" w:rsidP="003B785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2" w:rsidRPr="00B8092D" w:rsidRDefault="003B7852" w:rsidP="003B7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Долгопольский Сергей Львович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2" w:rsidRPr="001933EB" w:rsidRDefault="00AF7A60" w:rsidP="003B7852">
            <w:r>
              <w:t>Развитие малого города в</w:t>
            </w:r>
            <w:r w:rsidR="003B7852">
              <w:t xml:space="preserve"> Российской Федерации за счёт привлечения стратегического инвестора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2" w:rsidRPr="001933EB" w:rsidRDefault="003B7852" w:rsidP="003B7852">
            <w:pPr>
              <w:rPr>
                <w:lang w:val="en-US"/>
              </w:rPr>
            </w:pPr>
            <w:r>
              <w:rPr>
                <w:lang w:val="en-US"/>
              </w:rPr>
              <w:t>Development of a Small Town in the Russian Federation Through the Attraction of a Strategic Investor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2" w:rsidRPr="00F21197" w:rsidRDefault="003B7852" w:rsidP="003B7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</w:tc>
      </w:tr>
      <w:tr w:rsidR="003B7852" w:rsidRPr="001B3263" w:rsidTr="003B7852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2" w:rsidRPr="00B8092D" w:rsidRDefault="003B7852" w:rsidP="003B785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2" w:rsidRPr="00B8092D" w:rsidRDefault="003B7852" w:rsidP="003B7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Кокотчиков Антон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2" w:rsidRPr="009F7FDB" w:rsidRDefault="003B7852" w:rsidP="003B7852">
            <w:r>
              <w:t>Государственное честное партнёрство как форма реализации крупных инвестиционных проектов в сфере обращения с твёрдо коммунальными отходами (ТКО)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2" w:rsidRPr="009F7FDB" w:rsidRDefault="003B7852" w:rsidP="003B7852">
            <w:pPr>
              <w:rPr>
                <w:lang w:val="en-US"/>
              </w:rPr>
            </w:pPr>
            <w:r>
              <w:rPr>
                <w:lang w:val="en-US"/>
              </w:rPr>
              <w:t>Public Private Partnership as a Form of Large Investment Projects in the Field of Solid Municipal Waste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2" w:rsidRPr="00F21197" w:rsidRDefault="003B7852" w:rsidP="003B7852">
            <w:pPr>
              <w:rPr>
                <w:rFonts w:ascii="Times New Roman CYR" w:hAnsi="Times New Roman CYR" w:cs="Times New Roman CYR"/>
                <w:szCs w:val="24"/>
              </w:rPr>
            </w:pPr>
            <w:r w:rsidRPr="00F21197">
              <w:rPr>
                <w:szCs w:val="24"/>
              </w:rPr>
              <w:t xml:space="preserve">Ларченко Любовь Васильевна, профессор  департамента государственного администрирования,  </w:t>
            </w:r>
            <w:proofErr w:type="spellStart"/>
            <w:r w:rsidRPr="00F21197">
              <w:rPr>
                <w:szCs w:val="24"/>
              </w:rPr>
              <w:t>д.э.н</w:t>
            </w:r>
            <w:proofErr w:type="spellEnd"/>
          </w:p>
        </w:tc>
      </w:tr>
      <w:tr w:rsidR="003B7852" w:rsidRPr="001B3263" w:rsidTr="003B7852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2" w:rsidRPr="0076698F" w:rsidRDefault="003B7852" w:rsidP="003B785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2" w:rsidRPr="00B8092D" w:rsidRDefault="003B7852" w:rsidP="003B7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Мукминова Ирина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2" w:rsidRPr="00715966" w:rsidRDefault="003B7852" w:rsidP="003B7852">
            <w:r>
              <w:t>Демографический потенциал как один из основных факторов развития Арктической зоны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2" w:rsidRPr="00715966" w:rsidRDefault="003B7852" w:rsidP="003B7852">
            <w:pPr>
              <w:rPr>
                <w:lang w:val="en-US"/>
              </w:rPr>
            </w:pPr>
            <w:r>
              <w:rPr>
                <w:lang w:val="en-US"/>
              </w:rPr>
              <w:t>The Demographic Potential of Russia’s Arctic Zone as One of the Main Factors of the Development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2" w:rsidRPr="00F21197" w:rsidRDefault="003B7852" w:rsidP="003B7852">
            <w:pPr>
              <w:rPr>
                <w:rFonts w:ascii="Times New Roman CYR" w:hAnsi="Times New Roman CYR" w:cs="Times New Roman CYR"/>
                <w:szCs w:val="24"/>
              </w:rPr>
            </w:pPr>
            <w:r w:rsidRPr="00F21197">
              <w:rPr>
                <w:szCs w:val="24"/>
              </w:rPr>
              <w:t xml:space="preserve">Ларченко Любовь Васильевна, профессор  департамента государственного администрирования,  </w:t>
            </w:r>
            <w:proofErr w:type="spellStart"/>
            <w:r w:rsidRPr="00F21197">
              <w:rPr>
                <w:szCs w:val="24"/>
              </w:rPr>
              <w:t>д.э.н</w:t>
            </w:r>
            <w:proofErr w:type="spellEnd"/>
          </w:p>
        </w:tc>
      </w:tr>
      <w:tr w:rsidR="003B7852" w:rsidRPr="001B3263" w:rsidTr="003B7852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2" w:rsidRPr="00B8092D" w:rsidRDefault="003B7852" w:rsidP="003B785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2" w:rsidRPr="00B8092D" w:rsidRDefault="003B7852" w:rsidP="003B7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 xml:space="preserve">Накопия Линда </w:t>
            </w:r>
            <w:proofErr w:type="spellStart"/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Гелаевна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2" w:rsidRDefault="003B7852" w:rsidP="003B7852">
            <w:r>
              <w:t>Разработка мер по совершенствованию подпрограммы «Инновационное развитие Санкт-Петербурга»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2" w:rsidRPr="009A0A57" w:rsidRDefault="003B7852" w:rsidP="003B7852">
            <w:pPr>
              <w:rPr>
                <w:lang w:val="en-US"/>
              </w:rPr>
            </w:pPr>
            <w:r>
              <w:rPr>
                <w:lang w:val="en-US"/>
              </w:rPr>
              <w:t xml:space="preserve">Measures Development for the Enhancement of the </w:t>
            </w:r>
            <w:proofErr w:type="spellStart"/>
            <w:r>
              <w:rPr>
                <w:lang w:val="en-US"/>
              </w:rPr>
              <w:t>Subprogramme</w:t>
            </w:r>
            <w:proofErr w:type="spellEnd"/>
            <w:r>
              <w:rPr>
                <w:lang w:val="en-US"/>
              </w:rPr>
              <w:t xml:space="preserve"> </w:t>
            </w:r>
            <w:r w:rsidRPr="009A0A57">
              <w:rPr>
                <w:lang w:val="en-US"/>
              </w:rPr>
              <w:t>«</w:t>
            </w:r>
            <w:r>
              <w:rPr>
                <w:lang w:val="en-US"/>
              </w:rPr>
              <w:t>Innovative Development of Saint Petersburg</w:t>
            </w:r>
            <w:r w:rsidRPr="009A0A57">
              <w:rPr>
                <w:lang w:val="en-US"/>
              </w:rPr>
              <w:t>»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2" w:rsidRPr="00F21197" w:rsidRDefault="00A51791" w:rsidP="003B7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Несена</w:t>
            </w:r>
            <w:proofErr w:type="spellEnd"/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Марина Васильевна,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департамента государственного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администрирования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</w:tc>
      </w:tr>
      <w:tr w:rsidR="003B7852" w:rsidRPr="00F21197" w:rsidTr="003B7852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2" w:rsidRPr="00B8092D" w:rsidRDefault="003B7852" w:rsidP="003B785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2" w:rsidRPr="00B8092D" w:rsidRDefault="003B7852" w:rsidP="003B7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2" w:rsidRDefault="003B7852" w:rsidP="003B7852">
            <w:r>
              <w:t>Потенциал развития кластеров предприятий нефтедобывающей отрасли 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2" w:rsidRPr="009F7FDB" w:rsidRDefault="003B7852" w:rsidP="003B7852">
            <w:pPr>
              <w:rPr>
                <w:lang w:val="en-US"/>
              </w:rPr>
            </w:pPr>
            <w:r>
              <w:rPr>
                <w:lang w:val="en-US"/>
              </w:rPr>
              <w:t>Potential of Oil-Extracting Clusters’ Development in Russia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2" w:rsidRPr="00F21197" w:rsidRDefault="003B7852" w:rsidP="003B7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Колчинская</w:t>
            </w:r>
            <w:proofErr w:type="spellEnd"/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Елизавета Эдуардовна, доцент </w:t>
            </w: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</w:tc>
      </w:tr>
      <w:tr w:rsidR="003B7852" w:rsidRPr="001B3263" w:rsidTr="003B7852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2" w:rsidRPr="00B8092D" w:rsidRDefault="003B7852" w:rsidP="003B785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2" w:rsidRPr="00B8092D" w:rsidRDefault="003B7852" w:rsidP="003B7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Трапезникова </w:t>
            </w: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Дария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2" w:rsidRDefault="003B7852" w:rsidP="003B7852">
            <w:r>
              <w:t>Влияние зелёных зон и особо-охраняемых природных территорий на социально-экономическое развитие города (на примере Санкт-Петербурга)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2" w:rsidRPr="00E52885" w:rsidRDefault="003B7852" w:rsidP="003B7852">
            <w:pPr>
              <w:rPr>
                <w:lang w:val="en-US"/>
              </w:rPr>
            </w:pPr>
            <w:r>
              <w:rPr>
                <w:lang w:val="en-US"/>
              </w:rPr>
              <w:t>Influence of Green Areas and Specially Protected Areas on Social and Economic Development of Territories (on the Example of St. Petersburg)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2" w:rsidRPr="00F21197" w:rsidRDefault="003B7852" w:rsidP="003B7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Ходачек Александр Михайлович,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профессор  департамента государственного администрирования,  д.э.н.</w:t>
            </w:r>
          </w:p>
        </w:tc>
      </w:tr>
      <w:tr w:rsidR="003B7852" w:rsidRPr="001B3263" w:rsidTr="003B7852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2" w:rsidRPr="00B8092D" w:rsidRDefault="003B7852" w:rsidP="003B785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2" w:rsidRPr="00B8092D" w:rsidRDefault="003B7852" w:rsidP="003B7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Трефилова Диана Витальевна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2" w:rsidRDefault="003B7852" w:rsidP="003B7852">
            <w:r>
              <w:t>Демографическая политика государства. Миграционные процессы в Санкт-Петербурге: сравнительный анализ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2" w:rsidRPr="005F5F59" w:rsidRDefault="003B7852" w:rsidP="003B7852">
            <w:pPr>
              <w:rPr>
                <w:lang w:val="en-US"/>
              </w:rPr>
            </w:pPr>
            <w:r>
              <w:rPr>
                <w:lang w:val="en-US"/>
              </w:rPr>
              <w:t xml:space="preserve">Demographic State </w:t>
            </w:r>
            <w:r w:rsidRPr="003B7852">
              <w:rPr>
                <w:sz w:val="22"/>
                <w:lang w:val="en-US"/>
              </w:rPr>
              <w:t>Policy. Migration Processes</w:t>
            </w:r>
            <w:r>
              <w:rPr>
                <w:sz w:val="22"/>
                <w:lang w:val="en-US"/>
              </w:rPr>
              <w:t xml:space="preserve"> i</w:t>
            </w:r>
            <w:r w:rsidRPr="003B7852">
              <w:rPr>
                <w:sz w:val="22"/>
                <w:lang w:val="en-US"/>
              </w:rPr>
              <w:t>n St. Petersburg</w:t>
            </w:r>
            <w:r>
              <w:rPr>
                <w:sz w:val="22"/>
                <w:lang w:val="en-US"/>
              </w:rPr>
              <w:t>: a</w:t>
            </w:r>
            <w:r w:rsidRPr="003B7852">
              <w:rPr>
                <w:sz w:val="22"/>
                <w:lang w:val="en-US"/>
              </w:rPr>
              <w:t xml:space="preserve"> Comparative Analysis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2" w:rsidRPr="00F21197" w:rsidRDefault="003B7852" w:rsidP="003B7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</w:tc>
      </w:tr>
      <w:tr w:rsidR="003B7852" w:rsidRPr="0076698F" w:rsidTr="003B7852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2" w:rsidRPr="0076698F" w:rsidRDefault="003B7852" w:rsidP="003B785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2" w:rsidRPr="00B8092D" w:rsidRDefault="003B7852" w:rsidP="003B7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Фомин Роман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2" w:rsidRDefault="003B7852" w:rsidP="003B7852">
            <w:r>
              <w:t>Повышение социально-экономического потенциала территорий нежилых зон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2" w:rsidRPr="00A960BF" w:rsidRDefault="003B7852" w:rsidP="003B7852">
            <w:pPr>
              <w:rPr>
                <w:lang w:val="en-US"/>
              </w:rPr>
            </w:pPr>
            <w:r>
              <w:rPr>
                <w:lang w:val="en-US"/>
              </w:rPr>
              <w:t>Increase of Social and Economic Potential of Non-Residential Zones’ Territories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2" w:rsidRPr="00F21197" w:rsidRDefault="003B7852" w:rsidP="003B7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Ходачек Александр Михайлович,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профессор  департамента государственного администрирования,  д.э.н.</w:t>
            </w:r>
          </w:p>
        </w:tc>
      </w:tr>
    </w:tbl>
    <w:p w:rsidR="00140D6B" w:rsidRPr="0076698F" w:rsidRDefault="00140D6B" w:rsidP="001B3263">
      <w:pPr>
        <w:rPr>
          <w:szCs w:val="24"/>
        </w:rPr>
      </w:pPr>
    </w:p>
    <w:p w:rsidR="001B3263" w:rsidRPr="0076698F" w:rsidRDefault="001B3263" w:rsidP="001B3263">
      <w:pPr>
        <w:rPr>
          <w:szCs w:val="24"/>
        </w:rPr>
      </w:pPr>
    </w:p>
    <w:p w:rsidR="001B3263" w:rsidRPr="0076698F" w:rsidRDefault="001B3263" w:rsidP="001B3263">
      <w:pPr>
        <w:rPr>
          <w:szCs w:val="24"/>
        </w:rPr>
      </w:pPr>
    </w:p>
    <w:p w:rsidR="001B3263" w:rsidRPr="0076698F" w:rsidRDefault="001B3263" w:rsidP="001B3263">
      <w:pPr>
        <w:rPr>
          <w:szCs w:val="24"/>
        </w:rPr>
      </w:pPr>
    </w:p>
    <w:sectPr w:rsidR="001B3263" w:rsidRPr="0076698F" w:rsidSect="009D487B">
      <w:footerReference w:type="default" r:id="rId7"/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88" w:rsidRDefault="00E10788" w:rsidP="00E0306F">
      <w:r>
        <w:separator/>
      </w:r>
    </w:p>
  </w:endnote>
  <w:endnote w:type="continuationSeparator" w:id="0">
    <w:p w:rsidR="00E10788" w:rsidRDefault="00E10788" w:rsidP="00E0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987790"/>
      <w:docPartObj>
        <w:docPartGallery w:val="Page Numbers (Bottom of Page)"/>
        <w:docPartUnique/>
      </w:docPartObj>
    </w:sdtPr>
    <w:sdtEndPr/>
    <w:sdtContent>
      <w:p w:rsidR="009D487B" w:rsidRDefault="009D48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A60">
          <w:rPr>
            <w:noProof/>
          </w:rPr>
          <w:t>2</w:t>
        </w:r>
        <w:r>
          <w:fldChar w:fldCharType="end"/>
        </w:r>
      </w:p>
    </w:sdtContent>
  </w:sdt>
  <w:p w:rsidR="009D487B" w:rsidRDefault="009D48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88" w:rsidRDefault="00E10788" w:rsidP="00E0306F">
      <w:r>
        <w:separator/>
      </w:r>
    </w:p>
  </w:footnote>
  <w:footnote w:type="continuationSeparator" w:id="0">
    <w:p w:rsidR="00E10788" w:rsidRDefault="00E10788" w:rsidP="00E0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2AC"/>
    <w:multiLevelType w:val="hybridMultilevel"/>
    <w:tmpl w:val="D3A02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507EC"/>
    <w:multiLevelType w:val="hybridMultilevel"/>
    <w:tmpl w:val="E546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F"/>
    <w:rsid w:val="00080C20"/>
    <w:rsid w:val="00093703"/>
    <w:rsid w:val="000945F5"/>
    <w:rsid w:val="0011534E"/>
    <w:rsid w:val="00140D6B"/>
    <w:rsid w:val="001415EB"/>
    <w:rsid w:val="00150D08"/>
    <w:rsid w:val="001627E0"/>
    <w:rsid w:val="001770B5"/>
    <w:rsid w:val="001816BA"/>
    <w:rsid w:val="001A153A"/>
    <w:rsid w:val="001A524C"/>
    <w:rsid w:val="001B3263"/>
    <w:rsid w:val="001C0E45"/>
    <w:rsid w:val="001F53C7"/>
    <w:rsid w:val="0022540E"/>
    <w:rsid w:val="00234110"/>
    <w:rsid w:val="00235604"/>
    <w:rsid w:val="002A09B8"/>
    <w:rsid w:val="002D0E7C"/>
    <w:rsid w:val="002E7C36"/>
    <w:rsid w:val="003236CC"/>
    <w:rsid w:val="003A23A9"/>
    <w:rsid w:val="003B06A8"/>
    <w:rsid w:val="003B5C7D"/>
    <w:rsid w:val="003B7852"/>
    <w:rsid w:val="003C3555"/>
    <w:rsid w:val="003E5ADF"/>
    <w:rsid w:val="00436EA6"/>
    <w:rsid w:val="00460D4E"/>
    <w:rsid w:val="00486A09"/>
    <w:rsid w:val="004A7457"/>
    <w:rsid w:val="004C4825"/>
    <w:rsid w:val="00552411"/>
    <w:rsid w:val="005F5D4D"/>
    <w:rsid w:val="00667283"/>
    <w:rsid w:val="0076698F"/>
    <w:rsid w:val="00815A2A"/>
    <w:rsid w:val="008A1B13"/>
    <w:rsid w:val="008D5E41"/>
    <w:rsid w:val="008E007C"/>
    <w:rsid w:val="008F6CE6"/>
    <w:rsid w:val="00953E30"/>
    <w:rsid w:val="00955F02"/>
    <w:rsid w:val="00974855"/>
    <w:rsid w:val="00980C06"/>
    <w:rsid w:val="009D487B"/>
    <w:rsid w:val="009E0624"/>
    <w:rsid w:val="009E6A76"/>
    <w:rsid w:val="00A115B0"/>
    <w:rsid w:val="00A51791"/>
    <w:rsid w:val="00AC66F7"/>
    <w:rsid w:val="00AD10C0"/>
    <w:rsid w:val="00AF7A60"/>
    <w:rsid w:val="00B12E11"/>
    <w:rsid w:val="00B15660"/>
    <w:rsid w:val="00B306DD"/>
    <w:rsid w:val="00B30C17"/>
    <w:rsid w:val="00B35873"/>
    <w:rsid w:val="00B52AA1"/>
    <w:rsid w:val="00B8092D"/>
    <w:rsid w:val="00B94C0E"/>
    <w:rsid w:val="00BE18E1"/>
    <w:rsid w:val="00C525E3"/>
    <w:rsid w:val="00C72313"/>
    <w:rsid w:val="00D43CB1"/>
    <w:rsid w:val="00DF69E2"/>
    <w:rsid w:val="00E0306F"/>
    <w:rsid w:val="00E10788"/>
    <w:rsid w:val="00E11886"/>
    <w:rsid w:val="00E4095A"/>
    <w:rsid w:val="00E46EA0"/>
    <w:rsid w:val="00E55EBE"/>
    <w:rsid w:val="00E70281"/>
    <w:rsid w:val="00E80A53"/>
    <w:rsid w:val="00F21197"/>
    <w:rsid w:val="00F44C57"/>
    <w:rsid w:val="00FD4E58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ECFA"/>
  <w15:chartTrackingRefBased/>
  <w15:docId w15:val="{86FE1E12-7C7A-4BC1-A1C0-6677A4C0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0306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3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0306F"/>
    <w:rPr>
      <w:vertAlign w:val="superscript"/>
    </w:rPr>
  </w:style>
  <w:style w:type="table" w:styleId="a6">
    <w:name w:val="Table Grid"/>
    <w:basedOn w:val="a1"/>
    <w:uiPriority w:val="59"/>
    <w:rsid w:val="00E030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3B06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48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D48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B326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dc:description/>
  <cp:lastModifiedBy>Орешенкова Надежда Эдуардовна</cp:lastModifiedBy>
  <cp:revision>5</cp:revision>
  <dcterms:created xsi:type="dcterms:W3CDTF">2019-02-27T11:42:00Z</dcterms:created>
  <dcterms:modified xsi:type="dcterms:W3CDTF">2019-03-05T09:30:00Z</dcterms:modified>
</cp:coreProperties>
</file>