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2F6C" w14:textId="77777777" w:rsidR="003D4298" w:rsidRPr="00375CA9" w:rsidRDefault="002444AB" w:rsidP="00375CA9">
      <w:pPr>
        <w:spacing w:after="0" w:line="240" w:lineRule="auto"/>
        <w:jc w:val="center"/>
        <w:rPr>
          <w:rFonts w:ascii="Times New Roman" w:hAnsi="Times New Roman" w:cs="Times New Roman"/>
          <w:sz w:val="24"/>
          <w:szCs w:val="24"/>
        </w:rPr>
      </w:pPr>
      <w:r w:rsidRPr="00375CA9">
        <w:rPr>
          <w:rFonts w:ascii="Times New Roman" w:hAnsi="Times New Roman" w:cs="Times New Roman"/>
          <w:sz w:val="24"/>
          <w:szCs w:val="24"/>
        </w:rPr>
        <w:t xml:space="preserve">ФЕДЕРАЛЬНОЕ ГОСУДАРСТВЕННОЕ АВТОНОМНОЕ </w:t>
      </w:r>
    </w:p>
    <w:p w14:paraId="4B40022F" w14:textId="51FC2485" w:rsidR="002444AB" w:rsidRPr="00375CA9" w:rsidRDefault="002444AB" w:rsidP="00375CA9">
      <w:pPr>
        <w:spacing w:after="0" w:line="240" w:lineRule="auto"/>
        <w:jc w:val="center"/>
        <w:rPr>
          <w:rFonts w:ascii="Times New Roman" w:hAnsi="Times New Roman" w:cs="Times New Roman"/>
          <w:sz w:val="24"/>
          <w:szCs w:val="24"/>
        </w:rPr>
      </w:pPr>
      <w:r w:rsidRPr="00375CA9">
        <w:rPr>
          <w:rFonts w:ascii="Times New Roman" w:hAnsi="Times New Roman" w:cs="Times New Roman"/>
          <w:sz w:val="24"/>
          <w:szCs w:val="24"/>
        </w:rPr>
        <w:t>ОБРАЗОВАТЕЛЬНОЕ УЧРЕЖДЕНИЕ</w:t>
      </w:r>
      <w:r w:rsidR="00375CA9">
        <w:rPr>
          <w:rFonts w:ascii="Times New Roman" w:hAnsi="Times New Roman" w:cs="Times New Roman"/>
          <w:sz w:val="24"/>
          <w:szCs w:val="24"/>
        </w:rPr>
        <w:t xml:space="preserve"> ВЫСШЕГО ОБРАЗОВАНИЯ </w:t>
      </w:r>
      <w:r w:rsidRPr="00375CA9">
        <w:rPr>
          <w:rFonts w:ascii="Times New Roman" w:hAnsi="Times New Roman" w:cs="Times New Roman"/>
          <w:sz w:val="24"/>
          <w:szCs w:val="24"/>
        </w:rPr>
        <w:t xml:space="preserve">«НАЦИОНАЛЬНЫЙ ИССЛЕДОВАТЕЛЬСКИЙ УНИВЕРСИТЕТ «ВЫСШАЯ ШКОЛА ЭКОНОМИКИ» </w:t>
      </w:r>
    </w:p>
    <w:p w14:paraId="71A0B341" w14:textId="77777777" w:rsidR="002444AB" w:rsidRPr="00375CA9" w:rsidRDefault="003B7A26" w:rsidP="00375CA9">
      <w:pPr>
        <w:spacing w:after="0" w:line="240" w:lineRule="auto"/>
        <w:jc w:val="center"/>
        <w:rPr>
          <w:rFonts w:ascii="Times New Roman" w:hAnsi="Times New Roman" w:cs="Times New Roman"/>
          <w:sz w:val="24"/>
          <w:szCs w:val="24"/>
        </w:rPr>
      </w:pPr>
      <w:r w:rsidRPr="00375CA9">
        <w:rPr>
          <w:rFonts w:ascii="Times New Roman" w:hAnsi="Times New Roman" w:cs="Times New Roman"/>
          <w:sz w:val="24"/>
          <w:szCs w:val="24"/>
        </w:rPr>
        <w:t>НИУ ВШЭ – САНКТ-ПЕТЕРБУРГ</w:t>
      </w:r>
    </w:p>
    <w:p w14:paraId="3D09B59B" w14:textId="77777777" w:rsidR="003D4298" w:rsidRPr="00375CA9" w:rsidRDefault="003D4298" w:rsidP="00375CA9">
      <w:pPr>
        <w:spacing w:after="0" w:line="240" w:lineRule="auto"/>
        <w:jc w:val="right"/>
        <w:rPr>
          <w:rFonts w:ascii="Times New Roman" w:hAnsi="Times New Roman" w:cs="Times New Roman"/>
          <w:sz w:val="24"/>
          <w:szCs w:val="24"/>
        </w:rPr>
      </w:pPr>
    </w:p>
    <w:p w14:paraId="3888D1DA" w14:textId="77777777" w:rsidR="006937DA" w:rsidRPr="00375CA9" w:rsidRDefault="006937DA" w:rsidP="00375CA9">
      <w:pPr>
        <w:spacing w:after="0" w:line="240" w:lineRule="auto"/>
        <w:jc w:val="right"/>
        <w:rPr>
          <w:rFonts w:ascii="Times New Roman" w:hAnsi="Times New Roman" w:cs="Times New Roman"/>
          <w:sz w:val="24"/>
          <w:szCs w:val="24"/>
        </w:rPr>
      </w:pPr>
    </w:p>
    <w:p w14:paraId="73E76A2A" w14:textId="77777777" w:rsidR="00065A11" w:rsidRPr="00375CA9" w:rsidRDefault="00065A11" w:rsidP="00375CA9">
      <w:pPr>
        <w:spacing w:after="120" w:line="240" w:lineRule="auto"/>
        <w:jc w:val="right"/>
        <w:rPr>
          <w:rFonts w:ascii="Times New Roman" w:hAnsi="Times New Roman" w:cs="Times New Roman"/>
          <w:sz w:val="24"/>
          <w:szCs w:val="24"/>
        </w:rPr>
      </w:pPr>
      <w:r w:rsidRPr="00375CA9">
        <w:rPr>
          <w:rFonts w:ascii="Times New Roman" w:hAnsi="Times New Roman" w:cs="Times New Roman"/>
          <w:sz w:val="24"/>
          <w:szCs w:val="24"/>
        </w:rPr>
        <w:t>УТВЕРЖДАЮ</w:t>
      </w:r>
    </w:p>
    <w:p w14:paraId="0FE0C286" w14:textId="77777777" w:rsidR="00065A11" w:rsidRPr="00375CA9" w:rsidRDefault="003B7A26" w:rsidP="00375CA9">
      <w:pPr>
        <w:spacing w:after="120" w:line="240" w:lineRule="auto"/>
        <w:jc w:val="right"/>
        <w:rPr>
          <w:rFonts w:ascii="Times New Roman" w:hAnsi="Times New Roman" w:cs="Times New Roman"/>
          <w:sz w:val="24"/>
          <w:szCs w:val="24"/>
        </w:rPr>
      </w:pPr>
      <w:r w:rsidRPr="00375CA9">
        <w:rPr>
          <w:rFonts w:ascii="Times New Roman" w:hAnsi="Times New Roman" w:cs="Times New Roman"/>
          <w:sz w:val="24"/>
          <w:szCs w:val="24"/>
        </w:rPr>
        <w:t>Директор</w:t>
      </w:r>
    </w:p>
    <w:p w14:paraId="3C934C7F" w14:textId="47EE493F" w:rsidR="00065A11" w:rsidRPr="00375CA9" w:rsidRDefault="00375CA9" w:rsidP="00375CA9">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__</w:t>
      </w:r>
      <w:r w:rsidR="00065A11" w:rsidRPr="00375CA9">
        <w:rPr>
          <w:rFonts w:ascii="Times New Roman" w:hAnsi="Times New Roman" w:cs="Times New Roman"/>
          <w:sz w:val="24"/>
          <w:szCs w:val="24"/>
        </w:rPr>
        <w:t>_____________</w:t>
      </w:r>
      <w:r w:rsidR="003B7A26" w:rsidRPr="00375CA9">
        <w:rPr>
          <w:rFonts w:ascii="Times New Roman" w:hAnsi="Times New Roman" w:cs="Times New Roman"/>
          <w:sz w:val="24"/>
          <w:szCs w:val="24"/>
        </w:rPr>
        <w:t>С.</w:t>
      </w:r>
      <w:r w:rsidR="000760DE">
        <w:rPr>
          <w:rFonts w:ascii="Times New Roman" w:hAnsi="Times New Roman" w:cs="Times New Roman"/>
          <w:sz w:val="24"/>
          <w:szCs w:val="24"/>
        </w:rPr>
        <w:t xml:space="preserve"> </w:t>
      </w:r>
      <w:r w:rsidR="003B7A26" w:rsidRPr="00375CA9">
        <w:rPr>
          <w:rFonts w:ascii="Times New Roman" w:hAnsi="Times New Roman" w:cs="Times New Roman"/>
          <w:sz w:val="24"/>
          <w:szCs w:val="24"/>
        </w:rPr>
        <w:t>М. Кадочников</w:t>
      </w:r>
    </w:p>
    <w:p w14:paraId="79EA785A" w14:textId="5EA0551E" w:rsidR="00065A11" w:rsidRPr="00375CA9" w:rsidRDefault="00065A11" w:rsidP="00375CA9">
      <w:pPr>
        <w:spacing w:after="120" w:line="240" w:lineRule="auto"/>
        <w:jc w:val="right"/>
        <w:rPr>
          <w:rFonts w:ascii="Times New Roman" w:hAnsi="Times New Roman" w:cs="Times New Roman"/>
          <w:sz w:val="24"/>
          <w:szCs w:val="24"/>
        </w:rPr>
      </w:pPr>
      <w:r w:rsidRPr="00375CA9">
        <w:rPr>
          <w:rFonts w:ascii="Times New Roman" w:hAnsi="Times New Roman" w:cs="Times New Roman"/>
          <w:sz w:val="24"/>
          <w:szCs w:val="24"/>
        </w:rPr>
        <w:t>«</w:t>
      </w:r>
      <w:r w:rsidR="00805442" w:rsidRPr="00375CA9">
        <w:rPr>
          <w:rFonts w:ascii="Times New Roman" w:hAnsi="Times New Roman" w:cs="Times New Roman"/>
          <w:sz w:val="24"/>
          <w:szCs w:val="24"/>
        </w:rPr>
        <w:t>___</w:t>
      </w:r>
      <w:r w:rsidRPr="00375CA9">
        <w:rPr>
          <w:rFonts w:ascii="Times New Roman" w:hAnsi="Times New Roman" w:cs="Times New Roman"/>
          <w:sz w:val="24"/>
          <w:szCs w:val="24"/>
        </w:rPr>
        <w:t>»</w:t>
      </w:r>
      <w:r w:rsidR="00805442" w:rsidRPr="00375CA9">
        <w:rPr>
          <w:rFonts w:ascii="Times New Roman" w:hAnsi="Times New Roman" w:cs="Times New Roman"/>
          <w:sz w:val="24"/>
          <w:szCs w:val="24"/>
        </w:rPr>
        <w:t>__</w:t>
      </w:r>
      <w:r w:rsidR="00375CA9">
        <w:rPr>
          <w:rFonts w:ascii="Times New Roman" w:hAnsi="Times New Roman" w:cs="Times New Roman"/>
          <w:sz w:val="24"/>
          <w:szCs w:val="24"/>
        </w:rPr>
        <w:t>________</w:t>
      </w:r>
      <w:r w:rsidR="00805442" w:rsidRPr="00375CA9">
        <w:rPr>
          <w:rFonts w:ascii="Times New Roman" w:hAnsi="Times New Roman" w:cs="Times New Roman"/>
          <w:sz w:val="24"/>
          <w:szCs w:val="24"/>
        </w:rPr>
        <w:t>_______</w:t>
      </w:r>
      <w:r w:rsidR="00AB3FE2" w:rsidRPr="00375CA9">
        <w:rPr>
          <w:rFonts w:ascii="Times New Roman" w:hAnsi="Times New Roman" w:cs="Times New Roman"/>
          <w:sz w:val="24"/>
          <w:szCs w:val="24"/>
        </w:rPr>
        <w:t>201</w:t>
      </w:r>
      <w:r w:rsidR="000760DE">
        <w:rPr>
          <w:rFonts w:ascii="Times New Roman" w:hAnsi="Times New Roman" w:cs="Times New Roman"/>
          <w:sz w:val="24"/>
          <w:szCs w:val="24"/>
        </w:rPr>
        <w:t>5</w:t>
      </w:r>
      <w:r w:rsidRPr="00375CA9">
        <w:rPr>
          <w:rFonts w:ascii="Times New Roman" w:hAnsi="Times New Roman" w:cs="Times New Roman"/>
          <w:sz w:val="24"/>
          <w:szCs w:val="24"/>
        </w:rPr>
        <w:t xml:space="preserve"> года</w:t>
      </w:r>
    </w:p>
    <w:p w14:paraId="33181B31" w14:textId="77777777" w:rsidR="00BA358D" w:rsidRPr="00375CA9" w:rsidRDefault="00BA358D" w:rsidP="00375CA9">
      <w:pPr>
        <w:spacing w:after="0" w:line="240" w:lineRule="auto"/>
        <w:jc w:val="center"/>
        <w:rPr>
          <w:rFonts w:ascii="Times New Roman" w:hAnsi="Times New Roman" w:cs="Times New Roman"/>
          <w:sz w:val="24"/>
          <w:szCs w:val="24"/>
        </w:rPr>
      </w:pPr>
    </w:p>
    <w:p w14:paraId="3ED80270" w14:textId="77777777" w:rsidR="00BA358D" w:rsidRDefault="00BA358D" w:rsidP="00375CA9">
      <w:pPr>
        <w:spacing w:after="0" w:line="240" w:lineRule="auto"/>
        <w:jc w:val="center"/>
        <w:rPr>
          <w:rFonts w:ascii="Times New Roman" w:hAnsi="Times New Roman" w:cs="Times New Roman"/>
          <w:sz w:val="24"/>
          <w:szCs w:val="24"/>
        </w:rPr>
      </w:pPr>
    </w:p>
    <w:p w14:paraId="78768602" w14:textId="77777777" w:rsidR="00222FC4" w:rsidRDefault="00222FC4" w:rsidP="00375CA9">
      <w:pPr>
        <w:spacing w:after="0" w:line="240" w:lineRule="auto"/>
        <w:jc w:val="center"/>
        <w:rPr>
          <w:rFonts w:ascii="Times New Roman" w:hAnsi="Times New Roman" w:cs="Times New Roman"/>
          <w:sz w:val="24"/>
          <w:szCs w:val="24"/>
        </w:rPr>
      </w:pPr>
    </w:p>
    <w:p w14:paraId="75FFE8A5" w14:textId="77777777" w:rsidR="00222FC4" w:rsidRDefault="00222FC4" w:rsidP="00375CA9">
      <w:pPr>
        <w:spacing w:after="0" w:line="240" w:lineRule="auto"/>
        <w:jc w:val="center"/>
        <w:rPr>
          <w:rFonts w:ascii="Times New Roman" w:hAnsi="Times New Roman" w:cs="Times New Roman"/>
          <w:sz w:val="24"/>
          <w:szCs w:val="24"/>
        </w:rPr>
      </w:pPr>
    </w:p>
    <w:p w14:paraId="758CEDC3" w14:textId="77777777" w:rsidR="00222FC4" w:rsidRDefault="00222FC4" w:rsidP="00375CA9">
      <w:pPr>
        <w:spacing w:after="0" w:line="240" w:lineRule="auto"/>
        <w:jc w:val="center"/>
        <w:rPr>
          <w:rFonts w:ascii="Times New Roman" w:hAnsi="Times New Roman" w:cs="Times New Roman"/>
          <w:sz w:val="24"/>
          <w:szCs w:val="24"/>
        </w:rPr>
      </w:pPr>
    </w:p>
    <w:p w14:paraId="3A8A3A5E" w14:textId="77777777" w:rsidR="00222FC4" w:rsidRPr="00375CA9" w:rsidRDefault="00222FC4" w:rsidP="00375CA9">
      <w:pPr>
        <w:spacing w:after="0" w:line="240" w:lineRule="auto"/>
        <w:jc w:val="center"/>
        <w:rPr>
          <w:rFonts w:ascii="Times New Roman" w:hAnsi="Times New Roman" w:cs="Times New Roman"/>
          <w:sz w:val="24"/>
          <w:szCs w:val="24"/>
        </w:rPr>
      </w:pPr>
    </w:p>
    <w:p w14:paraId="7FE26224" w14:textId="77777777" w:rsidR="00BA358D" w:rsidRPr="00375CA9" w:rsidRDefault="00BA358D" w:rsidP="00375CA9">
      <w:pPr>
        <w:spacing w:after="0" w:line="240" w:lineRule="auto"/>
        <w:jc w:val="center"/>
        <w:rPr>
          <w:rFonts w:ascii="Times New Roman" w:hAnsi="Times New Roman" w:cs="Times New Roman"/>
          <w:sz w:val="24"/>
          <w:szCs w:val="24"/>
        </w:rPr>
      </w:pPr>
    </w:p>
    <w:p w14:paraId="2ADC0F04" w14:textId="77777777" w:rsidR="00065A11" w:rsidRPr="00375CA9" w:rsidRDefault="00065A11" w:rsidP="00375CA9">
      <w:pPr>
        <w:spacing w:after="0" w:line="240" w:lineRule="auto"/>
        <w:jc w:val="center"/>
        <w:rPr>
          <w:rFonts w:ascii="Times New Roman" w:hAnsi="Times New Roman" w:cs="Times New Roman"/>
          <w:b/>
          <w:bCs/>
          <w:sz w:val="24"/>
          <w:szCs w:val="24"/>
        </w:rPr>
      </w:pPr>
      <w:r w:rsidRPr="00375CA9">
        <w:rPr>
          <w:rFonts w:ascii="Times New Roman" w:hAnsi="Times New Roman" w:cs="Times New Roman"/>
          <w:b/>
          <w:bCs/>
          <w:sz w:val="24"/>
          <w:szCs w:val="24"/>
        </w:rPr>
        <w:t>Основная профессиональная образовательная программа</w:t>
      </w:r>
    </w:p>
    <w:p w14:paraId="5738E3BE" w14:textId="77777777" w:rsidR="00BA358D" w:rsidRDefault="00065A11" w:rsidP="00375CA9">
      <w:pPr>
        <w:spacing w:after="0" w:line="240" w:lineRule="auto"/>
        <w:jc w:val="center"/>
        <w:rPr>
          <w:rFonts w:ascii="Times New Roman" w:hAnsi="Times New Roman" w:cs="Times New Roman"/>
          <w:b/>
          <w:bCs/>
          <w:sz w:val="24"/>
          <w:szCs w:val="24"/>
        </w:rPr>
      </w:pPr>
      <w:r w:rsidRPr="00375CA9">
        <w:rPr>
          <w:rFonts w:ascii="Times New Roman" w:hAnsi="Times New Roman" w:cs="Times New Roman"/>
          <w:b/>
          <w:bCs/>
          <w:sz w:val="24"/>
          <w:szCs w:val="24"/>
        </w:rPr>
        <w:t>высшего образования</w:t>
      </w:r>
    </w:p>
    <w:p w14:paraId="3B46AE10" w14:textId="005A83AE" w:rsidR="00222FC4" w:rsidRPr="00375CA9" w:rsidRDefault="00222FC4" w:rsidP="00375CA9">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0760DE">
        <w:rPr>
          <w:rFonts w:ascii="Times New Roman" w:hAnsi="Times New Roman" w:cs="Times New Roman"/>
          <w:b/>
          <w:sz w:val="24"/>
          <w:szCs w:val="24"/>
        </w:rPr>
        <w:t>Юриспруденция</w:t>
      </w:r>
      <w:r>
        <w:rPr>
          <w:rFonts w:ascii="Times New Roman" w:hAnsi="Times New Roman" w:cs="Times New Roman"/>
          <w:b/>
          <w:sz w:val="24"/>
          <w:szCs w:val="24"/>
        </w:rPr>
        <w:t>»</w:t>
      </w:r>
    </w:p>
    <w:p w14:paraId="61E2AC2B" w14:textId="77777777" w:rsidR="004B4122" w:rsidRPr="00375CA9" w:rsidRDefault="004B4122" w:rsidP="00222FC4">
      <w:pPr>
        <w:spacing w:after="0" w:line="240" w:lineRule="auto"/>
        <w:rPr>
          <w:rFonts w:ascii="Times New Roman" w:hAnsi="Times New Roman" w:cs="Times New Roman"/>
          <w:b/>
          <w:sz w:val="24"/>
          <w:szCs w:val="24"/>
        </w:rPr>
      </w:pPr>
    </w:p>
    <w:p w14:paraId="4FF3E488" w14:textId="77777777" w:rsidR="00BA358D" w:rsidRPr="00375CA9" w:rsidRDefault="004B4122" w:rsidP="00375CA9">
      <w:pPr>
        <w:spacing w:after="0" w:line="240" w:lineRule="auto"/>
        <w:jc w:val="center"/>
        <w:rPr>
          <w:rFonts w:ascii="Times New Roman" w:hAnsi="Times New Roman" w:cs="Times New Roman"/>
          <w:b/>
          <w:sz w:val="24"/>
          <w:szCs w:val="24"/>
        </w:rPr>
      </w:pPr>
      <w:r w:rsidRPr="00375CA9">
        <w:rPr>
          <w:rFonts w:ascii="Times New Roman" w:hAnsi="Times New Roman" w:cs="Times New Roman"/>
          <w:b/>
          <w:sz w:val="24"/>
          <w:szCs w:val="24"/>
        </w:rPr>
        <w:t>Н</w:t>
      </w:r>
      <w:r w:rsidR="00BA358D" w:rsidRPr="00375CA9">
        <w:rPr>
          <w:rFonts w:ascii="Times New Roman" w:hAnsi="Times New Roman" w:cs="Times New Roman"/>
          <w:b/>
          <w:sz w:val="24"/>
          <w:szCs w:val="24"/>
        </w:rPr>
        <w:t>аправлени</w:t>
      </w:r>
      <w:r w:rsidRPr="00375CA9">
        <w:rPr>
          <w:rFonts w:ascii="Times New Roman" w:hAnsi="Times New Roman" w:cs="Times New Roman"/>
          <w:b/>
          <w:sz w:val="24"/>
          <w:szCs w:val="24"/>
        </w:rPr>
        <w:t>е</w:t>
      </w:r>
      <w:r w:rsidR="00BA358D" w:rsidRPr="00375CA9">
        <w:rPr>
          <w:rFonts w:ascii="Times New Roman" w:hAnsi="Times New Roman" w:cs="Times New Roman"/>
          <w:b/>
          <w:sz w:val="24"/>
          <w:szCs w:val="24"/>
        </w:rPr>
        <w:t xml:space="preserve"> подготовки</w:t>
      </w:r>
    </w:p>
    <w:p w14:paraId="5A93195C" w14:textId="1B7CDE90" w:rsidR="00DF58DD" w:rsidRPr="00375CA9" w:rsidRDefault="000760DE" w:rsidP="00375CA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r w:rsidR="00DF58DD" w:rsidRPr="00375CA9">
        <w:rPr>
          <w:rFonts w:ascii="Times New Roman" w:hAnsi="Times New Roman" w:cs="Times New Roman"/>
          <w:b/>
          <w:sz w:val="24"/>
          <w:szCs w:val="24"/>
        </w:rPr>
        <w:t>.03.0</w:t>
      </w:r>
      <w:r>
        <w:rPr>
          <w:rFonts w:ascii="Times New Roman" w:hAnsi="Times New Roman" w:cs="Times New Roman"/>
          <w:b/>
          <w:sz w:val="24"/>
          <w:szCs w:val="24"/>
        </w:rPr>
        <w:t>1</w:t>
      </w:r>
      <w:r w:rsidR="00DF58DD" w:rsidRPr="00375CA9">
        <w:rPr>
          <w:rFonts w:ascii="Times New Roman" w:hAnsi="Times New Roman" w:cs="Times New Roman"/>
          <w:b/>
          <w:sz w:val="24"/>
          <w:szCs w:val="24"/>
        </w:rPr>
        <w:t xml:space="preserve"> </w:t>
      </w:r>
      <w:r>
        <w:rPr>
          <w:rFonts w:ascii="Times New Roman" w:hAnsi="Times New Roman" w:cs="Times New Roman"/>
          <w:b/>
          <w:sz w:val="24"/>
          <w:szCs w:val="24"/>
        </w:rPr>
        <w:t>«Юриспруденция»</w:t>
      </w:r>
    </w:p>
    <w:p w14:paraId="5840C419" w14:textId="77777777" w:rsidR="00BA358D" w:rsidRDefault="00BA358D" w:rsidP="00375CA9">
      <w:pPr>
        <w:spacing w:after="0" w:line="240" w:lineRule="auto"/>
        <w:jc w:val="center"/>
        <w:rPr>
          <w:rFonts w:ascii="Times New Roman" w:hAnsi="Times New Roman" w:cs="Times New Roman"/>
          <w:sz w:val="24"/>
          <w:szCs w:val="24"/>
        </w:rPr>
      </w:pPr>
    </w:p>
    <w:p w14:paraId="597E8CF7" w14:textId="66F2CAA7" w:rsidR="00222FC4" w:rsidRPr="00375CA9" w:rsidRDefault="00222FC4" w:rsidP="00375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бакалавриат</w:t>
      </w:r>
    </w:p>
    <w:p w14:paraId="47AFDF94" w14:textId="77777777" w:rsidR="00E3462B" w:rsidRPr="00375CA9" w:rsidRDefault="00E3462B" w:rsidP="00375CA9">
      <w:pPr>
        <w:spacing w:after="0" w:line="240" w:lineRule="auto"/>
        <w:jc w:val="center"/>
        <w:rPr>
          <w:rFonts w:ascii="Times New Roman" w:hAnsi="Times New Roman" w:cs="Times New Roman"/>
          <w:sz w:val="24"/>
          <w:szCs w:val="24"/>
        </w:rPr>
      </w:pPr>
    </w:p>
    <w:p w14:paraId="41210B34" w14:textId="77777777" w:rsidR="00E3462B" w:rsidRPr="00375CA9" w:rsidRDefault="00E3462B" w:rsidP="00375CA9">
      <w:pPr>
        <w:spacing w:after="0" w:line="240" w:lineRule="auto"/>
        <w:jc w:val="center"/>
        <w:rPr>
          <w:rFonts w:ascii="Times New Roman" w:hAnsi="Times New Roman" w:cs="Times New Roman"/>
          <w:sz w:val="24"/>
          <w:szCs w:val="24"/>
        </w:rPr>
      </w:pPr>
    </w:p>
    <w:p w14:paraId="2BB7ACF3" w14:textId="77777777" w:rsidR="00BA358D" w:rsidRPr="00375CA9" w:rsidRDefault="00BA358D" w:rsidP="00375CA9">
      <w:pPr>
        <w:spacing w:after="0" w:line="240" w:lineRule="auto"/>
        <w:jc w:val="center"/>
        <w:rPr>
          <w:rFonts w:ascii="Times New Roman" w:hAnsi="Times New Roman" w:cs="Times New Roman"/>
          <w:sz w:val="24"/>
          <w:szCs w:val="24"/>
        </w:rPr>
      </w:pPr>
    </w:p>
    <w:p w14:paraId="40729EB3" w14:textId="77777777" w:rsidR="00BA358D" w:rsidRPr="00375CA9" w:rsidRDefault="00BA358D" w:rsidP="00375CA9">
      <w:pPr>
        <w:spacing w:after="0" w:line="240" w:lineRule="auto"/>
        <w:jc w:val="center"/>
        <w:rPr>
          <w:rFonts w:ascii="Times New Roman" w:hAnsi="Times New Roman" w:cs="Times New Roman"/>
          <w:sz w:val="24"/>
          <w:szCs w:val="24"/>
        </w:rPr>
      </w:pPr>
    </w:p>
    <w:p w14:paraId="083F0A41" w14:textId="77777777" w:rsidR="00F7004A" w:rsidRPr="00375CA9" w:rsidRDefault="00F7004A" w:rsidP="00375CA9">
      <w:pPr>
        <w:spacing w:after="0" w:line="240" w:lineRule="auto"/>
        <w:jc w:val="center"/>
        <w:rPr>
          <w:rFonts w:ascii="Times New Roman" w:hAnsi="Times New Roman" w:cs="Times New Roman"/>
          <w:sz w:val="24"/>
          <w:szCs w:val="24"/>
        </w:rPr>
      </w:pPr>
    </w:p>
    <w:p w14:paraId="21BD6BD3" w14:textId="77777777" w:rsidR="00222FC4" w:rsidRDefault="00222FC4" w:rsidP="00375CA9">
      <w:pPr>
        <w:spacing w:after="0" w:line="240" w:lineRule="auto"/>
        <w:jc w:val="center"/>
        <w:rPr>
          <w:rFonts w:ascii="Times New Roman" w:hAnsi="Times New Roman" w:cs="Times New Roman"/>
          <w:sz w:val="24"/>
          <w:szCs w:val="24"/>
        </w:rPr>
      </w:pPr>
    </w:p>
    <w:p w14:paraId="7ADE3505" w14:textId="77777777" w:rsidR="00222FC4" w:rsidRDefault="00222FC4" w:rsidP="00375CA9">
      <w:pPr>
        <w:spacing w:after="0" w:line="240" w:lineRule="auto"/>
        <w:jc w:val="center"/>
        <w:rPr>
          <w:rFonts w:ascii="Times New Roman" w:hAnsi="Times New Roman" w:cs="Times New Roman"/>
          <w:sz w:val="24"/>
          <w:szCs w:val="24"/>
        </w:rPr>
      </w:pPr>
    </w:p>
    <w:p w14:paraId="39A509F0" w14:textId="77777777" w:rsidR="00222FC4" w:rsidRDefault="00222FC4" w:rsidP="00375CA9">
      <w:pPr>
        <w:spacing w:after="0" w:line="240" w:lineRule="auto"/>
        <w:jc w:val="center"/>
        <w:rPr>
          <w:rFonts w:ascii="Times New Roman" w:hAnsi="Times New Roman" w:cs="Times New Roman"/>
          <w:sz w:val="24"/>
          <w:szCs w:val="24"/>
        </w:rPr>
      </w:pPr>
    </w:p>
    <w:p w14:paraId="0B7AFF40" w14:textId="77777777" w:rsidR="00222FC4" w:rsidRDefault="00222FC4" w:rsidP="00375CA9">
      <w:pPr>
        <w:spacing w:after="0" w:line="240" w:lineRule="auto"/>
        <w:jc w:val="center"/>
        <w:rPr>
          <w:rFonts w:ascii="Times New Roman" w:hAnsi="Times New Roman" w:cs="Times New Roman"/>
          <w:sz w:val="24"/>
          <w:szCs w:val="24"/>
        </w:rPr>
      </w:pPr>
    </w:p>
    <w:p w14:paraId="089F0389" w14:textId="77777777" w:rsidR="00222FC4" w:rsidRDefault="00222FC4" w:rsidP="00375CA9">
      <w:pPr>
        <w:spacing w:after="0" w:line="240" w:lineRule="auto"/>
        <w:jc w:val="center"/>
        <w:rPr>
          <w:rFonts w:ascii="Times New Roman" w:hAnsi="Times New Roman" w:cs="Times New Roman"/>
          <w:sz w:val="24"/>
          <w:szCs w:val="24"/>
        </w:rPr>
      </w:pPr>
    </w:p>
    <w:p w14:paraId="5757449B" w14:textId="77777777" w:rsidR="00222FC4" w:rsidRDefault="00222FC4" w:rsidP="00375CA9">
      <w:pPr>
        <w:spacing w:after="0" w:line="240" w:lineRule="auto"/>
        <w:jc w:val="center"/>
        <w:rPr>
          <w:rFonts w:ascii="Times New Roman" w:hAnsi="Times New Roman" w:cs="Times New Roman"/>
          <w:sz w:val="24"/>
          <w:szCs w:val="24"/>
        </w:rPr>
      </w:pPr>
    </w:p>
    <w:p w14:paraId="49EFE418" w14:textId="77777777" w:rsidR="00222FC4" w:rsidRDefault="00222FC4" w:rsidP="00375CA9">
      <w:pPr>
        <w:spacing w:after="0" w:line="240" w:lineRule="auto"/>
        <w:jc w:val="center"/>
        <w:rPr>
          <w:rFonts w:ascii="Times New Roman" w:hAnsi="Times New Roman" w:cs="Times New Roman"/>
          <w:sz w:val="24"/>
          <w:szCs w:val="24"/>
        </w:rPr>
      </w:pPr>
    </w:p>
    <w:p w14:paraId="130E5B3E" w14:textId="77777777" w:rsidR="00222FC4" w:rsidRDefault="00222FC4" w:rsidP="00375CA9">
      <w:pPr>
        <w:spacing w:after="0" w:line="240" w:lineRule="auto"/>
        <w:jc w:val="center"/>
        <w:rPr>
          <w:rFonts w:ascii="Times New Roman" w:hAnsi="Times New Roman" w:cs="Times New Roman"/>
          <w:sz w:val="24"/>
          <w:szCs w:val="24"/>
        </w:rPr>
      </w:pPr>
    </w:p>
    <w:p w14:paraId="28CF09EE" w14:textId="77777777" w:rsidR="00222FC4" w:rsidRDefault="00222FC4" w:rsidP="00375CA9">
      <w:pPr>
        <w:spacing w:after="0" w:line="240" w:lineRule="auto"/>
        <w:jc w:val="center"/>
        <w:rPr>
          <w:rFonts w:ascii="Times New Roman" w:hAnsi="Times New Roman" w:cs="Times New Roman"/>
          <w:sz w:val="24"/>
          <w:szCs w:val="24"/>
        </w:rPr>
      </w:pPr>
    </w:p>
    <w:p w14:paraId="29BCAFFA" w14:textId="77777777" w:rsidR="00222FC4" w:rsidRDefault="00222FC4" w:rsidP="00375CA9">
      <w:pPr>
        <w:spacing w:after="0" w:line="240" w:lineRule="auto"/>
        <w:jc w:val="center"/>
        <w:rPr>
          <w:rFonts w:ascii="Times New Roman" w:hAnsi="Times New Roman" w:cs="Times New Roman"/>
          <w:sz w:val="24"/>
          <w:szCs w:val="24"/>
        </w:rPr>
      </w:pPr>
    </w:p>
    <w:p w14:paraId="46B7CC5B" w14:textId="77777777" w:rsidR="00222FC4" w:rsidRDefault="00222FC4" w:rsidP="00375CA9">
      <w:pPr>
        <w:spacing w:after="0" w:line="240" w:lineRule="auto"/>
        <w:jc w:val="center"/>
        <w:rPr>
          <w:rFonts w:ascii="Times New Roman" w:hAnsi="Times New Roman" w:cs="Times New Roman"/>
          <w:sz w:val="24"/>
          <w:szCs w:val="24"/>
        </w:rPr>
      </w:pPr>
    </w:p>
    <w:p w14:paraId="1427A44A" w14:textId="77777777" w:rsidR="00222FC4" w:rsidRDefault="00222FC4" w:rsidP="00375CA9">
      <w:pPr>
        <w:spacing w:after="0" w:line="240" w:lineRule="auto"/>
        <w:jc w:val="center"/>
        <w:rPr>
          <w:rFonts w:ascii="Times New Roman" w:hAnsi="Times New Roman" w:cs="Times New Roman"/>
          <w:sz w:val="24"/>
          <w:szCs w:val="24"/>
        </w:rPr>
      </w:pPr>
    </w:p>
    <w:p w14:paraId="4FD66D91" w14:textId="77777777" w:rsidR="00222FC4" w:rsidRDefault="00222FC4" w:rsidP="00375CA9">
      <w:pPr>
        <w:spacing w:after="0" w:line="240" w:lineRule="auto"/>
        <w:jc w:val="center"/>
        <w:rPr>
          <w:rFonts w:ascii="Times New Roman" w:hAnsi="Times New Roman" w:cs="Times New Roman"/>
          <w:sz w:val="24"/>
          <w:szCs w:val="24"/>
        </w:rPr>
      </w:pPr>
    </w:p>
    <w:p w14:paraId="695923C9" w14:textId="77777777" w:rsidR="00222FC4" w:rsidRDefault="00222FC4" w:rsidP="00375CA9">
      <w:pPr>
        <w:spacing w:after="0" w:line="240" w:lineRule="auto"/>
        <w:jc w:val="center"/>
        <w:rPr>
          <w:rFonts w:ascii="Times New Roman" w:hAnsi="Times New Roman" w:cs="Times New Roman"/>
          <w:sz w:val="24"/>
          <w:szCs w:val="24"/>
        </w:rPr>
      </w:pPr>
    </w:p>
    <w:p w14:paraId="63EDEA9C" w14:textId="77777777" w:rsidR="00222FC4" w:rsidRDefault="00222FC4" w:rsidP="00375CA9">
      <w:pPr>
        <w:spacing w:after="0" w:line="240" w:lineRule="auto"/>
        <w:jc w:val="center"/>
        <w:rPr>
          <w:rFonts w:ascii="Times New Roman" w:hAnsi="Times New Roman" w:cs="Times New Roman"/>
          <w:sz w:val="24"/>
          <w:szCs w:val="24"/>
        </w:rPr>
      </w:pPr>
    </w:p>
    <w:p w14:paraId="1BBECE0F" w14:textId="77777777" w:rsidR="00222FC4" w:rsidRDefault="00222FC4" w:rsidP="00375CA9">
      <w:pPr>
        <w:spacing w:after="0" w:line="240" w:lineRule="auto"/>
        <w:jc w:val="center"/>
        <w:rPr>
          <w:rFonts w:ascii="Times New Roman" w:hAnsi="Times New Roman" w:cs="Times New Roman"/>
          <w:sz w:val="24"/>
          <w:szCs w:val="24"/>
        </w:rPr>
      </w:pPr>
    </w:p>
    <w:p w14:paraId="01F3C87B" w14:textId="77777777" w:rsidR="00222FC4" w:rsidRDefault="00222FC4" w:rsidP="00375CA9">
      <w:pPr>
        <w:spacing w:after="0" w:line="240" w:lineRule="auto"/>
        <w:jc w:val="center"/>
        <w:rPr>
          <w:rFonts w:ascii="Times New Roman" w:hAnsi="Times New Roman" w:cs="Times New Roman"/>
          <w:sz w:val="24"/>
          <w:szCs w:val="24"/>
        </w:rPr>
      </w:pPr>
    </w:p>
    <w:p w14:paraId="005EBE8D" w14:textId="77777777" w:rsidR="00222FC4" w:rsidRDefault="00222FC4" w:rsidP="00375CA9">
      <w:pPr>
        <w:spacing w:after="0" w:line="240" w:lineRule="auto"/>
        <w:jc w:val="center"/>
        <w:rPr>
          <w:rFonts w:ascii="Times New Roman" w:hAnsi="Times New Roman" w:cs="Times New Roman"/>
          <w:sz w:val="24"/>
          <w:szCs w:val="24"/>
        </w:rPr>
      </w:pPr>
    </w:p>
    <w:p w14:paraId="4DC0CC9D" w14:textId="77777777" w:rsidR="00222FC4" w:rsidRDefault="00222FC4" w:rsidP="00375CA9">
      <w:pPr>
        <w:spacing w:after="0" w:line="240" w:lineRule="auto"/>
        <w:jc w:val="center"/>
        <w:rPr>
          <w:rFonts w:ascii="Times New Roman" w:hAnsi="Times New Roman" w:cs="Times New Roman"/>
          <w:sz w:val="24"/>
          <w:szCs w:val="24"/>
        </w:rPr>
      </w:pPr>
    </w:p>
    <w:p w14:paraId="75790F31" w14:textId="09FCD680" w:rsidR="00BA6B10" w:rsidRPr="00375CA9" w:rsidRDefault="006937DA" w:rsidP="00375CA9">
      <w:pPr>
        <w:spacing w:after="0" w:line="240" w:lineRule="auto"/>
        <w:jc w:val="center"/>
        <w:rPr>
          <w:rFonts w:ascii="Times New Roman" w:hAnsi="Times New Roman" w:cs="Times New Roman"/>
          <w:sz w:val="24"/>
          <w:szCs w:val="24"/>
        </w:rPr>
      </w:pPr>
      <w:r w:rsidRPr="00375CA9">
        <w:rPr>
          <w:rFonts w:ascii="Times New Roman" w:hAnsi="Times New Roman" w:cs="Times New Roman"/>
          <w:sz w:val="24"/>
          <w:szCs w:val="24"/>
        </w:rPr>
        <w:t>Санкт-Петербург</w:t>
      </w:r>
      <w:r w:rsidR="00222FC4">
        <w:rPr>
          <w:rFonts w:ascii="Times New Roman" w:hAnsi="Times New Roman" w:cs="Times New Roman"/>
          <w:sz w:val="24"/>
          <w:szCs w:val="24"/>
        </w:rPr>
        <w:t xml:space="preserve">, </w:t>
      </w:r>
      <w:r w:rsidR="00DF58DD" w:rsidRPr="00375CA9">
        <w:rPr>
          <w:rFonts w:ascii="Times New Roman" w:hAnsi="Times New Roman" w:cs="Times New Roman"/>
          <w:sz w:val="24"/>
          <w:szCs w:val="24"/>
        </w:rPr>
        <w:t>201</w:t>
      </w:r>
      <w:r w:rsidR="000760DE">
        <w:rPr>
          <w:rFonts w:ascii="Times New Roman" w:hAnsi="Times New Roman" w:cs="Times New Roman"/>
          <w:sz w:val="24"/>
          <w:szCs w:val="24"/>
        </w:rPr>
        <w:t>5</w:t>
      </w:r>
      <w:r w:rsidR="00222FC4">
        <w:rPr>
          <w:rFonts w:ascii="Times New Roman" w:hAnsi="Times New Roman" w:cs="Times New Roman"/>
          <w:sz w:val="24"/>
          <w:szCs w:val="24"/>
        </w:rPr>
        <w:t xml:space="preserve"> г.</w:t>
      </w:r>
    </w:p>
    <w:p w14:paraId="4048B1C1" w14:textId="77777777" w:rsidR="00AA1018" w:rsidRPr="00375CA9" w:rsidRDefault="00AA1018" w:rsidP="00375CA9">
      <w:pPr>
        <w:spacing w:after="0" w:line="240" w:lineRule="auto"/>
        <w:ind w:firstLine="709"/>
        <w:jc w:val="both"/>
        <w:rPr>
          <w:rFonts w:ascii="Times New Roman" w:hAnsi="Times New Roman" w:cs="Times New Roman"/>
          <w:bCs/>
          <w:sz w:val="24"/>
          <w:szCs w:val="24"/>
        </w:rPr>
      </w:pPr>
    </w:p>
    <w:p w14:paraId="3FD802C5" w14:textId="41F7C445" w:rsidR="004B0A80" w:rsidRPr="00375CA9" w:rsidRDefault="004B0A80" w:rsidP="00222FC4">
      <w:pPr>
        <w:pageBreakBefore/>
        <w:spacing w:after="0" w:line="240" w:lineRule="auto"/>
        <w:ind w:firstLine="709"/>
        <w:jc w:val="both"/>
        <w:rPr>
          <w:rFonts w:ascii="Times New Roman" w:hAnsi="Times New Roman" w:cs="Times New Roman"/>
          <w:sz w:val="24"/>
          <w:szCs w:val="24"/>
        </w:rPr>
      </w:pPr>
      <w:r w:rsidRPr="00375CA9">
        <w:rPr>
          <w:rFonts w:ascii="Times New Roman" w:hAnsi="Times New Roman" w:cs="Times New Roman"/>
          <w:bCs/>
          <w:sz w:val="24"/>
          <w:szCs w:val="24"/>
        </w:rPr>
        <w:lastRenderedPageBreak/>
        <w:t>Основная профессиональная образовательная программа высшего образования (</w:t>
      </w:r>
      <w:r w:rsidR="00222FC4">
        <w:rPr>
          <w:rFonts w:ascii="Times New Roman" w:hAnsi="Times New Roman" w:cs="Times New Roman"/>
          <w:bCs/>
          <w:sz w:val="24"/>
          <w:szCs w:val="24"/>
        </w:rPr>
        <w:t xml:space="preserve">далее - </w:t>
      </w:r>
      <w:r w:rsidRPr="00375CA9">
        <w:rPr>
          <w:rFonts w:ascii="Times New Roman" w:hAnsi="Times New Roman" w:cs="Times New Roman"/>
          <w:bCs/>
          <w:sz w:val="24"/>
          <w:szCs w:val="24"/>
        </w:rPr>
        <w:t>о</w:t>
      </w:r>
      <w:r w:rsidRPr="00375CA9">
        <w:rPr>
          <w:rFonts w:ascii="Times New Roman" w:hAnsi="Times New Roman" w:cs="Times New Roman"/>
          <w:sz w:val="24"/>
          <w:szCs w:val="24"/>
        </w:rPr>
        <w:t>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образовательной программы, учебного плана, календарного учебного графика, рабо</w:t>
      </w:r>
      <w:r w:rsidR="00222FC4">
        <w:rPr>
          <w:rFonts w:ascii="Times New Roman" w:hAnsi="Times New Roman" w:cs="Times New Roman"/>
          <w:sz w:val="24"/>
          <w:szCs w:val="24"/>
        </w:rPr>
        <w:t>чих программ дисциплин</w:t>
      </w:r>
      <w:r w:rsidRPr="00375CA9">
        <w:rPr>
          <w:rFonts w:ascii="Times New Roman" w:hAnsi="Times New Roman" w:cs="Times New Roman"/>
          <w:sz w:val="24"/>
          <w:szCs w:val="24"/>
        </w:rPr>
        <w:t>, программ практик, оценочных средств, методических материалов, иных компонентов, включенных в состав образовательной программы.</w:t>
      </w:r>
    </w:p>
    <w:p w14:paraId="616311B4" w14:textId="77777777" w:rsidR="00222FC4" w:rsidRDefault="00222FC4" w:rsidP="00375CA9">
      <w:pPr>
        <w:spacing w:after="0" w:line="240" w:lineRule="auto"/>
        <w:ind w:firstLine="709"/>
        <w:jc w:val="center"/>
        <w:rPr>
          <w:rFonts w:ascii="Times New Roman" w:hAnsi="Times New Roman" w:cs="Times New Roman"/>
          <w:b/>
          <w:sz w:val="24"/>
          <w:szCs w:val="24"/>
        </w:rPr>
      </w:pPr>
    </w:p>
    <w:p w14:paraId="32B0BCF0" w14:textId="77777777" w:rsidR="00222FC4" w:rsidRDefault="00222FC4" w:rsidP="00375CA9">
      <w:pPr>
        <w:spacing w:after="0" w:line="240" w:lineRule="auto"/>
        <w:ind w:firstLine="709"/>
        <w:jc w:val="center"/>
        <w:rPr>
          <w:rFonts w:ascii="Times New Roman" w:hAnsi="Times New Roman" w:cs="Times New Roman"/>
          <w:b/>
          <w:sz w:val="24"/>
          <w:szCs w:val="24"/>
        </w:rPr>
      </w:pPr>
    </w:p>
    <w:p w14:paraId="5CEF083F" w14:textId="77777777" w:rsidR="004B4122" w:rsidRDefault="004B0A80" w:rsidP="00375CA9">
      <w:pPr>
        <w:spacing w:after="0" w:line="240" w:lineRule="auto"/>
        <w:ind w:firstLine="709"/>
        <w:jc w:val="center"/>
        <w:rPr>
          <w:rFonts w:ascii="Times New Roman" w:hAnsi="Times New Roman" w:cs="Times New Roman"/>
          <w:b/>
          <w:sz w:val="24"/>
          <w:szCs w:val="24"/>
        </w:rPr>
      </w:pPr>
      <w:r w:rsidRPr="00375CA9">
        <w:rPr>
          <w:rFonts w:ascii="Times New Roman" w:hAnsi="Times New Roman" w:cs="Times New Roman"/>
          <w:b/>
          <w:sz w:val="24"/>
          <w:szCs w:val="24"/>
        </w:rPr>
        <w:t>Общая характеристика образовательной программы</w:t>
      </w:r>
    </w:p>
    <w:p w14:paraId="392EE606" w14:textId="77777777" w:rsidR="00222FC4" w:rsidRPr="00375CA9" w:rsidRDefault="00222FC4" w:rsidP="00375CA9">
      <w:pPr>
        <w:spacing w:after="0" w:line="240" w:lineRule="auto"/>
        <w:ind w:firstLine="709"/>
        <w:jc w:val="center"/>
        <w:rPr>
          <w:rFonts w:ascii="Times New Roman" w:hAnsi="Times New Roman" w:cs="Times New Roman"/>
          <w:b/>
          <w:sz w:val="24"/>
          <w:szCs w:val="24"/>
        </w:rPr>
      </w:pPr>
    </w:p>
    <w:p w14:paraId="181EAD60" w14:textId="6F15AD12"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Образовательная программа бакалавриата по направлению подготовки 40.03.01 Юриспруденция направлена на подготовку юристов, обладающих фундаментальными теоретическими знаниями и прикладными навыками и способных профессионально решать сложные комплексные задачи, осуществляя свою деятельность, в том числе, в международной среде. Программа представляет собой сбалансированное сочетание общетеоретической подготовки и практико-ориентированных занятий.</w:t>
      </w:r>
    </w:p>
    <w:p w14:paraId="6BEE0A53"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Целями высшего образования по направлению подготовки 40.03.01 Юриспруденция являются овладение студентами основами гуманитарных, социальных, экономических знаний, профессиональная подготовка в области юриспруденции, позволяющая выпускнику усвоить теоретические и прикладные знания, приобрести навыки, необходимые для успешной работы в бизнесе, органах публичной власти, некоммерческом секторе, науке, а также формирование высокого уровня правовой культуры и правосознания, толерантности; развитие творческих способностей, навыков коммуникации, социальной адаптации; обучение навыкам проектной и командной работы; формирование установки постоянно учиться и профессионально развиваться.</w:t>
      </w:r>
    </w:p>
    <w:p w14:paraId="260EF2D0"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Особенностью подготовки является возможность изучения профессиональных дисциплин на английском языке. Преподавание на программе основывается на использовании эффективных образовательных методик, среди которых игровые судебные процессы, деловые игры, тренинги, сочетание индивидуальной работы с работой в команде. Активно используется сократовский метод, студенты обучаются работать с большими объёмами информации, а также самостоятельно собирать, анализировать и эффективно представлять результаты проделанной работы. Выпускники программы востребованы как юридические консультанты в бизнес-корпорациях, юристы в российских и международных юридических фирмах, служащие в органах государственной и муниципальной власти.</w:t>
      </w:r>
    </w:p>
    <w:p w14:paraId="2685D554"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Основу формирования профессиональных компетенций будущих юристов составляет подготовка по философии, социологии и экономике. Изучение дисциплин профессионального цикла включает как основополагающую теоретико-правовую, так и отраслевую и межотраслевую подготовку.</w:t>
      </w:r>
    </w:p>
    <w:p w14:paraId="7755C118"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Еще одной особенностью освоения программ бакалавриата в НИУ ВШЭ является возможность для студента выбрать дополнительный профиль (Minor), который позволяет рамках формирования индивидуальной образовательной траектории изучить конкретную область неюридических знаний, расширив объём компетенций, необходимых для успешного осуществления профессиональной деятельности.</w:t>
      </w:r>
    </w:p>
    <w:p w14:paraId="2FDD9DCC"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несколькими организациями, осуществляющими образовательную деятельность, с использованием сетевой формы, реализации программы бакалавриата по индивидуальному учебному плану, в том числе ускоренному обучению.</w:t>
      </w:r>
    </w:p>
    <w:p w14:paraId="63FB5A1F"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Сроком получения образования по программе бакалавриата данного направления подготовки для очной формы обучения является срок освоения студентом всех элементов образовательной программы и прохождение государственной итоговой аттестации.</w:t>
      </w:r>
    </w:p>
    <w:p w14:paraId="3CBD4E40"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lastRenderedPageBreak/>
        <w:t>Стандартный объем программы бакалавриата при очной форме обучения, реализуемый за один учебный год, составляет 60 з.е. Студент, осваивающий ежегодно в очной форме стандартный объем программы бакалавриата, завершает освоение образовательной программы за 4 года.</w:t>
      </w:r>
    </w:p>
    <w:p w14:paraId="456FB1CF"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Объем программы бакалавриата за один учебный год в любой форме обучения не может составлять более 75 з.е.</w:t>
      </w:r>
    </w:p>
    <w:p w14:paraId="690533C1"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Область профессиональной деятельности выпускников, освоивших программу бакалавриата с присвоением квалификации "бакалавр", включает разработку и реализацию правовых норм; обеспечение законности и правопорядка.</w:t>
      </w:r>
    </w:p>
    <w:p w14:paraId="079F5FFD"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Объектами профессиональной деятельности выпускников, освоивших программу бакалавриата с присвоением квалификации "бакалавр", являются общественные отношения в сфере реализации правовых норм, обеспечения законности и правопорядка.</w:t>
      </w:r>
    </w:p>
    <w:p w14:paraId="08321D78"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Виды профессиональной деятельности, к которым готовятся выпускники по программам бакалавриата с присвоением квалификации "бакалавр":</w:t>
      </w:r>
    </w:p>
    <w:p w14:paraId="05A12CAF" w14:textId="77777777" w:rsidR="00FB4301" w:rsidRPr="00FB4301" w:rsidRDefault="00FB4301" w:rsidP="00FB4301">
      <w:pPr>
        <w:pStyle w:val="a3"/>
        <w:numPr>
          <w:ilvl w:val="0"/>
          <w:numId w:val="38"/>
        </w:numPr>
        <w:spacing w:after="0" w:line="240" w:lineRule="auto"/>
        <w:jc w:val="both"/>
        <w:rPr>
          <w:rFonts w:ascii="Times New Roman" w:hAnsi="Times New Roman" w:cs="Times New Roman"/>
          <w:sz w:val="24"/>
          <w:szCs w:val="24"/>
        </w:rPr>
      </w:pPr>
      <w:r w:rsidRPr="00FB4301">
        <w:rPr>
          <w:rFonts w:ascii="Times New Roman" w:hAnsi="Times New Roman" w:cs="Times New Roman"/>
          <w:sz w:val="24"/>
          <w:szCs w:val="24"/>
        </w:rPr>
        <w:t>правотворческая (ПТЮ_Ю-1);</w:t>
      </w:r>
    </w:p>
    <w:p w14:paraId="133BEFDF" w14:textId="77777777" w:rsidR="00FB4301" w:rsidRPr="00FB4301" w:rsidRDefault="00FB4301" w:rsidP="00FB4301">
      <w:pPr>
        <w:pStyle w:val="a3"/>
        <w:numPr>
          <w:ilvl w:val="0"/>
          <w:numId w:val="38"/>
        </w:numPr>
        <w:spacing w:after="0" w:line="240" w:lineRule="auto"/>
        <w:jc w:val="both"/>
        <w:rPr>
          <w:rFonts w:ascii="Times New Roman" w:hAnsi="Times New Roman" w:cs="Times New Roman"/>
          <w:sz w:val="24"/>
          <w:szCs w:val="24"/>
        </w:rPr>
      </w:pPr>
      <w:r w:rsidRPr="00FB4301">
        <w:rPr>
          <w:rFonts w:ascii="Times New Roman" w:hAnsi="Times New Roman" w:cs="Times New Roman"/>
          <w:sz w:val="24"/>
          <w:szCs w:val="24"/>
        </w:rPr>
        <w:t>правореализационная (ПТЮ_Ю-2);</w:t>
      </w:r>
    </w:p>
    <w:p w14:paraId="7D6DFD9F" w14:textId="77777777" w:rsidR="00FB4301" w:rsidRPr="00FB4301" w:rsidRDefault="00FB4301" w:rsidP="00FB4301">
      <w:pPr>
        <w:pStyle w:val="a3"/>
        <w:numPr>
          <w:ilvl w:val="0"/>
          <w:numId w:val="38"/>
        </w:numPr>
        <w:spacing w:after="0" w:line="240" w:lineRule="auto"/>
        <w:jc w:val="both"/>
        <w:rPr>
          <w:rFonts w:ascii="Times New Roman" w:hAnsi="Times New Roman" w:cs="Times New Roman"/>
          <w:sz w:val="24"/>
          <w:szCs w:val="24"/>
        </w:rPr>
      </w:pPr>
      <w:r w:rsidRPr="00FB4301">
        <w:rPr>
          <w:rFonts w:ascii="Times New Roman" w:hAnsi="Times New Roman" w:cs="Times New Roman"/>
          <w:sz w:val="24"/>
          <w:szCs w:val="24"/>
        </w:rPr>
        <w:t>правоприменительная (ПТЮ_Ю-3);</w:t>
      </w:r>
    </w:p>
    <w:p w14:paraId="7FA7C521" w14:textId="77777777" w:rsidR="00FB4301" w:rsidRPr="00FB4301" w:rsidRDefault="00FB4301" w:rsidP="00FB4301">
      <w:pPr>
        <w:pStyle w:val="a3"/>
        <w:numPr>
          <w:ilvl w:val="0"/>
          <w:numId w:val="38"/>
        </w:numPr>
        <w:spacing w:after="0" w:line="240" w:lineRule="auto"/>
        <w:jc w:val="both"/>
        <w:rPr>
          <w:rFonts w:ascii="Times New Roman" w:hAnsi="Times New Roman" w:cs="Times New Roman"/>
          <w:sz w:val="24"/>
          <w:szCs w:val="24"/>
        </w:rPr>
      </w:pPr>
      <w:r w:rsidRPr="00FB4301">
        <w:rPr>
          <w:rFonts w:ascii="Times New Roman" w:hAnsi="Times New Roman" w:cs="Times New Roman"/>
          <w:sz w:val="24"/>
          <w:szCs w:val="24"/>
        </w:rPr>
        <w:t>правоохранительная (ПТЮ_Ю-4);</w:t>
      </w:r>
    </w:p>
    <w:p w14:paraId="6242734E" w14:textId="77777777" w:rsidR="00FB4301" w:rsidRPr="00FB4301" w:rsidRDefault="00FB4301" w:rsidP="00FB4301">
      <w:pPr>
        <w:pStyle w:val="a3"/>
        <w:numPr>
          <w:ilvl w:val="0"/>
          <w:numId w:val="38"/>
        </w:numPr>
        <w:spacing w:after="0" w:line="240" w:lineRule="auto"/>
        <w:jc w:val="both"/>
        <w:rPr>
          <w:rFonts w:ascii="Times New Roman" w:hAnsi="Times New Roman" w:cs="Times New Roman"/>
          <w:sz w:val="24"/>
          <w:szCs w:val="24"/>
        </w:rPr>
      </w:pPr>
      <w:r w:rsidRPr="00FB4301">
        <w:rPr>
          <w:rFonts w:ascii="Times New Roman" w:hAnsi="Times New Roman" w:cs="Times New Roman"/>
          <w:sz w:val="24"/>
          <w:szCs w:val="24"/>
        </w:rPr>
        <w:t>правозащитная (ПТЮ_Ю-5);</w:t>
      </w:r>
    </w:p>
    <w:p w14:paraId="2A4E5BF7" w14:textId="77777777" w:rsidR="00FB4301" w:rsidRPr="00FB4301" w:rsidRDefault="00FB4301" w:rsidP="00FB4301">
      <w:pPr>
        <w:pStyle w:val="a3"/>
        <w:numPr>
          <w:ilvl w:val="0"/>
          <w:numId w:val="38"/>
        </w:numPr>
        <w:spacing w:after="0" w:line="240" w:lineRule="auto"/>
        <w:jc w:val="both"/>
        <w:rPr>
          <w:rFonts w:ascii="Times New Roman" w:hAnsi="Times New Roman" w:cs="Times New Roman"/>
          <w:sz w:val="24"/>
          <w:szCs w:val="24"/>
        </w:rPr>
      </w:pPr>
      <w:r w:rsidRPr="00FB4301">
        <w:rPr>
          <w:rFonts w:ascii="Times New Roman" w:hAnsi="Times New Roman" w:cs="Times New Roman"/>
          <w:sz w:val="24"/>
          <w:szCs w:val="24"/>
        </w:rPr>
        <w:t>экспертно-консультационная (ЭКД);</w:t>
      </w:r>
    </w:p>
    <w:p w14:paraId="1B2AEA66" w14:textId="77777777" w:rsidR="00FB4301" w:rsidRPr="00FB4301" w:rsidRDefault="00FB4301" w:rsidP="00FB4301">
      <w:pPr>
        <w:pStyle w:val="a3"/>
        <w:numPr>
          <w:ilvl w:val="0"/>
          <w:numId w:val="38"/>
        </w:numPr>
        <w:spacing w:after="0" w:line="240" w:lineRule="auto"/>
        <w:jc w:val="both"/>
        <w:rPr>
          <w:rFonts w:ascii="Times New Roman" w:hAnsi="Times New Roman" w:cs="Times New Roman"/>
          <w:sz w:val="24"/>
          <w:szCs w:val="24"/>
        </w:rPr>
      </w:pPr>
      <w:r w:rsidRPr="00FB4301">
        <w:rPr>
          <w:rFonts w:ascii="Times New Roman" w:hAnsi="Times New Roman" w:cs="Times New Roman"/>
          <w:sz w:val="24"/>
          <w:szCs w:val="24"/>
        </w:rPr>
        <w:t>аналитическая (АД);</w:t>
      </w:r>
    </w:p>
    <w:p w14:paraId="586F1276" w14:textId="77777777" w:rsidR="00FB4301" w:rsidRPr="00FB4301" w:rsidRDefault="00FB4301" w:rsidP="00FB4301">
      <w:pPr>
        <w:pStyle w:val="a3"/>
        <w:numPr>
          <w:ilvl w:val="0"/>
          <w:numId w:val="38"/>
        </w:numPr>
        <w:spacing w:after="0" w:line="240" w:lineRule="auto"/>
        <w:jc w:val="both"/>
        <w:rPr>
          <w:rFonts w:ascii="Times New Roman" w:hAnsi="Times New Roman" w:cs="Times New Roman"/>
          <w:sz w:val="24"/>
          <w:szCs w:val="24"/>
        </w:rPr>
      </w:pPr>
      <w:r w:rsidRPr="00FB4301">
        <w:rPr>
          <w:rFonts w:ascii="Times New Roman" w:hAnsi="Times New Roman" w:cs="Times New Roman"/>
          <w:sz w:val="24"/>
          <w:szCs w:val="24"/>
        </w:rPr>
        <w:t>научно-исследовательская (НИД).</w:t>
      </w:r>
    </w:p>
    <w:p w14:paraId="382416AE"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Выпускник, освоивший программу бакалавриата с присвоением квалификации "бакалавр",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14:paraId="5B86D492"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а) в правотворческой деятельности:</w:t>
      </w:r>
    </w:p>
    <w:p w14:paraId="5E95CA31"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подготовка нормативных правовых и локальных актов;</w:t>
      </w:r>
    </w:p>
    <w:p w14:paraId="337A9BE2"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б) в правореализационной деятельности:</w:t>
      </w:r>
    </w:p>
    <w:p w14:paraId="01BAFE07"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составление заявлений, исков, отзывов на иски, жалоб, обращений, договоров и других правореализационных актов;</w:t>
      </w:r>
    </w:p>
    <w:p w14:paraId="7DB00C9C"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в) в правоприменительной, в том числе в процессуальной, деятельности:</w:t>
      </w:r>
    </w:p>
    <w:p w14:paraId="65E0B41C"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составление правоприменительных актов, а также иных документов, связанных с применением норм права;</w:t>
      </w:r>
    </w:p>
    <w:p w14:paraId="786A7541"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г) в правоохранительной деятельности:</w:t>
      </w:r>
    </w:p>
    <w:p w14:paraId="27212BB6"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охрана правопорядка, обеспечение законности, безопасности личности, общества и государства;</w:t>
      </w:r>
    </w:p>
    <w:p w14:paraId="3E96AA93"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охрана прав и свобод человека и гражданина, защита частной, государственной, муниципальной и иных форм собственности;</w:t>
      </w:r>
    </w:p>
    <w:p w14:paraId="351AB1DA"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предупреждение, пресечение, выявление, раскрытие и расследование правонарушений;</w:t>
      </w:r>
    </w:p>
    <w:p w14:paraId="5C25D9FA"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д) в правозащитной деятельности:</w:t>
      </w:r>
    </w:p>
    <w:p w14:paraId="3328273C"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w:t>
      </w:r>
    </w:p>
    <w:p w14:paraId="2675F35A"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е) в экспертно-консультационной деятельности:</w:t>
      </w:r>
    </w:p>
    <w:p w14:paraId="16059346"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разъяснение прав, консультирование по правовым вопросам;</w:t>
      </w:r>
    </w:p>
    <w:p w14:paraId="6EEF9428"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осуществление правовой экспертизы документов;</w:t>
      </w:r>
    </w:p>
    <w:p w14:paraId="7813B76B"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ж) в аналитической деятельности:</w:t>
      </w:r>
    </w:p>
    <w:p w14:paraId="27706B80"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проведение аналитических исследований;</w:t>
      </w:r>
    </w:p>
    <w:p w14:paraId="1ED8C912"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lastRenderedPageBreak/>
        <w:t>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w:t>
      </w:r>
    </w:p>
    <w:p w14:paraId="7DA67A86"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подготовка публикаций, обзоров и аннотаций по правовой проблематике;</w:t>
      </w:r>
    </w:p>
    <w:p w14:paraId="76B74F5A"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з) в научно-исследовательской деятельности:</w:t>
      </w:r>
    </w:p>
    <w:p w14:paraId="716C2674"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участие в проведении научных исследований в области права;</w:t>
      </w:r>
    </w:p>
    <w:p w14:paraId="5D0C2C98" w14:textId="77777777" w:rsidR="00FB4301" w:rsidRPr="00FB4301" w:rsidRDefault="00FB4301" w:rsidP="00FB4301">
      <w:pPr>
        <w:spacing w:after="0" w:line="240" w:lineRule="auto"/>
        <w:ind w:firstLine="709"/>
        <w:jc w:val="both"/>
        <w:rPr>
          <w:rFonts w:ascii="Times New Roman" w:hAnsi="Times New Roman" w:cs="Times New Roman"/>
          <w:sz w:val="24"/>
          <w:szCs w:val="24"/>
        </w:rPr>
      </w:pPr>
      <w:r w:rsidRPr="00FB4301">
        <w:rPr>
          <w:rFonts w:ascii="Times New Roman" w:hAnsi="Times New Roman" w:cs="Times New Roman"/>
          <w:sz w:val="24"/>
          <w:szCs w:val="24"/>
        </w:rPr>
        <w:t>подготовка научных публикаций и докладов по правовой проблематике.</w:t>
      </w:r>
    </w:p>
    <w:p w14:paraId="59A8664A" w14:textId="653229CC" w:rsidR="00EF3AE0" w:rsidRPr="00FB4301" w:rsidRDefault="00EF3AE0" w:rsidP="00FB4301">
      <w:pPr>
        <w:spacing w:after="0" w:line="240" w:lineRule="auto"/>
        <w:rPr>
          <w:rFonts w:ascii="Times New Roman" w:hAnsi="Times New Roman" w:cs="Times New Roman"/>
          <w:b/>
          <w:sz w:val="24"/>
          <w:szCs w:val="24"/>
        </w:rPr>
      </w:pPr>
    </w:p>
    <w:p w14:paraId="31D87B1E" w14:textId="77777777" w:rsidR="00714419" w:rsidRPr="00375CA9" w:rsidRDefault="00714419" w:rsidP="00375CA9">
      <w:pPr>
        <w:pStyle w:val="a3"/>
        <w:spacing w:after="0" w:line="240" w:lineRule="auto"/>
        <w:ind w:left="426"/>
        <w:jc w:val="center"/>
        <w:rPr>
          <w:rFonts w:ascii="Times New Roman" w:hAnsi="Times New Roman" w:cs="Times New Roman"/>
          <w:b/>
          <w:sz w:val="24"/>
          <w:szCs w:val="24"/>
        </w:rPr>
      </w:pPr>
    </w:p>
    <w:p w14:paraId="2C690C83" w14:textId="77777777" w:rsidR="004B0A80" w:rsidRPr="00375CA9" w:rsidRDefault="004B0A80" w:rsidP="00375CA9">
      <w:pPr>
        <w:pStyle w:val="a3"/>
        <w:spacing w:after="0" w:line="240" w:lineRule="auto"/>
        <w:ind w:left="426"/>
        <w:jc w:val="center"/>
        <w:rPr>
          <w:rFonts w:ascii="Times New Roman" w:hAnsi="Times New Roman" w:cs="Times New Roman"/>
          <w:sz w:val="24"/>
          <w:szCs w:val="24"/>
        </w:rPr>
      </w:pPr>
      <w:r w:rsidRPr="00375CA9">
        <w:rPr>
          <w:rFonts w:ascii="Times New Roman" w:hAnsi="Times New Roman" w:cs="Times New Roman"/>
          <w:b/>
          <w:sz w:val="24"/>
          <w:szCs w:val="24"/>
        </w:rPr>
        <w:t>Учебный план</w:t>
      </w:r>
    </w:p>
    <w:p w14:paraId="5511B915" w14:textId="77777777" w:rsidR="004B4122" w:rsidRPr="00375CA9" w:rsidRDefault="004B4122" w:rsidP="00375CA9">
      <w:pPr>
        <w:spacing w:after="0" w:line="240" w:lineRule="auto"/>
        <w:ind w:firstLine="709"/>
        <w:jc w:val="center"/>
        <w:rPr>
          <w:rFonts w:ascii="Times New Roman" w:hAnsi="Times New Roman" w:cs="Times New Roman"/>
          <w:b/>
          <w:sz w:val="24"/>
          <w:szCs w:val="24"/>
        </w:rPr>
      </w:pPr>
    </w:p>
    <w:p w14:paraId="23F63D03" w14:textId="4CC5C061" w:rsidR="004B4122" w:rsidRPr="00375CA9" w:rsidRDefault="004B4122" w:rsidP="00375CA9">
      <w:pPr>
        <w:spacing w:after="0" w:line="240" w:lineRule="auto"/>
        <w:ind w:firstLine="709"/>
        <w:jc w:val="both"/>
        <w:rPr>
          <w:rFonts w:ascii="Times New Roman" w:hAnsi="Times New Roman" w:cs="Times New Roman"/>
          <w:sz w:val="24"/>
          <w:szCs w:val="24"/>
        </w:rPr>
      </w:pPr>
      <w:r w:rsidRPr="00375CA9">
        <w:rPr>
          <w:rFonts w:ascii="Times New Roman" w:hAnsi="Times New Roman" w:cs="Times New Roman"/>
          <w:sz w:val="24"/>
          <w:szCs w:val="24"/>
        </w:rPr>
        <w:t>В учебном плане указан перечень дисциплин (модулей), практик, аттестационных испытаний,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Для каждой дисциплины и практики установлена промежуточная аттестация обучающихся в форме экзамена.</w:t>
      </w:r>
    </w:p>
    <w:p w14:paraId="1338249B" w14:textId="3FEC6D8F" w:rsidR="00407143" w:rsidRDefault="00407143" w:rsidP="004071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учебный план содержит 5</w:t>
      </w:r>
      <w:r w:rsidRPr="00407143">
        <w:rPr>
          <w:rFonts w:ascii="Times New Roman" w:hAnsi="Times New Roman" w:cs="Times New Roman"/>
          <w:sz w:val="24"/>
          <w:szCs w:val="24"/>
        </w:rPr>
        <w:t>2</w:t>
      </w:r>
      <w:r w:rsidR="004B4122" w:rsidRPr="00407143">
        <w:rPr>
          <w:rFonts w:ascii="Times New Roman" w:hAnsi="Times New Roman" w:cs="Times New Roman"/>
          <w:sz w:val="24"/>
          <w:szCs w:val="24"/>
        </w:rPr>
        <w:t xml:space="preserve"> учебн</w:t>
      </w:r>
      <w:r w:rsidR="00F17190" w:rsidRPr="00407143">
        <w:rPr>
          <w:rFonts w:ascii="Times New Roman" w:hAnsi="Times New Roman" w:cs="Times New Roman"/>
          <w:sz w:val="24"/>
          <w:szCs w:val="24"/>
        </w:rPr>
        <w:t>ы</w:t>
      </w:r>
      <w:r w:rsidR="00883BB7">
        <w:rPr>
          <w:rFonts w:ascii="Times New Roman" w:hAnsi="Times New Roman" w:cs="Times New Roman"/>
          <w:sz w:val="24"/>
          <w:szCs w:val="24"/>
        </w:rPr>
        <w:t>е</w:t>
      </w:r>
      <w:r w:rsidR="004B4122" w:rsidRPr="00407143">
        <w:rPr>
          <w:rFonts w:ascii="Times New Roman" w:hAnsi="Times New Roman" w:cs="Times New Roman"/>
          <w:sz w:val="24"/>
          <w:szCs w:val="24"/>
        </w:rPr>
        <w:t xml:space="preserve"> дисциплин</w:t>
      </w:r>
      <w:r w:rsidR="00883BB7">
        <w:rPr>
          <w:rFonts w:ascii="Times New Roman" w:hAnsi="Times New Roman" w:cs="Times New Roman"/>
          <w:sz w:val="24"/>
          <w:szCs w:val="24"/>
        </w:rPr>
        <w:t>ы</w:t>
      </w:r>
      <w:r w:rsidR="004B4122" w:rsidRPr="00407143">
        <w:rPr>
          <w:rFonts w:ascii="Times New Roman" w:hAnsi="Times New Roman" w:cs="Times New Roman"/>
          <w:sz w:val="24"/>
          <w:szCs w:val="24"/>
        </w:rPr>
        <w:t>:</w:t>
      </w:r>
    </w:p>
    <w:p w14:paraId="3DAEA02E" w14:textId="1E867A63" w:rsidR="00407143" w:rsidRDefault="00407143" w:rsidP="00407143">
      <w:pPr>
        <w:pStyle w:val="a3"/>
        <w:numPr>
          <w:ilvl w:val="0"/>
          <w:numId w:val="37"/>
        </w:numPr>
        <w:spacing w:after="0" w:line="240" w:lineRule="auto"/>
        <w:ind w:left="0" w:firstLine="284"/>
        <w:jc w:val="both"/>
        <w:rPr>
          <w:rFonts w:ascii="Times New Roman" w:hAnsi="Times New Roman" w:cs="Times New Roman"/>
          <w:sz w:val="24"/>
          <w:szCs w:val="24"/>
        </w:rPr>
      </w:pPr>
      <w:r w:rsidRPr="00407143">
        <w:rPr>
          <w:rFonts w:ascii="Times New Roman" w:hAnsi="Times New Roman" w:cs="Times New Roman"/>
          <w:sz w:val="24"/>
          <w:szCs w:val="24"/>
        </w:rPr>
        <w:t>Безопасность жизнедеятельности (1 З.Е.), Физическая культура (0 З.Е.), Философия (4 З.Е.), Социология (4 З.Е.), Экономика (4 З.Е.), Внутренний экзамен по английскому языку (0 З.Е.), Независимый экзамен по английскому языку (0 З.Е.), Теория государства и права (7 З.Е.), История государства и права России (7 З.Е.), История государства и права зарубежных стран (7 З.Е.), Конституционное право (7 З.Е.), Римское частное право (5 З.Е.), Судебная власть и правоохранительные органы (3 З.Е.), Административное право (7 З.Е.), Гражданское право (Общая часть)</w:t>
      </w:r>
      <w:r w:rsidRPr="00407143">
        <w:rPr>
          <w:rFonts w:ascii="Times New Roman" w:hAnsi="Times New Roman" w:cs="Times New Roman"/>
          <w:sz w:val="24"/>
          <w:szCs w:val="24"/>
        </w:rPr>
        <w:tab/>
        <w:t>(9 З.Е.), Гражданское право (Особенная часть) (8 З.Е.), Гражданское процессуальное право (7 З.Е.), Трудовое право (6 З.Е.), Международное публичное право (4 З.Е.), Уголовно-процессуальное право (5 З.Е.), Уголовное право (Особенная часть) (5 З.Е.), Уголовное право (Общая часть) (4 З.Е.), Международное частное право (5 З.Е.), Предпринимательское право (7 З.Е.), Финансовое право (5 З.Е.), Налоговое право (5 З.Е.), Профессиональная коммуникация в сфере юриспруденции (5 З.Е.), Юридические лица (5 З.Е.), Право интеллектуальной собственности (5 З.Е.), Право социального обеспечения (5 З.Е.), Земельное право (5 З.Е.), Право Всемирной торговой организации (5 З.Е.), Трудовой договор (5 З.Е.), Арбитражный процесс (4 З.Е.), Исполнительное производство (4 З.Е.), Третейское разбирательство (4 З.Е.), Корпоративное право (7 З.Е.), Страховое право (7 З.Е.), Права на результаты интеллектуальной деятельности и средства индивидуализации (7 З.Е.), Криминалистика (7 З.Е.), Предварительное следствие и дознание (7 З.Е.), Преступления в сфере экономики (7 З.Е.), Экологическое право (7 З.Е.), Семейное право (7 З.Е.), Банкротное право (7 З.Е.), Методология судебных решений(преподается на английском языке) (5 З.Е.), Логика (5 З.Е.), Право и экономика (5 З.Е.), Научно-исследовательский семинар "Введение в специальность" (6 З.Е.), Научно-исследовательский семинар "Всемирная торговая организация" (3 З.Е.), Научно-практический семинар "Осуществление и защита гражданских прав: проблемы теории и практики" (6 З.Е.), Научно-практический семинар "Подготовка юр</w:t>
      </w:r>
      <w:r>
        <w:rPr>
          <w:rFonts w:ascii="Times New Roman" w:hAnsi="Times New Roman" w:cs="Times New Roman"/>
          <w:sz w:val="24"/>
          <w:szCs w:val="24"/>
        </w:rPr>
        <w:t>идических документов" (5 З.Е.);</w:t>
      </w:r>
    </w:p>
    <w:p w14:paraId="561C2214" w14:textId="66DCBF95" w:rsidR="00407143" w:rsidRDefault="00407143" w:rsidP="00407143">
      <w:pPr>
        <w:pStyle w:val="a3"/>
        <w:numPr>
          <w:ilvl w:val="0"/>
          <w:numId w:val="37"/>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4 дисциплины майнора (дополнительного профиля) (20 З.Е.);</w:t>
      </w:r>
    </w:p>
    <w:p w14:paraId="05E197CE" w14:textId="77777777" w:rsidR="00407143" w:rsidRDefault="00407143" w:rsidP="00407143">
      <w:pPr>
        <w:pStyle w:val="a3"/>
        <w:numPr>
          <w:ilvl w:val="0"/>
          <w:numId w:val="37"/>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3 к</w:t>
      </w:r>
      <w:r w:rsidRPr="00407143">
        <w:rPr>
          <w:rFonts w:ascii="Times New Roman" w:hAnsi="Times New Roman" w:cs="Times New Roman"/>
          <w:sz w:val="24"/>
          <w:szCs w:val="24"/>
        </w:rPr>
        <w:t>урсов</w:t>
      </w:r>
      <w:r>
        <w:rPr>
          <w:rFonts w:ascii="Times New Roman" w:hAnsi="Times New Roman" w:cs="Times New Roman"/>
          <w:sz w:val="24"/>
          <w:szCs w:val="24"/>
        </w:rPr>
        <w:t>ые</w:t>
      </w:r>
      <w:r w:rsidRPr="00407143">
        <w:rPr>
          <w:rFonts w:ascii="Times New Roman" w:hAnsi="Times New Roman" w:cs="Times New Roman"/>
          <w:sz w:val="24"/>
          <w:szCs w:val="24"/>
        </w:rPr>
        <w:t xml:space="preserve"> работ</w:t>
      </w:r>
      <w:r>
        <w:rPr>
          <w:rFonts w:ascii="Times New Roman" w:hAnsi="Times New Roman" w:cs="Times New Roman"/>
          <w:sz w:val="24"/>
          <w:szCs w:val="24"/>
        </w:rPr>
        <w:t>ы (15 З.Е.);</w:t>
      </w:r>
    </w:p>
    <w:p w14:paraId="11F50FD2" w14:textId="37CCF3CA" w:rsidR="00407143" w:rsidRDefault="00407143" w:rsidP="00407143">
      <w:pPr>
        <w:pStyle w:val="a3"/>
        <w:numPr>
          <w:ilvl w:val="0"/>
          <w:numId w:val="37"/>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Практики: </w:t>
      </w:r>
      <w:r w:rsidRPr="00407143">
        <w:rPr>
          <w:rFonts w:ascii="Times New Roman" w:hAnsi="Times New Roman" w:cs="Times New Roman"/>
          <w:sz w:val="24"/>
          <w:szCs w:val="24"/>
        </w:rPr>
        <w:t xml:space="preserve">Учебная практика (2 З.Е.), </w:t>
      </w:r>
      <w:r>
        <w:rPr>
          <w:rFonts w:ascii="Times New Roman" w:hAnsi="Times New Roman" w:cs="Times New Roman"/>
          <w:sz w:val="24"/>
          <w:szCs w:val="24"/>
        </w:rPr>
        <w:t>Преддипломная практика (6 З.Е.);</w:t>
      </w:r>
    </w:p>
    <w:p w14:paraId="4E5D0DC2" w14:textId="77777777" w:rsidR="00407143" w:rsidRDefault="00407143" w:rsidP="00407143">
      <w:pPr>
        <w:pStyle w:val="a3"/>
        <w:numPr>
          <w:ilvl w:val="0"/>
          <w:numId w:val="37"/>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Проект (2 З.Е.);</w:t>
      </w:r>
    </w:p>
    <w:p w14:paraId="13009F31" w14:textId="77777777" w:rsidR="00C85035" w:rsidRDefault="00407143" w:rsidP="00407143">
      <w:pPr>
        <w:pStyle w:val="a3"/>
        <w:numPr>
          <w:ilvl w:val="0"/>
          <w:numId w:val="37"/>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Государственная итоговая аттестация</w:t>
      </w:r>
      <w:r w:rsidR="00C85035">
        <w:rPr>
          <w:rFonts w:ascii="Times New Roman" w:hAnsi="Times New Roman" w:cs="Times New Roman"/>
          <w:sz w:val="24"/>
          <w:szCs w:val="24"/>
        </w:rPr>
        <w:t xml:space="preserve">: </w:t>
      </w:r>
      <w:r w:rsidRPr="00407143">
        <w:rPr>
          <w:rFonts w:ascii="Times New Roman" w:hAnsi="Times New Roman" w:cs="Times New Roman"/>
          <w:sz w:val="24"/>
          <w:szCs w:val="24"/>
        </w:rPr>
        <w:t>Подготовка выпускной квалификационной работы (3 З.Е.), Защита концепции выпускной квалификационной работы (на английском языке) (0 З.Е.), Защита выпускной квалификационной работы (3 З.Е.), Государственный экзамен по н</w:t>
      </w:r>
      <w:r w:rsidR="00C85035">
        <w:rPr>
          <w:rFonts w:ascii="Times New Roman" w:hAnsi="Times New Roman" w:cs="Times New Roman"/>
          <w:sz w:val="24"/>
          <w:szCs w:val="24"/>
        </w:rPr>
        <w:t>аправлению подготовки (3 З.Е.);</w:t>
      </w:r>
    </w:p>
    <w:p w14:paraId="6E87F39D" w14:textId="77777777" w:rsidR="00C85035" w:rsidRDefault="00C85035" w:rsidP="00C85035">
      <w:pPr>
        <w:pStyle w:val="a3"/>
        <w:numPr>
          <w:ilvl w:val="0"/>
          <w:numId w:val="37"/>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Факультативы</w:t>
      </w:r>
      <w:r w:rsidRPr="00C85035">
        <w:rPr>
          <w:rFonts w:ascii="Times New Roman" w:hAnsi="Times New Roman" w:cs="Times New Roman"/>
          <w:sz w:val="24"/>
          <w:szCs w:val="24"/>
        </w:rPr>
        <w:t xml:space="preserve"> </w:t>
      </w:r>
      <w:r>
        <w:rPr>
          <w:rFonts w:ascii="Times New Roman" w:hAnsi="Times New Roman" w:cs="Times New Roman"/>
          <w:sz w:val="24"/>
          <w:szCs w:val="24"/>
        </w:rPr>
        <w:t>(</w:t>
      </w:r>
      <w:r w:rsidRPr="00C82A55">
        <w:rPr>
          <w:rFonts w:ascii="Times New Roman" w:hAnsi="Times New Roman" w:cs="Times New Roman"/>
          <w:sz w:val="24"/>
          <w:szCs w:val="24"/>
        </w:rPr>
        <w:t>трудоемкость которых не входит в общий расчёт трудо</w:t>
      </w:r>
      <w:r>
        <w:rPr>
          <w:rFonts w:ascii="Times New Roman" w:hAnsi="Times New Roman" w:cs="Times New Roman"/>
          <w:sz w:val="24"/>
          <w:szCs w:val="24"/>
        </w:rPr>
        <w:t>е</w:t>
      </w:r>
      <w:r w:rsidRPr="00C82A55">
        <w:rPr>
          <w:rFonts w:ascii="Times New Roman" w:hAnsi="Times New Roman" w:cs="Times New Roman"/>
          <w:sz w:val="24"/>
          <w:szCs w:val="24"/>
        </w:rPr>
        <w:t>мкости учебного плана</w:t>
      </w:r>
      <w:r>
        <w:rPr>
          <w:rFonts w:ascii="Times New Roman" w:hAnsi="Times New Roman" w:cs="Times New Roman"/>
          <w:sz w:val="24"/>
          <w:szCs w:val="24"/>
        </w:rPr>
        <w:t xml:space="preserve">): </w:t>
      </w:r>
      <w:r w:rsidR="00407143" w:rsidRPr="00407143">
        <w:rPr>
          <w:rFonts w:ascii="Times New Roman" w:hAnsi="Times New Roman" w:cs="Times New Roman"/>
          <w:sz w:val="24"/>
          <w:szCs w:val="24"/>
        </w:rPr>
        <w:t>Английский язык (14 З.Е.), Иностранный язык (интенсивный курс английского языка для начинающих) (16 З.Е.), Академическое пись</w:t>
      </w:r>
      <w:r>
        <w:rPr>
          <w:rFonts w:ascii="Times New Roman" w:hAnsi="Times New Roman" w:cs="Times New Roman"/>
          <w:sz w:val="24"/>
          <w:szCs w:val="24"/>
        </w:rPr>
        <w:t>мо на английском языке (2 З.Е.)</w:t>
      </w:r>
      <w:r w:rsidR="00F62F43" w:rsidRPr="00407143">
        <w:rPr>
          <w:rFonts w:ascii="Times New Roman" w:hAnsi="Times New Roman" w:cs="Times New Roman"/>
          <w:sz w:val="24"/>
          <w:szCs w:val="24"/>
        </w:rPr>
        <w:t>;</w:t>
      </w:r>
    </w:p>
    <w:p w14:paraId="238BB2F2" w14:textId="77777777" w:rsidR="00C85035" w:rsidRDefault="00F62F43" w:rsidP="00C85035">
      <w:pPr>
        <w:pStyle w:val="a3"/>
        <w:numPr>
          <w:ilvl w:val="0"/>
          <w:numId w:val="37"/>
        </w:numPr>
        <w:spacing w:after="0" w:line="240" w:lineRule="auto"/>
        <w:ind w:left="0" w:firstLine="284"/>
        <w:jc w:val="both"/>
        <w:rPr>
          <w:rFonts w:ascii="Times New Roman" w:hAnsi="Times New Roman" w:cs="Times New Roman"/>
          <w:sz w:val="24"/>
          <w:szCs w:val="24"/>
        </w:rPr>
      </w:pPr>
      <w:r w:rsidRPr="00C85035">
        <w:rPr>
          <w:rFonts w:ascii="Times New Roman" w:hAnsi="Times New Roman" w:cs="Times New Roman"/>
          <w:sz w:val="24"/>
          <w:szCs w:val="24"/>
        </w:rPr>
        <w:t>взаимодействие с преподавателем (далее - контактная работа обучающихся с преподавателем), которое соответствует количеству аудиторных часов по дисциплинам по видам учебных занятий (лекции, семинары, практические занятия)</w:t>
      </w:r>
      <w:r w:rsidR="000D409D" w:rsidRPr="00C85035">
        <w:rPr>
          <w:rFonts w:ascii="Times New Roman" w:hAnsi="Times New Roman" w:cs="Times New Roman"/>
          <w:sz w:val="24"/>
          <w:szCs w:val="24"/>
        </w:rPr>
        <w:t>, а также на групповые и индивидуальные консультации</w:t>
      </w:r>
      <w:r w:rsidRPr="00C85035">
        <w:rPr>
          <w:rFonts w:ascii="Times New Roman" w:hAnsi="Times New Roman" w:cs="Times New Roman"/>
          <w:sz w:val="24"/>
          <w:szCs w:val="24"/>
        </w:rPr>
        <w:t>;</w:t>
      </w:r>
    </w:p>
    <w:p w14:paraId="58B594CF" w14:textId="26D063A7" w:rsidR="00F62F43" w:rsidRPr="00C85035" w:rsidRDefault="00F62F43" w:rsidP="00C85035">
      <w:pPr>
        <w:pStyle w:val="a3"/>
        <w:numPr>
          <w:ilvl w:val="0"/>
          <w:numId w:val="37"/>
        </w:numPr>
        <w:spacing w:after="0" w:line="240" w:lineRule="auto"/>
        <w:ind w:left="0" w:firstLine="284"/>
        <w:jc w:val="both"/>
        <w:rPr>
          <w:rFonts w:ascii="Times New Roman" w:hAnsi="Times New Roman" w:cs="Times New Roman"/>
          <w:sz w:val="24"/>
          <w:szCs w:val="24"/>
        </w:rPr>
      </w:pPr>
      <w:r w:rsidRPr="00C85035">
        <w:rPr>
          <w:rFonts w:ascii="Times New Roman" w:hAnsi="Times New Roman" w:cs="Times New Roman"/>
          <w:sz w:val="24"/>
          <w:szCs w:val="24"/>
        </w:rPr>
        <w:t>самостоятельная работа обучающихся в академических часах.</w:t>
      </w:r>
    </w:p>
    <w:p w14:paraId="47A20D5B" w14:textId="77777777" w:rsidR="004B4122" w:rsidRPr="00375CA9" w:rsidRDefault="004B4122" w:rsidP="00375CA9">
      <w:pPr>
        <w:spacing w:after="0" w:line="240" w:lineRule="auto"/>
        <w:ind w:firstLine="709"/>
        <w:jc w:val="center"/>
        <w:rPr>
          <w:rFonts w:ascii="Times New Roman" w:hAnsi="Times New Roman" w:cs="Times New Roman"/>
          <w:b/>
          <w:sz w:val="24"/>
          <w:szCs w:val="24"/>
        </w:rPr>
      </w:pPr>
    </w:p>
    <w:p w14:paraId="2EE724E4" w14:textId="77777777" w:rsidR="00DF667B" w:rsidRPr="00375CA9" w:rsidRDefault="00DF667B" w:rsidP="00375CA9">
      <w:pPr>
        <w:spacing w:after="0" w:line="240" w:lineRule="auto"/>
        <w:ind w:firstLine="709"/>
        <w:jc w:val="center"/>
        <w:rPr>
          <w:rFonts w:ascii="Times New Roman" w:hAnsi="Times New Roman" w:cs="Times New Roman"/>
          <w:b/>
          <w:sz w:val="24"/>
          <w:szCs w:val="24"/>
        </w:rPr>
      </w:pPr>
    </w:p>
    <w:p w14:paraId="747F0795" w14:textId="77777777" w:rsidR="004B0A80" w:rsidRPr="00375CA9" w:rsidRDefault="004B0A80" w:rsidP="00375CA9">
      <w:pPr>
        <w:spacing w:after="0" w:line="240" w:lineRule="auto"/>
        <w:ind w:firstLine="709"/>
        <w:jc w:val="center"/>
        <w:rPr>
          <w:rFonts w:ascii="Times New Roman" w:hAnsi="Times New Roman" w:cs="Times New Roman"/>
          <w:b/>
          <w:sz w:val="24"/>
          <w:szCs w:val="24"/>
        </w:rPr>
      </w:pPr>
      <w:r w:rsidRPr="00375CA9">
        <w:rPr>
          <w:rFonts w:ascii="Times New Roman" w:hAnsi="Times New Roman" w:cs="Times New Roman"/>
          <w:b/>
          <w:sz w:val="24"/>
          <w:szCs w:val="24"/>
        </w:rPr>
        <w:t>Календарный учебный график</w:t>
      </w:r>
    </w:p>
    <w:p w14:paraId="4852C747" w14:textId="77777777" w:rsidR="004B4122" w:rsidRPr="00375CA9" w:rsidRDefault="004B4122" w:rsidP="00375CA9">
      <w:pPr>
        <w:spacing w:after="0" w:line="240" w:lineRule="auto"/>
        <w:ind w:firstLine="709"/>
        <w:jc w:val="center"/>
        <w:rPr>
          <w:rFonts w:ascii="Times New Roman" w:hAnsi="Times New Roman" w:cs="Times New Roman"/>
          <w:b/>
          <w:sz w:val="24"/>
          <w:szCs w:val="24"/>
        </w:rPr>
      </w:pPr>
    </w:p>
    <w:p w14:paraId="2AB3DB37" w14:textId="77777777" w:rsidR="004B4122" w:rsidRPr="00375CA9" w:rsidRDefault="004B4122" w:rsidP="00375CA9">
      <w:pPr>
        <w:spacing w:after="0" w:line="240" w:lineRule="auto"/>
        <w:ind w:firstLine="709"/>
        <w:jc w:val="both"/>
        <w:rPr>
          <w:rFonts w:ascii="Times New Roman" w:hAnsi="Times New Roman" w:cs="Times New Roman"/>
          <w:sz w:val="24"/>
          <w:szCs w:val="24"/>
        </w:rPr>
      </w:pPr>
      <w:r w:rsidRPr="00375CA9">
        <w:rPr>
          <w:rFonts w:ascii="Times New Roman" w:hAnsi="Times New Roman" w:cs="Times New Roman"/>
          <w:sz w:val="24"/>
          <w:szCs w:val="24"/>
        </w:rPr>
        <w:t>В календарном учебном графике указаны периоды осуществления видов учебной деятельности и пери</w:t>
      </w:r>
      <w:r w:rsidR="008B3B72" w:rsidRPr="00375CA9">
        <w:rPr>
          <w:rFonts w:ascii="Times New Roman" w:hAnsi="Times New Roman" w:cs="Times New Roman"/>
          <w:sz w:val="24"/>
          <w:szCs w:val="24"/>
        </w:rPr>
        <w:t>оды каникул. Срок обучения – 4</w:t>
      </w:r>
      <w:r w:rsidRPr="00375CA9">
        <w:rPr>
          <w:rFonts w:ascii="Times New Roman" w:hAnsi="Times New Roman" w:cs="Times New Roman"/>
          <w:sz w:val="24"/>
          <w:szCs w:val="24"/>
        </w:rPr>
        <w:t xml:space="preserve"> год</w:t>
      </w:r>
      <w:r w:rsidR="00756A13" w:rsidRPr="00375CA9">
        <w:rPr>
          <w:rFonts w:ascii="Times New Roman" w:hAnsi="Times New Roman" w:cs="Times New Roman"/>
          <w:sz w:val="24"/>
          <w:szCs w:val="24"/>
        </w:rPr>
        <w:t>а. Форма обучения – очная</w:t>
      </w:r>
      <w:r w:rsidRPr="00375CA9">
        <w:rPr>
          <w:rFonts w:ascii="Times New Roman" w:hAnsi="Times New Roman" w:cs="Times New Roman"/>
          <w:sz w:val="24"/>
          <w:szCs w:val="24"/>
        </w:rPr>
        <w:t xml:space="preserve">. Общая трудоемкость </w:t>
      </w:r>
      <w:r w:rsidR="00756A13" w:rsidRPr="00375CA9">
        <w:rPr>
          <w:rFonts w:ascii="Times New Roman" w:hAnsi="Times New Roman" w:cs="Times New Roman"/>
          <w:sz w:val="24"/>
          <w:szCs w:val="24"/>
        </w:rPr>
        <w:t xml:space="preserve">– </w:t>
      </w:r>
      <w:r w:rsidR="008B3B72" w:rsidRPr="00375CA9">
        <w:rPr>
          <w:rFonts w:ascii="Times New Roman" w:hAnsi="Times New Roman" w:cs="Times New Roman"/>
          <w:sz w:val="24"/>
          <w:szCs w:val="24"/>
        </w:rPr>
        <w:t>240</w:t>
      </w:r>
      <w:r w:rsidR="00756A13" w:rsidRPr="00375CA9">
        <w:rPr>
          <w:rFonts w:ascii="Times New Roman" w:hAnsi="Times New Roman" w:cs="Times New Roman"/>
          <w:sz w:val="24"/>
          <w:szCs w:val="24"/>
        </w:rPr>
        <w:t xml:space="preserve"> зачетных единиц. </w:t>
      </w:r>
      <w:r w:rsidR="00DD4D37" w:rsidRPr="00375CA9">
        <w:rPr>
          <w:rFonts w:ascii="Times New Roman" w:hAnsi="Times New Roman" w:cs="Times New Roman"/>
          <w:sz w:val="24"/>
          <w:szCs w:val="24"/>
        </w:rPr>
        <w:t xml:space="preserve">Всего </w:t>
      </w:r>
      <w:r w:rsidR="009F6C25" w:rsidRPr="00375CA9">
        <w:rPr>
          <w:rFonts w:ascii="Times New Roman" w:hAnsi="Times New Roman" w:cs="Times New Roman"/>
          <w:sz w:val="24"/>
          <w:szCs w:val="24"/>
        </w:rPr>
        <w:t>164</w:t>
      </w:r>
      <w:r w:rsidR="00521394" w:rsidRPr="00375CA9">
        <w:rPr>
          <w:rFonts w:ascii="Times New Roman" w:hAnsi="Times New Roman" w:cs="Times New Roman"/>
          <w:sz w:val="24"/>
          <w:szCs w:val="24"/>
        </w:rPr>
        <w:t xml:space="preserve"> недел</w:t>
      </w:r>
      <w:r w:rsidR="009F6C25" w:rsidRPr="00375CA9">
        <w:rPr>
          <w:rFonts w:ascii="Times New Roman" w:hAnsi="Times New Roman" w:cs="Times New Roman"/>
          <w:sz w:val="24"/>
          <w:szCs w:val="24"/>
        </w:rPr>
        <w:t>и,</w:t>
      </w:r>
      <w:r w:rsidRPr="00375CA9">
        <w:rPr>
          <w:rFonts w:ascii="Times New Roman" w:hAnsi="Times New Roman" w:cs="Times New Roman"/>
          <w:sz w:val="24"/>
          <w:szCs w:val="24"/>
        </w:rPr>
        <w:t xml:space="preserve"> из них:</w:t>
      </w:r>
    </w:p>
    <w:p w14:paraId="50EDA073" w14:textId="32906891" w:rsidR="004B4122" w:rsidRPr="00500868" w:rsidRDefault="00C85035" w:rsidP="00500868">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r w:rsidR="004B4122" w:rsidRPr="00500868">
        <w:rPr>
          <w:rFonts w:ascii="Times New Roman" w:hAnsi="Times New Roman" w:cs="Times New Roman"/>
          <w:sz w:val="24"/>
          <w:szCs w:val="24"/>
        </w:rPr>
        <w:t xml:space="preserve"> недел</w:t>
      </w:r>
      <w:r>
        <w:rPr>
          <w:rFonts w:ascii="Times New Roman" w:hAnsi="Times New Roman" w:cs="Times New Roman"/>
          <w:sz w:val="24"/>
          <w:szCs w:val="24"/>
        </w:rPr>
        <w:t>и</w:t>
      </w:r>
      <w:r w:rsidR="00500868" w:rsidRPr="00500868">
        <w:rPr>
          <w:rFonts w:ascii="Times New Roman" w:hAnsi="Times New Roman" w:cs="Times New Roman"/>
          <w:sz w:val="24"/>
          <w:szCs w:val="24"/>
        </w:rPr>
        <w:t xml:space="preserve"> – теоретическое обучение</w:t>
      </w:r>
      <w:r w:rsidR="004B4122" w:rsidRPr="00500868">
        <w:rPr>
          <w:rFonts w:ascii="Times New Roman" w:hAnsi="Times New Roman" w:cs="Times New Roman"/>
          <w:sz w:val="24"/>
          <w:szCs w:val="24"/>
        </w:rPr>
        <w:t>;</w:t>
      </w:r>
    </w:p>
    <w:p w14:paraId="7495E634" w14:textId="602CDCB0" w:rsidR="00500868" w:rsidRPr="00500868" w:rsidRDefault="00C85035" w:rsidP="00500868">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00868" w:rsidRPr="00500868">
        <w:rPr>
          <w:rFonts w:ascii="Times New Roman" w:hAnsi="Times New Roman" w:cs="Times New Roman"/>
          <w:sz w:val="24"/>
          <w:szCs w:val="24"/>
        </w:rPr>
        <w:t xml:space="preserve"> </w:t>
      </w:r>
      <w:r>
        <w:rPr>
          <w:rFonts w:ascii="Times New Roman" w:hAnsi="Times New Roman" w:cs="Times New Roman"/>
          <w:sz w:val="24"/>
          <w:szCs w:val="24"/>
        </w:rPr>
        <w:t>недель</w:t>
      </w:r>
      <w:r w:rsidR="00500868" w:rsidRPr="00500868">
        <w:rPr>
          <w:rFonts w:ascii="Times New Roman" w:hAnsi="Times New Roman" w:cs="Times New Roman"/>
          <w:sz w:val="24"/>
          <w:szCs w:val="24"/>
        </w:rPr>
        <w:t xml:space="preserve"> – практики</w:t>
      </w:r>
      <w:r>
        <w:rPr>
          <w:rFonts w:ascii="Times New Roman" w:hAnsi="Times New Roman" w:cs="Times New Roman"/>
          <w:sz w:val="24"/>
          <w:szCs w:val="24"/>
        </w:rPr>
        <w:t>;</w:t>
      </w:r>
    </w:p>
    <w:p w14:paraId="26A1010F" w14:textId="7A55F641" w:rsidR="00500868" w:rsidRPr="00500868" w:rsidRDefault="00C85035" w:rsidP="00500868">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00868" w:rsidRPr="00500868">
        <w:rPr>
          <w:rFonts w:ascii="Times New Roman" w:hAnsi="Times New Roman" w:cs="Times New Roman"/>
          <w:sz w:val="24"/>
          <w:szCs w:val="24"/>
        </w:rPr>
        <w:t xml:space="preserve"> недел</w:t>
      </w:r>
      <w:r>
        <w:rPr>
          <w:rFonts w:ascii="Times New Roman" w:hAnsi="Times New Roman" w:cs="Times New Roman"/>
          <w:sz w:val="24"/>
          <w:szCs w:val="24"/>
        </w:rPr>
        <w:t>ь</w:t>
      </w:r>
      <w:r w:rsidR="00500868" w:rsidRPr="00500868">
        <w:rPr>
          <w:rFonts w:ascii="Times New Roman" w:hAnsi="Times New Roman" w:cs="Times New Roman"/>
          <w:sz w:val="24"/>
          <w:szCs w:val="24"/>
        </w:rPr>
        <w:t xml:space="preserve"> – государственная итоговая аттестация, включая защиту выпускной квалификационной работы;</w:t>
      </w:r>
    </w:p>
    <w:p w14:paraId="473142F4" w14:textId="64DDA9C1" w:rsidR="004B4122" w:rsidRPr="00500868" w:rsidRDefault="00C85035" w:rsidP="00500868">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4B4122" w:rsidRPr="00500868">
        <w:rPr>
          <w:rFonts w:ascii="Times New Roman" w:hAnsi="Times New Roman" w:cs="Times New Roman"/>
          <w:sz w:val="24"/>
          <w:szCs w:val="24"/>
        </w:rPr>
        <w:t xml:space="preserve"> недель – зачетно-экзаменационные недели;</w:t>
      </w:r>
    </w:p>
    <w:p w14:paraId="10507BC8" w14:textId="4F7B3BA0" w:rsidR="004B4122" w:rsidRPr="00500868" w:rsidRDefault="00C85035" w:rsidP="00500868">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8D106C" w:rsidRPr="00500868">
        <w:rPr>
          <w:rFonts w:ascii="Times New Roman" w:hAnsi="Times New Roman" w:cs="Times New Roman"/>
          <w:sz w:val="24"/>
          <w:szCs w:val="24"/>
        </w:rPr>
        <w:t xml:space="preserve"> недел</w:t>
      </w:r>
      <w:r>
        <w:rPr>
          <w:rFonts w:ascii="Times New Roman" w:hAnsi="Times New Roman" w:cs="Times New Roman"/>
          <w:sz w:val="24"/>
          <w:szCs w:val="24"/>
        </w:rPr>
        <w:t>я</w:t>
      </w:r>
      <w:r w:rsidR="008D106C" w:rsidRPr="00500868">
        <w:rPr>
          <w:rFonts w:ascii="Times New Roman" w:hAnsi="Times New Roman" w:cs="Times New Roman"/>
          <w:sz w:val="24"/>
          <w:szCs w:val="24"/>
        </w:rPr>
        <w:t xml:space="preserve"> – каникулы</w:t>
      </w:r>
      <w:r w:rsidR="00500868" w:rsidRPr="00500868">
        <w:rPr>
          <w:rFonts w:ascii="Times New Roman" w:hAnsi="Times New Roman" w:cs="Times New Roman"/>
          <w:sz w:val="24"/>
          <w:szCs w:val="24"/>
        </w:rPr>
        <w:t>.</w:t>
      </w:r>
    </w:p>
    <w:p w14:paraId="7AA9665E" w14:textId="77777777" w:rsidR="004B4122" w:rsidRPr="00375CA9" w:rsidRDefault="004B4122" w:rsidP="00375CA9">
      <w:pPr>
        <w:spacing w:after="0" w:line="240" w:lineRule="auto"/>
        <w:ind w:firstLine="709"/>
        <w:jc w:val="both"/>
        <w:rPr>
          <w:rFonts w:ascii="Times New Roman" w:hAnsi="Times New Roman" w:cs="Times New Roman"/>
          <w:sz w:val="24"/>
          <w:szCs w:val="24"/>
        </w:rPr>
      </w:pPr>
    </w:p>
    <w:p w14:paraId="4FC925A0" w14:textId="24BA9448" w:rsidR="004B0A80" w:rsidRPr="00375CA9" w:rsidRDefault="004D034A" w:rsidP="00375CA9">
      <w:pPr>
        <w:spacing w:after="0" w:line="240" w:lineRule="auto"/>
        <w:ind w:firstLine="709"/>
        <w:jc w:val="center"/>
        <w:rPr>
          <w:rFonts w:ascii="Times New Roman" w:hAnsi="Times New Roman" w:cs="Times New Roman"/>
          <w:b/>
          <w:sz w:val="24"/>
          <w:szCs w:val="24"/>
        </w:rPr>
      </w:pPr>
      <w:r w:rsidRPr="00375CA9">
        <w:rPr>
          <w:rFonts w:ascii="Times New Roman" w:hAnsi="Times New Roman" w:cs="Times New Roman"/>
          <w:b/>
          <w:sz w:val="24"/>
          <w:szCs w:val="24"/>
        </w:rPr>
        <w:t>Рабочие</w:t>
      </w:r>
      <w:r w:rsidR="004B0A80" w:rsidRPr="00375CA9">
        <w:rPr>
          <w:rFonts w:ascii="Times New Roman" w:hAnsi="Times New Roman" w:cs="Times New Roman"/>
          <w:b/>
          <w:sz w:val="24"/>
          <w:szCs w:val="24"/>
        </w:rPr>
        <w:t xml:space="preserve"> программ</w:t>
      </w:r>
      <w:r w:rsidRPr="00375CA9">
        <w:rPr>
          <w:rFonts w:ascii="Times New Roman" w:hAnsi="Times New Roman" w:cs="Times New Roman"/>
          <w:b/>
          <w:sz w:val="24"/>
          <w:szCs w:val="24"/>
        </w:rPr>
        <w:t>ы</w:t>
      </w:r>
      <w:r w:rsidR="00500868">
        <w:rPr>
          <w:rFonts w:ascii="Times New Roman" w:hAnsi="Times New Roman" w:cs="Times New Roman"/>
          <w:b/>
          <w:sz w:val="24"/>
          <w:szCs w:val="24"/>
        </w:rPr>
        <w:t xml:space="preserve"> дисциплин</w:t>
      </w:r>
    </w:p>
    <w:p w14:paraId="72B5402A" w14:textId="77777777" w:rsidR="004D034A" w:rsidRPr="00375CA9" w:rsidRDefault="004D034A" w:rsidP="00375CA9">
      <w:pPr>
        <w:spacing w:after="0" w:line="240" w:lineRule="auto"/>
        <w:ind w:firstLine="709"/>
        <w:jc w:val="center"/>
        <w:rPr>
          <w:rFonts w:ascii="Times New Roman" w:hAnsi="Times New Roman" w:cs="Times New Roman"/>
          <w:b/>
          <w:sz w:val="24"/>
          <w:szCs w:val="24"/>
        </w:rPr>
      </w:pPr>
    </w:p>
    <w:p w14:paraId="2E6B91AE" w14:textId="6A613458" w:rsidR="004D034A" w:rsidRPr="00375CA9" w:rsidRDefault="00F17190" w:rsidP="00375CA9">
      <w:pPr>
        <w:spacing w:after="0" w:line="240" w:lineRule="auto"/>
        <w:ind w:firstLine="709"/>
        <w:jc w:val="both"/>
        <w:rPr>
          <w:rFonts w:ascii="Times New Roman" w:hAnsi="Times New Roman" w:cs="Times New Roman"/>
          <w:sz w:val="24"/>
          <w:szCs w:val="24"/>
        </w:rPr>
      </w:pPr>
      <w:r w:rsidRPr="00500868">
        <w:rPr>
          <w:rFonts w:ascii="Times New Roman" w:hAnsi="Times New Roman" w:cs="Times New Roman"/>
          <w:sz w:val="24"/>
          <w:szCs w:val="24"/>
        </w:rPr>
        <w:t>Разработаны</w:t>
      </w:r>
      <w:r w:rsidR="00CD663F" w:rsidRPr="00500868">
        <w:rPr>
          <w:rFonts w:ascii="Times New Roman" w:hAnsi="Times New Roman" w:cs="Times New Roman"/>
          <w:sz w:val="24"/>
          <w:szCs w:val="24"/>
        </w:rPr>
        <w:t xml:space="preserve"> </w:t>
      </w:r>
      <w:r w:rsidR="00C85035">
        <w:rPr>
          <w:rFonts w:ascii="Times New Roman" w:hAnsi="Times New Roman" w:cs="Times New Roman"/>
          <w:sz w:val="24"/>
          <w:szCs w:val="24"/>
        </w:rPr>
        <w:t>56</w:t>
      </w:r>
      <w:r w:rsidR="004D034A" w:rsidRPr="00500868">
        <w:rPr>
          <w:rFonts w:ascii="Times New Roman" w:hAnsi="Times New Roman" w:cs="Times New Roman"/>
          <w:sz w:val="24"/>
          <w:szCs w:val="24"/>
        </w:rPr>
        <w:t xml:space="preserve"> рабоч</w:t>
      </w:r>
      <w:r w:rsidRPr="00500868">
        <w:rPr>
          <w:rFonts w:ascii="Times New Roman" w:hAnsi="Times New Roman" w:cs="Times New Roman"/>
          <w:sz w:val="24"/>
          <w:szCs w:val="24"/>
        </w:rPr>
        <w:t>и</w:t>
      </w:r>
      <w:r w:rsidR="00C85035">
        <w:rPr>
          <w:rFonts w:ascii="Times New Roman" w:hAnsi="Times New Roman" w:cs="Times New Roman"/>
          <w:sz w:val="24"/>
          <w:szCs w:val="24"/>
        </w:rPr>
        <w:t>х</w:t>
      </w:r>
      <w:r w:rsidR="004D034A" w:rsidRPr="00500868">
        <w:rPr>
          <w:rFonts w:ascii="Times New Roman" w:hAnsi="Times New Roman" w:cs="Times New Roman"/>
          <w:sz w:val="24"/>
          <w:szCs w:val="24"/>
        </w:rPr>
        <w:t xml:space="preserve"> программ учебных дисциплин</w:t>
      </w:r>
      <w:r w:rsidR="009F0325">
        <w:rPr>
          <w:rFonts w:ascii="Times New Roman" w:hAnsi="Times New Roman" w:cs="Times New Roman"/>
          <w:sz w:val="24"/>
          <w:szCs w:val="24"/>
        </w:rPr>
        <w:t xml:space="preserve"> (из них 52 учебные дисциплины и 4 дисциплины майнора)</w:t>
      </w:r>
      <w:bookmarkStart w:id="0" w:name="_GoBack"/>
      <w:bookmarkEnd w:id="0"/>
      <w:r w:rsidR="004D034A" w:rsidRPr="00500868">
        <w:rPr>
          <w:rFonts w:ascii="Times New Roman" w:hAnsi="Times New Roman" w:cs="Times New Roman"/>
          <w:sz w:val="24"/>
          <w:szCs w:val="24"/>
        </w:rPr>
        <w:t>. Каждая программа включает в себя:</w:t>
      </w:r>
    </w:p>
    <w:p w14:paraId="2BCA0C9F" w14:textId="77777777" w:rsidR="00500868" w:rsidRPr="00961251"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наименование дисциплины;</w:t>
      </w:r>
    </w:p>
    <w:p w14:paraId="01530D47" w14:textId="0C0FED10" w:rsidR="00500868" w:rsidRPr="00961251"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перечень планируемых рез</w:t>
      </w:r>
      <w:r w:rsidR="000D409D">
        <w:rPr>
          <w:rFonts w:ascii="Times New Roman" w:hAnsi="Times New Roman" w:cs="Times New Roman"/>
          <w:sz w:val="24"/>
          <w:szCs w:val="24"/>
        </w:rPr>
        <w:t>ультатов обучения по дисциплине</w:t>
      </w:r>
      <w:r w:rsidRPr="00961251">
        <w:rPr>
          <w:rFonts w:ascii="Times New Roman" w:hAnsi="Times New Roman" w:cs="Times New Roman"/>
          <w:sz w:val="24"/>
          <w:szCs w:val="24"/>
        </w:rPr>
        <w:t>;</w:t>
      </w:r>
    </w:p>
    <w:p w14:paraId="6A310447" w14:textId="77777777" w:rsidR="00500868" w:rsidRPr="00961251"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указание места дисциплины в структуре образовательной программы;</w:t>
      </w:r>
    </w:p>
    <w:p w14:paraId="757E0D6E" w14:textId="77777777" w:rsidR="00500868" w:rsidRPr="00961251"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7FD62101" w14:textId="77777777" w:rsidR="00500868"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w:t>
      </w:r>
      <w:r w:rsidRPr="00961251">
        <w:rPr>
          <w:rFonts w:ascii="Times New Roman" w:hAnsi="Times New Roman" w:cs="Times New Roman"/>
          <w:color w:val="FF0000"/>
          <w:sz w:val="24"/>
          <w:szCs w:val="24"/>
        </w:rPr>
        <w:t xml:space="preserve"> </w:t>
      </w:r>
      <w:r w:rsidRPr="00961251">
        <w:rPr>
          <w:rFonts w:ascii="Times New Roman" w:hAnsi="Times New Roman" w:cs="Times New Roman"/>
          <w:sz w:val="24"/>
          <w:szCs w:val="24"/>
        </w:rPr>
        <w:t>и видов учебных занятий;</w:t>
      </w:r>
    </w:p>
    <w:p w14:paraId="54BD20DE" w14:textId="5A0646AB" w:rsidR="00500868" w:rsidRPr="00961251"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методические указания для обучающихся по освоению дисциплины</w:t>
      </w:r>
      <w:r w:rsidR="000D409D">
        <w:rPr>
          <w:rFonts w:ascii="Times New Roman" w:hAnsi="Times New Roman" w:cs="Times New Roman"/>
          <w:sz w:val="24"/>
          <w:szCs w:val="24"/>
        </w:rPr>
        <w:t xml:space="preserve"> (опционально)</w:t>
      </w:r>
      <w:r w:rsidRPr="00961251">
        <w:rPr>
          <w:rFonts w:ascii="Times New Roman" w:hAnsi="Times New Roman" w:cs="Times New Roman"/>
          <w:sz w:val="24"/>
          <w:szCs w:val="24"/>
        </w:rPr>
        <w:t>;</w:t>
      </w:r>
    </w:p>
    <w:p w14:paraId="76A2C813" w14:textId="3DD1EF61" w:rsidR="00500868" w:rsidRPr="00961251"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рекомендации</w:t>
      </w:r>
      <w:r w:rsidRPr="00961251">
        <w:rPr>
          <w:rFonts w:ascii="Times New Roman" w:hAnsi="Times New Roman" w:cs="Times New Roman"/>
          <w:sz w:val="24"/>
          <w:szCs w:val="24"/>
        </w:rPr>
        <w:t xml:space="preserve"> для самостоятельной работы обучающихся по дисциплине</w:t>
      </w:r>
      <w:r w:rsidR="000D409D">
        <w:rPr>
          <w:rFonts w:ascii="Times New Roman" w:hAnsi="Times New Roman" w:cs="Times New Roman"/>
          <w:sz w:val="24"/>
          <w:szCs w:val="24"/>
        </w:rPr>
        <w:t xml:space="preserve"> (опционально)</w:t>
      </w:r>
      <w:r w:rsidRPr="00961251">
        <w:rPr>
          <w:rFonts w:ascii="Times New Roman" w:hAnsi="Times New Roman" w:cs="Times New Roman"/>
          <w:sz w:val="24"/>
          <w:szCs w:val="24"/>
        </w:rPr>
        <w:t>;</w:t>
      </w:r>
    </w:p>
    <w:p w14:paraId="5DE28287" w14:textId="77777777" w:rsidR="00500868" w:rsidRPr="00961251"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оценочные</w:t>
      </w:r>
      <w:r w:rsidRPr="00961251">
        <w:rPr>
          <w:rFonts w:ascii="Times New Roman" w:hAnsi="Times New Roman" w:cs="Times New Roman"/>
          <w:sz w:val="24"/>
          <w:szCs w:val="24"/>
        </w:rPr>
        <w:t xml:space="preserve"> средств</w:t>
      </w:r>
      <w:r>
        <w:rPr>
          <w:rFonts w:ascii="Times New Roman" w:hAnsi="Times New Roman" w:cs="Times New Roman"/>
          <w:sz w:val="24"/>
          <w:szCs w:val="24"/>
        </w:rPr>
        <w:t>а</w:t>
      </w:r>
      <w:r w:rsidRPr="00961251">
        <w:rPr>
          <w:rFonts w:ascii="Times New Roman" w:hAnsi="Times New Roman" w:cs="Times New Roman"/>
          <w:sz w:val="24"/>
          <w:szCs w:val="24"/>
        </w:rPr>
        <w:t xml:space="preserve"> для проведения промежуточной аттестации обучающихся по дисциплине;</w:t>
      </w:r>
    </w:p>
    <w:p w14:paraId="55B6582C" w14:textId="77777777" w:rsidR="00500868" w:rsidRPr="00961251"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14:paraId="4F6175BD" w14:textId="39D92D3D" w:rsidR="00500868" w:rsidRPr="00961251"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перечень ресурсов информационно-телекоммуникационной сети «Интернет», необходимых для освоения дисциплины</w:t>
      </w:r>
      <w:r w:rsidR="000D409D">
        <w:rPr>
          <w:rFonts w:ascii="Times New Roman" w:hAnsi="Times New Roman" w:cs="Times New Roman"/>
          <w:sz w:val="24"/>
          <w:szCs w:val="24"/>
        </w:rPr>
        <w:t xml:space="preserve"> (опционально)</w:t>
      </w:r>
      <w:r w:rsidRPr="00961251">
        <w:rPr>
          <w:rFonts w:ascii="Times New Roman" w:hAnsi="Times New Roman" w:cs="Times New Roman"/>
          <w:sz w:val="24"/>
          <w:szCs w:val="24"/>
        </w:rPr>
        <w:t>;</w:t>
      </w:r>
    </w:p>
    <w:p w14:paraId="68EEA0C2" w14:textId="77777777" w:rsidR="00500868" w:rsidRPr="00961251"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14:paraId="259A2F29" w14:textId="77777777" w:rsidR="00500868" w:rsidRPr="00961251" w:rsidRDefault="00500868" w:rsidP="00500868">
      <w:pPr>
        <w:pStyle w:val="a3"/>
        <w:numPr>
          <w:ilvl w:val="0"/>
          <w:numId w:val="34"/>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p w14:paraId="1A7643E5" w14:textId="77777777" w:rsidR="00CD663F" w:rsidRPr="00375CA9" w:rsidRDefault="00CD663F" w:rsidP="00500868">
      <w:pPr>
        <w:spacing w:after="0" w:line="240" w:lineRule="auto"/>
        <w:jc w:val="both"/>
        <w:rPr>
          <w:rFonts w:ascii="Times New Roman" w:hAnsi="Times New Roman" w:cs="Times New Roman"/>
          <w:sz w:val="24"/>
          <w:szCs w:val="24"/>
        </w:rPr>
      </w:pPr>
    </w:p>
    <w:p w14:paraId="09EAD7E0" w14:textId="77777777" w:rsidR="004D034A" w:rsidRPr="00375CA9" w:rsidRDefault="004D034A" w:rsidP="00500868">
      <w:pPr>
        <w:spacing w:after="0" w:line="240" w:lineRule="auto"/>
        <w:rPr>
          <w:rFonts w:ascii="Times New Roman" w:hAnsi="Times New Roman" w:cs="Times New Roman"/>
          <w:b/>
          <w:sz w:val="24"/>
          <w:szCs w:val="24"/>
        </w:rPr>
      </w:pPr>
    </w:p>
    <w:p w14:paraId="50C2E436" w14:textId="77777777" w:rsidR="00203948" w:rsidRDefault="00203948" w:rsidP="00375CA9">
      <w:pPr>
        <w:spacing w:after="0" w:line="240" w:lineRule="auto"/>
        <w:ind w:firstLine="709"/>
        <w:jc w:val="center"/>
        <w:rPr>
          <w:rFonts w:ascii="Times New Roman" w:hAnsi="Times New Roman" w:cs="Times New Roman"/>
          <w:b/>
          <w:sz w:val="24"/>
          <w:szCs w:val="24"/>
        </w:rPr>
      </w:pPr>
    </w:p>
    <w:p w14:paraId="76F552DC" w14:textId="77777777" w:rsidR="00203948" w:rsidRDefault="00203948" w:rsidP="00375CA9">
      <w:pPr>
        <w:spacing w:after="0" w:line="240" w:lineRule="auto"/>
        <w:ind w:firstLine="709"/>
        <w:jc w:val="center"/>
        <w:rPr>
          <w:rFonts w:ascii="Times New Roman" w:hAnsi="Times New Roman" w:cs="Times New Roman"/>
          <w:b/>
          <w:sz w:val="24"/>
          <w:szCs w:val="24"/>
        </w:rPr>
      </w:pPr>
    </w:p>
    <w:p w14:paraId="7E8B6514" w14:textId="77777777" w:rsidR="00203948" w:rsidRDefault="00203948" w:rsidP="00375CA9">
      <w:pPr>
        <w:spacing w:after="0" w:line="240" w:lineRule="auto"/>
        <w:ind w:firstLine="709"/>
        <w:jc w:val="center"/>
        <w:rPr>
          <w:rFonts w:ascii="Times New Roman" w:hAnsi="Times New Roman" w:cs="Times New Roman"/>
          <w:b/>
          <w:sz w:val="24"/>
          <w:szCs w:val="24"/>
        </w:rPr>
      </w:pPr>
    </w:p>
    <w:p w14:paraId="11684F98" w14:textId="3C78BA2F" w:rsidR="004D034A" w:rsidRPr="00375CA9" w:rsidRDefault="004D034A" w:rsidP="00375CA9">
      <w:pPr>
        <w:spacing w:after="0" w:line="240" w:lineRule="auto"/>
        <w:ind w:firstLine="709"/>
        <w:jc w:val="center"/>
        <w:rPr>
          <w:rFonts w:ascii="Times New Roman" w:hAnsi="Times New Roman" w:cs="Times New Roman"/>
          <w:b/>
          <w:sz w:val="24"/>
          <w:szCs w:val="24"/>
        </w:rPr>
      </w:pPr>
      <w:r w:rsidRPr="00375CA9">
        <w:rPr>
          <w:rFonts w:ascii="Times New Roman" w:hAnsi="Times New Roman" w:cs="Times New Roman"/>
          <w:b/>
          <w:sz w:val="24"/>
          <w:szCs w:val="24"/>
        </w:rPr>
        <w:lastRenderedPageBreak/>
        <w:t>Программы практик</w:t>
      </w:r>
    </w:p>
    <w:p w14:paraId="69C23BEE" w14:textId="77777777" w:rsidR="004D034A" w:rsidRPr="00375CA9" w:rsidRDefault="004D034A" w:rsidP="00375CA9">
      <w:pPr>
        <w:spacing w:after="0" w:line="240" w:lineRule="auto"/>
        <w:ind w:firstLine="709"/>
        <w:jc w:val="both"/>
        <w:rPr>
          <w:rFonts w:ascii="Times New Roman" w:hAnsi="Times New Roman" w:cs="Times New Roman"/>
          <w:sz w:val="24"/>
          <w:szCs w:val="24"/>
        </w:rPr>
      </w:pPr>
    </w:p>
    <w:p w14:paraId="5B81FEC3" w14:textId="393BB8AB" w:rsidR="004D034A" w:rsidRPr="00375CA9" w:rsidRDefault="004D034A" w:rsidP="00375CA9">
      <w:pPr>
        <w:spacing w:after="0" w:line="240" w:lineRule="auto"/>
        <w:ind w:firstLine="709"/>
        <w:jc w:val="both"/>
        <w:rPr>
          <w:rFonts w:ascii="Times New Roman" w:hAnsi="Times New Roman" w:cs="Times New Roman"/>
          <w:sz w:val="24"/>
          <w:szCs w:val="24"/>
        </w:rPr>
      </w:pPr>
      <w:r w:rsidRPr="00375CA9">
        <w:rPr>
          <w:rFonts w:ascii="Times New Roman" w:hAnsi="Times New Roman" w:cs="Times New Roman"/>
          <w:sz w:val="24"/>
          <w:szCs w:val="24"/>
        </w:rPr>
        <w:t xml:space="preserve">В рамках образовательной программы предусмотрено </w:t>
      </w:r>
      <w:r w:rsidR="00500868" w:rsidRPr="00500868">
        <w:rPr>
          <w:rFonts w:ascii="Times New Roman" w:hAnsi="Times New Roman" w:cs="Times New Roman"/>
          <w:sz w:val="24"/>
          <w:szCs w:val="24"/>
        </w:rPr>
        <w:t>2 типа</w:t>
      </w:r>
      <w:r w:rsidR="00456E3B">
        <w:rPr>
          <w:rFonts w:ascii="Times New Roman" w:hAnsi="Times New Roman" w:cs="Times New Roman"/>
          <w:sz w:val="24"/>
          <w:szCs w:val="24"/>
        </w:rPr>
        <w:t xml:space="preserve"> практики: учебная </w:t>
      </w:r>
      <w:r w:rsidR="00500868" w:rsidRPr="00500868">
        <w:rPr>
          <w:rFonts w:ascii="Times New Roman" w:hAnsi="Times New Roman" w:cs="Times New Roman"/>
          <w:sz w:val="24"/>
          <w:szCs w:val="24"/>
        </w:rPr>
        <w:t xml:space="preserve">практика и </w:t>
      </w:r>
      <w:r w:rsidR="00456E3B" w:rsidRPr="00500868">
        <w:rPr>
          <w:rFonts w:ascii="Times New Roman" w:hAnsi="Times New Roman" w:cs="Times New Roman"/>
          <w:sz w:val="24"/>
          <w:szCs w:val="24"/>
        </w:rPr>
        <w:t xml:space="preserve">преддипломная </w:t>
      </w:r>
      <w:r w:rsidR="00456E3B">
        <w:rPr>
          <w:rFonts w:ascii="Times New Roman" w:hAnsi="Times New Roman" w:cs="Times New Roman"/>
          <w:sz w:val="24"/>
          <w:szCs w:val="24"/>
        </w:rPr>
        <w:t>(</w:t>
      </w:r>
      <w:r w:rsidR="00500868" w:rsidRPr="00500868">
        <w:rPr>
          <w:rFonts w:ascii="Times New Roman" w:hAnsi="Times New Roman" w:cs="Times New Roman"/>
          <w:sz w:val="24"/>
          <w:szCs w:val="24"/>
        </w:rPr>
        <w:t>производственная</w:t>
      </w:r>
      <w:r w:rsidR="00456E3B">
        <w:rPr>
          <w:rFonts w:ascii="Times New Roman" w:hAnsi="Times New Roman" w:cs="Times New Roman"/>
          <w:sz w:val="24"/>
          <w:szCs w:val="24"/>
        </w:rPr>
        <w:t>) практика</w:t>
      </w:r>
      <w:r w:rsidRPr="00500868">
        <w:rPr>
          <w:rFonts w:ascii="Times New Roman" w:hAnsi="Times New Roman" w:cs="Times New Roman"/>
          <w:sz w:val="24"/>
          <w:szCs w:val="24"/>
        </w:rPr>
        <w:t>.</w:t>
      </w:r>
    </w:p>
    <w:p w14:paraId="25176EDC" w14:textId="77777777" w:rsidR="004D034A" w:rsidRPr="00375CA9" w:rsidRDefault="004D034A" w:rsidP="00375CA9">
      <w:pPr>
        <w:spacing w:after="0" w:line="240" w:lineRule="auto"/>
        <w:ind w:firstLine="709"/>
        <w:jc w:val="both"/>
        <w:rPr>
          <w:rFonts w:ascii="Times New Roman" w:hAnsi="Times New Roman" w:cs="Times New Roman"/>
          <w:sz w:val="24"/>
          <w:szCs w:val="24"/>
        </w:rPr>
      </w:pPr>
      <w:r w:rsidRPr="00375CA9">
        <w:rPr>
          <w:rFonts w:ascii="Times New Roman" w:hAnsi="Times New Roman" w:cs="Times New Roman"/>
          <w:sz w:val="24"/>
          <w:szCs w:val="24"/>
        </w:rPr>
        <w:t>Программа каждого вида практики включает в себя:</w:t>
      </w:r>
    </w:p>
    <w:p w14:paraId="43D1A814" w14:textId="77777777" w:rsidR="00500868" w:rsidRPr="00961251" w:rsidRDefault="00500868" w:rsidP="00500868">
      <w:pPr>
        <w:pStyle w:val="a3"/>
        <w:numPr>
          <w:ilvl w:val="0"/>
          <w:numId w:val="35"/>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указание типа практики и способа ее проведения;</w:t>
      </w:r>
    </w:p>
    <w:p w14:paraId="5D29DC4F" w14:textId="26F9F211" w:rsidR="00500868" w:rsidRPr="00961251" w:rsidRDefault="00500868" w:rsidP="00500868">
      <w:pPr>
        <w:pStyle w:val="a3"/>
        <w:numPr>
          <w:ilvl w:val="0"/>
          <w:numId w:val="35"/>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перечень планируемых результатов об</w:t>
      </w:r>
      <w:r w:rsidR="000D409D">
        <w:rPr>
          <w:rFonts w:ascii="Times New Roman" w:hAnsi="Times New Roman" w:cs="Times New Roman"/>
          <w:sz w:val="24"/>
          <w:szCs w:val="24"/>
        </w:rPr>
        <w:t>учения при прохождении практики</w:t>
      </w:r>
      <w:r w:rsidRPr="00961251">
        <w:rPr>
          <w:rFonts w:ascii="Times New Roman" w:hAnsi="Times New Roman" w:cs="Times New Roman"/>
          <w:sz w:val="24"/>
          <w:szCs w:val="24"/>
        </w:rPr>
        <w:t>;</w:t>
      </w:r>
    </w:p>
    <w:p w14:paraId="29F5A2C2" w14:textId="77777777" w:rsidR="00500868" w:rsidRPr="00961251" w:rsidRDefault="00500868" w:rsidP="00500868">
      <w:pPr>
        <w:pStyle w:val="a3"/>
        <w:numPr>
          <w:ilvl w:val="0"/>
          <w:numId w:val="35"/>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указание места практики в структуре образовательной программы;</w:t>
      </w:r>
    </w:p>
    <w:p w14:paraId="4F71C112" w14:textId="77777777" w:rsidR="00500868" w:rsidRPr="00961251" w:rsidRDefault="00500868" w:rsidP="00500868">
      <w:pPr>
        <w:pStyle w:val="a3"/>
        <w:numPr>
          <w:ilvl w:val="0"/>
          <w:numId w:val="35"/>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указание объема практики в зачетных единицах и ее продолжительности в академических часах;</w:t>
      </w:r>
    </w:p>
    <w:p w14:paraId="5A08AC26" w14:textId="77777777" w:rsidR="00500868" w:rsidRPr="00961251" w:rsidRDefault="00500868" w:rsidP="00500868">
      <w:pPr>
        <w:pStyle w:val="a3"/>
        <w:numPr>
          <w:ilvl w:val="0"/>
          <w:numId w:val="35"/>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содержание практики;</w:t>
      </w:r>
    </w:p>
    <w:p w14:paraId="19C11B21" w14:textId="77777777" w:rsidR="00500868" w:rsidRPr="00961251" w:rsidRDefault="00500868" w:rsidP="00500868">
      <w:pPr>
        <w:pStyle w:val="a3"/>
        <w:numPr>
          <w:ilvl w:val="0"/>
          <w:numId w:val="35"/>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указание форм отчетности по практике;</w:t>
      </w:r>
    </w:p>
    <w:p w14:paraId="203A74FE" w14:textId="77777777" w:rsidR="00500868" w:rsidRPr="00961251" w:rsidRDefault="00500868" w:rsidP="00500868">
      <w:pPr>
        <w:pStyle w:val="a3"/>
        <w:numPr>
          <w:ilvl w:val="0"/>
          <w:numId w:val="35"/>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оценочные средства для проведения промежуточной аттестации обучающихся по практике;</w:t>
      </w:r>
    </w:p>
    <w:p w14:paraId="7DA6E9FE" w14:textId="77777777" w:rsidR="00500868" w:rsidRPr="00961251" w:rsidRDefault="00500868" w:rsidP="00500868">
      <w:pPr>
        <w:pStyle w:val="a3"/>
        <w:numPr>
          <w:ilvl w:val="0"/>
          <w:numId w:val="35"/>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перечень учебной литературы и ресурсов сети «Интернет», необходимых для проведения практики;</w:t>
      </w:r>
    </w:p>
    <w:p w14:paraId="076BBE8C" w14:textId="1ACCFDFA" w:rsidR="00500868" w:rsidRPr="00961251" w:rsidRDefault="00500868" w:rsidP="00500868">
      <w:pPr>
        <w:pStyle w:val="a3"/>
        <w:numPr>
          <w:ilvl w:val="0"/>
          <w:numId w:val="35"/>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перечень информационных технологий, используемых при проведении практики, включая перечень информационных справочных систем</w:t>
      </w:r>
      <w:r w:rsidR="000D409D">
        <w:rPr>
          <w:rFonts w:ascii="Times New Roman" w:hAnsi="Times New Roman" w:cs="Times New Roman"/>
          <w:sz w:val="24"/>
          <w:szCs w:val="24"/>
        </w:rPr>
        <w:t xml:space="preserve"> (опционально)</w:t>
      </w:r>
      <w:r w:rsidRPr="00961251">
        <w:rPr>
          <w:rFonts w:ascii="Times New Roman" w:hAnsi="Times New Roman" w:cs="Times New Roman"/>
          <w:sz w:val="24"/>
          <w:szCs w:val="24"/>
        </w:rPr>
        <w:t>;</w:t>
      </w:r>
    </w:p>
    <w:p w14:paraId="7F10B468" w14:textId="742F721B" w:rsidR="004D034A" w:rsidRPr="00500868" w:rsidRDefault="00500868" w:rsidP="00500868">
      <w:pPr>
        <w:pStyle w:val="a3"/>
        <w:numPr>
          <w:ilvl w:val="0"/>
          <w:numId w:val="35"/>
        </w:numPr>
        <w:spacing w:after="0" w:line="240" w:lineRule="auto"/>
        <w:ind w:left="0" w:firstLine="426"/>
        <w:jc w:val="both"/>
        <w:rPr>
          <w:rFonts w:ascii="Times New Roman" w:hAnsi="Times New Roman" w:cs="Times New Roman"/>
          <w:sz w:val="24"/>
          <w:szCs w:val="24"/>
        </w:rPr>
      </w:pPr>
      <w:r w:rsidRPr="00961251">
        <w:rPr>
          <w:rFonts w:ascii="Times New Roman" w:hAnsi="Times New Roman" w:cs="Times New Roman"/>
          <w:sz w:val="24"/>
          <w:szCs w:val="24"/>
        </w:rPr>
        <w:t>описание материально-технической базы, необходимой для проведения практики.</w:t>
      </w:r>
    </w:p>
    <w:p w14:paraId="5B3973B0" w14:textId="77777777" w:rsidR="00500868" w:rsidRDefault="00500868" w:rsidP="00500868">
      <w:pPr>
        <w:spacing w:after="0" w:line="240" w:lineRule="auto"/>
        <w:jc w:val="both"/>
        <w:rPr>
          <w:rFonts w:ascii="Times New Roman" w:hAnsi="Times New Roman" w:cs="Times New Roman"/>
          <w:sz w:val="24"/>
          <w:szCs w:val="24"/>
        </w:rPr>
      </w:pPr>
    </w:p>
    <w:p w14:paraId="6ED0530A" w14:textId="77777777" w:rsidR="00196693" w:rsidRDefault="00196693" w:rsidP="00B81C84">
      <w:pPr>
        <w:spacing w:after="0" w:line="240" w:lineRule="auto"/>
        <w:jc w:val="center"/>
        <w:rPr>
          <w:rFonts w:ascii="Times New Roman" w:hAnsi="Times New Roman" w:cs="Times New Roman"/>
          <w:b/>
          <w:sz w:val="24"/>
          <w:szCs w:val="24"/>
        </w:rPr>
      </w:pPr>
    </w:p>
    <w:p w14:paraId="2FC0D300" w14:textId="19861FF8" w:rsidR="00B81C84" w:rsidRPr="00C85035" w:rsidRDefault="00B81C84" w:rsidP="00B81C84">
      <w:pPr>
        <w:spacing w:after="0" w:line="240" w:lineRule="auto"/>
        <w:jc w:val="center"/>
        <w:rPr>
          <w:rFonts w:ascii="Times New Roman" w:hAnsi="Times New Roman" w:cs="Times New Roman"/>
          <w:b/>
          <w:sz w:val="24"/>
          <w:szCs w:val="24"/>
        </w:rPr>
      </w:pPr>
      <w:r w:rsidRPr="00C85035">
        <w:rPr>
          <w:rFonts w:ascii="Times New Roman" w:hAnsi="Times New Roman" w:cs="Times New Roman"/>
          <w:b/>
          <w:sz w:val="24"/>
          <w:szCs w:val="24"/>
        </w:rPr>
        <w:t>Документы по ГИА</w:t>
      </w:r>
    </w:p>
    <w:p w14:paraId="136B6172" w14:textId="77777777" w:rsidR="00B81C84" w:rsidRPr="00C85035" w:rsidRDefault="00B81C84" w:rsidP="00B81C84">
      <w:pPr>
        <w:spacing w:after="0" w:line="240" w:lineRule="auto"/>
        <w:jc w:val="center"/>
        <w:rPr>
          <w:rFonts w:ascii="Times New Roman" w:hAnsi="Times New Roman" w:cs="Times New Roman"/>
          <w:sz w:val="24"/>
          <w:szCs w:val="24"/>
        </w:rPr>
      </w:pPr>
    </w:p>
    <w:p w14:paraId="30B367F0" w14:textId="3072F465" w:rsidR="00196693" w:rsidRPr="00C85035" w:rsidRDefault="00196693" w:rsidP="00196693">
      <w:pPr>
        <w:spacing w:after="0" w:line="240" w:lineRule="auto"/>
        <w:ind w:firstLine="709"/>
        <w:jc w:val="both"/>
        <w:rPr>
          <w:rFonts w:ascii="Times New Roman" w:hAnsi="Times New Roman" w:cs="Times New Roman"/>
          <w:sz w:val="24"/>
          <w:szCs w:val="24"/>
        </w:rPr>
      </w:pPr>
      <w:r w:rsidRPr="00C85035">
        <w:rPr>
          <w:rFonts w:ascii="Times New Roman" w:hAnsi="Times New Roman" w:cs="Times New Roman"/>
          <w:sz w:val="24"/>
          <w:szCs w:val="24"/>
        </w:rPr>
        <w:t>В соответствии с учебным планом образовательной программы государственная итоговая аттестация проходит в форме защиты выпускной квалификационной работы</w:t>
      </w:r>
      <w:r w:rsidR="00A751E9" w:rsidRPr="00C85035">
        <w:rPr>
          <w:rFonts w:ascii="Times New Roman" w:hAnsi="Times New Roman" w:cs="Times New Roman"/>
          <w:sz w:val="24"/>
          <w:szCs w:val="24"/>
        </w:rPr>
        <w:t xml:space="preserve"> и государственного</w:t>
      </w:r>
      <w:r w:rsidR="00C85035">
        <w:rPr>
          <w:rFonts w:ascii="Times New Roman" w:hAnsi="Times New Roman" w:cs="Times New Roman"/>
          <w:sz w:val="24"/>
          <w:szCs w:val="24"/>
        </w:rPr>
        <w:t xml:space="preserve"> междисциплинарного</w:t>
      </w:r>
      <w:r w:rsidR="00A751E9" w:rsidRPr="00C85035">
        <w:rPr>
          <w:rFonts w:ascii="Times New Roman" w:hAnsi="Times New Roman" w:cs="Times New Roman"/>
          <w:sz w:val="24"/>
          <w:szCs w:val="24"/>
        </w:rPr>
        <w:t xml:space="preserve"> экзамена</w:t>
      </w:r>
      <w:r w:rsidR="00C85035">
        <w:rPr>
          <w:rFonts w:ascii="Times New Roman" w:hAnsi="Times New Roman" w:cs="Times New Roman"/>
          <w:sz w:val="24"/>
          <w:szCs w:val="24"/>
        </w:rPr>
        <w:t xml:space="preserve"> по направлению</w:t>
      </w:r>
      <w:r w:rsidRPr="00C85035">
        <w:rPr>
          <w:rFonts w:ascii="Times New Roman" w:hAnsi="Times New Roman" w:cs="Times New Roman"/>
          <w:i/>
          <w:sz w:val="24"/>
          <w:szCs w:val="24"/>
        </w:rPr>
        <w:t>.</w:t>
      </w:r>
      <w:r w:rsidRPr="00C85035">
        <w:rPr>
          <w:rFonts w:ascii="Times New Roman" w:hAnsi="Times New Roman" w:cs="Times New Roman"/>
          <w:sz w:val="24"/>
          <w:szCs w:val="24"/>
        </w:rPr>
        <w:t xml:space="preserve"> </w:t>
      </w:r>
    </w:p>
    <w:p w14:paraId="7A955FFE" w14:textId="68CBDA75" w:rsidR="00196693" w:rsidRPr="00C85035" w:rsidRDefault="00196693" w:rsidP="00196693">
      <w:pPr>
        <w:spacing w:after="0" w:line="240" w:lineRule="auto"/>
        <w:ind w:firstLine="709"/>
        <w:jc w:val="both"/>
        <w:rPr>
          <w:rFonts w:ascii="Times New Roman" w:hAnsi="Times New Roman" w:cs="Times New Roman"/>
          <w:sz w:val="24"/>
          <w:szCs w:val="24"/>
        </w:rPr>
      </w:pPr>
      <w:r w:rsidRPr="00C85035">
        <w:rPr>
          <w:rFonts w:ascii="Times New Roman" w:hAnsi="Times New Roman" w:cs="Times New Roman"/>
          <w:sz w:val="24"/>
          <w:szCs w:val="24"/>
        </w:rPr>
        <w:t>Документы образовательной программы по ГИА:</w:t>
      </w:r>
    </w:p>
    <w:p w14:paraId="27CE0CE5" w14:textId="23208117" w:rsidR="00196693" w:rsidRPr="00C85035" w:rsidRDefault="00A55F9C" w:rsidP="00A55F9C">
      <w:pPr>
        <w:pStyle w:val="a3"/>
        <w:numPr>
          <w:ilvl w:val="0"/>
          <w:numId w:val="35"/>
        </w:numPr>
        <w:spacing w:after="0" w:line="240" w:lineRule="auto"/>
        <w:jc w:val="both"/>
        <w:rPr>
          <w:rFonts w:ascii="Times New Roman" w:hAnsi="Times New Roman" w:cs="Times New Roman"/>
          <w:sz w:val="24"/>
          <w:szCs w:val="24"/>
        </w:rPr>
      </w:pPr>
      <w:r w:rsidRPr="00A55F9C">
        <w:rPr>
          <w:rFonts w:ascii="Times New Roman" w:hAnsi="Times New Roman" w:cs="Times New Roman"/>
          <w:sz w:val="24"/>
          <w:szCs w:val="24"/>
        </w:rPr>
        <w:t>Правила подготовки курсовых работ и выпускных квалификационных работ по направлениям 40.03.01 «Юриспруденция», 40.04.01 «Юриспруденция» (бакалавриат и магистратура), на юридическом факультете НИУ ВШЭ – Санкт-Петербург</w:t>
      </w:r>
      <w:r w:rsidR="00A751E9" w:rsidRPr="00C85035">
        <w:rPr>
          <w:rFonts w:ascii="Times New Roman" w:hAnsi="Times New Roman" w:cs="Times New Roman"/>
          <w:sz w:val="24"/>
          <w:szCs w:val="24"/>
        </w:rPr>
        <w:t>;</w:t>
      </w:r>
    </w:p>
    <w:p w14:paraId="57A8542A" w14:textId="083F5A36" w:rsidR="00A751E9" w:rsidRPr="00C85035" w:rsidRDefault="00A55F9C" w:rsidP="00196693">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Pr="00C85035">
        <w:rPr>
          <w:rFonts w:ascii="Times New Roman" w:hAnsi="Times New Roman" w:cs="Times New Roman"/>
          <w:sz w:val="24"/>
          <w:szCs w:val="24"/>
        </w:rPr>
        <w:t>государственного</w:t>
      </w:r>
      <w:r>
        <w:rPr>
          <w:rFonts w:ascii="Times New Roman" w:hAnsi="Times New Roman" w:cs="Times New Roman"/>
          <w:sz w:val="24"/>
          <w:szCs w:val="24"/>
        </w:rPr>
        <w:t xml:space="preserve"> междисциплинарного</w:t>
      </w:r>
      <w:r w:rsidRPr="00C85035">
        <w:rPr>
          <w:rFonts w:ascii="Times New Roman" w:hAnsi="Times New Roman" w:cs="Times New Roman"/>
          <w:sz w:val="24"/>
          <w:szCs w:val="24"/>
        </w:rPr>
        <w:t xml:space="preserve"> экзамена</w:t>
      </w:r>
      <w:r w:rsidR="00A751E9" w:rsidRPr="00C85035">
        <w:rPr>
          <w:rFonts w:ascii="Times New Roman" w:hAnsi="Times New Roman" w:cs="Times New Roman"/>
          <w:sz w:val="24"/>
          <w:szCs w:val="24"/>
        </w:rPr>
        <w:t>.</w:t>
      </w:r>
    </w:p>
    <w:p w14:paraId="4985207F" w14:textId="77777777" w:rsidR="00B81C84" w:rsidRPr="00375CA9" w:rsidRDefault="00B81C84" w:rsidP="00B81C84">
      <w:pPr>
        <w:spacing w:after="0" w:line="240" w:lineRule="auto"/>
        <w:jc w:val="center"/>
        <w:rPr>
          <w:rFonts w:ascii="Times New Roman" w:hAnsi="Times New Roman" w:cs="Times New Roman"/>
          <w:sz w:val="24"/>
          <w:szCs w:val="24"/>
        </w:rPr>
      </w:pPr>
    </w:p>
    <w:p w14:paraId="3EE5FDE1" w14:textId="77777777" w:rsidR="004B0A80" w:rsidRPr="00375CA9" w:rsidRDefault="004B0A80" w:rsidP="00196693">
      <w:pPr>
        <w:spacing w:after="0" w:line="240" w:lineRule="auto"/>
        <w:ind w:firstLine="709"/>
        <w:jc w:val="center"/>
        <w:rPr>
          <w:rFonts w:ascii="Times New Roman" w:hAnsi="Times New Roman" w:cs="Times New Roman"/>
          <w:b/>
          <w:sz w:val="24"/>
          <w:szCs w:val="24"/>
        </w:rPr>
      </w:pPr>
      <w:r w:rsidRPr="00375CA9">
        <w:rPr>
          <w:rFonts w:ascii="Times New Roman" w:hAnsi="Times New Roman" w:cs="Times New Roman"/>
          <w:b/>
          <w:sz w:val="24"/>
          <w:szCs w:val="24"/>
        </w:rPr>
        <w:t>Оценочные средства</w:t>
      </w:r>
    </w:p>
    <w:p w14:paraId="46C1DEEC" w14:textId="77777777" w:rsidR="00D41B44" w:rsidRDefault="00D41B44" w:rsidP="00375CA9">
      <w:pPr>
        <w:spacing w:after="0" w:line="240" w:lineRule="auto"/>
        <w:ind w:firstLine="709"/>
        <w:jc w:val="both"/>
        <w:rPr>
          <w:rFonts w:ascii="Times New Roman" w:hAnsi="Times New Roman" w:cs="Times New Roman"/>
          <w:sz w:val="24"/>
          <w:szCs w:val="24"/>
        </w:rPr>
      </w:pPr>
    </w:p>
    <w:p w14:paraId="574941EB" w14:textId="619517D9" w:rsidR="00E77D2F" w:rsidRPr="00375CA9" w:rsidRDefault="00E77D2F" w:rsidP="00375CA9">
      <w:pPr>
        <w:spacing w:after="0" w:line="240" w:lineRule="auto"/>
        <w:ind w:firstLine="709"/>
        <w:jc w:val="both"/>
        <w:rPr>
          <w:rFonts w:ascii="Times New Roman" w:hAnsi="Times New Roman" w:cs="Times New Roman"/>
          <w:sz w:val="24"/>
          <w:szCs w:val="24"/>
        </w:rPr>
      </w:pPr>
      <w:r w:rsidRPr="00375CA9">
        <w:rPr>
          <w:rFonts w:ascii="Times New Roman" w:hAnsi="Times New Roman" w:cs="Times New Roman"/>
          <w:sz w:val="24"/>
          <w:szCs w:val="24"/>
        </w:rPr>
        <w:t xml:space="preserve">Оценочные средства представлены для </w:t>
      </w:r>
      <w:r w:rsidR="00B81C84">
        <w:rPr>
          <w:rFonts w:ascii="Times New Roman" w:hAnsi="Times New Roman" w:cs="Times New Roman"/>
          <w:sz w:val="24"/>
          <w:szCs w:val="24"/>
        </w:rPr>
        <w:t xml:space="preserve">текущей и </w:t>
      </w:r>
      <w:r w:rsidRPr="00375CA9">
        <w:rPr>
          <w:rFonts w:ascii="Times New Roman" w:hAnsi="Times New Roman" w:cs="Times New Roman"/>
          <w:sz w:val="24"/>
          <w:szCs w:val="24"/>
        </w:rPr>
        <w:t>промежуточной аттестации обучающихся и для государственной итоговой аттестации.</w:t>
      </w:r>
    </w:p>
    <w:p w14:paraId="506D7B1E" w14:textId="4E99C5B1" w:rsidR="00500868" w:rsidRPr="00E77D2F" w:rsidRDefault="00500868" w:rsidP="005008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Оценочные</w:t>
      </w:r>
      <w:r w:rsidRPr="00E77D2F">
        <w:rPr>
          <w:rFonts w:ascii="Times New Roman" w:hAnsi="Times New Roman" w:cs="Times New Roman"/>
          <w:sz w:val="24"/>
          <w:szCs w:val="24"/>
        </w:rPr>
        <w:t xml:space="preserve"> средств</w:t>
      </w:r>
      <w:r>
        <w:rPr>
          <w:rFonts w:ascii="Times New Roman" w:hAnsi="Times New Roman" w:cs="Times New Roman"/>
          <w:sz w:val="24"/>
          <w:szCs w:val="24"/>
        </w:rPr>
        <w:t>а</w:t>
      </w:r>
      <w:r w:rsidRPr="00E77D2F">
        <w:rPr>
          <w:rFonts w:ascii="Times New Roman" w:hAnsi="Times New Roman" w:cs="Times New Roman"/>
          <w:sz w:val="24"/>
          <w:szCs w:val="24"/>
        </w:rPr>
        <w:t xml:space="preserve"> для проведения </w:t>
      </w:r>
      <w:r w:rsidR="00196693">
        <w:rPr>
          <w:rFonts w:ascii="Times New Roman" w:hAnsi="Times New Roman" w:cs="Times New Roman"/>
          <w:sz w:val="24"/>
          <w:szCs w:val="24"/>
        </w:rPr>
        <w:t xml:space="preserve">текущей и </w:t>
      </w:r>
      <w:r w:rsidRPr="00E77D2F">
        <w:rPr>
          <w:rFonts w:ascii="Times New Roman" w:hAnsi="Times New Roman" w:cs="Times New Roman"/>
          <w:sz w:val="24"/>
          <w:szCs w:val="24"/>
        </w:rPr>
        <w:t xml:space="preserve">промежуточной аттестации обучающихся по </w:t>
      </w:r>
      <w:r>
        <w:rPr>
          <w:rFonts w:ascii="Times New Roman" w:hAnsi="Times New Roman" w:cs="Times New Roman"/>
          <w:sz w:val="24"/>
          <w:szCs w:val="24"/>
        </w:rPr>
        <w:t>каждой дисциплине и каждому типу практики, входящие</w:t>
      </w:r>
      <w:r w:rsidRPr="00E77D2F">
        <w:rPr>
          <w:rFonts w:ascii="Times New Roman" w:hAnsi="Times New Roman" w:cs="Times New Roman"/>
          <w:sz w:val="24"/>
          <w:szCs w:val="24"/>
        </w:rPr>
        <w:t xml:space="preserve"> в состав программы </w:t>
      </w:r>
      <w:r>
        <w:rPr>
          <w:rFonts w:ascii="Times New Roman" w:hAnsi="Times New Roman" w:cs="Times New Roman"/>
          <w:sz w:val="24"/>
          <w:szCs w:val="24"/>
        </w:rPr>
        <w:t xml:space="preserve">учебной </w:t>
      </w:r>
      <w:r w:rsidRPr="00E77D2F">
        <w:rPr>
          <w:rFonts w:ascii="Times New Roman" w:hAnsi="Times New Roman" w:cs="Times New Roman"/>
          <w:sz w:val="24"/>
          <w:szCs w:val="24"/>
        </w:rPr>
        <w:t>дисциплины</w:t>
      </w:r>
      <w:r>
        <w:rPr>
          <w:rFonts w:ascii="Times New Roman" w:hAnsi="Times New Roman" w:cs="Times New Roman"/>
          <w:sz w:val="24"/>
          <w:szCs w:val="24"/>
        </w:rPr>
        <w:t xml:space="preserve"> или программы практики, включаю</w:t>
      </w:r>
      <w:r w:rsidRPr="00E77D2F">
        <w:rPr>
          <w:rFonts w:ascii="Times New Roman" w:hAnsi="Times New Roman" w:cs="Times New Roman"/>
          <w:sz w:val="24"/>
          <w:szCs w:val="24"/>
        </w:rPr>
        <w:t>т в себя:</w:t>
      </w:r>
    </w:p>
    <w:p w14:paraId="1318FEC0" w14:textId="77777777" w:rsidR="00500868" w:rsidRPr="003012EB" w:rsidRDefault="00500868" w:rsidP="00500868">
      <w:pPr>
        <w:pStyle w:val="a3"/>
        <w:numPr>
          <w:ilvl w:val="0"/>
          <w:numId w:val="36"/>
        </w:numPr>
        <w:spacing w:after="0" w:line="240" w:lineRule="auto"/>
        <w:ind w:left="0" w:firstLine="426"/>
        <w:jc w:val="both"/>
        <w:rPr>
          <w:rFonts w:ascii="Times New Roman" w:hAnsi="Times New Roman" w:cs="Times New Roman"/>
          <w:sz w:val="24"/>
          <w:szCs w:val="24"/>
        </w:rPr>
      </w:pPr>
      <w:r w:rsidRPr="003012EB">
        <w:rPr>
          <w:rFonts w:ascii="Times New Roman" w:hAnsi="Times New Roman" w:cs="Times New Roman"/>
          <w:sz w:val="24"/>
          <w:szCs w:val="24"/>
        </w:rPr>
        <w:t>перечень компетенций с указанием этапов их формирования в процессе освоения образовательной программы;</w:t>
      </w:r>
    </w:p>
    <w:p w14:paraId="40F1BEDA" w14:textId="77777777" w:rsidR="00500868" w:rsidRDefault="00500868" w:rsidP="00500868">
      <w:pPr>
        <w:pStyle w:val="a3"/>
        <w:numPr>
          <w:ilvl w:val="0"/>
          <w:numId w:val="36"/>
        </w:numPr>
        <w:spacing w:after="0" w:line="240" w:lineRule="auto"/>
        <w:ind w:left="0" w:firstLine="426"/>
        <w:jc w:val="both"/>
        <w:rPr>
          <w:rFonts w:ascii="Times New Roman" w:hAnsi="Times New Roman" w:cs="Times New Roman"/>
          <w:sz w:val="24"/>
          <w:szCs w:val="24"/>
        </w:rPr>
      </w:pPr>
      <w:r w:rsidRPr="003012EB">
        <w:rPr>
          <w:rFonts w:ascii="Times New Roman" w:hAnsi="Times New Roman" w:cs="Times New Roman"/>
          <w:sz w:val="24"/>
          <w:szCs w:val="24"/>
        </w:rPr>
        <w:t>описание показателей и критериев оценивания компетенций, описание шкал оценивания;</w:t>
      </w:r>
    </w:p>
    <w:p w14:paraId="15338664" w14:textId="77777777" w:rsidR="00500868" w:rsidRPr="003012EB" w:rsidRDefault="00500868" w:rsidP="00500868">
      <w:pPr>
        <w:pStyle w:val="a3"/>
        <w:numPr>
          <w:ilvl w:val="0"/>
          <w:numId w:val="36"/>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формула расчета результирующей оценки по дисциплине;</w:t>
      </w:r>
    </w:p>
    <w:p w14:paraId="74B771F5" w14:textId="77777777" w:rsidR="00500868" w:rsidRPr="00A55F9C" w:rsidRDefault="00500868" w:rsidP="00500868">
      <w:pPr>
        <w:pStyle w:val="a3"/>
        <w:numPr>
          <w:ilvl w:val="0"/>
          <w:numId w:val="36"/>
        </w:numPr>
        <w:spacing w:after="0" w:line="240" w:lineRule="auto"/>
        <w:ind w:left="0" w:firstLine="426"/>
        <w:jc w:val="both"/>
        <w:rPr>
          <w:rFonts w:ascii="Times New Roman" w:hAnsi="Times New Roman" w:cs="Times New Roman"/>
          <w:sz w:val="24"/>
          <w:szCs w:val="24"/>
        </w:rPr>
      </w:pPr>
      <w:r w:rsidRPr="003012EB">
        <w:rPr>
          <w:rFonts w:ascii="Times New Roman" w:hAnsi="Times New Roman" w:cs="Times New Roman"/>
          <w:sz w:val="24"/>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w:t>
      </w:r>
      <w:r w:rsidRPr="00A55F9C">
        <w:rPr>
          <w:rFonts w:ascii="Times New Roman" w:hAnsi="Times New Roman" w:cs="Times New Roman"/>
          <w:sz w:val="24"/>
          <w:szCs w:val="24"/>
        </w:rPr>
        <w:t>компетенций в процессе освоения образовательной программы;</w:t>
      </w:r>
    </w:p>
    <w:p w14:paraId="3C9BB6B8" w14:textId="5429DB7A" w:rsidR="00500868" w:rsidRPr="00A55F9C" w:rsidRDefault="00500868" w:rsidP="00500868">
      <w:pPr>
        <w:pStyle w:val="a3"/>
        <w:numPr>
          <w:ilvl w:val="0"/>
          <w:numId w:val="36"/>
        </w:numPr>
        <w:spacing w:after="0" w:line="240" w:lineRule="auto"/>
        <w:ind w:left="0" w:firstLine="426"/>
        <w:jc w:val="both"/>
        <w:rPr>
          <w:rFonts w:ascii="Times New Roman" w:hAnsi="Times New Roman" w:cs="Times New Roman"/>
          <w:sz w:val="24"/>
          <w:szCs w:val="24"/>
        </w:rPr>
      </w:pPr>
      <w:r w:rsidRPr="00A55F9C">
        <w:rPr>
          <w:rFonts w:ascii="Times New Roman" w:hAnsi="Times New Roman" w:cs="Times New Roman"/>
          <w:sz w:val="24"/>
          <w:szCs w:val="24"/>
        </w:rPr>
        <w:t>материалы, оп</w:t>
      </w:r>
      <w:r w:rsidR="00196693" w:rsidRPr="00A55F9C">
        <w:rPr>
          <w:rFonts w:ascii="Times New Roman" w:hAnsi="Times New Roman" w:cs="Times New Roman"/>
          <w:sz w:val="24"/>
          <w:szCs w:val="24"/>
        </w:rPr>
        <w:t>ределяющие процедуры оценивания;</w:t>
      </w:r>
    </w:p>
    <w:p w14:paraId="07A4B113" w14:textId="2D95213D" w:rsidR="00196693" w:rsidRPr="00A55F9C" w:rsidRDefault="00196693" w:rsidP="00500868">
      <w:pPr>
        <w:pStyle w:val="a3"/>
        <w:numPr>
          <w:ilvl w:val="0"/>
          <w:numId w:val="36"/>
        </w:numPr>
        <w:spacing w:after="0" w:line="240" w:lineRule="auto"/>
        <w:ind w:left="0" w:firstLine="426"/>
        <w:jc w:val="both"/>
        <w:rPr>
          <w:rFonts w:ascii="Times New Roman" w:hAnsi="Times New Roman" w:cs="Times New Roman"/>
          <w:sz w:val="24"/>
          <w:szCs w:val="24"/>
        </w:rPr>
      </w:pPr>
      <w:r w:rsidRPr="00A55F9C">
        <w:rPr>
          <w:rFonts w:ascii="Times New Roman" w:hAnsi="Times New Roman" w:cs="Times New Roman"/>
          <w:sz w:val="24"/>
          <w:szCs w:val="24"/>
        </w:rPr>
        <w:t xml:space="preserve">оценочные </w:t>
      </w:r>
      <w:r w:rsidR="00A751E9" w:rsidRPr="00A55F9C">
        <w:rPr>
          <w:rFonts w:ascii="Times New Roman" w:hAnsi="Times New Roman" w:cs="Times New Roman"/>
          <w:sz w:val="24"/>
          <w:szCs w:val="24"/>
        </w:rPr>
        <w:t>средства по ГИА представлены в п</w:t>
      </w:r>
      <w:r w:rsidRPr="00A55F9C">
        <w:rPr>
          <w:rFonts w:ascii="Times New Roman" w:hAnsi="Times New Roman" w:cs="Times New Roman"/>
          <w:sz w:val="24"/>
          <w:szCs w:val="24"/>
        </w:rPr>
        <w:t>равилах подготовки и защиты выпускных квалификационных работ</w:t>
      </w:r>
      <w:r w:rsidR="00A751E9" w:rsidRPr="00A55F9C">
        <w:rPr>
          <w:rFonts w:ascii="Times New Roman" w:hAnsi="Times New Roman" w:cs="Times New Roman"/>
          <w:sz w:val="24"/>
          <w:szCs w:val="24"/>
        </w:rPr>
        <w:t xml:space="preserve"> и в программе </w:t>
      </w:r>
      <w:r w:rsidR="00A55F9C" w:rsidRPr="00A55F9C">
        <w:rPr>
          <w:rFonts w:ascii="Times New Roman" w:hAnsi="Times New Roman" w:cs="Times New Roman"/>
          <w:sz w:val="24"/>
          <w:szCs w:val="24"/>
        </w:rPr>
        <w:t>государственного междисциплинарного экзамена</w:t>
      </w:r>
      <w:r w:rsidR="00A751E9" w:rsidRPr="00A55F9C">
        <w:rPr>
          <w:rFonts w:ascii="Times New Roman" w:hAnsi="Times New Roman" w:cs="Times New Roman"/>
          <w:sz w:val="24"/>
          <w:szCs w:val="24"/>
        </w:rPr>
        <w:t>.</w:t>
      </w:r>
    </w:p>
    <w:p w14:paraId="27D21A79" w14:textId="77777777" w:rsidR="00500868" w:rsidRDefault="00500868" w:rsidP="00500868">
      <w:pPr>
        <w:spacing w:after="0" w:line="240" w:lineRule="auto"/>
        <w:jc w:val="both"/>
        <w:rPr>
          <w:rFonts w:ascii="Times New Roman" w:hAnsi="Times New Roman" w:cs="Times New Roman"/>
          <w:sz w:val="24"/>
          <w:szCs w:val="24"/>
        </w:rPr>
      </w:pPr>
    </w:p>
    <w:p w14:paraId="424E49AE" w14:textId="77777777" w:rsidR="00500868" w:rsidRPr="00375CA9" w:rsidRDefault="00500868" w:rsidP="00500868">
      <w:pPr>
        <w:spacing w:after="0" w:line="240" w:lineRule="auto"/>
        <w:jc w:val="both"/>
        <w:rPr>
          <w:rFonts w:ascii="Times New Roman" w:hAnsi="Times New Roman" w:cs="Times New Roman"/>
          <w:sz w:val="24"/>
          <w:szCs w:val="24"/>
        </w:rPr>
      </w:pPr>
    </w:p>
    <w:p w14:paraId="212AE7FE" w14:textId="4F08270A" w:rsidR="00AA1018" w:rsidRPr="00375CA9" w:rsidRDefault="00500868" w:rsidP="00375CA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М</w:t>
      </w:r>
      <w:r w:rsidR="00AA1018" w:rsidRPr="00375CA9">
        <w:rPr>
          <w:rFonts w:ascii="Times New Roman" w:hAnsi="Times New Roman" w:cs="Times New Roman"/>
          <w:b/>
          <w:sz w:val="24"/>
          <w:szCs w:val="24"/>
        </w:rPr>
        <w:t>атериалы и локальные акты НИУ ВШЭ, регламентирующие реализацию образовательной программы</w:t>
      </w:r>
    </w:p>
    <w:p w14:paraId="0612C648" w14:textId="77777777" w:rsidR="00AA1018" w:rsidRPr="00375CA9" w:rsidRDefault="00AA1018" w:rsidP="00375CA9">
      <w:pPr>
        <w:spacing w:after="0" w:line="240" w:lineRule="auto"/>
        <w:ind w:firstLine="709"/>
        <w:jc w:val="center"/>
        <w:rPr>
          <w:rFonts w:ascii="Times New Roman" w:hAnsi="Times New Roman" w:cs="Times New Roman"/>
          <w:b/>
          <w:sz w:val="24"/>
          <w:szCs w:val="24"/>
        </w:rPr>
      </w:pPr>
    </w:p>
    <w:p w14:paraId="59A9AE0F" w14:textId="77777777" w:rsidR="00500868" w:rsidRPr="00AA1018" w:rsidRDefault="00500868" w:rsidP="00500868">
      <w:pPr>
        <w:pStyle w:val="a3"/>
        <w:numPr>
          <w:ilvl w:val="0"/>
          <w:numId w:val="1"/>
        </w:numPr>
        <w:spacing w:after="0" w:line="240" w:lineRule="auto"/>
        <w:jc w:val="both"/>
        <w:rPr>
          <w:rFonts w:ascii="Times New Roman" w:hAnsi="Times New Roman" w:cs="Times New Roman"/>
          <w:sz w:val="24"/>
          <w:szCs w:val="24"/>
        </w:rPr>
      </w:pPr>
      <w:r w:rsidRPr="00AA1018">
        <w:rPr>
          <w:rFonts w:ascii="Times New Roman" w:hAnsi="Times New Roman" w:cs="Times New Roman"/>
          <w:sz w:val="24"/>
          <w:szCs w:val="24"/>
        </w:rPr>
        <w:t>Положение об основной образовательной программе высшего образования.</w:t>
      </w:r>
    </w:p>
    <w:p w14:paraId="5D8766D0" w14:textId="77777777" w:rsidR="00500868" w:rsidRDefault="00500868" w:rsidP="00500868">
      <w:pPr>
        <w:pStyle w:val="a3"/>
        <w:numPr>
          <w:ilvl w:val="0"/>
          <w:numId w:val="1"/>
        </w:numPr>
        <w:spacing w:after="0" w:line="240" w:lineRule="auto"/>
        <w:jc w:val="both"/>
        <w:rPr>
          <w:rFonts w:ascii="Times New Roman" w:hAnsi="Times New Roman" w:cs="Times New Roman"/>
          <w:sz w:val="24"/>
          <w:szCs w:val="24"/>
        </w:rPr>
      </w:pPr>
      <w:r w:rsidRPr="00AA1018">
        <w:rPr>
          <w:rFonts w:ascii="Times New Roman" w:hAnsi="Times New Roman" w:cs="Times New Roman"/>
          <w:sz w:val="24"/>
          <w:szCs w:val="24"/>
        </w:rPr>
        <w:t xml:space="preserve">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p>
    <w:p w14:paraId="2E8032F3" w14:textId="77777777" w:rsidR="00500868" w:rsidRPr="005F3976" w:rsidRDefault="00500868" w:rsidP="00500868">
      <w:pPr>
        <w:pStyle w:val="a3"/>
        <w:numPr>
          <w:ilvl w:val="0"/>
          <w:numId w:val="1"/>
        </w:numPr>
        <w:spacing w:after="0" w:line="240" w:lineRule="auto"/>
        <w:jc w:val="both"/>
        <w:rPr>
          <w:rFonts w:ascii="Times New Roman" w:hAnsi="Times New Roman" w:cs="Times New Roman"/>
          <w:sz w:val="24"/>
          <w:szCs w:val="24"/>
        </w:rPr>
      </w:pPr>
      <w:r w:rsidRPr="00AA1018">
        <w:rPr>
          <w:rFonts w:ascii="Times New Roman" w:hAnsi="Times New Roman" w:cs="Times New Roman"/>
          <w:sz w:val="24"/>
          <w:szCs w:val="24"/>
        </w:rPr>
        <w:t>Положе</w:t>
      </w:r>
      <w:r>
        <w:rPr>
          <w:rFonts w:ascii="Times New Roman" w:hAnsi="Times New Roman" w:cs="Times New Roman"/>
          <w:sz w:val="24"/>
          <w:szCs w:val="24"/>
        </w:rPr>
        <w:t>ние об</w:t>
      </w:r>
      <w:r w:rsidRPr="00AA1018">
        <w:rPr>
          <w:rFonts w:ascii="Times New Roman" w:hAnsi="Times New Roman" w:cs="Times New Roman"/>
          <w:sz w:val="24"/>
          <w:szCs w:val="24"/>
        </w:rPr>
        <w:t xml:space="preserve">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p>
    <w:p w14:paraId="072F51A6" w14:textId="77777777" w:rsidR="00500868" w:rsidRPr="00AA1018" w:rsidRDefault="00500868" w:rsidP="00500868">
      <w:pPr>
        <w:pStyle w:val="a3"/>
        <w:numPr>
          <w:ilvl w:val="0"/>
          <w:numId w:val="1"/>
        </w:numPr>
        <w:spacing w:after="0" w:line="240" w:lineRule="auto"/>
        <w:jc w:val="both"/>
        <w:rPr>
          <w:rFonts w:ascii="Times New Roman" w:hAnsi="Times New Roman" w:cs="Times New Roman"/>
          <w:sz w:val="24"/>
          <w:szCs w:val="24"/>
        </w:rPr>
      </w:pPr>
      <w:r w:rsidRPr="00AA1018">
        <w:rPr>
          <w:rFonts w:ascii="Times New Roman" w:hAnsi="Times New Roman" w:cs="Times New Roman"/>
          <w:sz w:val="24"/>
          <w:szCs w:val="24"/>
        </w:rPr>
        <w:t>Положение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3D5BF7B7" w14:textId="77777777" w:rsidR="00500868" w:rsidRPr="00AA1018" w:rsidRDefault="00500868" w:rsidP="00500868">
      <w:pPr>
        <w:pStyle w:val="a3"/>
        <w:numPr>
          <w:ilvl w:val="0"/>
          <w:numId w:val="1"/>
        </w:numPr>
        <w:spacing w:after="0" w:line="240" w:lineRule="auto"/>
        <w:jc w:val="both"/>
        <w:rPr>
          <w:rFonts w:ascii="Times New Roman" w:hAnsi="Times New Roman" w:cs="Times New Roman"/>
          <w:sz w:val="24"/>
          <w:szCs w:val="24"/>
        </w:rPr>
      </w:pPr>
      <w:r w:rsidRPr="00AA1018">
        <w:rPr>
          <w:rFonts w:ascii="Times New Roman" w:hAnsi="Times New Roman" w:cs="Times New Roman"/>
          <w:sz w:val="24"/>
          <w:szCs w:val="24"/>
        </w:rPr>
        <w:t>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p w14:paraId="0C3AF9FB" w14:textId="77777777" w:rsidR="00500868" w:rsidRDefault="00500868" w:rsidP="00500868">
      <w:pPr>
        <w:pStyle w:val="a3"/>
        <w:numPr>
          <w:ilvl w:val="0"/>
          <w:numId w:val="1"/>
        </w:numPr>
        <w:spacing w:after="0" w:line="240" w:lineRule="auto"/>
        <w:jc w:val="both"/>
        <w:rPr>
          <w:rFonts w:ascii="Times New Roman" w:hAnsi="Times New Roman" w:cs="Times New Roman"/>
          <w:sz w:val="24"/>
          <w:szCs w:val="24"/>
        </w:rPr>
      </w:pPr>
      <w:r w:rsidRPr="00AA1018">
        <w:rPr>
          <w:rFonts w:ascii="Times New Roman" w:hAnsi="Times New Roman" w:cs="Times New Roman"/>
          <w:sz w:val="24"/>
          <w:szCs w:val="24"/>
        </w:rPr>
        <w:t>Регламент планирования и организации дисциплин вариативной части образовательных программ бакалавриата, специалитета и магистратуры Национального исследовательского университета «Высшая школа экономики».</w:t>
      </w:r>
    </w:p>
    <w:p w14:paraId="4D94C522" w14:textId="77777777" w:rsidR="00500868" w:rsidRPr="00EF3AE0" w:rsidRDefault="00500868" w:rsidP="00500868">
      <w:pPr>
        <w:pStyle w:val="a3"/>
        <w:numPr>
          <w:ilvl w:val="0"/>
          <w:numId w:val="1"/>
        </w:numPr>
        <w:spacing w:after="0" w:line="240" w:lineRule="auto"/>
        <w:jc w:val="both"/>
        <w:rPr>
          <w:rFonts w:ascii="Times New Roman" w:hAnsi="Times New Roman" w:cs="Times New Roman"/>
          <w:sz w:val="24"/>
          <w:szCs w:val="24"/>
        </w:rPr>
      </w:pPr>
      <w:r w:rsidRPr="00EF3AE0">
        <w:rPr>
          <w:rFonts w:ascii="Times New Roman" w:hAnsi="Times New Roman" w:cs="Times New Roman"/>
          <w:sz w:val="24"/>
          <w:szCs w:val="24"/>
        </w:rPr>
        <w:t xml:space="preserve">Положение о проектной, научно-исследовательской деятельности и практиках студентов НИУ ВШЭ. </w:t>
      </w:r>
    </w:p>
    <w:p w14:paraId="5F5B96F8" w14:textId="77777777" w:rsidR="00500868" w:rsidRPr="00AA1018" w:rsidRDefault="00500868" w:rsidP="00500868">
      <w:pPr>
        <w:pStyle w:val="a3"/>
        <w:numPr>
          <w:ilvl w:val="0"/>
          <w:numId w:val="1"/>
        </w:numPr>
        <w:spacing w:after="0" w:line="240" w:lineRule="auto"/>
        <w:jc w:val="both"/>
        <w:rPr>
          <w:rFonts w:ascii="Times New Roman" w:hAnsi="Times New Roman" w:cs="Times New Roman"/>
          <w:sz w:val="24"/>
          <w:szCs w:val="24"/>
        </w:rPr>
      </w:pPr>
      <w:r w:rsidRPr="00AA1018">
        <w:rPr>
          <w:rFonts w:ascii="Times New Roman" w:hAnsi="Times New Roman" w:cs="Times New Roman"/>
          <w:sz w:val="24"/>
          <w:szCs w:val="24"/>
        </w:rPr>
        <w:t>Положение о рейтинговой системе комплексной оценки знаний студентов.</w:t>
      </w:r>
    </w:p>
    <w:p w14:paraId="57BB9E54" w14:textId="77777777" w:rsidR="00500868" w:rsidRDefault="00500868" w:rsidP="00500868">
      <w:pPr>
        <w:pStyle w:val="a3"/>
        <w:numPr>
          <w:ilvl w:val="0"/>
          <w:numId w:val="1"/>
        </w:numPr>
        <w:spacing w:after="0" w:line="240" w:lineRule="auto"/>
        <w:jc w:val="both"/>
        <w:rPr>
          <w:rFonts w:ascii="Times New Roman" w:hAnsi="Times New Roman" w:cs="Times New Roman"/>
          <w:sz w:val="24"/>
          <w:szCs w:val="24"/>
        </w:rPr>
      </w:pPr>
      <w:r w:rsidRPr="00AA1018">
        <w:rPr>
          <w:rFonts w:ascii="Times New Roman" w:hAnsi="Times New Roman" w:cs="Times New Roman"/>
          <w:sz w:val="24"/>
          <w:szCs w:val="24"/>
        </w:rPr>
        <w:t xml:space="preserve">Положение об организации промежуточной аттестации и текущего контроля успеваемости студентов Национального исследовательского университета </w:t>
      </w:r>
      <w:r>
        <w:rPr>
          <w:rFonts w:ascii="Times New Roman" w:hAnsi="Times New Roman" w:cs="Times New Roman"/>
          <w:sz w:val="24"/>
          <w:szCs w:val="24"/>
        </w:rPr>
        <w:t>«</w:t>
      </w:r>
      <w:r w:rsidRPr="00AA1018">
        <w:rPr>
          <w:rFonts w:ascii="Times New Roman" w:hAnsi="Times New Roman" w:cs="Times New Roman"/>
          <w:sz w:val="24"/>
          <w:szCs w:val="24"/>
        </w:rPr>
        <w:t>Высшая школа экономики</w:t>
      </w:r>
      <w:r>
        <w:rPr>
          <w:rFonts w:ascii="Times New Roman" w:hAnsi="Times New Roman" w:cs="Times New Roman"/>
          <w:sz w:val="24"/>
          <w:szCs w:val="24"/>
        </w:rPr>
        <w:t>».</w:t>
      </w:r>
    </w:p>
    <w:p w14:paraId="53B5EE7B" w14:textId="77777777" w:rsidR="00500868" w:rsidRPr="00EF3AE0" w:rsidRDefault="00500868" w:rsidP="00500868">
      <w:pPr>
        <w:pStyle w:val="a3"/>
        <w:numPr>
          <w:ilvl w:val="0"/>
          <w:numId w:val="1"/>
        </w:numPr>
        <w:spacing w:after="0" w:line="240" w:lineRule="auto"/>
        <w:jc w:val="both"/>
        <w:rPr>
          <w:rFonts w:ascii="Times New Roman" w:hAnsi="Times New Roman" w:cs="Times New Roman"/>
          <w:sz w:val="24"/>
          <w:szCs w:val="24"/>
        </w:rPr>
      </w:pPr>
      <w:r w:rsidRPr="00EF3AE0">
        <w:rPr>
          <w:rFonts w:ascii="Times New Roman" w:hAnsi="Times New Roman" w:cs="Times New Roman"/>
          <w:sz w:val="24"/>
          <w:szCs w:val="24"/>
        </w:rPr>
        <w:t xml:space="preserve">Положение об учебных планах образовательных программ </w:t>
      </w:r>
      <w:r>
        <w:rPr>
          <w:rFonts w:ascii="Times New Roman" w:hAnsi="Times New Roman" w:cs="Times New Roman"/>
          <w:sz w:val="24"/>
          <w:szCs w:val="24"/>
        </w:rPr>
        <w:t xml:space="preserve">высшего образования </w:t>
      </w:r>
      <w:r w:rsidRPr="00EF3AE0">
        <w:rPr>
          <w:rFonts w:ascii="Times New Roman" w:hAnsi="Times New Roman" w:cs="Times New Roman"/>
          <w:sz w:val="24"/>
          <w:szCs w:val="24"/>
        </w:rPr>
        <w:t>Национального исследовательского университета «Высшая школа экономики»</w:t>
      </w:r>
    </w:p>
    <w:p w14:paraId="017E92BA" w14:textId="699129EA" w:rsidR="00027A48" w:rsidRPr="00501F2F" w:rsidRDefault="00500868" w:rsidP="00501F2F">
      <w:pPr>
        <w:pStyle w:val="a3"/>
        <w:numPr>
          <w:ilvl w:val="0"/>
          <w:numId w:val="1"/>
        </w:numPr>
        <w:spacing w:after="0" w:line="240" w:lineRule="auto"/>
        <w:jc w:val="both"/>
        <w:rPr>
          <w:rFonts w:ascii="Times New Roman" w:hAnsi="Times New Roman" w:cs="Times New Roman"/>
          <w:sz w:val="24"/>
          <w:szCs w:val="24"/>
        </w:rPr>
      </w:pPr>
      <w:r w:rsidRPr="00EF3AE0">
        <w:rPr>
          <w:rFonts w:ascii="Times New Roman" w:hAnsi="Times New Roman" w:cs="Times New Roman"/>
          <w:sz w:val="24"/>
          <w:szCs w:val="24"/>
        </w:rPr>
        <w:t>Регламент разработки, согласования и утверждения программ учебных дисциплин в НИУ ВШЭ – Санкт-Петербург</w:t>
      </w:r>
      <w:r>
        <w:rPr>
          <w:rFonts w:ascii="Times New Roman" w:hAnsi="Times New Roman" w:cs="Times New Roman"/>
          <w:sz w:val="24"/>
          <w:szCs w:val="24"/>
        </w:rPr>
        <w:t>.</w:t>
      </w:r>
    </w:p>
    <w:p w14:paraId="6FCF9FE4" w14:textId="77777777" w:rsidR="006156DE" w:rsidRPr="00375CA9" w:rsidRDefault="006156DE" w:rsidP="00375CA9">
      <w:pPr>
        <w:spacing w:after="0" w:line="240" w:lineRule="auto"/>
        <w:jc w:val="both"/>
        <w:rPr>
          <w:rFonts w:ascii="Times New Roman" w:hAnsi="Times New Roman" w:cs="Times New Roman"/>
          <w:sz w:val="24"/>
          <w:szCs w:val="24"/>
        </w:rPr>
      </w:pPr>
    </w:p>
    <w:sectPr w:rsidR="006156DE" w:rsidRPr="00375CA9" w:rsidSect="000D0358">
      <w:footerReference w:type="even"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E8C1C" w14:textId="77777777" w:rsidR="000D0358" w:rsidRDefault="000D0358" w:rsidP="000D0358">
      <w:pPr>
        <w:spacing w:after="0" w:line="240" w:lineRule="auto"/>
      </w:pPr>
      <w:r>
        <w:separator/>
      </w:r>
    </w:p>
  </w:endnote>
  <w:endnote w:type="continuationSeparator" w:id="0">
    <w:p w14:paraId="2B61AFD8" w14:textId="77777777" w:rsidR="000D0358" w:rsidRDefault="000D0358" w:rsidP="000D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99AD" w14:textId="77777777" w:rsidR="000D0358" w:rsidRDefault="000D0358" w:rsidP="009663D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E427B2" w14:textId="77777777" w:rsidR="000D0358" w:rsidRDefault="000D0358" w:rsidP="000D0358">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10540" w14:textId="77777777" w:rsidR="000D0358" w:rsidRDefault="000D0358" w:rsidP="000D0358">
      <w:pPr>
        <w:spacing w:after="0" w:line="240" w:lineRule="auto"/>
      </w:pPr>
      <w:r>
        <w:separator/>
      </w:r>
    </w:p>
  </w:footnote>
  <w:footnote w:type="continuationSeparator" w:id="0">
    <w:p w14:paraId="22D743A8" w14:textId="77777777" w:rsidR="000D0358" w:rsidRDefault="000D0358" w:rsidP="000D0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A63"/>
    <w:multiLevelType w:val="hybridMultilevel"/>
    <w:tmpl w:val="32C63A36"/>
    <w:lvl w:ilvl="0" w:tplc="56FA2166">
      <w:start w:val="6"/>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44867A6"/>
    <w:multiLevelType w:val="hybridMultilevel"/>
    <w:tmpl w:val="3070C44C"/>
    <w:lvl w:ilvl="0" w:tplc="56FA2166">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CF50F2"/>
    <w:multiLevelType w:val="hybridMultilevel"/>
    <w:tmpl w:val="3B4E8100"/>
    <w:lvl w:ilvl="0" w:tplc="56FA2166">
      <w:start w:val="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67DA"/>
    <w:multiLevelType w:val="hybridMultilevel"/>
    <w:tmpl w:val="EBBE646A"/>
    <w:lvl w:ilvl="0" w:tplc="56FA2166">
      <w:start w:val="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C77E7"/>
    <w:multiLevelType w:val="hybridMultilevel"/>
    <w:tmpl w:val="53647296"/>
    <w:lvl w:ilvl="0" w:tplc="56FA2166">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771739"/>
    <w:multiLevelType w:val="hybridMultilevel"/>
    <w:tmpl w:val="D2440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7C6E93"/>
    <w:multiLevelType w:val="hybridMultilevel"/>
    <w:tmpl w:val="9FA028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BC4AB4"/>
    <w:multiLevelType w:val="hybridMultilevel"/>
    <w:tmpl w:val="241235E6"/>
    <w:lvl w:ilvl="0" w:tplc="56FA2166">
      <w:start w:val="6"/>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721E9F"/>
    <w:multiLevelType w:val="hybridMultilevel"/>
    <w:tmpl w:val="DF2A11AA"/>
    <w:lvl w:ilvl="0" w:tplc="56FA2166">
      <w:start w:val="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A181B"/>
    <w:multiLevelType w:val="hybridMultilevel"/>
    <w:tmpl w:val="E8E410D0"/>
    <w:lvl w:ilvl="0" w:tplc="18724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BE4DA3"/>
    <w:multiLevelType w:val="hybridMultilevel"/>
    <w:tmpl w:val="375AF93C"/>
    <w:lvl w:ilvl="0" w:tplc="56FA2166">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5022D"/>
    <w:multiLevelType w:val="hybridMultilevel"/>
    <w:tmpl w:val="5422051C"/>
    <w:lvl w:ilvl="0" w:tplc="56FA2166">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8B14E5"/>
    <w:multiLevelType w:val="hybridMultilevel"/>
    <w:tmpl w:val="902666B2"/>
    <w:lvl w:ilvl="0" w:tplc="56FA2166">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0248F7"/>
    <w:multiLevelType w:val="hybridMultilevel"/>
    <w:tmpl w:val="EC6EDF8A"/>
    <w:lvl w:ilvl="0" w:tplc="56FA2166">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307D13"/>
    <w:multiLevelType w:val="hybridMultilevel"/>
    <w:tmpl w:val="D94AAA16"/>
    <w:lvl w:ilvl="0" w:tplc="56FA2166">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D65B0F"/>
    <w:multiLevelType w:val="hybridMultilevel"/>
    <w:tmpl w:val="1182E938"/>
    <w:lvl w:ilvl="0" w:tplc="56FA2166">
      <w:start w:val="6"/>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EB03FD2"/>
    <w:multiLevelType w:val="hybridMultilevel"/>
    <w:tmpl w:val="9438AE40"/>
    <w:lvl w:ilvl="0" w:tplc="56FA2166">
      <w:start w:val="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E6945"/>
    <w:multiLevelType w:val="hybridMultilevel"/>
    <w:tmpl w:val="A0A0887C"/>
    <w:lvl w:ilvl="0" w:tplc="56FA2166">
      <w:start w:val="6"/>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77A0042"/>
    <w:multiLevelType w:val="hybridMultilevel"/>
    <w:tmpl w:val="304C5DF6"/>
    <w:lvl w:ilvl="0" w:tplc="56FA2166">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2B519E"/>
    <w:multiLevelType w:val="hybridMultilevel"/>
    <w:tmpl w:val="A15E0BC4"/>
    <w:lvl w:ilvl="0" w:tplc="56FA2166">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A1576D"/>
    <w:multiLevelType w:val="hybridMultilevel"/>
    <w:tmpl w:val="63B48DFE"/>
    <w:lvl w:ilvl="0" w:tplc="56FA2166">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BD53FC"/>
    <w:multiLevelType w:val="hybridMultilevel"/>
    <w:tmpl w:val="6F5C7D4A"/>
    <w:lvl w:ilvl="0" w:tplc="56FA2166">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2950686"/>
    <w:multiLevelType w:val="hybridMultilevel"/>
    <w:tmpl w:val="5FA0D2C6"/>
    <w:lvl w:ilvl="0" w:tplc="56FA2166">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3223A0"/>
    <w:multiLevelType w:val="hybridMultilevel"/>
    <w:tmpl w:val="D1F42640"/>
    <w:lvl w:ilvl="0" w:tplc="56FA2166">
      <w:start w:val="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33140"/>
    <w:multiLevelType w:val="hybridMultilevel"/>
    <w:tmpl w:val="35FEB3DC"/>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E65B08"/>
    <w:multiLevelType w:val="hybridMultilevel"/>
    <w:tmpl w:val="F1029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DBF6399"/>
    <w:multiLevelType w:val="hybridMultilevel"/>
    <w:tmpl w:val="790A108E"/>
    <w:lvl w:ilvl="0" w:tplc="56FA2166">
      <w:start w:val="6"/>
      <w:numFmt w:val="bullet"/>
      <w:lvlText w:val="-"/>
      <w:lvlJc w:val="left"/>
      <w:pPr>
        <w:ind w:left="710" w:hanging="360"/>
      </w:pPr>
      <w:rPr>
        <w:rFont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7" w15:restartNumberingAfterBreak="0">
    <w:nsid w:val="4E4E534A"/>
    <w:multiLevelType w:val="hybridMultilevel"/>
    <w:tmpl w:val="1F2A02CE"/>
    <w:lvl w:ilvl="0" w:tplc="56FA2166">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A12EB4"/>
    <w:multiLevelType w:val="hybridMultilevel"/>
    <w:tmpl w:val="FA2E6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E85419"/>
    <w:multiLevelType w:val="hybridMultilevel"/>
    <w:tmpl w:val="28769C82"/>
    <w:lvl w:ilvl="0" w:tplc="56FA2166">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615443"/>
    <w:multiLevelType w:val="hybridMultilevel"/>
    <w:tmpl w:val="4182674E"/>
    <w:lvl w:ilvl="0" w:tplc="56FA2166">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14FCB"/>
    <w:multiLevelType w:val="hybridMultilevel"/>
    <w:tmpl w:val="DE0CF186"/>
    <w:lvl w:ilvl="0" w:tplc="56FA2166">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137C69"/>
    <w:multiLevelType w:val="hybridMultilevel"/>
    <w:tmpl w:val="24089A92"/>
    <w:lvl w:ilvl="0" w:tplc="56FA2166">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21285E"/>
    <w:multiLevelType w:val="hybridMultilevel"/>
    <w:tmpl w:val="92B2313A"/>
    <w:lvl w:ilvl="0" w:tplc="56FA2166">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2F6AED"/>
    <w:multiLevelType w:val="hybridMultilevel"/>
    <w:tmpl w:val="A3ECFFD6"/>
    <w:lvl w:ilvl="0" w:tplc="56FA2166">
      <w:start w:val="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53A16"/>
    <w:multiLevelType w:val="hybridMultilevel"/>
    <w:tmpl w:val="612A19F4"/>
    <w:lvl w:ilvl="0" w:tplc="56FA2166">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F714FB"/>
    <w:multiLevelType w:val="hybridMultilevel"/>
    <w:tmpl w:val="134210C0"/>
    <w:lvl w:ilvl="0" w:tplc="56FA2166">
      <w:start w:val="6"/>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FF772F9"/>
    <w:multiLevelType w:val="hybridMultilevel"/>
    <w:tmpl w:val="2BE2C6C6"/>
    <w:lvl w:ilvl="0" w:tplc="56FA2166">
      <w:start w:val="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
  </w:num>
  <w:num w:numId="4">
    <w:abstractNumId w:val="15"/>
  </w:num>
  <w:num w:numId="5">
    <w:abstractNumId w:val="11"/>
  </w:num>
  <w:num w:numId="6">
    <w:abstractNumId w:val="33"/>
  </w:num>
  <w:num w:numId="7">
    <w:abstractNumId w:val="36"/>
  </w:num>
  <w:num w:numId="8">
    <w:abstractNumId w:val="31"/>
  </w:num>
  <w:num w:numId="9">
    <w:abstractNumId w:val="7"/>
  </w:num>
  <w:num w:numId="10">
    <w:abstractNumId w:val="10"/>
  </w:num>
  <w:num w:numId="11">
    <w:abstractNumId w:val="35"/>
  </w:num>
  <w:num w:numId="12">
    <w:abstractNumId w:val="17"/>
  </w:num>
  <w:num w:numId="13">
    <w:abstractNumId w:val="19"/>
  </w:num>
  <w:num w:numId="14">
    <w:abstractNumId w:val="21"/>
  </w:num>
  <w:num w:numId="15">
    <w:abstractNumId w:val="28"/>
  </w:num>
  <w:num w:numId="16">
    <w:abstractNumId w:val="5"/>
  </w:num>
  <w:num w:numId="17">
    <w:abstractNumId w:val="14"/>
  </w:num>
  <w:num w:numId="18">
    <w:abstractNumId w:val="32"/>
  </w:num>
  <w:num w:numId="19">
    <w:abstractNumId w:val="6"/>
  </w:num>
  <w:num w:numId="20">
    <w:abstractNumId w:val="13"/>
  </w:num>
  <w:num w:numId="21">
    <w:abstractNumId w:val="29"/>
  </w:num>
  <w:num w:numId="22">
    <w:abstractNumId w:val="18"/>
  </w:num>
  <w:num w:numId="23">
    <w:abstractNumId w:val="0"/>
  </w:num>
  <w:num w:numId="24">
    <w:abstractNumId w:val="12"/>
  </w:num>
  <w:num w:numId="25">
    <w:abstractNumId w:val="26"/>
  </w:num>
  <w:num w:numId="26">
    <w:abstractNumId w:val="27"/>
  </w:num>
  <w:num w:numId="27">
    <w:abstractNumId w:val="20"/>
  </w:num>
  <w:num w:numId="28">
    <w:abstractNumId w:val="22"/>
  </w:num>
  <w:num w:numId="29">
    <w:abstractNumId w:val="30"/>
  </w:num>
  <w:num w:numId="30">
    <w:abstractNumId w:val="34"/>
  </w:num>
  <w:num w:numId="31">
    <w:abstractNumId w:val="23"/>
  </w:num>
  <w:num w:numId="32">
    <w:abstractNumId w:val="2"/>
  </w:num>
  <w:num w:numId="33">
    <w:abstractNumId w:val="37"/>
  </w:num>
  <w:num w:numId="34">
    <w:abstractNumId w:val="8"/>
  </w:num>
  <w:num w:numId="35">
    <w:abstractNumId w:val="16"/>
  </w:num>
  <w:num w:numId="36">
    <w:abstractNumId w:val="3"/>
  </w:num>
  <w:num w:numId="37">
    <w:abstractNumId w:val="2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D5"/>
    <w:rsid w:val="00027A48"/>
    <w:rsid w:val="00032EB3"/>
    <w:rsid w:val="00065A11"/>
    <w:rsid w:val="000760DE"/>
    <w:rsid w:val="000D0358"/>
    <w:rsid w:val="000D409D"/>
    <w:rsid w:val="000F5982"/>
    <w:rsid w:val="00115A2B"/>
    <w:rsid w:val="00151E2D"/>
    <w:rsid w:val="00195887"/>
    <w:rsid w:val="00196693"/>
    <w:rsid w:val="001D57D5"/>
    <w:rsid w:val="00203948"/>
    <w:rsid w:val="00215150"/>
    <w:rsid w:val="00222FC4"/>
    <w:rsid w:val="002444AB"/>
    <w:rsid w:val="0025539F"/>
    <w:rsid w:val="002717B5"/>
    <w:rsid w:val="00287D79"/>
    <w:rsid w:val="002B5546"/>
    <w:rsid w:val="002E74E6"/>
    <w:rsid w:val="0031025F"/>
    <w:rsid w:val="003236FC"/>
    <w:rsid w:val="00323CB4"/>
    <w:rsid w:val="00375CA9"/>
    <w:rsid w:val="003B7A26"/>
    <w:rsid w:val="003C397E"/>
    <w:rsid w:val="003D4298"/>
    <w:rsid w:val="00401989"/>
    <w:rsid w:val="00407143"/>
    <w:rsid w:val="0041795D"/>
    <w:rsid w:val="00456E3B"/>
    <w:rsid w:val="00473440"/>
    <w:rsid w:val="004760BE"/>
    <w:rsid w:val="004A0A0E"/>
    <w:rsid w:val="004A6F5E"/>
    <w:rsid w:val="004B0A80"/>
    <w:rsid w:val="004B4122"/>
    <w:rsid w:val="004D034A"/>
    <w:rsid w:val="004D0C39"/>
    <w:rsid w:val="004E00B5"/>
    <w:rsid w:val="004E4603"/>
    <w:rsid w:val="004E52D8"/>
    <w:rsid w:val="00500868"/>
    <w:rsid w:val="00501F2F"/>
    <w:rsid w:val="00521394"/>
    <w:rsid w:val="00581628"/>
    <w:rsid w:val="005D77A2"/>
    <w:rsid w:val="005E4BDE"/>
    <w:rsid w:val="005E720F"/>
    <w:rsid w:val="006156DE"/>
    <w:rsid w:val="00641293"/>
    <w:rsid w:val="00657905"/>
    <w:rsid w:val="0068628D"/>
    <w:rsid w:val="006937DA"/>
    <w:rsid w:val="006D7C42"/>
    <w:rsid w:val="00714419"/>
    <w:rsid w:val="00724F8E"/>
    <w:rsid w:val="007429FB"/>
    <w:rsid w:val="00756A13"/>
    <w:rsid w:val="007A5468"/>
    <w:rsid w:val="007A6316"/>
    <w:rsid w:val="007B1528"/>
    <w:rsid w:val="007B6E40"/>
    <w:rsid w:val="007E7297"/>
    <w:rsid w:val="0080492F"/>
    <w:rsid w:val="00805442"/>
    <w:rsid w:val="008634F2"/>
    <w:rsid w:val="00863EFD"/>
    <w:rsid w:val="00864A3E"/>
    <w:rsid w:val="00883BB7"/>
    <w:rsid w:val="008B3B72"/>
    <w:rsid w:val="008D106C"/>
    <w:rsid w:val="008F42B2"/>
    <w:rsid w:val="0091434F"/>
    <w:rsid w:val="00935655"/>
    <w:rsid w:val="00957860"/>
    <w:rsid w:val="00966703"/>
    <w:rsid w:val="009B0DCE"/>
    <w:rsid w:val="009C0861"/>
    <w:rsid w:val="009D4D4F"/>
    <w:rsid w:val="009F0325"/>
    <w:rsid w:val="009F6C25"/>
    <w:rsid w:val="00A02988"/>
    <w:rsid w:val="00A04D37"/>
    <w:rsid w:val="00A17C23"/>
    <w:rsid w:val="00A464AE"/>
    <w:rsid w:val="00A55F9C"/>
    <w:rsid w:val="00A751E9"/>
    <w:rsid w:val="00A928F8"/>
    <w:rsid w:val="00AA1018"/>
    <w:rsid w:val="00AB3FE2"/>
    <w:rsid w:val="00B217B9"/>
    <w:rsid w:val="00B25AC9"/>
    <w:rsid w:val="00B7371E"/>
    <w:rsid w:val="00B7792B"/>
    <w:rsid w:val="00B81C84"/>
    <w:rsid w:val="00BA2145"/>
    <w:rsid w:val="00BA358D"/>
    <w:rsid w:val="00BA6B10"/>
    <w:rsid w:val="00BC2747"/>
    <w:rsid w:val="00C1314D"/>
    <w:rsid w:val="00C36E95"/>
    <w:rsid w:val="00C85035"/>
    <w:rsid w:val="00CD663F"/>
    <w:rsid w:val="00D41B44"/>
    <w:rsid w:val="00D975DA"/>
    <w:rsid w:val="00DD4D37"/>
    <w:rsid w:val="00DF58DD"/>
    <w:rsid w:val="00DF667B"/>
    <w:rsid w:val="00E01ADB"/>
    <w:rsid w:val="00E331EA"/>
    <w:rsid w:val="00E3462B"/>
    <w:rsid w:val="00E77D2F"/>
    <w:rsid w:val="00EF3AE0"/>
    <w:rsid w:val="00F00901"/>
    <w:rsid w:val="00F1434C"/>
    <w:rsid w:val="00F17190"/>
    <w:rsid w:val="00F60E53"/>
    <w:rsid w:val="00F62F43"/>
    <w:rsid w:val="00F7004A"/>
    <w:rsid w:val="00FB430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07AAE"/>
  <w15:docId w15:val="{8BBDEBE3-A4DE-4749-BCED-1467C5C8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018"/>
    <w:pPr>
      <w:ind w:left="720"/>
      <w:contextualSpacing/>
    </w:pPr>
  </w:style>
  <w:style w:type="paragraph" w:styleId="a4">
    <w:name w:val="footer"/>
    <w:basedOn w:val="a"/>
    <w:link w:val="a5"/>
    <w:rsid w:val="007E72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7E7297"/>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0D0358"/>
  </w:style>
  <w:style w:type="paragraph" w:styleId="a7">
    <w:name w:val="header"/>
    <w:basedOn w:val="a"/>
    <w:link w:val="a8"/>
    <w:uiPriority w:val="99"/>
    <w:unhideWhenUsed/>
    <w:rsid w:val="004E00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00B5"/>
  </w:style>
  <w:style w:type="paragraph" w:styleId="a9">
    <w:name w:val="Balloon Text"/>
    <w:basedOn w:val="a"/>
    <w:link w:val="aa"/>
    <w:uiPriority w:val="99"/>
    <w:semiHidden/>
    <w:unhideWhenUsed/>
    <w:rsid w:val="001966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6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52588">
      <w:bodyDiv w:val="1"/>
      <w:marLeft w:val="0"/>
      <w:marRight w:val="0"/>
      <w:marTop w:val="0"/>
      <w:marBottom w:val="0"/>
      <w:divBdr>
        <w:top w:val="none" w:sz="0" w:space="0" w:color="auto"/>
        <w:left w:val="none" w:sz="0" w:space="0" w:color="auto"/>
        <w:bottom w:val="none" w:sz="0" w:space="0" w:color="auto"/>
        <w:right w:val="none" w:sz="0" w:space="0" w:color="auto"/>
      </w:divBdr>
    </w:div>
    <w:div w:id="10247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CA5A-220B-42A0-A72D-B22C45CC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2565</Words>
  <Characters>14626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Неупокоев Борислав Борисович</cp:lastModifiedBy>
  <cp:revision>27</cp:revision>
  <cp:lastPrinted>2019-01-14T11:57:00Z</cp:lastPrinted>
  <dcterms:created xsi:type="dcterms:W3CDTF">2018-11-19T11:35:00Z</dcterms:created>
  <dcterms:modified xsi:type="dcterms:W3CDTF">2019-01-29T14:26:00Z</dcterms:modified>
</cp:coreProperties>
</file>