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179D" w:rsidRPr="00FE179D" w:rsidTr="00FE179D">
        <w:tc>
          <w:tcPr>
            <w:tcW w:w="9322" w:type="dxa"/>
            <w:shd w:val="clear" w:color="auto" w:fill="auto"/>
          </w:tcPr>
          <w:p w:rsidR="00FE179D" w:rsidRPr="00FE179D" w:rsidRDefault="00FE179D" w:rsidP="00FE179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E179D" w:rsidRPr="00FE179D" w:rsidRDefault="00FE179D" w:rsidP="00FE179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внеучебной</w:t>
            </w:r>
          </w:p>
          <w:p w:rsidR="00FE179D" w:rsidRPr="00FE179D" w:rsidRDefault="00FE179D" w:rsidP="00FE179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воспитательной работе </w:t>
            </w:r>
          </w:p>
        </w:tc>
      </w:tr>
      <w:tr w:rsidR="00FE179D" w:rsidRPr="00FE179D" w:rsidTr="00FE179D">
        <w:trPr>
          <w:trHeight w:val="80"/>
        </w:trPr>
        <w:tc>
          <w:tcPr>
            <w:tcW w:w="9322" w:type="dxa"/>
            <w:shd w:val="clear" w:color="auto" w:fill="auto"/>
            <w:hideMark/>
          </w:tcPr>
          <w:p w:rsidR="00FE179D" w:rsidRPr="00FE179D" w:rsidRDefault="00FE179D" w:rsidP="00FE179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_________________ К.А. Кузьмина</w:t>
            </w:r>
          </w:p>
        </w:tc>
      </w:tr>
    </w:tbl>
    <w:p w:rsidR="00FE179D" w:rsidRPr="00FE179D" w:rsidRDefault="00FE179D" w:rsidP="00FE179D">
      <w:pPr>
        <w:rPr>
          <w:rFonts w:ascii="Times New Roman" w:hAnsi="Times New Roman" w:cs="Times New Roman"/>
          <w:sz w:val="24"/>
          <w:szCs w:val="24"/>
        </w:rPr>
      </w:pPr>
    </w:p>
    <w:p w:rsidR="00FE179D" w:rsidRPr="00FE179D" w:rsidRDefault="00FE179D" w:rsidP="00F04E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68"/>
        <w:tblW w:w="9067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F04E47" w:rsidRPr="00FE179D" w:rsidTr="00F04E47">
        <w:trPr>
          <w:trHeight w:val="557"/>
        </w:trPr>
        <w:tc>
          <w:tcPr>
            <w:tcW w:w="2410" w:type="dxa"/>
            <w:vAlign w:val="center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657" w:type="dxa"/>
            <w:vAlign w:val="center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</w:tr>
      <w:tr w:rsidR="00F04E47" w:rsidRPr="00FE179D" w:rsidTr="00F04E47">
        <w:trPr>
          <w:trHeight w:val="695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баскетболу (3х3). Юноши.</w:t>
            </w:r>
          </w:p>
        </w:tc>
      </w:tr>
      <w:tr w:rsidR="00F04E47" w:rsidRPr="00FE179D" w:rsidTr="00F04E47">
        <w:trPr>
          <w:trHeight w:val="703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баскетболу (3х3). Девушки.</w:t>
            </w:r>
          </w:p>
        </w:tc>
      </w:tr>
      <w:tr w:rsidR="00F04E47" w:rsidRPr="00FE179D" w:rsidTr="00F04E47">
        <w:trPr>
          <w:trHeight w:val="414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«238 </w:t>
            </w: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феврамарта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4E47" w:rsidRPr="00FE179D" w:rsidTr="00F04E47">
        <w:trPr>
          <w:trHeight w:val="704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настольному теннису</w:t>
            </w:r>
          </w:p>
        </w:tc>
      </w:tr>
      <w:tr w:rsidR="00F04E47" w:rsidRPr="00FE179D" w:rsidTr="00F04E47">
        <w:trPr>
          <w:trHeight w:val="414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«День рекордов»</w:t>
            </w:r>
          </w:p>
        </w:tc>
      </w:tr>
      <w:tr w:rsidR="00F04E47" w:rsidRPr="00FE179D" w:rsidTr="00F04E47">
        <w:trPr>
          <w:trHeight w:val="704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турнир по шахматам, посвященный Дню Победы </w:t>
            </w:r>
          </w:p>
        </w:tc>
      </w:tr>
      <w:tr w:rsidR="00F04E47" w:rsidRPr="00FE179D" w:rsidTr="00F04E47">
        <w:trPr>
          <w:trHeight w:val="402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День рождения Студенческого Спортивного Клуба</w:t>
            </w:r>
          </w:p>
        </w:tc>
      </w:tr>
      <w:tr w:rsidR="00F04E47" w:rsidRPr="00FE179D" w:rsidTr="00F04E47">
        <w:trPr>
          <w:trHeight w:val="422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Товарищеский матч НИУ ВШЭ и СПБГУ ВШМ</w:t>
            </w:r>
          </w:p>
        </w:tc>
      </w:tr>
      <w:tr w:rsidR="00F04E47" w:rsidRPr="00FE179D" w:rsidTr="00F04E47">
        <w:trPr>
          <w:trHeight w:val="697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фестиваль среди студентов НИУ ВШЭ – Санкт-Петербург</w:t>
            </w:r>
          </w:p>
        </w:tc>
      </w:tr>
      <w:tr w:rsidR="00F04E47" w:rsidRPr="00FE179D" w:rsidTr="00F04E47">
        <w:trPr>
          <w:trHeight w:val="409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Городская акция «На учебу на велосипеде»</w:t>
            </w:r>
          </w:p>
        </w:tc>
      </w:tr>
      <w:tr w:rsidR="00F04E47" w:rsidRPr="00FE179D" w:rsidTr="00F04E47">
        <w:trPr>
          <w:trHeight w:val="429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Открытие шахматного сезона «Охота на короля»</w:t>
            </w:r>
          </w:p>
        </w:tc>
      </w:tr>
      <w:tr w:rsidR="00F04E47" w:rsidRPr="00FE179D" w:rsidTr="00F04E47">
        <w:trPr>
          <w:trHeight w:val="407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«День рекордов»</w:t>
            </w:r>
          </w:p>
        </w:tc>
      </w:tr>
      <w:tr w:rsidR="00F04E47" w:rsidRPr="00FE179D" w:rsidTr="00F04E47">
        <w:trPr>
          <w:trHeight w:val="697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 среди студентов НИУ ВШЭ Санкт-Петербург</w:t>
            </w:r>
          </w:p>
        </w:tc>
      </w:tr>
      <w:tr w:rsidR="00F04E47" w:rsidRPr="00FE179D" w:rsidTr="00F04E47">
        <w:trPr>
          <w:trHeight w:val="692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мини-футболу (6х6)</w:t>
            </w:r>
          </w:p>
        </w:tc>
      </w:tr>
      <w:tr w:rsidR="00F04E47" w:rsidRPr="00FE179D" w:rsidTr="00F04E47">
        <w:trPr>
          <w:trHeight w:val="700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России по шахматам</w:t>
            </w:r>
          </w:p>
        </w:tc>
      </w:tr>
      <w:tr w:rsidR="00F04E47" w:rsidRPr="00FE179D" w:rsidTr="00F04E47">
        <w:trPr>
          <w:trHeight w:val="708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волейболу. Юноши</w:t>
            </w:r>
          </w:p>
        </w:tc>
      </w:tr>
      <w:tr w:rsidR="00F04E47" w:rsidRPr="00FE179D" w:rsidTr="00F04E47">
        <w:trPr>
          <w:trHeight w:val="709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волейболу. Девушки</w:t>
            </w:r>
          </w:p>
        </w:tc>
      </w:tr>
      <w:tr w:rsidR="00F04E47" w:rsidRPr="00FE179D" w:rsidTr="00F04E47">
        <w:trPr>
          <w:trHeight w:val="407"/>
        </w:trPr>
        <w:tc>
          <w:tcPr>
            <w:tcW w:w="2410" w:type="dxa"/>
          </w:tcPr>
          <w:p w:rsidR="00F04E47" w:rsidRPr="00FE179D" w:rsidRDefault="00F04E47" w:rsidP="00F0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F04E47" w:rsidRPr="00FE179D" w:rsidRDefault="00F04E47" w:rsidP="00F0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Новогодний товарищеский матч по шахматам</w:t>
            </w:r>
          </w:p>
        </w:tc>
      </w:tr>
    </w:tbl>
    <w:p w:rsidR="00FE179D" w:rsidRPr="00FE179D" w:rsidRDefault="00FE179D" w:rsidP="00FE1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9D">
        <w:rPr>
          <w:rFonts w:ascii="Times New Roman" w:hAnsi="Times New Roman" w:cs="Times New Roman"/>
          <w:b/>
          <w:sz w:val="24"/>
          <w:szCs w:val="24"/>
        </w:rPr>
        <w:t>План проведения спортивных мероприятий на 2019 год</w:t>
      </w:r>
    </w:p>
    <w:p w:rsidR="000C6DDE" w:rsidRPr="00FE179D" w:rsidRDefault="000C6DDE" w:rsidP="00730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DDE" w:rsidRPr="00FE179D" w:rsidSect="00F04E47">
      <w:head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8B" w:rsidRDefault="00C26C8B" w:rsidP="00730C35">
      <w:pPr>
        <w:spacing w:after="0" w:line="240" w:lineRule="auto"/>
      </w:pPr>
      <w:r>
        <w:separator/>
      </w:r>
    </w:p>
  </w:endnote>
  <w:endnote w:type="continuationSeparator" w:id="0">
    <w:p w:rsidR="00C26C8B" w:rsidRDefault="00C26C8B" w:rsidP="0073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8B" w:rsidRDefault="00C26C8B" w:rsidP="00730C35">
      <w:pPr>
        <w:spacing w:after="0" w:line="240" w:lineRule="auto"/>
      </w:pPr>
      <w:r>
        <w:separator/>
      </w:r>
    </w:p>
  </w:footnote>
  <w:footnote w:type="continuationSeparator" w:id="0">
    <w:p w:rsidR="00C26C8B" w:rsidRDefault="00C26C8B" w:rsidP="0073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9D" w:rsidRDefault="00FE179D">
    <w:pPr>
      <w:pStyle w:val="a4"/>
    </w:pPr>
  </w:p>
  <w:p w:rsidR="00FE179D" w:rsidRDefault="00FE17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15"/>
    <w:rsid w:val="000C6DDE"/>
    <w:rsid w:val="001D4479"/>
    <w:rsid w:val="001F4201"/>
    <w:rsid w:val="00583742"/>
    <w:rsid w:val="00730C35"/>
    <w:rsid w:val="00747707"/>
    <w:rsid w:val="00753981"/>
    <w:rsid w:val="00762317"/>
    <w:rsid w:val="0080798C"/>
    <w:rsid w:val="0087629C"/>
    <w:rsid w:val="00925602"/>
    <w:rsid w:val="00AE7B1E"/>
    <w:rsid w:val="00C26C8B"/>
    <w:rsid w:val="00CF2A38"/>
    <w:rsid w:val="00DF6715"/>
    <w:rsid w:val="00E733DF"/>
    <w:rsid w:val="00ED09A8"/>
    <w:rsid w:val="00EE1ABB"/>
    <w:rsid w:val="00F04E47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AA01"/>
  <w15:chartTrackingRefBased/>
  <w15:docId w15:val="{BF369F2E-CBDF-40CB-B4E4-713E8BB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35"/>
  </w:style>
  <w:style w:type="paragraph" w:styleId="a6">
    <w:name w:val="footer"/>
    <w:basedOn w:val="a"/>
    <w:link w:val="a7"/>
    <w:uiPriority w:val="99"/>
    <w:unhideWhenUsed/>
    <w:rsid w:val="0073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C35"/>
  </w:style>
  <w:style w:type="character" w:styleId="a8">
    <w:name w:val="annotation reference"/>
    <w:basedOn w:val="a0"/>
    <w:uiPriority w:val="99"/>
    <w:semiHidden/>
    <w:unhideWhenUsed/>
    <w:rsid w:val="008762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2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2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2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2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62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2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53EB2-B39D-4CE8-9DC4-8AF6C232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Софья Вадимовна</dc:creator>
  <cp:keywords/>
  <dc:description/>
  <cp:lastModifiedBy>Анна Печёрских</cp:lastModifiedBy>
  <cp:revision>12</cp:revision>
  <dcterms:created xsi:type="dcterms:W3CDTF">2019-01-11T10:28:00Z</dcterms:created>
  <dcterms:modified xsi:type="dcterms:W3CDTF">2019-02-15T14:22:00Z</dcterms:modified>
</cp:coreProperties>
</file>