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D8" w:rsidRPr="00D431D8" w:rsidRDefault="00D431D8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Political Science and </w:t>
      </w:r>
      <w:r w:rsidR="00B93354">
        <w:rPr>
          <w:b/>
          <w:sz w:val="28"/>
          <w:szCs w:val="28"/>
          <w:lang w:val="en-US"/>
        </w:rPr>
        <w:t>World Politics</w:t>
      </w:r>
    </w:p>
    <w:p w:rsidR="00D431D8" w:rsidRDefault="00B93354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 Programme</w:t>
      </w:r>
    </w:p>
    <w:p w:rsidR="00B93354" w:rsidRPr="00B93354" w:rsidRDefault="00DF61EE" w:rsidP="00B933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Schedule for the Second Retake</w:t>
      </w:r>
      <w:r w:rsidR="009D38A2">
        <w:rPr>
          <w:b/>
          <w:sz w:val="28"/>
          <w:szCs w:val="28"/>
          <w:lang w:val="en-US"/>
        </w:rPr>
        <w:t xml:space="preserve"> - </w:t>
      </w:r>
      <w:r w:rsidR="00146116">
        <w:rPr>
          <w:b/>
          <w:sz w:val="28"/>
          <w:szCs w:val="28"/>
          <w:lang w:val="en-US"/>
        </w:rPr>
        <w:t>2018/2019</w:t>
      </w:r>
      <w:r w:rsidR="00B93354">
        <w:rPr>
          <w:b/>
          <w:sz w:val="28"/>
          <w:szCs w:val="28"/>
          <w:lang w:val="en-US"/>
        </w:rPr>
        <w:t xml:space="preserve"> year</w:t>
      </w:r>
    </w:p>
    <w:p w:rsidR="00D431D8" w:rsidRPr="00B93354" w:rsidRDefault="00D431D8" w:rsidP="00D431D8">
      <w:pPr>
        <w:jc w:val="center"/>
        <w:rPr>
          <w:b/>
          <w:u w:val="single"/>
          <w:lang w:val="en-US"/>
        </w:rPr>
      </w:pPr>
    </w:p>
    <w:p w:rsidR="00D431D8" w:rsidRPr="00B93354" w:rsidRDefault="00B93354" w:rsidP="00D431D8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Building – 123 Griboedov Embankment (Naberezhnaya Kanala Griboedova</w:t>
      </w:r>
      <w:r w:rsidR="00817F28">
        <w:rPr>
          <w:b/>
          <w:i/>
          <w:u w:val="single"/>
          <w:lang w:val="en-US"/>
        </w:rPr>
        <w:t>) unless</w:t>
      </w:r>
      <w:r>
        <w:rPr>
          <w:b/>
          <w:i/>
          <w:u w:val="single"/>
          <w:lang w:val="en-US"/>
        </w:rPr>
        <w:t xml:space="preserve"> otherwise specified</w:t>
      </w:r>
    </w:p>
    <w:p w:rsidR="00D431D8" w:rsidRPr="00B93354" w:rsidRDefault="00D431D8" w:rsidP="00D431D8">
      <w:pPr>
        <w:rPr>
          <w:b/>
          <w:i/>
          <w:u w:val="single"/>
          <w:lang w:val="en-US"/>
        </w:rPr>
      </w:pPr>
    </w:p>
    <w:tbl>
      <w:tblPr>
        <w:tblpPr w:leftFromText="180" w:rightFromText="180" w:vertAnchor="text" w:horzAnchor="margin" w:tblpXSpec="center" w:tblpY="597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091"/>
        <w:gridCol w:w="2579"/>
        <w:gridCol w:w="1636"/>
        <w:gridCol w:w="1862"/>
        <w:gridCol w:w="1417"/>
        <w:gridCol w:w="1747"/>
      </w:tblGrid>
      <w:tr w:rsidR="00227E80" w:rsidRPr="001C45E3" w:rsidTr="00DF61EE">
        <w:trPr>
          <w:cantSplit/>
          <w:trHeight w:val="563"/>
        </w:trPr>
        <w:tc>
          <w:tcPr>
            <w:tcW w:w="3085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3091" w:type="dxa"/>
            <w:vAlign w:val="center"/>
          </w:tcPr>
          <w:p w:rsidR="00227E80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579" w:type="dxa"/>
            <w:vAlign w:val="center"/>
          </w:tcPr>
          <w:p w:rsidR="00227E80" w:rsidRPr="00B93354" w:rsidRDefault="00DF61EE" w:rsidP="00227E80">
            <w:pPr>
              <w:jc w:val="center"/>
              <w:rPr>
                <w:b/>
                <w:lang w:val="en-US"/>
              </w:rPr>
            </w:pPr>
            <w:r w:rsidRPr="00DF61EE">
              <w:rPr>
                <w:b/>
                <w:lang w:val="en-US"/>
              </w:rPr>
              <w:t>Examination Board</w:t>
            </w:r>
          </w:p>
        </w:tc>
        <w:tc>
          <w:tcPr>
            <w:tcW w:w="1636" w:type="dxa"/>
            <w:vAlign w:val="center"/>
          </w:tcPr>
          <w:p w:rsidR="00227E80" w:rsidRPr="00DF5417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747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DF61EE" w:rsidRPr="009D38A2" w:rsidTr="00EF19AD">
        <w:trPr>
          <w:cantSplit/>
          <w:trHeight w:val="1724"/>
        </w:trPr>
        <w:tc>
          <w:tcPr>
            <w:tcW w:w="3085" w:type="dxa"/>
            <w:vAlign w:val="center"/>
          </w:tcPr>
          <w:p w:rsidR="00DF61EE" w:rsidRPr="009D38A2" w:rsidRDefault="00DA3035" w:rsidP="00AB2967">
            <w:pPr>
              <w:rPr>
                <w:lang w:val="en-US"/>
              </w:rPr>
            </w:pPr>
            <w:r w:rsidRPr="00DA3035">
              <w:rPr>
                <w:lang w:val="en-US"/>
              </w:rPr>
              <w:t>Comparative Politics</w:t>
            </w:r>
          </w:p>
        </w:tc>
        <w:tc>
          <w:tcPr>
            <w:tcW w:w="3091" w:type="dxa"/>
          </w:tcPr>
          <w:p w:rsidR="00DF61EE" w:rsidRPr="00227E80" w:rsidRDefault="00DF61EE" w:rsidP="00227E80">
            <w:pPr>
              <w:rPr>
                <w:lang w:val="en-US"/>
              </w:rPr>
            </w:pPr>
            <w:r>
              <w:rPr>
                <w:lang w:val="en-US"/>
              </w:rPr>
              <w:t xml:space="preserve">Dodoo </w:t>
            </w:r>
            <w:r w:rsidRPr="00227E80">
              <w:rPr>
                <w:lang w:val="en-US"/>
              </w:rPr>
              <w:t>O</w:t>
            </w:r>
            <w:r>
              <w:rPr>
                <w:lang w:val="en-US"/>
              </w:rPr>
              <w:t>xley Ayisivaa Eybia</w:t>
            </w:r>
          </w:p>
          <w:p w:rsidR="00DA3035" w:rsidRDefault="00DA3035" w:rsidP="00DA3035">
            <w:pPr>
              <w:rPr>
                <w:lang w:val="en-US"/>
              </w:rPr>
            </w:pPr>
            <w:r>
              <w:rPr>
                <w:lang w:val="en-US"/>
              </w:rPr>
              <w:t>Nitnara Techit</w:t>
            </w:r>
          </w:p>
          <w:p w:rsidR="005A2817" w:rsidRPr="00227E80" w:rsidRDefault="005A2817" w:rsidP="00DA3035">
            <w:pPr>
              <w:rPr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DF61EE" w:rsidRPr="00DA3035" w:rsidRDefault="00DA3035" w:rsidP="004E4CCE">
            <w:pPr>
              <w:rPr>
                <w:lang w:val="en-US"/>
              </w:rPr>
            </w:pPr>
            <w:r>
              <w:rPr>
                <w:lang w:val="en-US"/>
              </w:rPr>
              <w:t xml:space="preserve">Gilev A.V. </w:t>
            </w:r>
            <w:r w:rsidRPr="0050100D">
              <w:rPr>
                <w:lang w:val="en-US"/>
              </w:rPr>
              <w:t>(</w:t>
            </w:r>
            <w:r>
              <w:t>С</w:t>
            </w:r>
            <w:r>
              <w:rPr>
                <w:lang w:val="en-US"/>
              </w:rPr>
              <w:t>hair)</w:t>
            </w:r>
          </w:p>
          <w:p w:rsidR="00DA3035" w:rsidRDefault="00DA3035" w:rsidP="004E4CCE">
            <w:pPr>
              <w:rPr>
                <w:lang w:val="en-US"/>
              </w:rPr>
            </w:pPr>
            <w:r>
              <w:rPr>
                <w:lang w:val="en-US"/>
              </w:rPr>
              <w:t>Tkacheva T.Y.</w:t>
            </w:r>
          </w:p>
          <w:p w:rsidR="00DA3035" w:rsidRDefault="00DA3035" w:rsidP="004E4CCE">
            <w:pPr>
              <w:rPr>
                <w:lang w:val="en-US"/>
              </w:rPr>
            </w:pPr>
            <w:r>
              <w:rPr>
                <w:lang w:val="en-US"/>
              </w:rPr>
              <w:t>Turchenko M.S.</w:t>
            </w:r>
          </w:p>
        </w:tc>
        <w:tc>
          <w:tcPr>
            <w:tcW w:w="1636" w:type="dxa"/>
            <w:vAlign w:val="center"/>
          </w:tcPr>
          <w:p w:rsidR="00DF61EE" w:rsidRDefault="00DF61EE" w:rsidP="00440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DF61EE" w:rsidRPr="00DF61EE" w:rsidRDefault="00DA3035" w:rsidP="006C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 15</w:t>
            </w:r>
          </w:p>
        </w:tc>
        <w:tc>
          <w:tcPr>
            <w:tcW w:w="1417" w:type="dxa"/>
            <w:vAlign w:val="center"/>
          </w:tcPr>
          <w:p w:rsidR="00DF61EE" w:rsidRPr="00795A79" w:rsidRDefault="0050100D" w:rsidP="008D7E7A">
            <w:pPr>
              <w:jc w:val="center"/>
            </w:pPr>
            <w:r>
              <w:t>16.30</w:t>
            </w:r>
          </w:p>
        </w:tc>
        <w:tc>
          <w:tcPr>
            <w:tcW w:w="1747" w:type="dxa"/>
            <w:vAlign w:val="center"/>
          </w:tcPr>
          <w:p w:rsidR="00DF61EE" w:rsidRPr="0050100D" w:rsidRDefault="0050100D" w:rsidP="00DA3035">
            <w:pPr>
              <w:jc w:val="center"/>
            </w:pPr>
            <w:r>
              <w:t>322</w:t>
            </w:r>
          </w:p>
        </w:tc>
      </w:tr>
      <w:tr w:rsidR="00083BF6" w:rsidRPr="00083BF6" w:rsidTr="00EF19AD">
        <w:trPr>
          <w:cantSplit/>
          <w:trHeight w:val="1724"/>
        </w:trPr>
        <w:tc>
          <w:tcPr>
            <w:tcW w:w="3085" w:type="dxa"/>
            <w:vAlign w:val="center"/>
          </w:tcPr>
          <w:p w:rsidR="00083BF6" w:rsidRPr="00DA3035" w:rsidRDefault="00083BF6" w:rsidP="00AB2967">
            <w:pPr>
              <w:rPr>
                <w:lang w:val="en-US"/>
              </w:rPr>
            </w:pPr>
            <w:r>
              <w:rPr>
                <w:lang w:val="en-US"/>
              </w:rPr>
              <w:t>Game Theory</w:t>
            </w:r>
          </w:p>
        </w:tc>
        <w:tc>
          <w:tcPr>
            <w:tcW w:w="3091" w:type="dxa"/>
          </w:tcPr>
          <w:p w:rsidR="00083BF6" w:rsidRPr="00227E80" w:rsidRDefault="00083BF6" w:rsidP="00083BF6">
            <w:pPr>
              <w:rPr>
                <w:lang w:val="en-US"/>
              </w:rPr>
            </w:pPr>
            <w:r>
              <w:rPr>
                <w:lang w:val="en-US"/>
              </w:rPr>
              <w:t xml:space="preserve">Dodoo </w:t>
            </w:r>
            <w:r w:rsidRPr="00227E80">
              <w:rPr>
                <w:lang w:val="en-US"/>
              </w:rPr>
              <w:t>O</w:t>
            </w:r>
            <w:r>
              <w:rPr>
                <w:lang w:val="en-US"/>
              </w:rPr>
              <w:t>xley Ayisivaa Eybia</w:t>
            </w:r>
          </w:p>
          <w:p w:rsidR="00083BF6" w:rsidRDefault="00083BF6" w:rsidP="00227E80">
            <w:pPr>
              <w:rPr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083BF6" w:rsidRDefault="00083BF6" w:rsidP="004E4CCE">
            <w:pPr>
              <w:rPr>
                <w:lang w:val="en-US"/>
              </w:rPr>
            </w:pPr>
            <w:r>
              <w:rPr>
                <w:lang w:val="en-US"/>
              </w:rPr>
              <w:t>Ryzhkov V.S. (Chair)</w:t>
            </w:r>
          </w:p>
          <w:p w:rsidR="00083BF6" w:rsidRDefault="00083BF6" w:rsidP="004E4CCE">
            <w:pPr>
              <w:rPr>
                <w:lang w:val="en-US"/>
              </w:rPr>
            </w:pPr>
            <w:r>
              <w:rPr>
                <w:lang w:val="en-US"/>
              </w:rPr>
              <w:t>Grigoriev I.S.</w:t>
            </w:r>
          </w:p>
          <w:p w:rsidR="00083BF6" w:rsidRPr="00F24A8C" w:rsidRDefault="00F24A8C" w:rsidP="004E4CCE">
            <w:r>
              <w:rPr>
                <w:lang w:val="en-US"/>
              </w:rPr>
              <w:t>Ageeva V.D.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083BF6" w:rsidRDefault="00083BF6" w:rsidP="00440703">
            <w:pPr>
              <w:jc w:val="center"/>
              <w:rPr>
                <w:lang w:val="en-US"/>
              </w:rPr>
            </w:pPr>
            <w:r w:rsidRPr="00083BF6"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083BF6" w:rsidRDefault="00083BF6" w:rsidP="006C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 12</w:t>
            </w:r>
          </w:p>
        </w:tc>
        <w:tc>
          <w:tcPr>
            <w:tcW w:w="1417" w:type="dxa"/>
            <w:vAlign w:val="center"/>
          </w:tcPr>
          <w:p w:rsidR="00083BF6" w:rsidRPr="00083BF6" w:rsidRDefault="00083BF6" w:rsidP="008D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1747" w:type="dxa"/>
            <w:vAlign w:val="center"/>
          </w:tcPr>
          <w:p w:rsidR="00083BF6" w:rsidRPr="00083BF6" w:rsidRDefault="00083BF6" w:rsidP="00DA3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</w:tr>
    </w:tbl>
    <w:p w:rsidR="00817F28" w:rsidRPr="00DF5417" w:rsidRDefault="00146116" w:rsidP="00DF54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vertAlign w:val="superscript"/>
          <w:lang w:val="en-US"/>
        </w:rPr>
        <w:t>nd</w:t>
      </w:r>
      <w:r w:rsidR="00B93354">
        <w:rPr>
          <w:b/>
          <w:sz w:val="28"/>
          <w:szCs w:val="28"/>
          <w:vertAlign w:val="superscript"/>
          <w:lang w:val="en-US"/>
        </w:rPr>
        <w:t xml:space="preserve"> </w:t>
      </w:r>
      <w:r w:rsidR="00B93354">
        <w:rPr>
          <w:b/>
          <w:sz w:val="28"/>
          <w:szCs w:val="28"/>
          <w:lang w:val="en-US"/>
        </w:rPr>
        <w:t>Year</w:t>
      </w:r>
    </w:p>
    <w:p w:rsidR="00817F28" w:rsidRDefault="00817F28" w:rsidP="00817F28">
      <w:pPr>
        <w:rPr>
          <w:sz w:val="28"/>
          <w:szCs w:val="28"/>
          <w:lang w:val="en-US"/>
        </w:rPr>
      </w:pPr>
    </w:p>
    <w:p w:rsidR="00817F28" w:rsidRDefault="00817F28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6E3766" w:rsidRPr="00817F28" w:rsidRDefault="00817F28" w:rsidP="00817F28">
      <w:pPr>
        <w:rPr>
          <w:lang w:val="en-US"/>
        </w:rPr>
      </w:pPr>
      <w:r w:rsidRPr="00817F28">
        <w:rPr>
          <w:lang w:val="en-US"/>
        </w:rPr>
        <w:t xml:space="preserve">Head </w:t>
      </w:r>
      <w:r>
        <w:rPr>
          <w:lang w:val="en-US"/>
        </w:rPr>
        <w:t>of Programme Office (Political Science)                                                                                                                A. Naboka</w:t>
      </w:r>
    </w:p>
    <w:sectPr w:rsidR="006E3766" w:rsidRPr="00817F28" w:rsidSect="00B93354">
      <w:pgSz w:w="16838" w:h="11906" w:orient="landscape"/>
      <w:pgMar w:top="851" w:right="850" w:bottom="851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44" w:rsidRDefault="00424044" w:rsidP="00D431D8">
      <w:r>
        <w:separator/>
      </w:r>
    </w:p>
  </w:endnote>
  <w:endnote w:type="continuationSeparator" w:id="0">
    <w:p w:rsidR="00424044" w:rsidRDefault="00424044" w:rsidP="00D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44" w:rsidRDefault="00424044" w:rsidP="00D431D8">
      <w:r>
        <w:separator/>
      </w:r>
    </w:p>
  </w:footnote>
  <w:footnote w:type="continuationSeparator" w:id="0">
    <w:p w:rsidR="00424044" w:rsidRDefault="00424044" w:rsidP="00D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F"/>
    <w:rsid w:val="000426E2"/>
    <w:rsid w:val="00083BF6"/>
    <w:rsid w:val="000972F4"/>
    <w:rsid w:val="000D401B"/>
    <w:rsid w:val="001068A9"/>
    <w:rsid w:val="00146116"/>
    <w:rsid w:val="001E419E"/>
    <w:rsid w:val="00227E80"/>
    <w:rsid w:val="00245A83"/>
    <w:rsid w:val="002D7058"/>
    <w:rsid w:val="0030691C"/>
    <w:rsid w:val="003278A5"/>
    <w:rsid w:val="00424044"/>
    <w:rsid w:val="0050100D"/>
    <w:rsid w:val="005A2817"/>
    <w:rsid w:val="005C3480"/>
    <w:rsid w:val="006E3766"/>
    <w:rsid w:val="0070395B"/>
    <w:rsid w:val="0075788E"/>
    <w:rsid w:val="007627E6"/>
    <w:rsid w:val="00767BFD"/>
    <w:rsid w:val="00795A79"/>
    <w:rsid w:val="00817F28"/>
    <w:rsid w:val="00846C63"/>
    <w:rsid w:val="0086151C"/>
    <w:rsid w:val="009311F6"/>
    <w:rsid w:val="009679FD"/>
    <w:rsid w:val="009D38A2"/>
    <w:rsid w:val="00A3473F"/>
    <w:rsid w:val="00A52000"/>
    <w:rsid w:val="00B0038D"/>
    <w:rsid w:val="00B0044C"/>
    <w:rsid w:val="00B93354"/>
    <w:rsid w:val="00BA7D39"/>
    <w:rsid w:val="00C2799B"/>
    <w:rsid w:val="00CA168F"/>
    <w:rsid w:val="00D431D8"/>
    <w:rsid w:val="00DA3035"/>
    <w:rsid w:val="00DC530B"/>
    <w:rsid w:val="00DF5417"/>
    <w:rsid w:val="00DF61EE"/>
    <w:rsid w:val="00EB6058"/>
    <w:rsid w:val="00ED5531"/>
    <w:rsid w:val="00F24A8C"/>
    <w:rsid w:val="00F277E7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6A0F8-6007-4005-9D26-1BF3023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Демышева Анна Александровна</dc:creator>
  <cp:lastModifiedBy>Демышева Анна Александровна</cp:lastModifiedBy>
  <cp:revision>22</cp:revision>
  <dcterms:created xsi:type="dcterms:W3CDTF">2018-01-10T13:03:00Z</dcterms:created>
  <dcterms:modified xsi:type="dcterms:W3CDTF">2019-02-06T06:50:00Z</dcterms:modified>
</cp:coreProperties>
</file>