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97" w:rsidRPr="00B775ED" w:rsidRDefault="00731A97" w:rsidP="00731A97">
      <w:pPr>
        <w:pStyle w:val="a3"/>
        <w:ind w:left="786"/>
        <w:rPr>
          <w:rFonts w:ascii="Times New Roman" w:hAnsi="Times New Roman"/>
          <w:b/>
          <w:sz w:val="24"/>
          <w:lang w:bidi="he-IL"/>
        </w:rPr>
      </w:pPr>
      <w:r w:rsidRPr="00B775ED">
        <w:rPr>
          <w:rFonts w:ascii="Times New Roman" w:hAnsi="Times New Roman"/>
          <w:b/>
          <w:sz w:val="24"/>
          <w:lang w:bidi="he-IL"/>
        </w:rPr>
        <w:t>ПРАВИЛА ПОДГОТОВКИ ПРОЕКТА ВКР НА АНГЛИЙСКОМ ЯЗЫКЕ (PROJECT PROPOSAL)</w:t>
      </w:r>
    </w:p>
    <w:p w:rsidR="00731A97" w:rsidRPr="00B775ED" w:rsidRDefault="00731A97" w:rsidP="00731A97">
      <w:pPr>
        <w:ind w:left="426"/>
        <w:rPr>
          <w:rFonts w:ascii="Times New Roman" w:hAnsi="Times New Roman"/>
          <w:sz w:val="24"/>
          <w:lang w:bidi="he-IL"/>
        </w:rPr>
      </w:pPr>
      <w:r w:rsidRPr="00B775ED">
        <w:rPr>
          <w:rFonts w:ascii="Times New Roman" w:hAnsi="Times New Roman"/>
          <w:sz w:val="24"/>
          <w:lang w:bidi="he-IL"/>
        </w:rPr>
        <w:t xml:space="preserve"> </w:t>
      </w:r>
    </w:p>
    <w:p w:rsidR="00731A97" w:rsidRPr="00B775ED" w:rsidRDefault="00731A97" w:rsidP="00731A97">
      <w:pPr>
        <w:ind w:left="426"/>
        <w:rPr>
          <w:rFonts w:ascii="Times New Roman" w:hAnsi="Times New Roman"/>
          <w:sz w:val="24"/>
          <w:lang w:bidi="he-IL"/>
        </w:rPr>
      </w:pPr>
      <w:r w:rsidRPr="00B775ED">
        <w:rPr>
          <w:rFonts w:ascii="Times New Roman" w:hAnsi="Times New Roman"/>
          <w:sz w:val="24"/>
          <w:lang w:bidi="he-IL"/>
        </w:rPr>
        <w:t xml:space="preserve">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rsidR="00731A97" w:rsidRPr="00B775ED" w:rsidRDefault="00731A97" w:rsidP="00731A97">
      <w:pPr>
        <w:ind w:left="426"/>
        <w:rPr>
          <w:rFonts w:ascii="Times New Roman" w:hAnsi="Times New Roman"/>
          <w:sz w:val="24"/>
          <w:lang w:bidi="he-IL"/>
        </w:rPr>
      </w:pPr>
      <w:r w:rsidRPr="00B775ED">
        <w:rPr>
          <w:rFonts w:ascii="Times New Roman" w:hAnsi="Times New Roman"/>
          <w:sz w:val="24"/>
          <w:lang w:bidi="he-IL"/>
        </w:rPr>
        <w:t xml:space="preserve"> </w:t>
      </w:r>
    </w:p>
    <w:p w:rsidR="00731A97" w:rsidRPr="00B775ED" w:rsidRDefault="00731A97" w:rsidP="00FD3504">
      <w:pPr>
        <w:pStyle w:val="a3"/>
        <w:numPr>
          <w:ilvl w:val="0"/>
          <w:numId w:val="3"/>
        </w:numPr>
        <w:rPr>
          <w:rFonts w:ascii="Times New Roman" w:hAnsi="Times New Roman"/>
          <w:b/>
          <w:sz w:val="24"/>
          <w:lang w:bidi="he-IL"/>
        </w:rPr>
      </w:pPr>
      <w:r w:rsidRPr="00B775ED">
        <w:rPr>
          <w:rFonts w:ascii="Times New Roman" w:hAnsi="Times New Roman"/>
          <w:b/>
          <w:sz w:val="24"/>
          <w:lang w:bidi="he-IL"/>
        </w:rPr>
        <w:t xml:space="preserve">Требования к структуре   </w:t>
      </w:r>
    </w:p>
    <w:p w:rsidR="00731A97" w:rsidRPr="00B775ED" w:rsidRDefault="00731A97" w:rsidP="00731A97">
      <w:pPr>
        <w:pStyle w:val="a3"/>
        <w:ind w:left="786"/>
        <w:rPr>
          <w:rFonts w:ascii="Times New Roman" w:hAnsi="Times New Roman"/>
          <w:sz w:val="24"/>
          <w:lang w:bidi="he-IL"/>
        </w:rPr>
      </w:pPr>
    </w:p>
    <w:p w:rsidR="00731A97" w:rsidRPr="00B775ED" w:rsidRDefault="00731A97" w:rsidP="00731A97">
      <w:pPr>
        <w:tabs>
          <w:tab w:val="left" w:pos="708"/>
        </w:tabs>
        <w:spacing w:after="200" w:line="276" w:lineRule="auto"/>
        <w:jc w:val="both"/>
        <w:rPr>
          <w:rFonts w:eastAsia="Times New Roman" w:cs="Calibri"/>
          <w:b/>
          <w:color w:val="00000A"/>
          <w:sz w:val="24"/>
          <w:szCs w:val="24"/>
          <w:u w:val="single"/>
        </w:rPr>
      </w:pPr>
      <w:r w:rsidRPr="00B775ED">
        <w:rPr>
          <w:rFonts w:ascii="Times New Roman" w:eastAsia="Times New Roman" w:hAnsi="Times New Roman" w:cs="Times New Roman"/>
          <w:color w:val="00000A"/>
        </w:rPr>
        <w:t xml:space="preserve">Проект должен включать в себя </w:t>
      </w:r>
      <w:r w:rsidRPr="00B775ED">
        <w:rPr>
          <w:rFonts w:ascii="Times New Roman" w:eastAsia="Times New Roman" w:hAnsi="Times New Roman" w:cs="Times New Roman"/>
          <w:b/>
          <w:color w:val="00000A"/>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B775ED">
        <w:rPr>
          <w:rFonts w:ascii="Times New Roman" w:eastAsia="Times New Roman" w:hAnsi="Times New Roman" w:cs="Times New Roman"/>
          <w:color w:val="00000A"/>
        </w:rPr>
        <w:t>.</w:t>
      </w:r>
    </w:p>
    <w:tbl>
      <w:tblPr>
        <w:tblW w:w="0" w:type="auto"/>
        <w:tblInd w:w="-363"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3823"/>
        <w:gridCol w:w="5715"/>
      </w:tblGrid>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Терминология на русском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Терминология на английском языке</w:t>
            </w:r>
          </w:p>
        </w:tc>
      </w:tr>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Проект ВКР на английском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shd w:val="clear" w:color="auto" w:fill="FFFFFF"/>
              <w:tabs>
                <w:tab w:val="left" w:pos="708"/>
              </w:tabs>
              <w:spacing w:after="240" w:line="200" w:lineRule="atLeast"/>
              <w:jc w:val="both"/>
              <w:textAlignment w:val="baseline"/>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lang w:val="en-US"/>
              </w:rPr>
              <w:t xml:space="preserve">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B775ED">
              <w:rPr>
                <w:rFonts w:ascii="Times New Roman" w:eastAsia="Times New Roman" w:hAnsi="Times New Roman" w:cs="Times New Roman"/>
                <w:color w:val="00000A"/>
                <w:sz w:val="24"/>
                <w:szCs w:val="24"/>
              </w:rPr>
              <w:t>It</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also</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demonstrates</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the</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originality</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of</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your</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proposed</w:t>
            </w:r>
            <w:proofErr w:type="spellEnd"/>
            <w:r w:rsidRPr="00B775ED">
              <w:rPr>
                <w:rFonts w:ascii="Times New Roman" w:eastAsia="Times New Roman" w:hAnsi="Times New Roman" w:cs="Times New Roman"/>
                <w:color w:val="00000A"/>
                <w:sz w:val="24"/>
                <w:szCs w:val="24"/>
              </w:rPr>
              <w:t xml:space="preserve"> </w:t>
            </w:r>
            <w:proofErr w:type="spellStart"/>
            <w:r w:rsidRPr="00B775ED">
              <w:rPr>
                <w:rFonts w:ascii="Times New Roman" w:eastAsia="Times New Roman" w:hAnsi="Times New Roman" w:cs="Times New Roman"/>
                <w:color w:val="00000A"/>
                <w:sz w:val="24"/>
                <w:szCs w:val="24"/>
              </w:rPr>
              <w:t>research</w:t>
            </w:r>
            <w:proofErr w:type="spellEnd"/>
            <w:r w:rsidRPr="00B775ED">
              <w:rPr>
                <w:rFonts w:ascii="Times New Roman" w:eastAsia="Times New Roman" w:hAnsi="Times New Roman" w:cs="Times New Roman"/>
                <w:color w:val="00000A"/>
                <w:sz w:val="24"/>
                <w:szCs w:val="24"/>
              </w:rPr>
              <w:t>.</w:t>
            </w:r>
          </w:p>
        </w:tc>
      </w:tr>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 xml:space="preserve">Название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lang w:val="en-US"/>
              </w:rPr>
              <w:t xml:space="preserve">Title </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 xml:space="preserve">Аннотация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Abstract (</w:t>
            </w:r>
            <w:r w:rsidRPr="00B775ED">
              <w:rPr>
                <w:rFonts w:ascii="Times New Roman" w:eastAsia="Times New Roman" w:hAnsi="Times New Roman" w:cs="Times New Roman"/>
                <w:color w:val="00000A"/>
                <w:sz w:val="24"/>
                <w:szCs w:val="24"/>
                <w:shd w:val="clear" w:color="auto" w:fill="FFFFFF"/>
                <w:lang w:val="en-US"/>
              </w:rPr>
              <w:t>a concise statement of your intended research of no more than 200 words)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0"/>
                <w:sz w:val="24"/>
                <w:szCs w:val="24"/>
                <w:lang w:val="en-US"/>
              </w:rPr>
              <w:t>Contains the research question, outline of the main issues analyzed in the project and preliminary findings.</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Введение (актуальность, новизна, гипотеза и задачи)</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Introduction (1 – 2 pages)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Consists of the description of the topicality of the research</w:t>
            </w:r>
            <w:r w:rsidRPr="00B775ED">
              <w:rPr>
                <w:rFonts w:ascii="Times New Roman" w:eastAsia="Times New Roman" w:hAnsi="Times New Roman" w:cs="Times New Roman"/>
                <w:color w:val="00000A"/>
                <w:sz w:val="24"/>
                <w:szCs w:val="24"/>
                <w:shd w:val="clear" w:color="auto" w:fill="FFFFFF"/>
                <w:lang w:val="en-US"/>
              </w:rPr>
              <w:t xml:space="preserve">, its novelty and of </w:t>
            </w:r>
            <w:r w:rsidRPr="00B775ED">
              <w:rPr>
                <w:rFonts w:ascii="Times New Roman" w:eastAsia="Times New Roman" w:hAnsi="Times New Roman" w:cs="Times New Roman"/>
                <w:color w:val="00000A"/>
                <w:sz w:val="24"/>
                <w:szCs w:val="24"/>
                <w:lang w:val="en-US"/>
              </w:rPr>
              <w:t xml:space="preserve">the thesis statement and tasks (at least 3) that will guide your research. </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Обзор литературы и нормативных актов</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Preliminary Literature and Legal Regulation Review (3 pages)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It presents critical review of the research in the field you are studying, analysis of 5-6 academic works (journal articles, monographs, official reports). In addition, the Review should contain an outline of legal regulation of the research area.</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ind w:left="-54"/>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Методология исследования</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ascii="Times New Roman" w:eastAsia="Times New Roman" w:hAnsi="Times New Roman" w:cs="Times New Roman"/>
                <w:color w:val="00000A"/>
                <w:sz w:val="24"/>
                <w:szCs w:val="24"/>
                <w:lang w:val="en-US"/>
              </w:rPr>
            </w:pPr>
            <w:r w:rsidRPr="00B775ED">
              <w:rPr>
                <w:rFonts w:ascii="Times New Roman" w:eastAsia="Times New Roman" w:hAnsi="Times New Roman" w:cs="Times New Roman"/>
                <w:color w:val="00000A"/>
                <w:sz w:val="24"/>
                <w:szCs w:val="24"/>
                <w:lang w:val="en-US"/>
              </w:rPr>
              <w:t>Proposed Research Methodology (2 pages)</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 xml:space="preserve">In this section of paper students have to clearly describe the way the survey has been completed and how main results have been achieved. </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The main method of the research may be the formal juridical analysis, thus, you should demonstrate on the example of at least 2 legal and 2 judicial acts your capability to use it in your paper’s prospective.</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ind w:left="-54"/>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lastRenderedPageBreak/>
              <w:t xml:space="preserve">Предполагаемые результаты исследования </w:t>
            </w:r>
          </w:p>
          <w:p w:rsidR="00731A97" w:rsidRPr="00B775ED" w:rsidRDefault="00731A97" w:rsidP="00FA67A6">
            <w:pPr>
              <w:tabs>
                <w:tab w:val="left" w:pos="708"/>
              </w:tabs>
              <w:spacing w:before="20" w:after="0" w:line="200" w:lineRule="atLeast"/>
              <w:ind w:left="-54"/>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Описание предполагаемых результатов обусловлено исследовательским вопросом</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Expected\Preliminary Findings (1 page)</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0"/>
                <w:sz w:val="24"/>
                <w:szCs w:val="24"/>
                <w:lang w:val="en-US"/>
              </w:rPr>
              <w:t>Present the results according to the tasks you outlined in the Introduction.</w:t>
            </w:r>
          </w:p>
        </w:tc>
      </w:tr>
      <w:tr w:rsidR="00731A97" w:rsidRPr="00FD3504"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Заключение</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Conclusion (1 page).</w:t>
            </w:r>
          </w:p>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lang w:val="en-US"/>
              </w:rPr>
            </w:pPr>
            <w:r w:rsidRPr="00B775ED">
              <w:rPr>
                <w:rFonts w:ascii="Times New Roman" w:eastAsia="Times New Roman" w:hAnsi="Times New Roman" w:cs="Times New Roman"/>
                <w:color w:val="00000A"/>
                <w:sz w:val="24"/>
                <w:szCs w:val="24"/>
                <w:lang w:val="en-US"/>
              </w:rPr>
              <w:t>Restate the thesis statement to show whether you managed (will manage) to solve the research question and outline the further research perspective.</w:t>
            </w:r>
          </w:p>
        </w:tc>
      </w:tr>
      <w:tr w:rsidR="00731A97" w:rsidRPr="00B775ED" w:rsidTr="00FA67A6">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1A97" w:rsidRPr="00B775ED" w:rsidRDefault="00731A97" w:rsidP="00C62511">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rPr>
              <w:t xml:space="preserve">Библиография (10-15 источников,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1A97" w:rsidRPr="00B775ED" w:rsidRDefault="00731A97" w:rsidP="00FA67A6">
            <w:pPr>
              <w:tabs>
                <w:tab w:val="left" w:pos="708"/>
              </w:tabs>
              <w:spacing w:before="20" w:after="0" w:line="200" w:lineRule="atLeast"/>
              <w:jc w:val="both"/>
              <w:rPr>
                <w:rFonts w:eastAsia="Times New Roman" w:cs="Calibri"/>
                <w:b/>
                <w:color w:val="00000A"/>
                <w:sz w:val="24"/>
                <w:szCs w:val="24"/>
                <w:u w:val="single"/>
              </w:rPr>
            </w:pPr>
            <w:r w:rsidRPr="00B775ED">
              <w:rPr>
                <w:rFonts w:ascii="Times New Roman" w:eastAsia="Times New Roman" w:hAnsi="Times New Roman" w:cs="Times New Roman"/>
                <w:color w:val="00000A"/>
                <w:sz w:val="24"/>
                <w:szCs w:val="24"/>
                <w:lang w:val="en-US"/>
              </w:rPr>
              <w:t>References (10-15).</w:t>
            </w:r>
          </w:p>
        </w:tc>
      </w:tr>
    </w:tbl>
    <w:p w:rsidR="00C62511" w:rsidRPr="00FD3504" w:rsidRDefault="00C62511" w:rsidP="00FD3504">
      <w:pPr>
        <w:pStyle w:val="a3"/>
        <w:numPr>
          <w:ilvl w:val="0"/>
          <w:numId w:val="3"/>
        </w:numPr>
        <w:tabs>
          <w:tab w:val="left" w:pos="708"/>
        </w:tabs>
        <w:suppressAutoHyphens w:val="0"/>
        <w:spacing w:after="200" w:line="276" w:lineRule="auto"/>
        <w:rPr>
          <w:rFonts w:ascii="Times New Roman" w:eastAsia="Times New Roman" w:hAnsi="Times New Roman" w:cs="Times New Roman"/>
          <w:b/>
          <w:color w:val="00000A"/>
          <w:sz w:val="24"/>
          <w:szCs w:val="24"/>
        </w:rPr>
      </w:pPr>
      <w:r w:rsidRPr="00FD3504">
        <w:rPr>
          <w:rFonts w:ascii="Times New Roman" w:eastAsia="Times New Roman" w:hAnsi="Times New Roman" w:cs="Times New Roman"/>
          <w:b/>
          <w:color w:val="00000A"/>
          <w:sz w:val="24"/>
          <w:szCs w:val="24"/>
        </w:rPr>
        <w:t>Требования к объему</w:t>
      </w:r>
    </w:p>
    <w:p w:rsidR="00C62511" w:rsidRDefault="00C62511" w:rsidP="00C62511">
      <w:pPr>
        <w:pStyle w:val="a3"/>
        <w:tabs>
          <w:tab w:val="left" w:pos="708"/>
        </w:tabs>
        <w:suppressAutoHyphens w:val="0"/>
        <w:spacing w:after="200" w:line="276" w:lineRule="auto"/>
        <w:ind w:left="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Объем текста – не менее 2 500 слов</w:t>
      </w:r>
    </w:p>
    <w:p w:rsidR="00C62511" w:rsidRPr="00C62511" w:rsidRDefault="00C62511" w:rsidP="00C62511">
      <w:pPr>
        <w:pStyle w:val="a3"/>
        <w:tabs>
          <w:tab w:val="left" w:pos="708"/>
        </w:tabs>
        <w:suppressAutoHyphens w:val="0"/>
        <w:spacing w:after="200" w:line="276" w:lineRule="auto"/>
        <w:ind w:left="0"/>
        <w:rPr>
          <w:rFonts w:ascii="Times New Roman" w:eastAsia="Times New Roman" w:hAnsi="Times New Roman" w:cs="Times New Roman"/>
          <w:color w:val="00000A"/>
          <w:sz w:val="24"/>
          <w:szCs w:val="24"/>
        </w:rPr>
      </w:pPr>
      <w:r w:rsidRPr="00C62511">
        <w:rPr>
          <w:rFonts w:ascii="Times New Roman" w:eastAsia="Times New Roman" w:hAnsi="Times New Roman" w:cs="Times New Roman"/>
          <w:color w:val="00000A"/>
          <w:sz w:val="24"/>
          <w:szCs w:val="24"/>
        </w:rPr>
        <w:t xml:space="preserve"> </w:t>
      </w:r>
    </w:p>
    <w:p w:rsidR="00731A97" w:rsidRPr="00FD3504" w:rsidRDefault="00731A97" w:rsidP="00FD3504">
      <w:pPr>
        <w:pStyle w:val="a3"/>
        <w:numPr>
          <w:ilvl w:val="0"/>
          <w:numId w:val="3"/>
        </w:numPr>
        <w:tabs>
          <w:tab w:val="left" w:pos="708"/>
        </w:tabs>
        <w:suppressAutoHyphens w:val="0"/>
        <w:spacing w:after="200" w:line="276" w:lineRule="auto"/>
        <w:rPr>
          <w:rFonts w:eastAsia="Times New Roman" w:cs="Calibri"/>
          <w:b/>
          <w:color w:val="00000A"/>
          <w:sz w:val="24"/>
          <w:szCs w:val="24"/>
          <w:u w:val="single"/>
        </w:rPr>
      </w:pPr>
      <w:r w:rsidRPr="00FD3504">
        <w:rPr>
          <w:rFonts w:ascii="Times New Roman" w:eastAsia="Times New Roman" w:hAnsi="Times New Roman" w:cs="Times New Roman"/>
          <w:b/>
          <w:color w:val="00000A"/>
          <w:sz w:val="24"/>
          <w:szCs w:val="24"/>
        </w:rPr>
        <w:t>Требования к оформлению</w:t>
      </w:r>
    </w:p>
    <w:p w:rsidR="00731A97" w:rsidRPr="008544C7" w:rsidRDefault="00731A97" w:rsidP="00731A97">
      <w:pPr>
        <w:tabs>
          <w:tab w:val="left" w:pos="708"/>
        </w:tabs>
        <w:spacing w:after="200" w:line="276" w:lineRule="auto"/>
        <w:jc w:val="both"/>
        <w:rPr>
          <w:rFonts w:eastAsia="Times New Roman" w:cs="Calibri"/>
          <w:b/>
          <w:color w:val="00000A"/>
          <w:sz w:val="24"/>
          <w:szCs w:val="24"/>
          <w:u w:val="single"/>
        </w:rPr>
      </w:pPr>
      <w:r w:rsidRPr="008544C7">
        <w:rPr>
          <w:rFonts w:ascii="Times New Roman" w:eastAsia="Times New Roman" w:hAnsi="Times New Roman" w:cs="Times New Roman"/>
          <w:color w:val="00000A"/>
          <w:sz w:val="24"/>
          <w:szCs w:val="24"/>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r w:rsidRPr="008544C7">
        <w:rPr>
          <w:rFonts w:ascii="Times New Roman" w:eastAsia="Times New Roman" w:hAnsi="Times New Roman" w:cs="Times New Roman"/>
          <w:color w:val="00000A"/>
          <w:sz w:val="24"/>
          <w:szCs w:val="24"/>
          <w:lang w:val="en-US"/>
        </w:rPr>
        <w:t>Times</w:t>
      </w:r>
      <w:r w:rsidRPr="008544C7">
        <w:rPr>
          <w:rFonts w:ascii="Times New Roman" w:eastAsia="Times New Roman" w:hAnsi="Times New Roman" w:cs="Times New Roman"/>
          <w:color w:val="00000A"/>
          <w:sz w:val="24"/>
          <w:szCs w:val="24"/>
        </w:rPr>
        <w:t xml:space="preserve"> </w:t>
      </w:r>
      <w:r w:rsidRPr="008544C7">
        <w:rPr>
          <w:rFonts w:ascii="Times New Roman" w:eastAsia="Times New Roman" w:hAnsi="Times New Roman" w:cs="Times New Roman"/>
          <w:color w:val="00000A"/>
          <w:sz w:val="24"/>
          <w:szCs w:val="24"/>
          <w:lang w:val="en-US"/>
        </w:rPr>
        <w:t>New</w:t>
      </w:r>
      <w:r w:rsidRPr="008544C7">
        <w:rPr>
          <w:rFonts w:ascii="Times New Roman" w:eastAsia="Times New Roman" w:hAnsi="Times New Roman" w:cs="Times New Roman"/>
          <w:color w:val="00000A"/>
          <w:sz w:val="24"/>
          <w:szCs w:val="24"/>
        </w:rPr>
        <w:t xml:space="preserve"> </w:t>
      </w:r>
      <w:r w:rsidRPr="008544C7">
        <w:rPr>
          <w:rFonts w:ascii="Times New Roman" w:eastAsia="Times New Roman" w:hAnsi="Times New Roman" w:cs="Times New Roman"/>
          <w:color w:val="00000A"/>
          <w:sz w:val="24"/>
          <w:szCs w:val="24"/>
          <w:lang w:val="en-US"/>
        </w:rPr>
        <w:t>Roman</w:t>
      </w:r>
      <w:r w:rsidRPr="008544C7">
        <w:rPr>
          <w:rFonts w:ascii="Times New Roman" w:eastAsia="Times New Roman" w:hAnsi="Times New Roman" w:cs="Times New Roman"/>
          <w:color w:val="00000A"/>
          <w:sz w:val="24"/>
          <w:szCs w:val="24"/>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w:t>
      </w:r>
      <w:r w:rsidRPr="008544C7">
        <w:rPr>
          <w:rFonts w:ascii="Times New Roman" w:eastAsia="Times New Roman" w:hAnsi="Times New Roman" w:cs="Times New Roman"/>
          <w:b/>
          <w:color w:val="00000A"/>
          <w:sz w:val="24"/>
          <w:szCs w:val="24"/>
        </w:rPr>
        <w:t xml:space="preserve">стилем </w:t>
      </w:r>
      <w:r w:rsidRPr="008544C7">
        <w:rPr>
          <w:rFonts w:ascii="Times New Roman" w:eastAsia="Times New Roman" w:hAnsi="Times New Roman" w:cs="Times New Roman"/>
          <w:b/>
          <w:color w:val="00000A"/>
          <w:sz w:val="24"/>
          <w:szCs w:val="24"/>
          <w:lang w:val="en-US"/>
        </w:rPr>
        <w:t>APA</w:t>
      </w:r>
      <w:r w:rsidRPr="008544C7">
        <w:rPr>
          <w:rFonts w:ascii="Times New Roman" w:eastAsia="Times New Roman" w:hAnsi="Times New Roman" w:cs="Times New Roman"/>
          <w:color w:val="00000A"/>
          <w:sz w:val="24"/>
          <w:szCs w:val="24"/>
        </w:rPr>
        <w:t>.</w:t>
      </w:r>
    </w:p>
    <w:p w:rsidR="00731A97" w:rsidRPr="00FD3504" w:rsidRDefault="00731A97" w:rsidP="00FD3504">
      <w:pPr>
        <w:pStyle w:val="a3"/>
        <w:numPr>
          <w:ilvl w:val="0"/>
          <w:numId w:val="3"/>
        </w:numPr>
        <w:tabs>
          <w:tab w:val="left" w:pos="708"/>
        </w:tabs>
        <w:spacing w:after="200" w:line="276" w:lineRule="auto"/>
        <w:jc w:val="both"/>
        <w:rPr>
          <w:rFonts w:ascii="Times New Roman" w:eastAsia="Times New Roman" w:hAnsi="Times New Roman" w:cs="Times New Roman"/>
          <w:b/>
          <w:color w:val="00000A"/>
          <w:sz w:val="24"/>
        </w:rPr>
      </w:pPr>
      <w:r w:rsidRPr="00FD3504">
        <w:rPr>
          <w:rFonts w:ascii="Times New Roman" w:eastAsia="Times New Roman" w:hAnsi="Times New Roman" w:cs="Times New Roman"/>
          <w:b/>
          <w:color w:val="00000A"/>
          <w:sz w:val="24"/>
        </w:rPr>
        <w:t>Критерии оценки письменной части проекта (максимальный балл 10)</w:t>
      </w:r>
    </w:p>
    <w:p w:rsidR="00731A97" w:rsidRPr="00B775ED" w:rsidRDefault="00731A97" w:rsidP="00731A97">
      <w:pPr>
        <w:pStyle w:val="a3"/>
        <w:tabs>
          <w:tab w:val="left" w:pos="708"/>
        </w:tabs>
        <w:spacing w:after="200" w:line="276" w:lineRule="auto"/>
        <w:jc w:val="both"/>
        <w:rPr>
          <w:rFonts w:ascii="Times New Roman" w:eastAsia="Times New Roman" w:hAnsi="Times New Roman" w:cs="Times New Roman"/>
          <w:b/>
          <w:color w:val="00000A"/>
          <w:sz w:val="24"/>
        </w:rPr>
      </w:pPr>
    </w:p>
    <w:tbl>
      <w:tblPr>
        <w:tblW w:w="10213"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2127"/>
        <w:gridCol w:w="2132"/>
        <w:gridCol w:w="2126"/>
      </w:tblGrid>
      <w:tr w:rsidR="00731A97" w:rsidRPr="00B775ED" w:rsidTr="00FA67A6">
        <w:trPr>
          <w:trHeight w:val="303"/>
        </w:trPr>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3</w:t>
            </w: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2</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1</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0</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Выполнение коммуникативной задачи (содержание, форма, стилевое оформление)</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полностью отвечает требования, предъявляемым к исследовательским проектам (</w:t>
            </w:r>
            <w:r w:rsidRPr="00B775ED">
              <w:rPr>
                <w:rFonts w:ascii="Times New Roman" w:eastAsia="Times New Roman" w:hAnsi="Times New Roman" w:cs="Times New Roman"/>
                <w:color w:val="00000A"/>
                <w:lang w:val="en-US"/>
              </w:rPr>
              <w:t>Project</w:t>
            </w:r>
            <w:r w:rsidRPr="00B775ED">
              <w:rPr>
                <w:rFonts w:ascii="Times New Roman" w:eastAsia="Times New Roman" w:hAnsi="Times New Roman" w:cs="Times New Roman"/>
                <w:color w:val="00000A"/>
              </w:rPr>
              <w:t xml:space="preserve"> </w:t>
            </w:r>
            <w:r w:rsidRPr="00B775ED">
              <w:rPr>
                <w:rFonts w:ascii="Times New Roman" w:eastAsia="Times New Roman" w:hAnsi="Times New Roman" w:cs="Times New Roman"/>
                <w:color w:val="00000A"/>
                <w:lang w:val="en-US"/>
              </w:rPr>
              <w:t>Proposal</w:t>
            </w:r>
            <w:r w:rsidRPr="00B775ED">
              <w:rPr>
                <w:rFonts w:ascii="Times New Roman" w:eastAsia="Times New Roman" w:hAnsi="Times New Roman" w:cs="Times New Roman"/>
                <w:color w:val="00000A"/>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lastRenderedPageBreak/>
              <w:t>Организация текста (логика и структура)</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 xml:space="preserve">Структура работы полностью соответствует требованиям, указанным в пункте </w:t>
            </w:r>
            <w:r w:rsidR="005F56D5">
              <w:rPr>
                <w:rFonts w:ascii="Times New Roman" w:eastAsia="Times New Roman" w:hAnsi="Times New Roman" w:cs="Times New Roman"/>
                <w:color w:val="00000A"/>
              </w:rPr>
              <w:t>1</w:t>
            </w:r>
            <w:r w:rsidRPr="00B775ED">
              <w:rPr>
                <w:rFonts w:ascii="Times New Roman" w:eastAsia="Times New Roman" w:hAnsi="Times New Roman" w:cs="Times New Roman"/>
                <w:color w:val="00000A"/>
              </w:rPr>
              <w:t>.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Языковое оформление (лексика, грамматика, орфография, пунктуация)</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Богатое лексико-грамматическое оформление исследовательского проекта полностью 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731A97" w:rsidRPr="00B775ED" w:rsidTr="00FA67A6">
        <w:tc>
          <w:tcPr>
            <w:tcW w:w="1560"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r w:rsidRPr="00B775ED">
              <w:rPr>
                <w:rFonts w:ascii="Times New Roman" w:eastAsia="Times New Roman" w:hAnsi="Times New Roman" w:cs="Times New Roman"/>
                <w:b/>
                <w:color w:val="00000A"/>
              </w:rPr>
              <w:t>Техническое оформление текста</w:t>
            </w:r>
          </w:p>
        </w:tc>
        <w:tc>
          <w:tcPr>
            <w:tcW w:w="2268"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b/>
                <w:color w:val="00000A"/>
              </w:rPr>
            </w:pPr>
          </w:p>
        </w:tc>
        <w:tc>
          <w:tcPr>
            <w:tcW w:w="2127"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 xml:space="preserve">Техническое оформление работы полностью соответствует требования, указанным в пункте </w:t>
            </w:r>
            <w:bookmarkStart w:id="0" w:name="_GoBack"/>
            <w:bookmarkEnd w:id="0"/>
            <w:r w:rsidRPr="00B775ED">
              <w:rPr>
                <w:rFonts w:ascii="Times New Roman" w:eastAsia="Times New Roman" w:hAnsi="Times New Roman" w:cs="Times New Roman"/>
                <w:color w:val="00000A"/>
              </w:rPr>
              <w:t>3.</w:t>
            </w:r>
          </w:p>
        </w:tc>
        <w:tc>
          <w:tcPr>
            <w:tcW w:w="2132"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t xml:space="preserve">Имеют место немногочисленные отклонения (не более 3) от предъявляемых требований к оформлению </w:t>
            </w:r>
            <w:r w:rsidRPr="00B775ED">
              <w:rPr>
                <w:rFonts w:ascii="Times New Roman" w:eastAsia="Times New Roman" w:hAnsi="Times New Roman" w:cs="Times New Roman"/>
                <w:color w:val="00000A"/>
              </w:rPr>
              <w:lastRenderedPageBreak/>
              <w:t>исследовательского проекта.</w:t>
            </w:r>
          </w:p>
        </w:tc>
        <w:tc>
          <w:tcPr>
            <w:tcW w:w="2126" w:type="dxa"/>
            <w:shd w:val="clear" w:color="auto" w:fill="auto"/>
          </w:tcPr>
          <w:p w:rsidR="00731A97" w:rsidRPr="00B775ED" w:rsidRDefault="00731A97" w:rsidP="00FA67A6">
            <w:pPr>
              <w:tabs>
                <w:tab w:val="left" w:pos="708"/>
              </w:tabs>
              <w:spacing w:after="200" w:line="276" w:lineRule="auto"/>
              <w:jc w:val="both"/>
              <w:rPr>
                <w:rFonts w:ascii="Times New Roman" w:eastAsia="Times New Roman" w:hAnsi="Times New Roman" w:cs="Times New Roman"/>
                <w:color w:val="00000A"/>
              </w:rPr>
            </w:pPr>
            <w:r w:rsidRPr="00B775ED">
              <w:rPr>
                <w:rFonts w:ascii="Times New Roman" w:eastAsia="Times New Roman" w:hAnsi="Times New Roman" w:cs="Times New Roman"/>
                <w:color w:val="00000A"/>
              </w:rPr>
              <w:lastRenderedPageBreak/>
              <w:t xml:space="preserve">Имеют место многочисленные отклонения (более 3) от предъявляемых требований к оформлению </w:t>
            </w:r>
            <w:r w:rsidRPr="00B775ED">
              <w:rPr>
                <w:rFonts w:ascii="Times New Roman" w:eastAsia="Times New Roman" w:hAnsi="Times New Roman" w:cs="Times New Roman"/>
                <w:color w:val="00000A"/>
              </w:rPr>
              <w:lastRenderedPageBreak/>
              <w:t>исследовательского проекта.</w:t>
            </w:r>
          </w:p>
        </w:tc>
      </w:tr>
    </w:tbl>
    <w:p w:rsidR="00CB7625" w:rsidRDefault="00CB7625"/>
    <w:sectPr w:rsidR="00CB7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1425"/>
    <w:multiLevelType w:val="multilevel"/>
    <w:tmpl w:val="66E03DB0"/>
    <w:lvl w:ilvl="0">
      <w:start w:val="6"/>
      <w:numFmt w:val="decimal"/>
      <w:lvlText w:val="%1"/>
      <w:lvlJc w:val="left"/>
      <w:pPr>
        <w:ind w:left="360" w:hanging="360"/>
      </w:pPr>
      <w:rPr>
        <w:rFonts w:ascii="Times New Roman" w:hAnsi="Times New Roman" w:cs="Times New Roman" w:hint="default"/>
        <w:sz w:val="22"/>
        <w:u w:val="none"/>
      </w:rPr>
    </w:lvl>
    <w:lvl w:ilvl="1">
      <w:start w:val="2"/>
      <w:numFmt w:val="decimal"/>
      <w:lvlText w:val="%1.%2"/>
      <w:lvlJc w:val="left"/>
      <w:pPr>
        <w:ind w:left="360" w:hanging="360"/>
      </w:pPr>
      <w:rPr>
        <w:rFonts w:ascii="Times New Roman" w:hAnsi="Times New Roman" w:cs="Times New Roman" w:hint="default"/>
        <w:sz w:val="24"/>
        <w:u w:val="none"/>
      </w:rPr>
    </w:lvl>
    <w:lvl w:ilvl="2">
      <w:start w:val="1"/>
      <w:numFmt w:val="decimal"/>
      <w:lvlText w:val="%1.%2.%3"/>
      <w:lvlJc w:val="left"/>
      <w:pPr>
        <w:ind w:left="720" w:hanging="720"/>
      </w:pPr>
      <w:rPr>
        <w:rFonts w:ascii="Times New Roman" w:hAnsi="Times New Roman" w:cs="Times New Roman" w:hint="default"/>
        <w:sz w:val="22"/>
        <w:u w:val="none"/>
      </w:rPr>
    </w:lvl>
    <w:lvl w:ilvl="3">
      <w:start w:val="1"/>
      <w:numFmt w:val="decimal"/>
      <w:lvlText w:val="%1.%2.%3.%4"/>
      <w:lvlJc w:val="left"/>
      <w:pPr>
        <w:ind w:left="720" w:hanging="720"/>
      </w:pPr>
      <w:rPr>
        <w:rFonts w:ascii="Times New Roman" w:hAnsi="Times New Roman" w:cs="Times New Roman" w:hint="default"/>
        <w:sz w:val="22"/>
        <w:u w:val="none"/>
      </w:rPr>
    </w:lvl>
    <w:lvl w:ilvl="4">
      <w:start w:val="1"/>
      <w:numFmt w:val="decimal"/>
      <w:lvlText w:val="%1.%2.%3.%4.%5"/>
      <w:lvlJc w:val="left"/>
      <w:pPr>
        <w:ind w:left="1080" w:hanging="1080"/>
      </w:pPr>
      <w:rPr>
        <w:rFonts w:ascii="Times New Roman" w:hAnsi="Times New Roman" w:cs="Times New Roman" w:hint="default"/>
        <w:sz w:val="22"/>
        <w:u w:val="none"/>
      </w:rPr>
    </w:lvl>
    <w:lvl w:ilvl="5">
      <w:start w:val="1"/>
      <w:numFmt w:val="decimal"/>
      <w:lvlText w:val="%1.%2.%3.%4.%5.%6"/>
      <w:lvlJc w:val="left"/>
      <w:pPr>
        <w:ind w:left="1080" w:hanging="1080"/>
      </w:pPr>
      <w:rPr>
        <w:rFonts w:ascii="Times New Roman" w:hAnsi="Times New Roman" w:cs="Times New Roman" w:hint="default"/>
        <w:sz w:val="22"/>
        <w:u w:val="none"/>
      </w:rPr>
    </w:lvl>
    <w:lvl w:ilvl="6">
      <w:start w:val="1"/>
      <w:numFmt w:val="decimal"/>
      <w:lvlText w:val="%1.%2.%3.%4.%5.%6.%7"/>
      <w:lvlJc w:val="left"/>
      <w:pPr>
        <w:ind w:left="1440" w:hanging="1440"/>
      </w:pPr>
      <w:rPr>
        <w:rFonts w:ascii="Times New Roman" w:hAnsi="Times New Roman" w:cs="Times New Roman" w:hint="default"/>
        <w:sz w:val="22"/>
        <w:u w:val="none"/>
      </w:rPr>
    </w:lvl>
    <w:lvl w:ilvl="7">
      <w:start w:val="1"/>
      <w:numFmt w:val="decimal"/>
      <w:lvlText w:val="%1.%2.%3.%4.%5.%6.%7.%8"/>
      <w:lvlJc w:val="left"/>
      <w:pPr>
        <w:ind w:left="1440" w:hanging="1440"/>
      </w:pPr>
      <w:rPr>
        <w:rFonts w:ascii="Times New Roman" w:hAnsi="Times New Roman" w:cs="Times New Roman" w:hint="default"/>
        <w:sz w:val="22"/>
        <w:u w:val="none"/>
      </w:rPr>
    </w:lvl>
    <w:lvl w:ilvl="8">
      <w:start w:val="1"/>
      <w:numFmt w:val="decimal"/>
      <w:lvlText w:val="%1.%2.%3.%4.%5.%6.%7.%8.%9"/>
      <w:lvlJc w:val="left"/>
      <w:pPr>
        <w:ind w:left="1800" w:hanging="1800"/>
      </w:pPr>
      <w:rPr>
        <w:rFonts w:ascii="Times New Roman" w:hAnsi="Times New Roman" w:cs="Times New Roman" w:hint="default"/>
        <w:sz w:val="22"/>
        <w:u w:val="none"/>
      </w:rPr>
    </w:lvl>
  </w:abstractNum>
  <w:abstractNum w:abstractNumId="1" w15:restartNumberingAfterBreak="0">
    <w:nsid w:val="41576A08"/>
    <w:multiLevelType w:val="multilevel"/>
    <w:tmpl w:val="E35AAE80"/>
    <w:lvl w:ilvl="0">
      <w:start w:val="1"/>
      <w:numFmt w:val="decimal"/>
      <w:lvlText w:val="%1."/>
      <w:lvlJc w:val="left"/>
      <w:pPr>
        <w:tabs>
          <w:tab w:val="num" w:pos="0"/>
        </w:tabs>
        <w:ind w:left="786" w:hanging="360"/>
      </w:pPr>
      <w:rPr>
        <w:rFonts w:ascii="Times New Roman" w:hAnsi="Times New Roman"/>
        <w:b/>
        <w:sz w:val="28"/>
      </w:rPr>
    </w:lvl>
    <w:lvl w:ilvl="1">
      <w:start w:val="1"/>
      <w:numFmt w:val="decimal"/>
      <w:lvlText w:val="%1.%2."/>
      <w:lvlJc w:val="left"/>
      <w:pPr>
        <w:tabs>
          <w:tab w:val="num" w:pos="0"/>
        </w:tabs>
        <w:ind w:left="786" w:hanging="360"/>
      </w:pPr>
      <w:rPr>
        <w:rFonts w:ascii="Times New Roman" w:hAnsi="Times New Roman"/>
        <w:b/>
        <w:bCs/>
        <w:i w:val="0"/>
        <w:color w:val="000000"/>
        <w:sz w:val="24"/>
      </w:rPr>
    </w:lvl>
    <w:lvl w:ilvl="2">
      <w:start w:val="1"/>
      <w:numFmt w:val="decimal"/>
      <w:lvlText w:val="%1.%2.%3."/>
      <w:lvlJc w:val="left"/>
      <w:pPr>
        <w:tabs>
          <w:tab w:val="num" w:pos="0"/>
        </w:tabs>
        <w:ind w:left="1146" w:hanging="720"/>
      </w:pPr>
      <w:rPr>
        <w:rFonts w:ascii="Times New Roman" w:hAnsi="Times New Roman"/>
        <w:b/>
        <w:bCs/>
        <w:color w:val="000000"/>
        <w:sz w:val="24"/>
      </w:rPr>
    </w:lvl>
    <w:lvl w:ilvl="3">
      <w:start w:val="1"/>
      <w:numFmt w:val="decimal"/>
      <w:lvlText w:val="%1.%2.%3.%4."/>
      <w:lvlJc w:val="left"/>
      <w:pPr>
        <w:tabs>
          <w:tab w:val="num" w:pos="0"/>
        </w:tabs>
        <w:ind w:left="1146" w:hanging="720"/>
      </w:pPr>
      <w:rPr>
        <w:rFonts w:ascii="Times New Roman" w:hAnsi="Times New Roman"/>
        <w:b/>
        <w:bCs/>
        <w:color w:val="000000"/>
        <w:sz w:val="24"/>
      </w:rPr>
    </w:lvl>
    <w:lvl w:ilvl="4">
      <w:start w:val="1"/>
      <w:numFmt w:val="decimal"/>
      <w:lvlText w:val="%1.%2.%3.%4.%5."/>
      <w:lvlJc w:val="left"/>
      <w:pPr>
        <w:tabs>
          <w:tab w:val="num" w:pos="0"/>
        </w:tabs>
        <w:ind w:left="1506" w:hanging="1080"/>
      </w:pPr>
      <w:rPr>
        <w:rFonts w:ascii="Times New Roman" w:hAnsi="Times New Roman"/>
        <w:b/>
        <w:bCs/>
        <w:color w:val="000000"/>
        <w:sz w:val="24"/>
      </w:rPr>
    </w:lvl>
    <w:lvl w:ilvl="5">
      <w:start w:val="1"/>
      <w:numFmt w:val="decimal"/>
      <w:lvlText w:val="%1.%2.%3.%4.%5.%6."/>
      <w:lvlJc w:val="left"/>
      <w:pPr>
        <w:tabs>
          <w:tab w:val="num" w:pos="0"/>
        </w:tabs>
        <w:ind w:left="1506" w:hanging="1080"/>
      </w:pPr>
      <w:rPr>
        <w:rFonts w:ascii="Times New Roman" w:hAnsi="Times New Roman"/>
        <w:b/>
        <w:bCs/>
        <w:color w:val="000000"/>
        <w:sz w:val="24"/>
      </w:rPr>
    </w:lvl>
    <w:lvl w:ilvl="6">
      <w:start w:val="1"/>
      <w:numFmt w:val="decimal"/>
      <w:lvlText w:val="%1.%2.%3.%4.%5.%6.%7."/>
      <w:lvlJc w:val="left"/>
      <w:pPr>
        <w:tabs>
          <w:tab w:val="num" w:pos="0"/>
        </w:tabs>
        <w:ind w:left="1866" w:hanging="1440"/>
      </w:pPr>
      <w:rPr>
        <w:rFonts w:ascii="Times New Roman" w:hAnsi="Times New Roman"/>
        <w:b/>
        <w:bCs/>
        <w:color w:val="000000"/>
        <w:sz w:val="24"/>
      </w:rPr>
    </w:lvl>
    <w:lvl w:ilvl="7">
      <w:start w:val="1"/>
      <w:numFmt w:val="decimal"/>
      <w:lvlText w:val="%1.%2.%3.%4.%5.%6.%7.%8."/>
      <w:lvlJc w:val="left"/>
      <w:pPr>
        <w:tabs>
          <w:tab w:val="num" w:pos="0"/>
        </w:tabs>
        <w:ind w:left="1866" w:hanging="1440"/>
      </w:pPr>
      <w:rPr>
        <w:rFonts w:ascii="Times New Roman" w:hAnsi="Times New Roman"/>
        <w:b/>
        <w:bCs/>
        <w:color w:val="000000"/>
        <w:sz w:val="24"/>
      </w:rPr>
    </w:lvl>
    <w:lvl w:ilvl="8">
      <w:start w:val="1"/>
      <w:numFmt w:val="decimal"/>
      <w:lvlText w:val="%1.%2.%3.%4.%5.%6.%7.%8.%9."/>
      <w:lvlJc w:val="left"/>
      <w:pPr>
        <w:tabs>
          <w:tab w:val="num" w:pos="0"/>
        </w:tabs>
        <w:ind w:left="2226" w:hanging="1800"/>
      </w:pPr>
      <w:rPr>
        <w:rFonts w:ascii="Times New Roman" w:hAnsi="Times New Roman"/>
        <w:b/>
        <w:bCs/>
        <w:color w:val="000000"/>
        <w:sz w:val="24"/>
      </w:rPr>
    </w:lvl>
  </w:abstractNum>
  <w:abstractNum w:abstractNumId="2" w15:restartNumberingAfterBreak="0">
    <w:nsid w:val="707E52CB"/>
    <w:multiLevelType w:val="hybridMultilevel"/>
    <w:tmpl w:val="5B04392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34"/>
    <w:rsid w:val="0016369D"/>
    <w:rsid w:val="005F56D5"/>
    <w:rsid w:val="00731A97"/>
    <w:rsid w:val="00AF6234"/>
    <w:rsid w:val="00C62511"/>
    <w:rsid w:val="00CB7625"/>
    <w:rsid w:val="00FD35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59DAF"/>
  <w15:docId w15:val="{BF0D7D9B-ABB5-4E7A-B21D-7D50E861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A97"/>
    <w:pPr>
      <w:suppressAutoHyphens/>
      <w:spacing w:after="160" w:line="252"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Катя</cp:lastModifiedBy>
  <cp:revision>3</cp:revision>
  <dcterms:created xsi:type="dcterms:W3CDTF">2019-01-23T12:41:00Z</dcterms:created>
  <dcterms:modified xsi:type="dcterms:W3CDTF">2019-01-23T12:43:00Z</dcterms:modified>
</cp:coreProperties>
</file>