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C580" w14:textId="394403E2" w:rsidR="000F01CA" w:rsidRPr="00AF5019" w:rsidRDefault="00631617" w:rsidP="00631617">
      <w:pPr>
        <w:jc w:val="center"/>
        <w:rPr>
          <w:b/>
          <w:bCs/>
          <w:sz w:val="24"/>
          <w:szCs w:val="24"/>
          <w:lang w:val="en-GB"/>
        </w:rPr>
      </w:pPr>
      <w:bookmarkStart w:id="0" w:name="_Toc287386557"/>
      <w:r w:rsidRPr="00AF5019">
        <w:rPr>
          <w:b/>
          <w:bCs/>
          <w:sz w:val="24"/>
          <w:szCs w:val="24"/>
          <w:lang w:val="en-GB"/>
        </w:rPr>
        <w:t xml:space="preserve">St. Petersburg </w:t>
      </w:r>
      <w:r w:rsidR="000B59B9" w:rsidRPr="00AF5019">
        <w:rPr>
          <w:b/>
          <w:bCs/>
          <w:sz w:val="24"/>
          <w:szCs w:val="24"/>
          <w:lang w:val="en-GB"/>
        </w:rPr>
        <w:t>Campus</w:t>
      </w:r>
      <w:r w:rsidRPr="00AF5019">
        <w:rPr>
          <w:b/>
          <w:bCs/>
          <w:sz w:val="24"/>
          <w:szCs w:val="24"/>
          <w:lang w:val="en-GB"/>
        </w:rPr>
        <w:t xml:space="preserve"> of the </w:t>
      </w:r>
      <w:r w:rsidR="000F01CA" w:rsidRPr="00AF5019">
        <w:rPr>
          <w:b/>
          <w:bCs/>
          <w:sz w:val="24"/>
          <w:szCs w:val="24"/>
          <w:lang w:val="en-GB"/>
        </w:rPr>
        <w:t>F</w:t>
      </w:r>
      <w:r w:rsidRPr="00AF5019">
        <w:rPr>
          <w:b/>
          <w:bCs/>
          <w:sz w:val="24"/>
          <w:szCs w:val="24"/>
          <w:lang w:val="en-GB"/>
        </w:rPr>
        <w:t xml:space="preserve">ederal </w:t>
      </w:r>
      <w:r w:rsidR="000F01CA" w:rsidRPr="00AF5019">
        <w:rPr>
          <w:b/>
          <w:bCs/>
          <w:sz w:val="24"/>
          <w:szCs w:val="24"/>
          <w:lang w:val="en-GB"/>
        </w:rPr>
        <w:t>E</w:t>
      </w:r>
      <w:r w:rsidRPr="00AF5019">
        <w:rPr>
          <w:b/>
          <w:bCs/>
          <w:sz w:val="24"/>
          <w:szCs w:val="24"/>
          <w:lang w:val="en-GB"/>
        </w:rPr>
        <w:t xml:space="preserve">ducational </w:t>
      </w:r>
      <w:r w:rsidR="000F01CA" w:rsidRPr="00AF5019">
        <w:rPr>
          <w:b/>
          <w:bCs/>
          <w:sz w:val="24"/>
          <w:szCs w:val="24"/>
          <w:lang w:val="en-GB"/>
        </w:rPr>
        <w:t>I</w:t>
      </w:r>
      <w:r w:rsidRPr="00AF5019">
        <w:rPr>
          <w:b/>
          <w:bCs/>
          <w:sz w:val="24"/>
          <w:szCs w:val="24"/>
          <w:lang w:val="en-GB"/>
        </w:rPr>
        <w:t xml:space="preserve">nstitution </w:t>
      </w:r>
    </w:p>
    <w:p w14:paraId="2A738803" w14:textId="27C77E97" w:rsidR="00631617" w:rsidRPr="00AF5019" w:rsidRDefault="00631617" w:rsidP="00631617">
      <w:pPr>
        <w:jc w:val="center"/>
        <w:rPr>
          <w:sz w:val="24"/>
          <w:szCs w:val="24"/>
          <w:lang w:val="en-GB"/>
        </w:rPr>
      </w:pPr>
      <w:r w:rsidRPr="00AF5019">
        <w:rPr>
          <w:b/>
          <w:bCs/>
          <w:sz w:val="24"/>
          <w:szCs w:val="24"/>
          <w:lang w:val="en-GB"/>
        </w:rPr>
        <w:t>National Research University Higher School of Economics</w:t>
      </w:r>
    </w:p>
    <w:p w14:paraId="2D35A8A4" w14:textId="77777777" w:rsidR="00CA6777" w:rsidRPr="00AF5019" w:rsidRDefault="00CA6777" w:rsidP="00CA6777">
      <w:pPr>
        <w:jc w:val="center"/>
        <w:rPr>
          <w:sz w:val="24"/>
          <w:szCs w:val="24"/>
          <w:lang w:val="en-GB"/>
        </w:rPr>
      </w:pPr>
    </w:p>
    <w:p w14:paraId="7E937557" w14:textId="77777777" w:rsidR="00CA6777" w:rsidRPr="00AF5019" w:rsidRDefault="00CA6777" w:rsidP="00CA6777">
      <w:pPr>
        <w:jc w:val="center"/>
        <w:rPr>
          <w:sz w:val="24"/>
          <w:szCs w:val="24"/>
          <w:lang w:val="en-GB"/>
        </w:rPr>
      </w:pPr>
    </w:p>
    <w:p w14:paraId="7A097BAB" w14:textId="77777777" w:rsidR="00CA6777" w:rsidRPr="00AF5019" w:rsidRDefault="00CA6777" w:rsidP="00CA6777">
      <w:pPr>
        <w:tabs>
          <w:tab w:val="left" w:pos="6444"/>
        </w:tabs>
        <w:rPr>
          <w:sz w:val="24"/>
          <w:szCs w:val="24"/>
          <w:lang w:val="en-GB"/>
        </w:rPr>
      </w:pPr>
      <w:r w:rsidRPr="00AF5019">
        <w:rPr>
          <w:sz w:val="24"/>
          <w:szCs w:val="24"/>
          <w:lang w:val="en-GB"/>
        </w:rPr>
        <w:tab/>
      </w:r>
    </w:p>
    <w:p w14:paraId="58DA5312" w14:textId="446DD1AC" w:rsidR="00CA6777" w:rsidRPr="00AF5019" w:rsidRDefault="00631617" w:rsidP="00CA6777">
      <w:pPr>
        <w:jc w:val="center"/>
        <w:rPr>
          <w:sz w:val="24"/>
          <w:szCs w:val="24"/>
          <w:lang w:val="en-GB"/>
        </w:rPr>
      </w:pPr>
      <w:r w:rsidRPr="00AF5019">
        <w:rPr>
          <w:color w:val="000000"/>
          <w:sz w:val="24"/>
          <w:szCs w:val="24"/>
          <w:lang w:val="en-GB"/>
        </w:rPr>
        <w:t xml:space="preserve">St. Petersburg School of Economics and </w:t>
      </w:r>
      <w:r w:rsidR="000F01CA" w:rsidRPr="00AF5019">
        <w:rPr>
          <w:color w:val="000000"/>
          <w:sz w:val="24"/>
          <w:szCs w:val="24"/>
          <w:lang w:val="en-GB"/>
        </w:rPr>
        <w:t>Management</w:t>
      </w:r>
    </w:p>
    <w:p w14:paraId="4AB1AE6F" w14:textId="77777777" w:rsidR="00CA6777" w:rsidRPr="00AF5019" w:rsidRDefault="00CA6777" w:rsidP="00CA6777">
      <w:pPr>
        <w:jc w:val="center"/>
        <w:rPr>
          <w:sz w:val="24"/>
          <w:szCs w:val="24"/>
          <w:lang w:val="en-GB"/>
        </w:rPr>
      </w:pPr>
    </w:p>
    <w:p w14:paraId="1D7DAA73" w14:textId="4411890D" w:rsidR="00CA6777" w:rsidRPr="00AF5019" w:rsidRDefault="00631617" w:rsidP="00CA6777">
      <w:pPr>
        <w:jc w:val="center"/>
        <w:rPr>
          <w:sz w:val="24"/>
          <w:szCs w:val="24"/>
          <w:lang w:val="en-GB"/>
        </w:rPr>
      </w:pPr>
      <w:r w:rsidRPr="00AF5019">
        <w:rPr>
          <w:sz w:val="24"/>
          <w:szCs w:val="24"/>
          <w:lang w:val="en-GB"/>
        </w:rPr>
        <w:t xml:space="preserve">Department of </w:t>
      </w:r>
      <w:r w:rsidR="000F01CA" w:rsidRPr="00AF5019">
        <w:rPr>
          <w:sz w:val="24"/>
          <w:szCs w:val="24"/>
          <w:lang w:val="en-GB"/>
        </w:rPr>
        <w:t>Management</w:t>
      </w:r>
    </w:p>
    <w:p w14:paraId="7900B43F" w14:textId="77777777" w:rsidR="00CA6777" w:rsidRPr="00AF5019" w:rsidRDefault="00CA6777" w:rsidP="00CA6777">
      <w:pPr>
        <w:jc w:val="center"/>
        <w:rPr>
          <w:sz w:val="24"/>
          <w:szCs w:val="24"/>
          <w:lang w:val="en-GB"/>
        </w:rPr>
      </w:pPr>
    </w:p>
    <w:p w14:paraId="2B0FD71D" w14:textId="77777777" w:rsidR="00CA6777" w:rsidRPr="00AF5019" w:rsidRDefault="00CA6777" w:rsidP="00CA6777">
      <w:pPr>
        <w:jc w:val="center"/>
        <w:rPr>
          <w:sz w:val="24"/>
          <w:szCs w:val="24"/>
          <w:lang w:val="en-GB"/>
        </w:rPr>
      </w:pPr>
    </w:p>
    <w:p w14:paraId="19BC41B0" w14:textId="77777777" w:rsidR="00CA6777" w:rsidRPr="00AF5019" w:rsidRDefault="00CA6777" w:rsidP="00CA6777">
      <w:pPr>
        <w:jc w:val="center"/>
        <w:rPr>
          <w:sz w:val="24"/>
          <w:szCs w:val="24"/>
          <w:lang w:val="en-GB"/>
        </w:rPr>
      </w:pPr>
    </w:p>
    <w:p w14:paraId="6630C1B8" w14:textId="77777777" w:rsidR="00CA6777" w:rsidRPr="00AF5019" w:rsidRDefault="00631617" w:rsidP="00CA6777">
      <w:pPr>
        <w:jc w:val="center"/>
        <w:rPr>
          <w:b/>
          <w:bCs/>
          <w:color w:val="000000"/>
          <w:sz w:val="24"/>
          <w:szCs w:val="24"/>
          <w:lang w:val="en-GB"/>
        </w:rPr>
      </w:pPr>
      <w:r w:rsidRPr="00AF5019">
        <w:rPr>
          <w:b/>
          <w:bCs/>
          <w:color w:val="000000"/>
          <w:sz w:val="24"/>
          <w:szCs w:val="24"/>
          <w:lang w:val="en-GB"/>
        </w:rPr>
        <w:t>Rules for preparing the bachelor’s thesis</w:t>
      </w:r>
    </w:p>
    <w:p w14:paraId="7784A64D" w14:textId="4F65F82E" w:rsidR="00CA6777" w:rsidRPr="00AF5019" w:rsidRDefault="00631617" w:rsidP="00CA6777">
      <w:pPr>
        <w:jc w:val="center"/>
        <w:rPr>
          <w:b/>
          <w:bCs/>
          <w:color w:val="000000"/>
          <w:sz w:val="24"/>
          <w:szCs w:val="24"/>
          <w:lang w:val="en-GB"/>
        </w:rPr>
      </w:pPr>
      <w:r w:rsidRPr="00AF5019">
        <w:rPr>
          <w:b/>
          <w:bCs/>
          <w:color w:val="000000"/>
          <w:sz w:val="24"/>
          <w:szCs w:val="24"/>
          <w:lang w:val="en-GB"/>
        </w:rPr>
        <w:t>for the educational p</w:t>
      </w:r>
      <w:r w:rsidR="00AF5019">
        <w:rPr>
          <w:b/>
          <w:bCs/>
          <w:color w:val="000000"/>
          <w:sz w:val="24"/>
          <w:szCs w:val="24"/>
          <w:lang w:val="en-GB"/>
        </w:rPr>
        <w:t>rogramme</w:t>
      </w:r>
      <w:r w:rsidRPr="00AF5019">
        <w:rPr>
          <w:b/>
          <w:bCs/>
          <w:color w:val="000000"/>
          <w:sz w:val="24"/>
          <w:szCs w:val="24"/>
          <w:lang w:val="en-GB"/>
        </w:rPr>
        <w:t xml:space="preserve"> </w:t>
      </w:r>
      <w:r w:rsidR="000F01CA" w:rsidRPr="00AF5019">
        <w:rPr>
          <w:b/>
          <w:bCs/>
          <w:color w:val="000000"/>
          <w:sz w:val="24"/>
          <w:szCs w:val="24"/>
          <w:lang w:val="en-GB"/>
        </w:rPr>
        <w:t>Management</w:t>
      </w:r>
    </w:p>
    <w:p w14:paraId="36ECDED8" w14:textId="6FC3A231" w:rsidR="00CA6777" w:rsidRPr="00AF5019" w:rsidRDefault="00631617" w:rsidP="00CA6777">
      <w:pPr>
        <w:jc w:val="center"/>
        <w:rPr>
          <w:b/>
          <w:bCs/>
          <w:color w:val="000000"/>
          <w:sz w:val="24"/>
          <w:szCs w:val="24"/>
          <w:lang w:val="en-GB"/>
        </w:rPr>
      </w:pPr>
      <w:r w:rsidRPr="00AF5019">
        <w:rPr>
          <w:b/>
          <w:bCs/>
          <w:color w:val="000000"/>
          <w:sz w:val="24"/>
          <w:szCs w:val="24"/>
          <w:lang w:val="en-GB"/>
        </w:rPr>
        <w:t xml:space="preserve">field of study </w:t>
      </w:r>
      <w:r w:rsidR="00CA6777" w:rsidRPr="00AF5019">
        <w:rPr>
          <w:b/>
          <w:bCs/>
          <w:color w:val="000000"/>
          <w:sz w:val="24"/>
          <w:szCs w:val="24"/>
          <w:lang w:val="en-GB"/>
        </w:rPr>
        <w:t xml:space="preserve">38.03.02 </w:t>
      </w:r>
      <w:r w:rsidR="000F01CA" w:rsidRPr="00AF5019">
        <w:rPr>
          <w:b/>
          <w:bCs/>
          <w:color w:val="000000"/>
          <w:sz w:val="24"/>
          <w:szCs w:val="24"/>
          <w:lang w:val="en-GB"/>
        </w:rPr>
        <w:t>Management</w:t>
      </w:r>
    </w:p>
    <w:p w14:paraId="382DDC83" w14:textId="12F67C6B" w:rsidR="00CA6777" w:rsidRPr="00AF5019" w:rsidRDefault="00631617" w:rsidP="00CA6777">
      <w:pPr>
        <w:jc w:val="center"/>
        <w:rPr>
          <w:sz w:val="24"/>
          <w:szCs w:val="24"/>
          <w:lang w:val="en-GB"/>
        </w:rPr>
      </w:pPr>
      <w:r w:rsidRPr="00AF5019">
        <w:rPr>
          <w:b/>
          <w:bCs/>
          <w:color w:val="000000"/>
          <w:sz w:val="24"/>
          <w:szCs w:val="24"/>
          <w:lang w:val="en-GB"/>
        </w:rPr>
        <w:t>bachelor’s p</w:t>
      </w:r>
      <w:r w:rsidR="00AF5019">
        <w:rPr>
          <w:b/>
          <w:bCs/>
          <w:color w:val="000000"/>
          <w:sz w:val="24"/>
          <w:szCs w:val="24"/>
          <w:lang w:val="en-GB"/>
        </w:rPr>
        <w:t>rogramme</w:t>
      </w:r>
    </w:p>
    <w:p w14:paraId="52715179" w14:textId="77777777" w:rsidR="00CA6777" w:rsidRPr="00AF5019" w:rsidRDefault="00CA6777" w:rsidP="00CA6777">
      <w:pPr>
        <w:jc w:val="center"/>
        <w:rPr>
          <w:sz w:val="24"/>
          <w:szCs w:val="24"/>
          <w:lang w:val="en-GB"/>
        </w:rPr>
      </w:pPr>
    </w:p>
    <w:p w14:paraId="604F7E86" w14:textId="77777777" w:rsidR="00CA6777" w:rsidRPr="00AF5019" w:rsidRDefault="00CA6777" w:rsidP="00CA6777">
      <w:pPr>
        <w:jc w:val="center"/>
        <w:rPr>
          <w:sz w:val="24"/>
          <w:szCs w:val="24"/>
          <w:lang w:val="en-GB"/>
        </w:rPr>
      </w:pPr>
    </w:p>
    <w:p w14:paraId="64B5C646" w14:textId="77777777" w:rsidR="00CA6777" w:rsidRPr="00AF5019" w:rsidRDefault="00CA6777" w:rsidP="00CA6777">
      <w:pPr>
        <w:jc w:val="center"/>
        <w:rPr>
          <w:sz w:val="24"/>
          <w:szCs w:val="24"/>
          <w:lang w:val="en-GB"/>
        </w:rPr>
      </w:pPr>
      <w:r w:rsidRPr="00AF5019">
        <w:rPr>
          <w:sz w:val="24"/>
          <w:szCs w:val="24"/>
          <w:lang w:val="en-GB"/>
        </w:rPr>
        <w:t xml:space="preserve">  </w:t>
      </w:r>
    </w:p>
    <w:p w14:paraId="2C846557" w14:textId="77777777" w:rsidR="00CA6777" w:rsidRPr="00AF5019" w:rsidRDefault="00CA6777" w:rsidP="00CA6777">
      <w:pPr>
        <w:rPr>
          <w:sz w:val="24"/>
          <w:szCs w:val="24"/>
          <w:lang w:val="en-GB"/>
        </w:rPr>
      </w:pPr>
    </w:p>
    <w:p w14:paraId="6E308262" w14:textId="4947B674" w:rsidR="00CA6777" w:rsidRPr="00AF5019" w:rsidRDefault="00631617" w:rsidP="00CA6777">
      <w:pPr>
        <w:rPr>
          <w:sz w:val="24"/>
          <w:szCs w:val="24"/>
          <w:lang w:val="en-GB"/>
        </w:rPr>
      </w:pPr>
      <w:r w:rsidRPr="00AF5019">
        <w:rPr>
          <w:sz w:val="24"/>
          <w:szCs w:val="24"/>
          <w:lang w:val="en-GB"/>
        </w:rPr>
        <w:t>Developer</w:t>
      </w:r>
      <w:r w:rsidR="00643442" w:rsidRPr="00AF5019">
        <w:rPr>
          <w:sz w:val="24"/>
          <w:szCs w:val="24"/>
          <w:lang w:val="en-GB"/>
        </w:rPr>
        <w:t>s</w:t>
      </w:r>
      <w:r w:rsidRPr="00AF5019">
        <w:rPr>
          <w:sz w:val="24"/>
          <w:szCs w:val="24"/>
          <w:lang w:val="en-GB"/>
        </w:rPr>
        <w:t xml:space="preserve"> of </w:t>
      </w:r>
      <w:r w:rsidR="00643442" w:rsidRPr="00AF5019">
        <w:rPr>
          <w:sz w:val="24"/>
          <w:szCs w:val="24"/>
          <w:lang w:val="en-GB"/>
        </w:rPr>
        <w:t xml:space="preserve">this </w:t>
      </w:r>
      <w:r w:rsidR="00AF5019">
        <w:rPr>
          <w:sz w:val="24"/>
          <w:szCs w:val="24"/>
          <w:lang w:val="en-GB"/>
        </w:rPr>
        <w:t>programme</w:t>
      </w:r>
      <w:r w:rsidR="00643442" w:rsidRPr="00AF5019">
        <w:rPr>
          <w:sz w:val="24"/>
          <w:szCs w:val="24"/>
          <w:lang w:val="en-GB"/>
        </w:rPr>
        <w:t>:</w:t>
      </w:r>
    </w:p>
    <w:p w14:paraId="5606EA41" w14:textId="77777777" w:rsidR="00643442" w:rsidRPr="00AF5019" w:rsidRDefault="00643442" w:rsidP="00CA6777">
      <w:pPr>
        <w:rPr>
          <w:sz w:val="24"/>
          <w:szCs w:val="24"/>
          <w:lang w:val="en-GB"/>
        </w:rPr>
      </w:pPr>
    </w:p>
    <w:p w14:paraId="625594CE" w14:textId="64E4A9A8" w:rsidR="00631617" w:rsidRPr="00AF5019" w:rsidRDefault="00631617" w:rsidP="00CA6777">
      <w:pPr>
        <w:rPr>
          <w:sz w:val="24"/>
          <w:szCs w:val="24"/>
          <w:lang w:val="en-GB"/>
        </w:rPr>
      </w:pPr>
      <w:r w:rsidRPr="00AF5019">
        <w:rPr>
          <w:sz w:val="24"/>
          <w:szCs w:val="24"/>
          <w:lang w:val="en-GB"/>
        </w:rPr>
        <w:t xml:space="preserve">Elena Shakina, </w:t>
      </w:r>
      <w:r w:rsidR="000C623B" w:rsidRPr="00AF5019">
        <w:rPr>
          <w:sz w:val="24"/>
          <w:szCs w:val="24"/>
          <w:lang w:val="en-GB"/>
        </w:rPr>
        <w:t xml:space="preserve">associate </w:t>
      </w:r>
      <w:r w:rsidRPr="00AF5019">
        <w:rPr>
          <w:sz w:val="24"/>
          <w:szCs w:val="24"/>
          <w:lang w:val="en-GB"/>
        </w:rPr>
        <w:t xml:space="preserve">professor in the Department of </w:t>
      </w:r>
      <w:r w:rsidR="000F01CA" w:rsidRPr="00AF5019">
        <w:rPr>
          <w:sz w:val="24"/>
          <w:szCs w:val="24"/>
          <w:lang w:val="en-GB"/>
        </w:rPr>
        <w:t>Management</w:t>
      </w:r>
      <w:r w:rsidRPr="00AF5019">
        <w:rPr>
          <w:sz w:val="24"/>
          <w:szCs w:val="24"/>
          <w:lang w:val="en-GB"/>
        </w:rPr>
        <w:t xml:space="preserve">, </w:t>
      </w:r>
      <w:hyperlink r:id="rId9" w:history="1">
        <w:r w:rsidRPr="00AF5019">
          <w:rPr>
            <w:rStyle w:val="af0"/>
            <w:color w:val="000000" w:themeColor="text1"/>
            <w:sz w:val="24"/>
            <w:szCs w:val="24"/>
            <w:u w:val="none"/>
            <w:lang w:val="en-GB"/>
          </w:rPr>
          <w:t>eshakina@hse.ru</w:t>
        </w:r>
      </w:hyperlink>
    </w:p>
    <w:p w14:paraId="083A90D6" w14:textId="0458FAAB" w:rsidR="00631617" w:rsidRPr="00AF5019" w:rsidRDefault="00631617" w:rsidP="00CA6777">
      <w:pPr>
        <w:rPr>
          <w:color w:val="000000" w:themeColor="text1"/>
          <w:sz w:val="24"/>
          <w:szCs w:val="24"/>
          <w:lang w:val="en-GB"/>
        </w:rPr>
      </w:pPr>
      <w:r w:rsidRPr="00AF5019">
        <w:rPr>
          <w:sz w:val="24"/>
          <w:szCs w:val="24"/>
          <w:lang w:val="en-GB"/>
        </w:rPr>
        <w:t xml:space="preserve">Anna Daviy, lecturer in the Department of </w:t>
      </w:r>
      <w:r w:rsidR="000F01CA" w:rsidRPr="00AF5019">
        <w:rPr>
          <w:sz w:val="24"/>
          <w:szCs w:val="24"/>
          <w:lang w:val="en-GB"/>
        </w:rPr>
        <w:t>Management</w:t>
      </w:r>
      <w:r w:rsidRPr="00AF5019">
        <w:rPr>
          <w:sz w:val="24"/>
          <w:szCs w:val="24"/>
          <w:lang w:val="en-GB"/>
        </w:rPr>
        <w:t xml:space="preserve">, </w:t>
      </w:r>
      <w:hyperlink r:id="rId10" w:history="1">
        <w:r w:rsidRPr="00AF5019">
          <w:rPr>
            <w:rStyle w:val="af0"/>
            <w:color w:val="000000" w:themeColor="text1"/>
            <w:sz w:val="24"/>
            <w:szCs w:val="24"/>
            <w:u w:val="none"/>
            <w:lang w:val="en-GB"/>
          </w:rPr>
          <w:t>adaviy@hse.ru</w:t>
        </w:r>
      </w:hyperlink>
    </w:p>
    <w:p w14:paraId="49D307BB" w14:textId="77777777" w:rsidR="00631617" w:rsidRPr="00AF5019" w:rsidRDefault="00631617" w:rsidP="00CA6777">
      <w:pPr>
        <w:rPr>
          <w:sz w:val="24"/>
          <w:szCs w:val="24"/>
          <w:lang w:val="en-GB"/>
        </w:rPr>
      </w:pPr>
      <w:r w:rsidRPr="00AF5019">
        <w:rPr>
          <w:sz w:val="24"/>
          <w:szCs w:val="24"/>
          <w:lang w:val="en-GB"/>
        </w:rPr>
        <w:t>Jeff Downing, associate professor in the Department of Finance, jdowning@hse.ru</w:t>
      </w:r>
    </w:p>
    <w:p w14:paraId="3FDC6E4B" w14:textId="77777777" w:rsidR="009D2B8C" w:rsidRPr="00AF5019" w:rsidRDefault="009D2B8C" w:rsidP="009D2B8C">
      <w:pPr>
        <w:shd w:val="clear" w:color="auto" w:fill="FFFFFF"/>
        <w:rPr>
          <w:sz w:val="24"/>
          <w:szCs w:val="24"/>
          <w:lang w:val="en-GB"/>
        </w:rPr>
      </w:pPr>
    </w:p>
    <w:p w14:paraId="06801987" w14:textId="77777777" w:rsidR="009D2B8C" w:rsidRPr="00AF5019" w:rsidRDefault="009D2B8C" w:rsidP="009D2B8C">
      <w:pPr>
        <w:shd w:val="clear" w:color="auto" w:fill="FFFFFF"/>
        <w:rPr>
          <w:sz w:val="24"/>
          <w:szCs w:val="24"/>
          <w:lang w:val="en-GB"/>
        </w:rPr>
      </w:pPr>
    </w:p>
    <w:p w14:paraId="7B600131" w14:textId="77777777" w:rsidR="00CA6777" w:rsidRPr="00AF5019" w:rsidRDefault="00CA6777" w:rsidP="00CA6777">
      <w:pPr>
        <w:rPr>
          <w:sz w:val="24"/>
          <w:szCs w:val="24"/>
          <w:lang w:val="en-GB"/>
        </w:rPr>
      </w:pPr>
    </w:p>
    <w:p w14:paraId="2D1ABB00" w14:textId="77777777" w:rsidR="00CA6777" w:rsidRPr="00AF5019" w:rsidRDefault="00CA6777" w:rsidP="00CA6777">
      <w:pPr>
        <w:rPr>
          <w:sz w:val="24"/>
          <w:szCs w:val="24"/>
          <w:lang w:val="en-GB"/>
        </w:rPr>
      </w:pPr>
    </w:p>
    <w:p w14:paraId="7584AEC3" w14:textId="37E0953E" w:rsidR="00CA6777" w:rsidRPr="00AF5019" w:rsidRDefault="00631617" w:rsidP="00CA6777">
      <w:pPr>
        <w:rPr>
          <w:sz w:val="24"/>
          <w:szCs w:val="24"/>
          <w:lang w:val="en-GB"/>
        </w:rPr>
      </w:pPr>
      <w:bookmarkStart w:id="1" w:name="_Hlk526789066"/>
      <w:r w:rsidRPr="00AF5019">
        <w:rPr>
          <w:sz w:val="24"/>
          <w:szCs w:val="24"/>
          <w:lang w:val="en-GB"/>
        </w:rPr>
        <w:t xml:space="preserve">Approval of the </w:t>
      </w:r>
      <w:r w:rsidR="00643442" w:rsidRPr="00AF5019">
        <w:rPr>
          <w:sz w:val="24"/>
          <w:szCs w:val="24"/>
          <w:lang w:val="en-GB"/>
        </w:rPr>
        <w:t xml:space="preserve">manager </w:t>
      </w:r>
      <w:r w:rsidRPr="00AF5019">
        <w:rPr>
          <w:sz w:val="24"/>
          <w:szCs w:val="24"/>
          <w:lang w:val="en-GB"/>
        </w:rPr>
        <w:t xml:space="preserve">director of the study </w:t>
      </w:r>
      <w:r w:rsidR="00AF5019">
        <w:rPr>
          <w:sz w:val="24"/>
          <w:szCs w:val="24"/>
          <w:lang w:val="en-GB"/>
        </w:rPr>
        <w:t>programme</w:t>
      </w:r>
    </w:p>
    <w:p w14:paraId="7E315EC7" w14:textId="77777777" w:rsidR="00CA6777" w:rsidRPr="00AF5019" w:rsidRDefault="00CA6777" w:rsidP="00CA6777">
      <w:pPr>
        <w:rPr>
          <w:sz w:val="24"/>
          <w:szCs w:val="24"/>
          <w:lang w:val="en-GB"/>
        </w:rPr>
      </w:pPr>
    </w:p>
    <w:p w14:paraId="470E06E2" w14:textId="77777777" w:rsidR="00CA6777" w:rsidRPr="00AF5019" w:rsidRDefault="00CA6777" w:rsidP="00CA6777">
      <w:pPr>
        <w:rPr>
          <w:sz w:val="24"/>
          <w:szCs w:val="24"/>
          <w:lang w:val="en-GB"/>
        </w:rPr>
      </w:pPr>
      <w:r w:rsidRPr="00AF5019">
        <w:rPr>
          <w:sz w:val="24"/>
          <w:szCs w:val="24"/>
          <w:lang w:val="en-GB"/>
        </w:rPr>
        <w:t>______________201</w:t>
      </w:r>
      <w:r w:rsidR="00631617" w:rsidRPr="00AF5019">
        <w:rPr>
          <w:sz w:val="24"/>
          <w:szCs w:val="24"/>
          <w:lang w:val="en-GB"/>
        </w:rPr>
        <w:t>8</w:t>
      </w:r>
    </w:p>
    <w:p w14:paraId="002AD90F" w14:textId="77777777" w:rsidR="00CA6777" w:rsidRPr="00AF5019" w:rsidRDefault="00CA6777" w:rsidP="00CA6777">
      <w:pPr>
        <w:rPr>
          <w:sz w:val="24"/>
          <w:szCs w:val="24"/>
          <w:lang w:val="en-GB"/>
        </w:rPr>
      </w:pPr>
    </w:p>
    <w:p w14:paraId="06D5B678" w14:textId="6FBECCA0" w:rsidR="00CA6777" w:rsidRPr="00AF5019" w:rsidRDefault="000F01CA" w:rsidP="00CA6777">
      <w:pPr>
        <w:rPr>
          <w:sz w:val="24"/>
          <w:szCs w:val="24"/>
          <w:lang w:val="en-GB"/>
        </w:rPr>
      </w:pPr>
      <w:r w:rsidRPr="00AF5019">
        <w:rPr>
          <w:sz w:val="24"/>
          <w:szCs w:val="24"/>
          <w:lang w:val="en-GB"/>
        </w:rPr>
        <w:t xml:space="preserve">Kseniia A. Boiko </w:t>
      </w:r>
      <w:r w:rsidR="00CA6777" w:rsidRPr="00AF5019">
        <w:rPr>
          <w:sz w:val="24"/>
          <w:szCs w:val="24"/>
          <w:lang w:val="en-GB"/>
        </w:rPr>
        <w:t xml:space="preserve"> _____________________ </w:t>
      </w:r>
    </w:p>
    <w:p w14:paraId="4FC5DEE7" w14:textId="77777777" w:rsidR="00CA6777" w:rsidRPr="00AF5019" w:rsidRDefault="00CA6777" w:rsidP="00CA6777">
      <w:pPr>
        <w:rPr>
          <w:sz w:val="24"/>
          <w:szCs w:val="24"/>
          <w:lang w:val="en-GB"/>
        </w:rPr>
      </w:pPr>
    </w:p>
    <w:p w14:paraId="75052CCE" w14:textId="1832E784" w:rsidR="00CA6777" w:rsidRPr="00AF5019" w:rsidRDefault="00631617" w:rsidP="00CA6777">
      <w:pPr>
        <w:rPr>
          <w:sz w:val="24"/>
          <w:szCs w:val="24"/>
          <w:lang w:val="en-GB"/>
        </w:rPr>
      </w:pPr>
      <w:r w:rsidRPr="00AF5019">
        <w:rPr>
          <w:sz w:val="24"/>
          <w:szCs w:val="24"/>
          <w:lang w:val="en-GB"/>
        </w:rPr>
        <w:t>Approv</w:t>
      </w:r>
      <w:r w:rsidR="00643442" w:rsidRPr="00AF5019">
        <w:rPr>
          <w:sz w:val="24"/>
          <w:szCs w:val="24"/>
          <w:lang w:val="en-GB"/>
        </w:rPr>
        <w:t>al</w:t>
      </w:r>
      <w:r w:rsidRPr="00AF5019">
        <w:rPr>
          <w:sz w:val="24"/>
          <w:szCs w:val="24"/>
          <w:lang w:val="en-GB"/>
        </w:rPr>
        <w:t xml:space="preserve"> </w:t>
      </w:r>
      <w:r w:rsidR="00643442" w:rsidRPr="00AF5019">
        <w:rPr>
          <w:sz w:val="24"/>
          <w:szCs w:val="24"/>
          <w:lang w:val="en-GB"/>
        </w:rPr>
        <w:t xml:space="preserve">of </w:t>
      </w:r>
      <w:r w:rsidRPr="00AF5019">
        <w:rPr>
          <w:sz w:val="24"/>
          <w:szCs w:val="24"/>
          <w:lang w:val="en-GB"/>
        </w:rPr>
        <w:t>the academic council of the study p</w:t>
      </w:r>
      <w:r w:rsidR="00AF5019">
        <w:rPr>
          <w:sz w:val="24"/>
          <w:szCs w:val="24"/>
          <w:lang w:val="en-GB"/>
        </w:rPr>
        <w:t>rogramme</w:t>
      </w:r>
    </w:p>
    <w:p w14:paraId="6294D724" w14:textId="77777777" w:rsidR="00CA6777" w:rsidRPr="00AF5019" w:rsidRDefault="00CA6777" w:rsidP="00CA6777">
      <w:pPr>
        <w:rPr>
          <w:sz w:val="24"/>
          <w:szCs w:val="24"/>
          <w:lang w:val="en-GB"/>
        </w:rPr>
      </w:pPr>
    </w:p>
    <w:p w14:paraId="030E671C" w14:textId="77777777" w:rsidR="00CA6777" w:rsidRPr="00AF5019" w:rsidRDefault="00CA6777" w:rsidP="00CA6777">
      <w:pPr>
        <w:rPr>
          <w:sz w:val="24"/>
          <w:szCs w:val="24"/>
          <w:lang w:val="en-GB"/>
        </w:rPr>
      </w:pPr>
      <w:r w:rsidRPr="00AF5019">
        <w:rPr>
          <w:sz w:val="24"/>
          <w:szCs w:val="24"/>
          <w:lang w:val="en-GB"/>
        </w:rPr>
        <w:t>_______________ 201</w:t>
      </w:r>
      <w:r w:rsidR="00631617" w:rsidRPr="00AF5019">
        <w:rPr>
          <w:sz w:val="24"/>
          <w:szCs w:val="24"/>
          <w:lang w:val="en-GB"/>
        </w:rPr>
        <w:t>8</w:t>
      </w:r>
      <w:r w:rsidRPr="00AF5019">
        <w:rPr>
          <w:sz w:val="24"/>
          <w:szCs w:val="24"/>
          <w:lang w:val="en-GB"/>
        </w:rPr>
        <w:t xml:space="preserve">, </w:t>
      </w:r>
      <w:r w:rsidR="00631617" w:rsidRPr="00AF5019">
        <w:rPr>
          <w:sz w:val="24"/>
          <w:szCs w:val="24"/>
          <w:lang w:val="en-GB"/>
        </w:rPr>
        <w:t xml:space="preserve">protocol number </w:t>
      </w:r>
      <w:r w:rsidRPr="00AF5019">
        <w:rPr>
          <w:sz w:val="24"/>
          <w:szCs w:val="24"/>
          <w:lang w:val="en-GB"/>
        </w:rPr>
        <w:t>_________________</w:t>
      </w:r>
    </w:p>
    <w:p w14:paraId="5A964748" w14:textId="77777777" w:rsidR="00CA6777" w:rsidRPr="00AF5019" w:rsidRDefault="00CA6777" w:rsidP="00CA6777">
      <w:pPr>
        <w:rPr>
          <w:sz w:val="24"/>
          <w:szCs w:val="24"/>
          <w:lang w:val="en-GB"/>
        </w:rPr>
      </w:pPr>
    </w:p>
    <w:p w14:paraId="52397225" w14:textId="35695EBD" w:rsidR="00CA6777" w:rsidRPr="00AF5019" w:rsidRDefault="00643442" w:rsidP="00CA6777">
      <w:pPr>
        <w:rPr>
          <w:sz w:val="24"/>
          <w:szCs w:val="24"/>
          <w:lang w:val="en-GB"/>
        </w:rPr>
      </w:pPr>
      <w:r w:rsidRPr="00AF5019">
        <w:rPr>
          <w:sz w:val="24"/>
          <w:szCs w:val="24"/>
          <w:lang w:val="en-GB"/>
        </w:rPr>
        <w:t xml:space="preserve">Approval by the academic director </w:t>
      </w:r>
      <w:r w:rsidR="00631617" w:rsidRPr="00AF5019">
        <w:rPr>
          <w:sz w:val="24"/>
          <w:szCs w:val="24"/>
          <w:lang w:val="en-GB"/>
        </w:rPr>
        <w:t xml:space="preserve">of the </w:t>
      </w:r>
      <w:r w:rsidRPr="00AF5019">
        <w:rPr>
          <w:sz w:val="24"/>
          <w:szCs w:val="24"/>
          <w:lang w:val="en-GB"/>
        </w:rPr>
        <w:t>study p</w:t>
      </w:r>
      <w:r w:rsidR="00AF5019">
        <w:rPr>
          <w:sz w:val="24"/>
          <w:szCs w:val="24"/>
          <w:lang w:val="en-GB"/>
        </w:rPr>
        <w:t>rogramme</w:t>
      </w:r>
    </w:p>
    <w:p w14:paraId="00DCCFE2" w14:textId="77777777" w:rsidR="00643442" w:rsidRPr="00AF5019" w:rsidRDefault="00643442" w:rsidP="00CA6777">
      <w:pPr>
        <w:rPr>
          <w:sz w:val="24"/>
          <w:szCs w:val="24"/>
          <w:lang w:val="en-GB"/>
        </w:rPr>
      </w:pPr>
    </w:p>
    <w:p w14:paraId="321FCDCB" w14:textId="77777777" w:rsidR="00643442" w:rsidRPr="00AF5019" w:rsidRDefault="00643442" w:rsidP="00CA6777">
      <w:pPr>
        <w:rPr>
          <w:sz w:val="24"/>
          <w:szCs w:val="24"/>
          <w:lang w:val="en-GB"/>
        </w:rPr>
      </w:pPr>
      <w:r w:rsidRPr="00AF5019">
        <w:rPr>
          <w:sz w:val="24"/>
          <w:szCs w:val="24"/>
          <w:lang w:val="en-GB"/>
        </w:rPr>
        <w:t>______________2018</w:t>
      </w:r>
    </w:p>
    <w:p w14:paraId="0926C389" w14:textId="77777777" w:rsidR="00CA6777" w:rsidRPr="00AF5019" w:rsidRDefault="00CA6777" w:rsidP="00CA6777">
      <w:pPr>
        <w:rPr>
          <w:sz w:val="24"/>
          <w:szCs w:val="24"/>
          <w:lang w:val="en-GB"/>
        </w:rPr>
      </w:pPr>
    </w:p>
    <w:p w14:paraId="2F281522" w14:textId="77777777" w:rsidR="00CA6777" w:rsidRPr="00AF5019" w:rsidRDefault="00643442" w:rsidP="00CA6777">
      <w:pPr>
        <w:rPr>
          <w:sz w:val="24"/>
          <w:szCs w:val="24"/>
          <w:lang w:val="en-GB"/>
        </w:rPr>
      </w:pPr>
      <w:r w:rsidRPr="00AF5019">
        <w:rPr>
          <w:sz w:val="24"/>
          <w:szCs w:val="24"/>
          <w:lang w:val="en-GB"/>
        </w:rPr>
        <w:t>Jeff Downing</w:t>
      </w:r>
      <w:r w:rsidR="00CA6777" w:rsidRPr="00AF5019">
        <w:rPr>
          <w:sz w:val="24"/>
          <w:szCs w:val="24"/>
          <w:lang w:val="en-GB"/>
        </w:rPr>
        <w:t xml:space="preserve"> _________________ </w:t>
      </w:r>
    </w:p>
    <w:bookmarkEnd w:id="1"/>
    <w:p w14:paraId="5F5B5021" w14:textId="77777777" w:rsidR="00CA6777" w:rsidRPr="00AF5019" w:rsidRDefault="00CA6777" w:rsidP="00CA6777">
      <w:pPr>
        <w:rPr>
          <w:sz w:val="24"/>
          <w:szCs w:val="24"/>
          <w:lang w:val="en-GB"/>
        </w:rPr>
      </w:pPr>
    </w:p>
    <w:p w14:paraId="4D1DDEA3" w14:textId="77777777" w:rsidR="00CA6777" w:rsidRPr="00AF5019" w:rsidRDefault="00CA6777" w:rsidP="00CA6777">
      <w:pPr>
        <w:rPr>
          <w:sz w:val="24"/>
          <w:szCs w:val="24"/>
          <w:lang w:val="en-GB"/>
        </w:rPr>
      </w:pPr>
    </w:p>
    <w:p w14:paraId="0DF2F0E1" w14:textId="77777777" w:rsidR="00CA6777" w:rsidRPr="00AF5019" w:rsidRDefault="00CA6777" w:rsidP="00CA6777">
      <w:pPr>
        <w:rPr>
          <w:sz w:val="24"/>
          <w:szCs w:val="24"/>
          <w:lang w:val="en-GB"/>
        </w:rPr>
      </w:pPr>
    </w:p>
    <w:p w14:paraId="17DCC738" w14:textId="77777777" w:rsidR="00CA6777" w:rsidRPr="00AF5019" w:rsidRDefault="00CA6777" w:rsidP="00CA6777">
      <w:pPr>
        <w:rPr>
          <w:sz w:val="24"/>
          <w:szCs w:val="24"/>
          <w:lang w:val="en-GB"/>
        </w:rPr>
      </w:pPr>
    </w:p>
    <w:p w14:paraId="0BD360F3" w14:textId="77777777" w:rsidR="00CA6777" w:rsidRPr="00AF5019" w:rsidRDefault="00643442" w:rsidP="00CA6777">
      <w:pPr>
        <w:jc w:val="center"/>
        <w:rPr>
          <w:sz w:val="24"/>
          <w:szCs w:val="24"/>
          <w:lang w:val="en-GB"/>
        </w:rPr>
      </w:pPr>
      <w:bookmarkStart w:id="2" w:name="_Hlk526789082"/>
      <w:r w:rsidRPr="00AF5019">
        <w:rPr>
          <w:sz w:val="24"/>
          <w:szCs w:val="24"/>
          <w:lang w:val="en-GB"/>
        </w:rPr>
        <w:t>St. Petersburg, 2018</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3E8FD67E" w14:textId="6A736A35" w:rsidR="00CA6777" w:rsidRPr="00AF5019"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2"/>
      <w:r w:rsidRPr="00AF5019">
        <w:rPr>
          <w:i/>
          <w:sz w:val="24"/>
          <w:szCs w:val="24"/>
          <w:lang w:val="en-GB"/>
        </w:rPr>
        <w:t xml:space="preserve"> </w:t>
      </w:r>
    </w:p>
    <w:p w14:paraId="2F2464A2" w14:textId="3EB8ACBF" w:rsidR="009D2B8C" w:rsidRPr="00AF5019" w:rsidRDefault="00CA6777" w:rsidP="000F01CA">
      <w:pPr>
        <w:rPr>
          <w:sz w:val="24"/>
          <w:szCs w:val="24"/>
          <w:lang w:val="en-GB"/>
        </w:rPr>
      </w:pPr>
      <w:r w:rsidRPr="00AF5019">
        <w:rPr>
          <w:sz w:val="24"/>
          <w:szCs w:val="24"/>
          <w:lang w:val="en-GB"/>
        </w:rPr>
        <w:br w:type="page"/>
      </w:r>
      <w:bookmarkStart w:id="3" w:name="_Hlk526789119"/>
      <w:r w:rsidR="000F01CA" w:rsidRPr="00AF5019">
        <w:rPr>
          <w:sz w:val="24"/>
          <w:szCs w:val="24"/>
          <w:lang w:val="en-GB"/>
        </w:rPr>
        <w:lastRenderedPageBreak/>
        <w:t xml:space="preserve"> </w:t>
      </w:r>
    </w:p>
    <w:p w14:paraId="223571EC" w14:textId="334D77B6" w:rsidR="009D2B8C" w:rsidRPr="00AF5019" w:rsidRDefault="00643442" w:rsidP="009D2B8C">
      <w:pPr>
        <w:ind w:firstLine="709"/>
        <w:jc w:val="both"/>
        <w:rPr>
          <w:sz w:val="24"/>
          <w:szCs w:val="24"/>
          <w:lang w:val="en-GB"/>
        </w:rPr>
      </w:pPr>
      <w:r w:rsidRPr="00AF5019">
        <w:rPr>
          <w:sz w:val="24"/>
          <w:szCs w:val="24"/>
          <w:lang w:val="en-GB"/>
        </w:rPr>
        <w:t>This document is prepared according to the decision of the academic council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w:t>
      </w:r>
      <w:r w:rsidRPr="00AF5019">
        <w:rPr>
          <w:sz w:val="24"/>
          <w:szCs w:val="24"/>
          <w:lang w:val="en-GB"/>
        </w:rPr>
        <w:t xml:space="preserve">t for the field of study </w:t>
      </w:r>
      <w:r w:rsidR="009D2B8C" w:rsidRPr="00AF5019">
        <w:rPr>
          <w:sz w:val="24"/>
          <w:szCs w:val="24"/>
          <w:lang w:val="en-GB"/>
        </w:rPr>
        <w:t xml:space="preserve">38.03.02 </w:t>
      </w:r>
      <w:r w:rsidR="000F01CA" w:rsidRPr="00AF5019">
        <w:rPr>
          <w:sz w:val="24"/>
          <w:szCs w:val="24"/>
          <w:lang w:val="en-GB"/>
        </w:rPr>
        <w:t>Managemen</w:t>
      </w:r>
      <w:r w:rsidRPr="00AF5019">
        <w:rPr>
          <w:sz w:val="24"/>
          <w:szCs w:val="24"/>
          <w:lang w:val="en-GB"/>
        </w:rPr>
        <w:t>t for the St. Petersburg campus of the federal educational institution National Research University Higher School of Economics (henceforth, NRU HSE).</w:t>
      </w:r>
      <w:bookmarkEnd w:id="3"/>
    </w:p>
    <w:p w14:paraId="776020C1" w14:textId="77777777" w:rsidR="009D2B8C" w:rsidRPr="00AF5019" w:rsidRDefault="009D2B8C" w:rsidP="009D2B8C">
      <w:pPr>
        <w:pStyle w:val="af7"/>
        <w:numPr>
          <w:ilvl w:val="12"/>
          <w:numId w:val="0"/>
        </w:numPr>
        <w:suppressLineNumbers/>
        <w:ind w:firstLine="709"/>
        <w:rPr>
          <w:color w:val="auto"/>
          <w:sz w:val="24"/>
          <w:szCs w:val="24"/>
          <w:lang w:val="en-GB"/>
        </w:rPr>
      </w:pPr>
    </w:p>
    <w:p w14:paraId="3DD58AE4" w14:textId="77777777" w:rsidR="009D2B8C" w:rsidRPr="00AF5019" w:rsidRDefault="00643442" w:rsidP="004E233F">
      <w:pPr>
        <w:pStyle w:val="af7"/>
        <w:numPr>
          <w:ilvl w:val="12"/>
          <w:numId w:val="0"/>
        </w:numPr>
        <w:suppressLineNumbers/>
        <w:ind w:left="708" w:firstLine="1"/>
        <w:rPr>
          <w:color w:val="auto"/>
          <w:sz w:val="24"/>
          <w:szCs w:val="24"/>
          <w:lang w:val="en-GB"/>
        </w:rPr>
      </w:pPr>
      <w:bookmarkStart w:id="4" w:name="_Hlk526789129"/>
      <w:r w:rsidRPr="00AF5019">
        <w:rPr>
          <w:color w:val="auto"/>
          <w:sz w:val="24"/>
          <w:szCs w:val="24"/>
          <w:lang w:val="en-GB"/>
        </w:rPr>
        <w:t>Creators</w:t>
      </w:r>
      <w:r w:rsidR="009D2B8C" w:rsidRPr="00AF5019">
        <w:rPr>
          <w:color w:val="auto"/>
          <w:sz w:val="24"/>
          <w:szCs w:val="24"/>
          <w:lang w:val="en-GB"/>
        </w:rPr>
        <w:t xml:space="preserve">: </w:t>
      </w:r>
      <w:r w:rsidRPr="00AF5019">
        <w:rPr>
          <w:color w:val="auto"/>
          <w:sz w:val="24"/>
          <w:szCs w:val="24"/>
          <w:lang w:val="en-GB"/>
        </w:rPr>
        <w:t>Elena Shakina, Anna Daviy, Jeff Downing</w:t>
      </w:r>
      <w:bookmarkEnd w:id="4"/>
    </w:p>
    <w:p w14:paraId="443E338E" w14:textId="77777777" w:rsidR="009D2B8C" w:rsidRPr="00AF5019" w:rsidRDefault="009D2B8C" w:rsidP="009D2B8C">
      <w:pPr>
        <w:pStyle w:val="af7"/>
        <w:numPr>
          <w:ilvl w:val="12"/>
          <w:numId w:val="0"/>
        </w:numPr>
        <w:suppressLineNumbers/>
        <w:ind w:firstLine="709"/>
        <w:rPr>
          <w:color w:val="auto"/>
          <w:sz w:val="24"/>
          <w:szCs w:val="24"/>
          <w:lang w:val="en-GB"/>
        </w:rPr>
      </w:pPr>
    </w:p>
    <w:p w14:paraId="214CA98D" w14:textId="77777777" w:rsidR="009D2B8C" w:rsidRPr="00AF5019" w:rsidRDefault="009D2B8C" w:rsidP="009D2B8C">
      <w:pPr>
        <w:pStyle w:val="af7"/>
        <w:numPr>
          <w:ilvl w:val="12"/>
          <w:numId w:val="0"/>
        </w:numPr>
        <w:suppressLineNumbers/>
        <w:ind w:firstLine="709"/>
        <w:rPr>
          <w:color w:val="auto"/>
          <w:sz w:val="24"/>
          <w:szCs w:val="24"/>
          <w:lang w:val="en-GB"/>
        </w:rPr>
      </w:pPr>
    </w:p>
    <w:p w14:paraId="15114D55" w14:textId="77777777" w:rsidR="009D2B8C" w:rsidRPr="00AF5019" w:rsidRDefault="009D2B8C" w:rsidP="009D2B8C">
      <w:pPr>
        <w:pStyle w:val="af7"/>
        <w:numPr>
          <w:ilvl w:val="12"/>
          <w:numId w:val="0"/>
        </w:numPr>
        <w:suppressLineNumbers/>
        <w:suppressAutoHyphens/>
        <w:ind w:firstLine="709"/>
        <w:rPr>
          <w:color w:val="auto"/>
          <w:sz w:val="24"/>
          <w:szCs w:val="24"/>
          <w:lang w:val="en-GB"/>
        </w:rPr>
      </w:pPr>
    </w:p>
    <w:p w14:paraId="53D077D1" w14:textId="5AFE4472" w:rsidR="009D2B8C" w:rsidRPr="00AF5019" w:rsidRDefault="00643442" w:rsidP="009D2B8C">
      <w:pPr>
        <w:pStyle w:val="af7"/>
        <w:numPr>
          <w:ilvl w:val="12"/>
          <w:numId w:val="0"/>
        </w:numPr>
        <w:suppressLineNumbers/>
        <w:ind w:firstLine="709"/>
        <w:rPr>
          <w:color w:val="auto"/>
          <w:sz w:val="24"/>
          <w:szCs w:val="24"/>
          <w:lang w:val="en-GB"/>
        </w:rPr>
      </w:pPr>
      <w:bookmarkStart w:id="5" w:name="_Hlk526789267"/>
      <w:r w:rsidRPr="00AF5019">
        <w:rPr>
          <w:color w:val="auto"/>
          <w:sz w:val="24"/>
          <w:szCs w:val="24"/>
          <w:lang w:val="en-GB"/>
        </w:rPr>
        <w:t>The rules for the writing and formulation of the bachelor’s thesis in the bachelor’s study p</w:t>
      </w:r>
      <w:r w:rsidR="00AF5019">
        <w:rPr>
          <w:color w:val="auto"/>
          <w:sz w:val="24"/>
          <w:szCs w:val="24"/>
          <w:lang w:val="en-GB"/>
        </w:rPr>
        <w:t>rogramme</w:t>
      </w:r>
      <w:r w:rsidRPr="00AF5019">
        <w:rPr>
          <w:color w:val="auto"/>
          <w:sz w:val="24"/>
          <w:szCs w:val="24"/>
          <w:lang w:val="en-GB"/>
        </w:rPr>
        <w:t xml:space="preserve"> </w:t>
      </w:r>
      <w:r w:rsidR="000F01CA" w:rsidRPr="00AF5019">
        <w:rPr>
          <w:color w:val="auto"/>
          <w:sz w:val="24"/>
          <w:szCs w:val="24"/>
          <w:lang w:val="en-GB"/>
        </w:rPr>
        <w:t>MANAGEMENT</w:t>
      </w:r>
      <w:r w:rsidRPr="00AF5019">
        <w:rPr>
          <w:color w:val="auto"/>
          <w:sz w:val="24"/>
          <w:szCs w:val="24"/>
          <w:lang w:val="en-GB"/>
        </w:rPr>
        <w:t xml:space="preserve"> </w:t>
      </w:r>
      <w:r w:rsidR="009D2B8C" w:rsidRPr="00AF5019">
        <w:rPr>
          <w:color w:val="auto"/>
          <w:sz w:val="24"/>
          <w:szCs w:val="24"/>
          <w:lang w:val="en-GB"/>
        </w:rPr>
        <w:t xml:space="preserve">/ </w:t>
      </w:r>
      <w:r w:rsidRPr="00AF5019">
        <w:rPr>
          <w:color w:val="auto"/>
          <w:sz w:val="24"/>
          <w:szCs w:val="24"/>
          <w:lang w:val="en-GB"/>
        </w:rPr>
        <w:t>Creators</w:t>
      </w:r>
      <w:r w:rsidR="009D2B8C" w:rsidRPr="00AF5019">
        <w:rPr>
          <w:color w:val="auto"/>
          <w:sz w:val="24"/>
          <w:szCs w:val="24"/>
          <w:lang w:val="en-GB"/>
        </w:rPr>
        <w:t xml:space="preserve">. </w:t>
      </w:r>
      <w:r w:rsidRPr="00AF5019">
        <w:rPr>
          <w:color w:val="auto"/>
          <w:sz w:val="24"/>
          <w:szCs w:val="24"/>
          <w:lang w:val="en-GB"/>
        </w:rPr>
        <w:t>Elena Shakina</w:t>
      </w:r>
      <w:r w:rsidR="009D2B8C" w:rsidRPr="00AF5019">
        <w:rPr>
          <w:color w:val="auto"/>
          <w:sz w:val="24"/>
          <w:szCs w:val="24"/>
          <w:lang w:val="en-GB"/>
        </w:rPr>
        <w:t>,</w:t>
      </w:r>
      <w:r w:rsidRPr="00AF5019">
        <w:rPr>
          <w:color w:val="auto"/>
          <w:sz w:val="24"/>
          <w:szCs w:val="24"/>
          <w:lang w:val="en-GB"/>
        </w:rPr>
        <w:t xml:space="preserve"> Anna Daviy, Jeff Downing</w:t>
      </w:r>
      <w:r w:rsidR="009D2B8C" w:rsidRPr="00AF5019">
        <w:rPr>
          <w:color w:val="auto"/>
          <w:sz w:val="24"/>
          <w:szCs w:val="24"/>
          <w:lang w:val="en-GB"/>
        </w:rPr>
        <w:t xml:space="preserve"> – </w:t>
      </w:r>
      <w:r w:rsidR="004E233F" w:rsidRPr="00AF5019">
        <w:rPr>
          <w:color w:val="auto"/>
          <w:sz w:val="24"/>
          <w:szCs w:val="24"/>
          <w:lang w:val="en-GB"/>
        </w:rPr>
        <w:t>second</w:t>
      </w:r>
      <w:r w:rsidRPr="00AF5019">
        <w:rPr>
          <w:color w:val="auto"/>
          <w:sz w:val="24"/>
          <w:szCs w:val="24"/>
          <w:lang w:val="en-GB"/>
        </w:rPr>
        <w:t xml:space="preserve"> edition</w:t>
      </w:r>
      <w:r w:rsidR="009D2B8C" w:rsidRPr="00AF5019">
        <w:rPr>
          <w:color w:val="auto"/>
          <w:sz w:val="24"/>
          <w:szCs w:val="24"/>
          <w:lang w:val="en-GB"/>
        </w:rPr>
        <w:t xml:space="preserve">, </w:t>
      </w:r>
      <w:r w:rsidR="00507652" w:rsidRPr="00AF5019">
        <w:rPr>
          <w:color w:val="auto"/>
          <w:sz w:val="24"/>
          <w:szCs w:val="24"/>
          <w:lang w:val="en-GB"/>
        </w:rPr>
        <w:t xml:space="preserve">– </w:t>
      </w:r>
      <w:r w:rsidRPr="00AF5019">
        <w:rPr>
          <w:color w:val="auto"/>
          <w:sz w:val="24"/>
          <w:szCs w:val="24"/>
          <w:lang w:val="en-GB"/>
        </w:rPr>
        <w:t>St. Petersburg, 2018, 3</w:t>
      </w:r>
      <w:r w:rsidR="004E233F" w:rsidRPr="00AF5019">
        <w:rPr>
          <w:color w:val="auto"/>
          <w:sz w:val="24"/>
          <w:szCs w:val="24"/>
          <w:lang w:val="en-GB"/>
        </w:rPr>
        <w:t>2</w:t>
      </w:r>
      <w:r w:rsidRPr="00AF5019">
        <w:rPr>
          <w:color w:val="auto"/>
          <w:sz w:val="24"/>
          <w:szCs w:val="24"/>
          <w:lang w:val="en-GB"/>
        </w:rPr>
        <w:t xml:space="preserve"> pages.</w:t>
      </w:r>
    </w:p>
    <w:bookmarkEnd w:id="5"/>
    <w:p w14:paraId="7F9160C4" w14:textId="77777777" w:rsidR="009D2B8C" w:rsidRPr="00AF5019"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AF5019" w:rsidRDefault="00643442" w:rsidP="000F01CA">
      <w:pPr>
        <w:ind w:firstLine="709"/>
        <w:jc w:val="both"/>
        <w:rPr>
          <w:sz w:val="24"/>
          <w:szCs w:val="24"/>
          <w:lang w:val="en-GB"/>
        </w:rPr>
      </w:pPr>
      <w:r w:rsidRPr="00AF5019">
        <w:rPr>
          <w:sz w:val="24"/>
          <w:szCs w:val="24"/>
          <w:lang w:val="en-GB"/>
        </w:rPr>
        <w:t>The rules for the writing and formulation of the bachelor’s thesis in the bachelor’s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were composed in accordance with the normative acts of the NRU HSE, </w:t>
      </w:r>
      <w:r w:rsidR="000B59B9">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0B59B9">
        <w:rPr>
          <w:sz w:val="24"/>
          <w:szCs w:val="24"/>
          <w:lang w:val="en-GB"/>
        </w:rPr>
        <w:t>’</w:t>
      </w:r>
      <w:r w:rsidR="000F01CA" w:rsidRPr="00AF5019">
        <w:rPr>
          <w:sz w:val="24"/>
          <w:szCs w:val="24"/>
          <w:lang w:val="en-GB"/>
        </w:rPr>
        <w:t xml:space="preserve"> </w:t>
      </w:r>
      <w:r w:rsidRPr="00AF5019">
        <w:rPr>
          <w:sz w:val="24"/>
          <w:szCs w:val="24"/>
          <w:lang w:val="en-GB"/>
        </w:rPr>
        <w:t xml:space="preserve">(protocol </w:t>
      </w:r>
      <w:r w:rsidR="005E6B64" w:rsidRPr="00AF5019">
        <w:rPr>
          <w:sz w:val="24"/>
          <w:szCs w:val="24"/>
          <w:lang w:val="en-GB"/>
        </w:rPr>
        <w:t xml:space="preserve">#08 </w:t>
      </w:r>
      <w:r w:rsidRPr="00AF5019">
        <w:rPr>
          <w:sz w:val="24"/>
          <w:szCs w:val="24"/>
          <w:lang w:val="en-GB"/>
        </w:rPr>
        <w:t xml:space="preserve">from November 28, 2014, </w:t>
      </w:r>
      <w:r w:rsidR="005E6B64" w:rsidRPr="00AF5019">
        <w:rPr>
          <w:sz w:val="24"/>
          <w:szCs w:val="24"/>
          <w:lang w:val="en-GB"/>
        </w:rPr>
        <w:t>with changes approved by the academic council of the NRU HSE in protocol #03 from February 26, 2016). These rules comply in full</w:t>
      </w:r>
      <w:r w:rsidR="00E0172D" w:rsidRPr="00AF5019">
        <w:rPr>
          <w:sz w:val="24"/>
          <w:szCs w:val="24"/>
          <w:lang w:val="en-GB"/>
        </w:rPr>
        <w:t xml:space="preserve"> </w:t>
      </w:r>
      <w:r w:rsidR="005E6B64" w:rsidRPr="00AF5019">
        <w:rPr>
          <w:sz w:val="24"/>
          <w:szCs w:val="24"/>
          <w:lang w:val="en-GB"/>
        </w:rPr>
        <w:t>with</w:t>
      </w:r>
      <w:r w:rsidR="00E0172D" w:rsidRPr="00AF5019">
        <w:rPr>
          <w:sz w:val="24"/>
          <w:szCs w:val="24"/>
          <w:lang w:val="en-GB"/>
        </w:rPr>
        <w:t xml:space="preserve"> </w:t>
      </w:r>
      <w:r w:rsidR="005E6B64" w:rsidRPr="00AF5019">
        <w:rPr>
          <w:sz w:val="24"/>
          <w:szCs w:val="24"/>
          <w:lang w:val="en-GB"/>
        </w:rPr>
        <w:t xml:space="preserve">the revised requirements for the </w:t>
      </w:r>
      <w:r w:rsidR="000B59B9" w:rsidRPr="00AF5019">
        <w:rPr>
          <w:sz w:val="24"/>
          <w:szCs w:val="24"/>
          <w:lang w:val="en-GB"/>
        </w:rPr>
        <w:t>fulfilment</w:t>
      </w:r>
      <w:r w:rsidR="005E6B64" w:rsidRPr="00AF5019">
        <w:rPr>
          <w:sz w:val="24"/>
          <w:szCs w:val="24"/>
          <w:lang w:val="en-GB"/>
        </w:rPr>
        <w:t xml:space="preserve"> of scientific work and with relevant government standards.</w:t>
      </w:r>
    </w:p>
    <w:p w14:paraId="6217D9A9" w14:textId="77777777" w:rsidR="005E6B64" w:rsidRPr="00AF5019" w:rsidRDefault="005E6B64" w:rsidP="009D2B8C">
      <w:pPr>
        <w:pStyle w:val="af7"/>
        <w:numPr>
          <w:ilvl w:val="12"/>
          <w:numId w:val="0"/>
        </w:numPr>
        <w:suppressLineNumbers/>
        <w:ind w:firstLine="709"/>
        <w:rPr>
          <w:color w:val="auto"/>
          <w:sz w:val="24"/>
          <w:szCs w:val="24"/>
          <w:lang w:val="en-GB"/>
        </w:rPr>
      </w:pPr>
    </w:p>
    <w:p w14:paraId="48060CF3" w14:textId="13C69D89" w:rsidR="005E6B64" w:rsidRPr="00AF5019" w:rsidRDefault="005E6B64" w:rsidP="009D2B8C">
      <w:pPr>
        <w:pStyle w:val="af7"/>
        <w:numPr>
          <w:ilvl w:val="12"/>
          <w:numId w:val="0"/>
        </w:numPr>
        <w:suppressLineNumbers/>
        <w:ind w:firstLine="709"/>
        <w:rPr>
          <w:color w:val="auto"/>
          <w:sz w:val="24"/>
          <w:szCs w:val="24"/>
          <w:lang w:val="en-GB"/>
        </w:rPr>
      </w:pPr>
      <w:bookmarkStart w:id="6" w:name="_Hlk526789421"/>
      <w:r w:rsidRPr="00AF5019">
        <w:rPr>
          <w:color w:val="auto"/>
          <w:sz w:val="24"/>
          <w:szCs w:val="24"/>
          <w:lang w:val="en-GB"/>
        </w:rPr>
        <w:t>This p</w:t>
      </w:r>
      <w:r w:rsidR="00AF5019">
        <w:rPr>
          <w:color w:val="auto"/>
          <w:sz w:val="24"/>
          <w:szCs w:val="24"/>
          <w:lang w:val="en-GB"/>
        </w:rPr>
        <w:t>rogramme</w:t>
      </w:r>
      <w:r w:rsidRPr="00AF5019">
        <w:rPr>
          <w:color w:val="auto"/>
          <w:sz w:val="24"/>
          <w:szCs w:val="24"/>
          <w:lang w:val="en-GB"/>
        </w:rPr>
        <w:t xml:space="preserve"> specifies the requirements for the development and writing of the bachelor’s thesis in the study p</w:t>
      </w:r>
      <w:r w:rsidR="00AF5019">
        <w:rPr>
          <w:color w:val="auto"/>
          <w:sz w:val="24"/>
          <w:szCs w:val="24"/>
          <w:lang w:val="en-GB"/>
        </w:rPr>
        <w:t>rogramme</w:t>
      </w:r>
      <w:r w:rsidRPr="00AF5019">
        <w:rPr>
          <w:color w:val="auto"/>
          <w:sz w:val="24"/>
          <w:szCs w:val="24"/>
          <w:lang w:val="en-GB"/>
        </w:rPr>
        <w:t xml:space="preserve"> </w:t>
      </w:r>
      <w:r w:rsidR="000F01CA" w:rsidRPr="00AF5019">
        <w:rPr>
          <w:color w:val="auto"/>
          <w:sz w:val="24"/>
          <w:szCs w:val="24"/>
          <w:lang w:val="en-GB"/>
        </w:rPr>
        <w:t>MANAGEMENT</w:t>
      </w:r>
      <w:r w:rsidRPr="00AF5019">
        <w:rPr>
          <w:color w:val="auto"/>
          <w:sz w:val="24"/>
          <w:szCs w:val="24"/>
          <w:lang w:val="en-GB"/>
        </w:rPr>
        <w:t>, defines the requirements for completing this bachelor’s thesis and provides examples of how to format the cover page, tables, graphs, reference lists, links</w:t>
      </w:r>
      <w:r w:rsidR="00AF5019">
        <w:rPr>
          <w:color w:val="auto"/>
          <w:sz w:val="24"/>
          <w:szCs w:val="24"/>
          <w:lang w:val="en-GB"/>
        </w:rPr>
        <w:t xml:space="preserve"> </w:t>
      </w:r>
      <w:r w:rsidRPr="00AF5019">
        <w:rPr>
          <w:color w:val="auto"/>
          <w:sz w:val="24"/>
          <w:szCs w:val="24"/>
          <w:lang w:val="en-GB"/>
        </w:rPr>
        <w:t>and appendices.</w:t>
      </w:r>
      <w:bookmarkEnd w:id="6"/>
    </w:p>
    <w:p w14:paraId="2B2B96FA" w14:textId="77777777" w:rsidR="009D2B8C" w:rsidRPr="00AF5019" w:rsidRDefault="009D2B8C" w:rsidP="009D2B8C">
      <w:pPr>
        <w:pStyle w:val="af7"/>
        <w:numPr>
          <w:ilvl w:val="12"/>
          <w:numId w:val="0"/>
        </w:numPr>
        <w:suppressLineNumbers/>
        <w:ind w:firstLine="709"/>
        <w:rPr>
          <w:color w:val="auto"/>
          <w:sz w:val="24"/>
          <w:szCs w:val="24"/>
          <w:lang w:val="en-GB"/>
        </w:rPr>
      </w:pPr>
    </w:p>
    <w:p w14:paraId="424BC059" w14:textId="77777777" w:rsidR="009D2B8C" w:rsidRPr="00AF5019" w:rsidRDefault="009D2B8C" w:rsidP="009D2B8C">
      <w:pPr>
        <w:pStyle w:val="af7"/>
        <w:numPr>
          <w:ilvl w:val="12"/>
          <w:numId w:val="0"/>
        </w:numPr>
        <w:suppressLineNumbers/>
        <w:ind w:firstLine="709"/>
        <w:rPr>
          <w:color w:val="auto"/>
          <w:sz w:val="24"/>
          <w:szCs w:val="24"/>
          <w:lang w:val="en-GB"/>
        </w:rPr>
      </w:pPr>
    </w:p>
    <w:p w14:paraId="6F1EF3C4" w14:textId="77777777" w:rsidR="009D2B8C" w:rsidRPr="00AF5019" w:rsidRDefault="009D2B8C" w:rsidP="009D2B8C">
      <w:pPr>
        <w:pStyle w:val="af7"/>
        <w:numPr>
          <w:ilvl w:val="12"/>
          <w:numId w:val="0"/>
        </w:numPr>
        <w:suppressLineNumbers/>
        <w:ind w:firstLine="709"/>
        <w:rPr>
          <w:color w:val="auto"/>
          <w:sz w:val="24"/>
          <w:szCs w:val="24"/>
          <w:lang w:val="en-GB"/>
        </w:rPr>
      </w:pPr>
    </w:p>
    <w:p w14:paraId="117A9374" w14:textId="77777777" w:rsidR="009D2B8C" w:rsidRPr="00AF5019" w:rsidRDefault="009D2B8C" w:rsidP="009D2B8C">
      <w:pPr>
        <w:pStyle w:val="af7"/>
        <w:numPr>
          <w:ilvl w:val="12"/>
          <w:numId w:val="0"/>
        </w:numPr>
        <w:suppressLineNumbers/>
        <w:ind w:firstLine="709"/>
        <w:rPr>
          <w:color w:val="auto"/>
          <w:sz w:val="24"/>
          <w:szCs w:val="24"/>
          <w:lang w:val="en-GB"/>
        </w:rPr>
      </w:pPr>
    </w:p>
    <w:p w14:paraId="26777653" w14:textId="77777777" w:rsidR="009D2B8C" w:rsidRPr="00AF5019" w:rsidRDefault="009D2B8C" w:rsidP="009D2B8C">
      <w:pPr>
        <w:pStyle w:val="af7"/>
        <w:numPr>
          <w:ilvl w:val="12"/>
          <w:numId w:val="0"/>
        </w:numPr>
        <w:suppressLineNumbers/>
        <w:ind w:firstLine="709"/>
        <w:rPr>
          <w:color w:val="auto"/>
          <w:sz w:val="24"/>
          <w:szCs w:val="24"/>
          <w:lang w:val="en-GB"/>
        </w:rPr>
      </w:pPr>
    </w:p>
    <w:p w14:paraId="500315EF" w14:textId="77777777" w:rsidR="009D2B8C" w:rsidRPr="00AF5019" w:rsidRDefault="009D2B8C" w:rsidP="009D2B8C">
      <w:pPr>
        <w:pStyle w:val="af7"/>
        <w:numPr>
          <w:ilvl w:val="12"/>
          <w:numId w:val="0"/>
        </w:numPr>
        <w:suppressLineNumbers/>
        <w:ind w:firstLine="709"/>
        <w:rPr>
          <w:color w:val="auto"/>
          <w:sz w:val="24"/>
          <w:szCs w:val="24"/>
          <w:lang w:val="en-GB"/>
        </w:rPr>
      </w:pPr>
    </w:p>
    <w:p w14:paraId="216D4C1D" w14:textId="77777777" w:rsidR="009D2B8C" w:rsidRPr="00AF5019" w:rsidRDefault="009D2B8C" w:rsidP="009D2B8C">
      <w:pPr>
        <w:pStyle w:val="af7"/>
        <w:numPr>
          <w:ilvl w:val="12"/>
          <w:numId w:val="0"/>
        </w:numPr>
        <w:suppressLineNumbers/>
        <w:ind w:firstLine="709"/>
        <w:rPr>
          <w:color w:val="auto"/>
          <w:sz w:val="24"/>
          <w:szCs w:val="24"/>
          <w:lang w:val="en-GB"/>
        </w:rPr>
      </w:pPr>
    </w:p>
    <w:p w14:paraId="790DC9A7" w14:textId="77777777" w:rsidR="009D2B8C" w:rsidRPr="00AF5019" w:rsidRDefault="009D2B8C" w:rsidP="009D2B8C">
      <w:pPr>
        <w:pStyle w:val="af7"/>
        <w:numPr>
          <w:ilvl w:val="12"/>
          <w:numId w:val="0"/>
        </w:numPr>
        <w:suppressLineNumbers/>
        <w:ind w:firstLine="709"/>
        <w:rPr>
          <w:color w:val="auto"/>
          <w:sz w:val="24"/>
          <w:szCs w:val="24"/>
          <w:lang w:val="en-GB"/>
        </w:rPr>
      </w:pPr>
    </w:p>
    <w:p w14:paraId="20FDF2B2" w14:textId="77777777" w:rsidR="009D2B8C" w:rsidRPr="00AF5019" w:rsidRDefault="009D2B8C" w:rsidP="009D2B8C">
      <w:pPr>
        <w:pStyle w:val="af7"/>
        <w:numPr>
          <w:ilvl w:val="12"/>
          <w:numId w:val="0"/>
        </w:numPr>
        <w:suppressLineNumbers/>
        <w:ind w:firstLine="709"/>
        <w:rPr>
          <w:color w:val="auto"/>
          <w:sz w:val="24"/>
          <w:szCs w:val="24"/>
          <w:lang w:val="en-GB"/>
        </w:rPr>
      </w:pPr>
    </w:p>
    <w:p w14:paraId="49546736" w14:textId="77777777" w:rsidR="009D2B8C" w:rsidRPr="00AF5019" w:rsidRDefault="009D2B8C" w:rsidP="009D2B8C">
      <w:pPr>
        <w:pStyle w:val="af7"/>
        <w:numPr>
          <w:ilvl w:val="12"/>
          <w:numId w:val="0"/>
        </w:numPr>
        <w:suppressLineNumbers/>
        <w:ind w:firstLine="709"/>
        <w:rPr>
          <w:color w:val="auto"/>
          <w:sz w:val="24"/>
          <w:szCs w:val="24"/>
          <w:lang w:val="en-GB"/>
        </w:rPr>
      </w:pPr>
    </w:p>
    <w:p w14:paraId="46086692" w14:textId="77777777" w:rsidR="009D2B8C" w:rsidRPr="00AF5019" w:rsidRDefault="009D2B8C" w:rsidP="009D2B8C">
      <w:pPr>
        <w:pStyle w:val="af7"/>
        <w:numPr>
          <w:ilvl w:val="12"/>
          <w:numId w:val="0"/>
        </w:numPr>
        <w:suppressLineNumbers/>
        <w:ind w:firstLine="709"/>
        <w:rPr>
          <w:color w:val="auto"/>
          <w:sz w:val="24"/>
          <w:szCs w:val="24"/>
          <w:lang w:val="en-GB"/>
        </w:rPr>
      </w:pPr>
    </w:p>
    <w:p w14:paraId="4B53D4B7" w14:textId="77777777" w:rsidR="009D2B8C" w:rsidRPr="00AF5019" w:rsidRDefault="009D2B8C" w:rsidP="009D2B8C">
      <w:pPr>
        <w:pStyle w:val="af7"/>
        <w:numPr>
          <w:ilvl w:val="12"/>
          <w:numId w:val="0"/>
        </w:numPr>
        <w:suppressLineNumbers/>
        <w:ind w:firstLine="709"/>
        <w:rPr>
          <w:color w:val="auto"/>
          <w:sz w:val="24"/>
          <w:szCs w:val="24"/>
          <w:lang w:val="en-GB"/>
        </w:rPr>
      </w:pPr>
    </w:p>
    <w:p w14:paraId="6A145CF9" w14:textId="77777777" w:rsidR="009D2B8C" w:rsidRPr="00AF5019" w:rsidRDefault="009D2B8C" w:rsidP="009D2B8C">
      <w:pPr>
        <w:pStyle w:val="af7"/>
        <w:numPr>
          <w:ilvl w:val="12"/>
          <w:numId w:val="0"/>
        </w:numPr>
        <w:suppressLineNumbers/>
        <w:ind w:firstLine="709"/>
        <w:rPr>
          <w:color w:val="auto"/>
          <w:sz w:val="24"/>
          <w:szCs w:val="24"/>
          <w:lang w:val="en-GB"/>
        </w:rPr>
      </w:pPr>
    </w:p>
    <w:p w14:paraId="2A3FBD43" w14:textId="77777777" w:rsidR="009D2B8C" w:rsidRPr="00AF5019" w:rsidRDefault="009D2B8C" w:rsidP="009D2B8C">
      <w:pPr>
        <w:pStyle w:val="af7"/>
        <w:numPr>
          <w:ilvl w:val="12"/>
          <w:numId w:val="0"/>
        </w:numPr>
        <w:suppressLineNumbers/>
        <w:ind w:firstLine="709"/>
        <w:rPr>
          <w:color w:val="auto"/>
          <w:sz w:val="24"/>
          <w:szCs w:val="24"/>
          <w:lang w:val="en-GB"/>
        </w:rPr>
      </w:pPr>
    </w:p>
    <w:p w14:paraId="6A4C7008" w14:textId="77777777" w:rsidR="009D2B8C" w:rsidRPr="00AF5019" w:rsidRDefault="009D2B8C" w:rsidP="009D2B8C">
      <w:pPr>
        <w:pStyle w:val="af7"/>
        <w:numPr>
          <w:ilvl w:val="12"/>
          <w:numId w:val="0"/>
        </w:numPr>
        <w:suppressLineNumbers/>
        <w:ind w:firstLine="709"/>
        <w:rPr>
          <w:color w:val="auto"/>
          <w:sz w:val="24"/>
          <w:szCs w:val="24"/>
          <w:lang w:val="en-GB"/>
        </w:rPr>
      </w:pPr>
    </w:p>
    <w:p w14:paraId="1172C1B2" w14:textId="77777777" w:rsidR="009D2B8C" w:rsidRPr="00AF5019" w:rsidRDefault="009D2B8C" w:rsidP="009D2B8C">
      <w:pPr>
        <w:pStyle w:val="af7"/>
        <w:numPr>
          <w:ilvl w:val="12"/>
          <w:numId w:val="0"/>
        </w:numPr>
        <w:suppressLineNumbers/>
        <w:ind w:firstLine="709"/>
        <w:rPr>
          <w:color w:val="auto"/>
          <w:sz w:val="24"/>
          <w:szCs w:val="24"/>
          <w:lang w:val="en-GB"/>
        </w:rPr>
      </w:pPr>
    </w:p>
    <w:p w14:paraId="7A7D7485" w14:textId="77777777" w:rsidR="009D2B8C" w:rsidRPr="00AF5019" w:rsidRDefault="009D2B8C" w:rsidP="009D2B8C">
      <w:pPr>
        <w:pStyle w:val="af7"/>
        <w:numPr>
          <w:ilvl w:val="12"/>
          <w:numId w:val="0"/>
        </w:numPr>
        <w:suppressLineNumbers/>
        <w:ind w:firstLine="709"/>
        <w:rPr>
          <w:color w:val="auto"/>
          <w:sz w:val="24"/>
          <w:szCs w:val="24"/>
          <w:lang w:val="en-GB"/>
        </w:rPr>
      </w:pPr>
    </w:p>
    <w:p w14:paraId="39EC0EA0" w14:textId="77777777" w:rsidR="009D2B8C" w:rsidRPr="00AF5019" w:rsidRDefault="009D2B8C" w:rsidP="009D2B8C">
      <w:pPr>
        <w:pStyle w:val="af7"/>
        <w:numPr>
          <w:ilvl w:val="12"/>
          <w:numId w:val="0"/>
        </w:numPr>
        <w:suppressLineNumbers/>
        <w:ind w:firstLine="709"/>
        <w:rPr>
          <w:color w:val="auto"/>
          <w:sz w:val="24"/>
          <w:szCs w:val="24"/>
          <w:lang w:val="en-GB"/>
        </w:rPr>
      </w:pPr>
    </w:p>
    <w:p w14:paraId="2FF9D0CA" w14:textId="77777777" w:rsidR="009D2B8C" w:rsidRPr="00AF5019" w:rsidRDefault="009D2B8C" w:rsidP="009D2B8C">
      <w:pPr>
        <w:pStyle w:val="af7"/>
        <w:numPr>
          <w:ilvl w:val="12"/>
          <w:numId w:val="0"/>
        </w:numPr>
        <w:suppressLineNumbers/>
        <w:ind w:firstLine="709"/>
        <w:rPr>
          <w:color w:val="auto"/>
          <w:sz w:val="24"/>
          <w:szCs w:val="24"/>
          <w:lang w:val="en-GB"/>
        </w:rPr>
      </w:pPr>
    </w:p>
    <w:p w14:paraId="1DCBA5DC" w14:textId="77777777" w:rsidR="009D2B8C" w:rsidRPr="00AF5019" w:rsidRDefault="009D2B8C" w:rsidP="009D2B8C">
      <w:pPr>
        <w:pStyle w:val="af7"/>
        <w:numPr>
          <w:ilvl w:val="12"/>
          <w:numId w:val="0"/>
        </w:numPr>
        <w:suppressLineNumbers/>
        <w:ind w:firstLine="709"/>
        <w:rPr>
          <w:color w:val="auto"/>
          <w:sz w:val="24"/>
          <w:szCs w:val="24"/>
          <w:lang w:val="en-GB"/>
        </w:rPr>
      </w:pPr>
    </w:p>
    <w:p w14:paraId="28A69F8C" w14:textId="77777777" w:rsidR="009D2B8C" w:rsidRPr="00AF5019" w:rsidRDefault="009D2B8C" w:rsidP="009D2B8C">
      <w:pPr>
        <w:pStyle w:val="af7"/>
        <w:numPr>
          <w:ilvl w:val="12"/>
          <w:numId w:val="0"/>
        </w:numPr>
        <w:suppressLineNumbers/>
        <w:ind w:firstLine="709"/>
        <w:rPr>
          <w:color w:val="auto"/>
          <w:sz w:val="24"/>
          <w:szCs w:val="24"/>
          <w:lang w:val="en-GB"/>
        </w:rPr>
      </w:pPr>
    </w:p>
    <w:p w14:paraId="1B43814C" w14:textId="77777777" w:rsidR="009D2B8C" w:rsidRPr="00AF5019" w:rsidRDefault="009D2B8C" w:rsidP="009D2B8C">
      <w:pPr>
        <w:pStyle w:val="af7"/>
        <w:numPr>
          <w:ilvl w:val="12"/>
          <w:numId w:val="0"/>
        </w:numPr>
        <w:suppressLineNumbers/>
        <w:ind w:firstLine="709"/>
        <w:rPr>
          <w:color w:val="auto"/>
          <w:sz w:val="24"/>
          <w:szCs w:val="24"/>
          <w:lang w:val="en-GB"/>
        </w:rPr>
      </w:pPr>
    </w:p>
    <w:p w14:paraId="07C4065F" w14:textId="77777777" w:rsidR="009D2B8C" w:rsidRPr="00AF5019" w:rsidRDefault="009D2B8C" w:rsidP="009D2B8C">
      <w:pPr>
        <w:pStyle w:val="af7"/>
        <w:numPr>
          <w:ilvl w:val="12"/>
          <w:numId w:val="0"/>
        </w:numPr>
        <w:suppressLineNumbers/>
        <w:ind w:firstLine="709"/>
        <w:rPr>
          <w:color w:val="auto"/>
          <w:sz w:val="24"/>
          <w:szCs w:val="24"/>
          <w:lang w:val="en-GB"/>
        </w:rPr>
      </w:pPr>
    </w:p>
    <w:p w14:paraId="6E90A181" w14:textId="77777777" w:rsidR="005E6B64" w:rsidRPr="00AF5019" w:rsidRDefault="005E6B64" w:rsidP="000F01CA">
      <w:pPr>
        <w:pStyle w:val="af7"/>
        <w:rPr>
          <w:color w:val="auto"/>
          <w:sz w:val="24"/>
          <w:szCs w:val="24"/>
          <w:lang w:val="en-GB"/>
        </w:rPr>
      </w:pPr>
    </w:p>
    <w:p w14:paraId="3D90B4B2" w14:textId="77777777" w:rsidR="00424A7A" w:rsidRPr="00AF5019" w:rsidRDefault="009D2B8C" w:rsidP="009D2B8C">
      <w:pPr>
        <w:pStyle w:val="af7"/>
        <w:ind w:firstLine="709"/>
        <w:jc w:val="right"/>
        <w:rPr>
          <w:rFonts w:ascii="Cambria" w:hAnsi="Cambria"/>
          <w:b/>
          <w:bCs/>
          <w:kern w:val="32"/>
          <w:sz w:val="24"/>
          <w:szCs w:val="24"/>
          <w:lang w:val="en-GB"/>
        </w:rPr>
      </w:pPr>
      <w:r w:rsidRPr="00AF5019">
        <w:rPr>
          <w:color w:val="auto"/>
          <w:sz w:val="24"/>
          <w:szCs w:val="24"/>
          <w:lang w:val="en-GB"/>
        </w:rPr>
        <w:sym w:font="Symbol" w:char="F0E3"/>
      </w:r>
      <w:r w:rsidRPr="00AF5019">
        <w:rPr>
          <w:color w:val="auto"/>
          <w:sz w:val="24"/>
          <w:szCs w:val="24"/>
          <w:lang w:val="en-GB"/>
        </w:rPr>
        <w:t> </w:t>
      </w:r>
      <w:r w:rsidR="005E6B64" w:rsidRPr="00AF5019">
        <w:rPr>
          <w:color w:val="auto"/>
          <w:sz w:val="24"/>
          <w:szCs w:val="24"/>
          <w:lang w:val="en-GB"/>
        </w:rPr>
        <w:t>Group of authors</w:t>
      </w:r>
      <w:r w:rsidRPr="00AF5019">
        <w:rPr>
          <w:color w:val="auto"/>
          <w:sz w:val="24"/>
          <w:szCs w:val="24"/>
          <w:lang w:val="en-GB"/>
        </w:rPr>
        <w:t>, 201</w:t>
      </w:r>
      <w:r w:rsidR="005E6B64" w:rsidRPr="00AF5019">
        <w:rPr>
          <w:color w:val="auto"/>
          <w:sz w:val="24"/>
          <w:szCs w:val="24"/>
          <w:lang w:val="en-GB"/>
        </w:rPr>
        <w:t>8</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5C34C36A" w14:textId="5E9BBA86" w:rsidR="002D19D7" w:rsidRDefault="0018041B">
          <w:pPr>
            <w:pStyle w:val="15"/>
            <w:rPr>
              <w:rFonts w:asciiTheme="minorHAnsi" w:eastAsiaTheme="minorEastAsia" w:hAnsiTheme="minorHAnsi" w:cstheme="minorBidi"/>
              <w:b w:val="0"/>
              <w:color w:val="auto"/>
              <w:sz w:val="22"/>
              <w:szCs w:val="22"/>
              <w:lang w:val="nb-NO" w:eastAsia="nb-NO"/>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28122004" w:history="1">
            <w:r w:rsidR="002D19D7" w:rsidRPr="006A0575">
              <w:rPr>
                <w:rStyle w:val="af0"/>
                <w:lang w:val="en-GB"/>
              </w:rPr>
              <w:t>1. General rules</w:t>
            </w:r>
            <w:r w:rsidR="002D19D7">
              <w:rPr>
                <w:webHidden/>
              </w:rPr>
              <w:tab/>
            </w:r>
            <w:r w:rsidR="002D19D7">
              <w:rPr>
                <w:webHidden/>
              </w:rPr>
              <w:fldChar w:fldCharType="begin"/>
            </w:r>
            <w:r w:rsidR="002D19D7">
              <w:rPr>
                <w:webHidden/>
              </w:rPr>
              <w:instrText xml:space="preserve"> PAGEREF _Toc528122004 \h </w:instrText>
            </w:r>
            <w:r w:rsidR="002D19D7">
              <w:rPr>
                <w:webHidden/>
              </w:rPr>
            </w:r>
            <w:r w:rsidR="002D19D7">
              <w:rPr>
                <w:webHidden/>
              </w:rPr>
              <w:fldChar w:fldCharType="separate"/>
            </w:r>
            <w:r w:rsidR="002D19D7">
              <w:rPr>
                <w:webHidden/>
              </w:rPr>
              <w:t>4</w:t>
            </w:r>
            <w:r w:rsidR="002D19D7">
              <w:rPr>
                <w:webHidden/>
              </w:rPr>
              <w:fldChar w:fldCharType="end"/>
            </w:r>
          </w:hyperlink>
        </w:p>
        <w:p w14:paraId="6F399465" w14:textId="377FBBC6" w:rsidR="002D19D7" w:rsidRDefault="000C623B">
          <w:pPr>
            <w:pStyle w:val="15"/>
            <w:rPr>
              <w:rFonts w:asciiTheme="minorHAnsi" w:eastAsiaTheme="minorEastAsia" w:hAnsiTheme="minorHAnsi" w:cstheme="minorBidi"/>
              <w:b w:val="0"/>
              <w:color w:val="auto"/>
              <w:sz w:val="22"/>
              <w:szCs w:val="22"/>
              <w:lang w:val="nb-NO" w:eastAsia="nb-NO"/>
            </w:rPr>
          </w:pPr>
          <w:hyperlink w:anchor="_Toc528122005" w:history="1">
            <w:r w:rsidR="002D19D7" w:rsidRPr="006A0575">
              <w:rPr>
                <w:rStyle w:val="af0"/>
                <w:lang w:val="en-GB"/>
              </w:rPr>
              <w:t>2. Requirements for the bachelor’s thesis</w:t>
            </w:r>
            <w:r w:rsidR="002D19D7">
              <w:rPr>
                <w:webHidden/>
              </w:rPr>
              <w:tab/>
            </w:r>
            <w:r w:rsidR="002D19D7">
              <w:rPr>
                <w:webHidden/>
              </w:rPr>
              <w:fldChar w:fldCharType="begin"/>
            </w:r>
            <w:r w:rsidR="002D19D7">
              <w:rPr>
                <w:webHidden/>
              </w:rPr>
              <w:instrText xml:space="preserve"> PAGEREF _Toc528122005 \h </w:instrText>
            </w:r>
            <w:r w:rsidR="002D19D7">
              <w:rPr>
                <w:webHidden/>
              </w:rPr>
            </w:r>
            <w:r w:rsidR="002D19D7">
              <w:rPr>
                <w:webHidden/>
              </w:rPr>
              <w:fldChar w:fldCharType="separate"/>
            </w:r>
            <w:r w:rsidR="002D19D7">
              <w:rPr>
                <w:webHidden/>
              </w:rPr>
              <w:t>4</w:t>
            </w:r>
            <w:r w:rsidR="002D19D7">
              <w:rPr>
                <w:webHidden/>
              </w:rPr>
              <w:fldChar w:fldCharType="end"/>
            </w:r>
          </w:hyperlink>
        </w:p>
        <w:p w14:paraId="0EFECD32" w14:textId="6692265A" w:rsidR="002D19D7" w:rsidRDefault="000C623B">
          <w:pPr>
            <w:pStyle w:val="15"/>
            <w:rPr>
              <w:rFonts w:asciiTheme="minorHAnsi" w:eastAsiaTheme="minorEastAsia" w:hAnsiTheme="minorHAnsi" w:cstheme="minorBidi"/>
              <w:b w:val="0"/>
              <w:color w:val="auto"/>
              <w:sz w:val="22"/>
              <w:szCs w:val="22"/>
              <w:lang w:val="nb-NO" w:eastAsia="nb-NO"/>
            </w:rPr>
          </w:pPr>
          <w:hyperlink w:anchor="_Toc528122006" w:history="1">
            <w:r w:rsidR="002D19D7" w:rsidRPr="006A0575">
              <w:rPr>
                <w:rStyle w:val="af0"/>
                <w:lang w:val="en-GB"/>
              </w:rPr>
              <w:t>3. Writing the bachelor’s thesis</w:t>
            </w:r>
            <w:r w:rsidR="002D19D7">
              <w:rPr>
                <w:webHidden/>
              </w:rPr>
              <w:tab/>
            </w:r>
            <w:r w:rsidR="002D19D7">
              <w:rPr>
                <w:webHidden/>
              </w:rPr>
              <w:fldChar w:fldCharType="begin"/>
            </w:r>
            <w:r w:rsidR="002D19D7">
              <w:rPr>
                <w:webHidden/>
              </w:rPr>
              <w:instrText xml:space="preserve"> PAGEREF _Toc528122006 \h </w:instrText>
            </w:r>
            <w:r w:rsidR="002D19D7">
              <w:rPr>
                <w:webHidden/>
              </w:rPr>
            </w:r>
            <w:r w:rsidR="002D19D7">
              <w:rPr>
                <w:webHidden/>
              </w:rPr>
              <w:fldChar w:fldCharType="separate"/>
            </w:r>
            <w:r w:rsidR="002D19D7">
              <w:rPr>
                <w:webHidden/>
              </w:rPr>
              <w:t>9</w:t>
            </w:r>
            <w:r w:rsidR="002D19D7">
              <w:rPr>
                <w:webHidden/>
              </w:rPr>
              <w:fldChar w:fldCharType="end"/>
            </w:r>
          </w:hyperlink>
        </w:p>
        <w:p w14:paraId="6012BD38" w14:textId="15E9F633" w:rsidR="002D19D7" w:rsidRDefault="000C623B">
          <w:pPr>
            <w:pStyle w:val="23"/>
            <w:rPr>
              <w:rFonts w:asciiTheme="minorHAnsi" w:eastAsiaTheme="minorEastAsia" w:hAnsiTheme="minorHAnsi" w:cstheme="minorBidi"/>
              <w:sz w:val="22"/>
              <w:szCs w:val="22"/>
              <w:lang w:val="nb-NO" w:eastAsia="nb-NO"/>
            </w:rPr>
          </w:pPr>
          <w:hyperlink w:anchor="_Toc528122007" w:history="1">
            <w:r w:rsidR="002D19D7" w:rsidRPr="006A0575">
              <w:rPr>
                <w:rStyle w:val="af0"/>
              </w:rPr>
              <w:t>3.1. Suggestions, choice and confirmation of the theme of the bachelor’s thesis, supervisors and reviews</w:t>
            </w:r>
            <w:r w:rsidR="002D19D7">
              <w:rPr>
                <w:webHidden/>
              </w:rPr>
              <w:tab/>
            </w:r>
            <w:r w:rsidR="002D19D7">
              <w:rPr>
                <w:webHidden/>
              </w:rPr>
              <w:fldChar w:fldCharType="begin"/>
            </w:r>
            <w:r w:rsidR="002D19D7">
              <w:rPr>
                <w:webHidden/>
              </w:rPr>
              <w:instrText xml:space="preserve"> PAGEREF _Toc528122007 \h </w:instrText>
            </w:r>
            <w:r w:rsidR="002D19D7">
              <w:rPr>
                <w:webHidden/>
              </w:rPr>
            </w:r>
            <w:r w:rsidR="002D19D7">
              <w:rPr>
                <w:webHidden/>
              </w:rPr>
              <w:fldChar w:fldCharType="separate"/>
            </w:r>
            <w:r w:rsidR="002D19D7">
              <w:rPr>
                <w:webHidden/>
              </w:rPr>
              <w:t>9</w:t>
            </w:r>
            <w:r w:rsidR="002D19D7">
              <w:rPr>
                <w:webHidden/>
              </w:rPr>
              <w:fldChar w:fldCharType="end"/>
            </w:r>
          </w:hyperlink>
        </w:p>
        <w:p w14:paraId="49F2072D" w14:textId="0267B77E" w:rsidR="002D19D7" w:rsidRDefault="000C623B">
          <w:pPr>
            <w:pStyle w:val="23"/>
            <w:rPr>
              <w:rFonts w:asciiTheme="minorHAnsi" w:eastAsiaTheme="minorEastAsia" w:hAnsiTheme="minorHAnsi" w:cstheme="minorBidi"/>
              <w:sz w:val="22"/>
              <w:szCs w:val="22"/>
              <w:lang w:val="nb-NO" w:eastAsia="nb-NO"/>
            </w:rPr>
          </w:pPr>
          <w:hyperlink w:anchor="_Toc528122008" w:history="1">
            <w:r w:rsidR="002D19D7" w:rsidRPr="006A0575">
              <w:rPr>
                <w:rStyle w:val="af0"/>
              </w:rPr>
              <w:t>3.2. Stages of preparing the bachelor’s thesis</w:t>
            </w:r>
            <w:r w:rsidR="002D19D7">
              <w:rPr>
                <w:webHidden/>
              </w:rPr>
              <w:tab/>
            </w:r>
            <w:r w:rsidR="002D19D7">
              <w:rPr>
                <w:webHidden/>
              </w:rPr>
              <w:fldChar w:fldCharType="begin"/>
            </w:r>
            <w:r w:rsidR="002D19D7">
              <w:rPr>
                <w:webHidden/>
              </w:rPr>
              <w:instrText xml:space="preserve"> PAGEREF _Toc528122008 \h </w:instrText>
            </w:r>
            <w:r w:rsidR="002D19D7">
              <w:rPr>
                <w:webHidden/>
              </w:rPr>
            </w:r>
            <w:r w:rsidR="002D19D7">
              <w:rPr>
                <w:webHidden/>
              </w:rPr>
              <w:fldChar w:fldCharType="separate"/>
            </w:r>
            <w:r w:rsidR="002D19D7">
              <w:rPr>
                <w:webHidden/>
              </w:rPr>
              <w:t>10</w:t>
            </w:r>
            <w:r w:rsidR="002D19D7">
              <w:rPr>
                <w:webHidden/>
              </w:rPr>
              <w:fldChar w:fldCharType="end"/>
            </w:r>
          </w:hyperlink>
        </w:p>
        <w:p w14:paraId="650A3086" w14:textId="0BCC8877" w:rsidR="002D19D7" w:rsidRDefault="000C623B">
          <w:pPr>
            <w:pStyle w:val="23"/>
            <w:rPr>
              <w:rFonts w:asciiTheme="minorHAnsi" w:eastAsiaTheme="minorEastAsia" w:hAnsiTheme="minorHAnsi" w:cstheme="minorBidi"/>
              <w:sz w:val="22"/>
              <w:szCs w:val="22"/>
              <w:lang w:val="nb-NO" w:eastAsia="nb-NO"/>
            </w:rPr>
          </w:pPr>
          <w:hyperlink w:anchor="_Toc528122009" w:history="1">
            <w:r w:rsidR="002D19D7" w:rsidRPr="006A0575">
              <w:rPr>
                <w:rStyle w:val="af0"/>
              </w:rPr>
              <w:t>3.3. Scientific advising and consulting</w:t>
            </w:r>
            <w:r w:rsidR="002D19D7">
              <w:rPr>
                <w:webHidden/>
              </w:rPr>
              <w:tab/>
            </w:r>
            <w:r w:rsidR="002D19D7">
              <w:rPr>
                <w:webHidden/>
              </w:rPr>
              <w:fldChar w:fldCharType="begin"/>
            </w:r>
            <w:r w:rsidR="002D19D7">
              <w:rPr>
                <w:webHidden/>
              </w:rPr>
              <w:instrText xml:space="preserve"> PAGEREF _Toc528122009 \h </w:instrText>
            </w:r>
            <w:r w:rsidR="002D19D7">
              <w:rPr>
                <w:webHidden/>
              </w:rPr>
            </w:r>
            <w:r w:rsidR="002D19D7">
              <w:rPr>
                <w:webHidden/>
              </w:rPr>
              <w:fldChar w:fldCharType="separate"/>
            </w:r>
            <w:r w:rsidR="002D19D7">
              <w:rPr>
                <w:webHidden/>
              </w:rPr>
              <w:t>11</w:t>
            </w:r>
            <w:r w:rsidR="002D19D7">
              <w:rPr>
                <w:webHidden/>
              </w:rPr>
              <w:fldChar w:fldCharType="end"/>
            </w:r>
          </w:hyperlink>
        </w:p>
        <w:p w14:paraId="52F46317" w14:textId="3F05C69D" w:rsidR="002D19D7" w:rsidRDefault="000C623B">
          <w:pPr>
            <w:pStyle w:val="15"/>
            <w:rPr>
              <w:rFonts w:asciiTheme="minorHAnsi" w:eastAsiaTheme="minorEastAsia" w:hAnsiTheme="minorHAnsi" w:cstheme="minorBidi"/>
              <w:b w:val="0"/>
              <w:color w:val="auto"/>
              <w:sz w:val="22"/>
              <w:szCs w:val="22"/>
              <w:lang w:val="nb-NO" w:eastAsia="nb-NO"/>
            </w:rPr>
          </w:pPr>
          <w:hyperlink w:anchor="_Toc528122010" w:history="1">
            <w:r w:rsidR="002D19D7" w:rsidRPr="006A0575">
              <w:rPr>
                <w:rStyle w:val="af0"/>
                <w:lang w:val="en-GB"/>
              </w:rPr>
              <w:t>4. General requirements in the formulation of the bachelor’s thesis</w:t>
            </w:r>
            <w:r w:rsidR="002D19D7">
              <w:rPr>
                <w:webHidden/>
              </w:rPr>
              <w:tab/>
            </w:r>
            <w:r w:rsidR="002D19D7">
              <w:rPr>
                <w:webHidden/>
              </w:rPr>
              <w:fldChar w:fldCharType="begin"/>
            </w:r>
            <w:r w:rsidR="002D19D7">
              <w:rPr>
                <w:webHidden/>
              </w:rPr>
              <w:instrText xml:space="preserve"> PAGEREF _Toc528122010 \h </w:instrText>
            </w:r>
            <w:r w:rsidR="002D19D7">
              <w:rPr>
                <w:webHidden/>
              </w:rPr>
            </w:r>
            <w:r w:rsidR="002D19D7">
              <w:rPr>
                <w:webHidden/>
              </w:rPr>
              <w:fldChar w:fldCharType="separate"/>
            </w:r>
            <w:r w:rsidR="002D19D7">
              <w:rPr>
                <w:webHidden/>
              </w:rPr>
              <w:t>12</w:t>
            </w:r>
            <w:r w:rsidR="002D19D7">
              <w:rPr>
                <w:webHidden/>
              </w:rPr>
              <w:fldChar w:fldCharType="end"/>
            </w:r>
          </w:hyperlink>
        </w:p>
        <w:p w14:paraId="048A3E1A" w14:textId="52A8868C" w:rsidR="002D19D7" w:rsidRDefault="000C623B">
          <w:pPr>
            <w:pStyle w:val="23"/>
            <w:rPr>
              <w:rFonts w:asciiTheme="minorHAnsi" w:eastAsiaTheme="minorEastAsia" w:hAnsiTheme="minorHAnsi" w:cstheme="minorBidi"/>
              <w:sz w:val="22"/>
              <w:szCs w:val="22"/>
              <w:lang w:val="nb-NO" w:eastAsia="nb-NO"/>
            </w:rPr>
          </w:pPr>
          <w:hyperlink w:anchor="_Toc528122011" w:history="1">
            <w:r w:rsidR="002D19D7" w:rsidRPr="006A0575">
              <w:rPr>
                <w:rStyle w:val="af0"/>
              </w:rPr>
              <w:t>4.1. Technical requirements</w:t>
            </w:r>
            <w:r w:rsidR="002D19D7">
              <w:rPr>
                <w:webHidden/>
              </w:rPr>
              <w:tab/>
            </w:r>
            <w:r w:rsidR="002D19D7">
              <w:rPr>
                <w:webHidden/>
              </w:rPr>
              <w:fldChar w:fldCharType="begin"/>
            </w:r>
            <w:r w:rsidR="002D19D7">
              <w:rPr>
                <w:webHidden/>
              </w:rPr>
              <w:instrText xml:space="preserve"> PAGEREF _Toc528122011 \h </w:instrText>
            </w:r>
            <w:r w:rsidR="002D19D7">
              <w:rPr>
                <w:webHidden/>
              </w:rPr>
            </w:r>
            <w:r w:rsidR="002D19D7">
              <w:rPr>
                <w:webHidden/>
              </w:rPr>
              <w:fldChar w:fldCharType="separate"/>
            </w:r>
            <w:r w:rsidR="002D19D7">
              <w:rPr>
                <w:webHidden/>
              </w:rPr>
              <w:t>12</w:t>
            </w:r>
            <w:r w:rsidR="002D19D7">
              <w:rPr>
                <w:webHidden/>
              </w:rPr>
              <w:fldChar w:fldCharType="end"/>
            </w:r>
          </w:hyperlink>
        </w:p>
        <w:p w14:paraId="467D2FA1" w14:textId="0FD595FF" w:rsidR="002D19D7" w:rsidRDefault="000C623B">
          <w:pPr>
            <w:pStyle w:val="23"/>
            <w:rPr>
              <w:rFonts w:asciiTheme="minorHAnsi" w:eastAsiaTheme="minorEastAsia" w:hAnsiTheme="minorHAnsi" w:cstheme="minorBidi"/>
              <w:sz w:val="22"/>
              <w:szCs w:val="22"/>
              <w:lang w:val="nb-NO" w:eastAsia="nb-NO"/>
            </w:rPr>
          </w:pPr>
          <w:hyperlink w:anchor="_Toc528122012" w:history="1">
            <w:r w:rsidR="002D19D7" w:rsidRPr="006A0575">
              <w:rPr>
                <w:rStyle w:val="af0"/>
              </w:rPr>
              <w:t>4.2. Structured elements of the thesis</w:t>
            </w:r>
            <w:r w:rsidR="002D19D7">
              <w:rPr>
                <w:webHidden/>
              </w:rPr>
              <w:tab/>
            </w:r>
            <w:r w:rsidR="002D19D7">
              <w:rPr>
                <w:webHidden/>
              </w:rPr>
              <w:fldChar w:fldCharType="begin"/>
            </w:r>
            <w:r w:rsidR="002D19D7">
              <w:rPr>
                <w:webHidden/>
              </w:rPr>
              <w:instrText xml:space="preserve"> PAGEREF _Toc528122012 \h </w:instrText>
            </w:r>
            <w:r w:rsidR="002D19D7">
              <w:rPr>
                <w:webHidden/>
              </w:rPr>
            </w:r>
            <w:r w:rsidR="002D19D7">
              <w:rPr>
                <w:webHidden/>
              </w:rPr>
              <w:fldChar w:fldCharType="separate"/>
            </w:r>
            <w:r w:rsidR="002D19D7">
              <w:rPr>
                <w:webHidden/>
              </w:rPr>
              <w:t>13</w:t>
            </w:r>
            <w:r w:rsidR="002D19D7">
              <w:rPr>
                <w:webHidden/>
              </w:rPr>
              <w:fldChar w:fldCharType="end"/>
            </w:r>
          </w:hyperlink>
        </w:p>
        <w:p w14:paraId="4B991891" w14:textId="5888BC58" w:rsidR="002D19D7" w:rsidRDefault="000C623B">
          <w:pPr>
            <w:pStyle w:val="23"/>
            <w:rPr>
              <w:rFonts w:asciiTheme="minorHAnsi" w:eastAsiaTheme="minorEastAsia" w:hAnsiTheme="minorHAnsi" w:cstheme="minorBidi"/>
              <w:sz w:val="22"/>
              <w:szCs w:val="22"/>
              <w:lang w:val="nb-NO" w:eastAsia="nb-NO"/>
            </w:rPr>
          </w:pPr>
          <w:hyperlink w:anchor="_Toc528122013" w:history="1">
            <w:r w:rsidR="002D19D7" w:rsidRPr="006A0575">
              <w:rPr>
                <w:rStyle w:val="af0"/>
              </w:rPr>
              <w:t>4.3. The formatting of references</w:t>
            </w:r>
            <w:r w:rsidR="002D19D7">
              <w:rPr>
                <w:webHidden/>
              </w:rPr>
              <w:tab/>
            </w:r>
            <w:r w:rsidR="002D19D7">
              <w:rPr>
                <w:webHidden/>
              </w:rPr>
              <w:fldChar w:fldCharType="begin"/>
            </w:r>
            <w:r w:rsidR="002D19D7">
              <w:rPr>
                <w:webHidden/>
              </w:rPr>
              <w:instrText xml:space="preserve"> PAGEREF _Toc528122013 \h </w:instrText>
            </w:r>
            <w:r w:rsidR="002D19D7">
              <w:rPr>
                <w:webHidden/>
              </w:rPr>
            </w:r>
            <w:r w:rsidR="002D19D7">
              <w:rPr>
                <w:webHidden/>
              </w:rPr>
              <w:fldChar w:fldCharType="separate"/>
            </w:r>
            <w:r w:rsidR="002D19D7">
              <w:rPr>
                <w:webHidden/>
              </w:rPr>
              <w:t>13</w:t>
            </w:r>
            <w:r w:rsidR="002D19D7">
              <w:rPr>
                <w:webHidden/>
              </w:rPr>
              <w:fldChar w:fldCharType="end"/>
            </w:r>
          </w:hyperlink>
        </w:p>
        <w:p w14:paraId="4B504DCA" w14:textId="65302C8A" w:rsidR="002D19D7" w:rsidRDefault="000C623B">
          <w:pPr>
            <w:pStyle w:val="23"/>
            <w:rPr>
              <w:rFonts w:asciiTheme="minorHAnsi" w:eastAsiaTheme="minorEastAsia" w:hAnsiTheme="minorHAnsi" w:cstheme="minorBidi"/>
              <w:sz w:val="22"/>
              <w:szCs w:val="22"/>
              <w:lang w:val="nb-NO" w:eastAsia="nb-NO"/>
            </w:rPr>
          </w:pPr>
          <w:hyperlink w:anchor="_Toc528122014" w:history="1">
            <w:r w:rsidR="002D19D7" w:rsidRPr="006A0575">
              <w:rPr>
                <w:rStyle w:val="af0"/>
              </w:rPr>
              <w:t>4.4. The formatting of lists</w:t>
            </w:r>
            <w:r w:rsidR="002D19D7">
              <w:rPr>
                <w:webHidden/>
              </w:rPr>
              <w:tab/>
            </w:r>
            <w:r w:rsidR="002D19D7">
              <w:rPr>
                <w:webHidden/>
              </w:rPr>
              <w:fldChar w:fldCharType="begin"/>
            </w:r>
            <w:r w:rsidR="002D19D7">
              <w:rPr>
                <w:webHidden/>
              </w:rPr>
              <w:instrText xml:space="preserve"> PAGEREF _Toc528122014 \h </w:instrText>
            </w:r>
            <w:r w:rsidR="002D19D7">
              <w:rPr>
                <w:webHidden/>
              </w:rPr>
            </w:r>
            <w:r w:rsidR="002D19D7">
              <w:rPr>
                <w:webHidden/>
              </w:rPr>
              <w:fldChar w:fldCharType="separate"/>
            </w:r>
            <w:r w:rsidR="002D19D7">
              <w:rPr>
                <w:webHidden/>
              </w:rPr>
              <w:t>13</w:t>
            </w:r>
            <w:r w:rsidR="002D19D7">
              <w:rPr>
                <w:webHidden/>
              </w:rPr>
              <w:fldChar w:fldCharType="end"/>
            </w:r>
          </w:hyperlink>
        </w:p>
        <w:p w14:paraId="62C5136D" w14:textId="5D2F7E07" w:rsidR="002D19D7" w:rsidRDefault="000C623B">
          <w:pPr>
            <w:pStyle w:val="23"/>
            <w:rPr>
              <w:rFonts w:asciiTheme="minorHAnsi" w:eastAsiaTheme="minorEastAsia" w:hAnsiTheme="minorHAnsi" w:cstheme="minorBidi"/>
              <w:sz w:val="22"/>
              <w:szCs w:val="22"/>
              <w:lang w:val="nb-NO" w:eastAsia="nb-NO"/>
            </w:rPr>
          </w:pPr>
          <w:hyperlink w:anchor="_Toc528122015" w:history="1">
            <w:r w:rsidR="002D19D7" w:rsidRPr="006A0575">
              <w:rPr>
                <w:rStyle w:val="af0"/>
              </w:rPr>
              <w:t>4.5. The formatting of tables</w:t>
            </w:r>
            <w:r w:rsidR="002D19D7">
              <w:rPr>
                <w:webHidden/>
              </w:rPr>
              <w:tab/>
            </w:r>
            <w:r w:rsidR="002D19D7">
              <w:rPr>
                <w:webHidden/>
              </w:rPr>
              <w:fldChar w:fldCharType="begin"/>
            </w:r>
            <w:r w:rsidR="002D19D7">
              <w:rPr>
                <w:webHidden/>
              </w:rPr>
              <w:instrText xml:space="preserve"> PAGEREF _Toc528122015 \h </w:instrText>
            </w:r>
            <w:r w:rsidR="002D19D7">
              <w:rPr>
                <w:webHidden/>
              </w:rPr>
            </w:r>
            <w:r w:rsidR="002D19D7">
              <w:rPr>
                <w:webHidden/>
              </w:rPr>
              <w:fldChar w:fldCharType="separate"/>
            </w:r>
            <w:r w:rsidR="002D19D7">
              <w:rPr>
                <w:webHidden/>
              </w:rPr>
              <w:t>14</w:t>
            </w:r>
            <w:r w:rsidR="002D19D7">
              <w:rPr>
                <w:webHidden/>
              </w:rPr>
              <w:fldChar w:fldCharType="end"/>
            </w:r>
          </w:hyperlink>
        </w:p>
        <w:p w14:paraId="3D871CA8" w14:textId="4E7426AA" w:rsidR="002D19D7" w:rsidRDefault="000C623B">
          <w:pPr>
            <w:pStyle w:val="23"/>
            <w:rPr>
              <w:rFonts w:asciiTheme="minorHAnsi" w:eastAsiaTheme="minorEastAsia" w:hAnsiTheme="minorHAnsi" w:cstheme="minorBidi"/>
              <w:sz w:val="22"/>
              <w:szCs w:val="22"/>
              <w:lang w:val="nb-NO" w:eastAsia="nb-NO"/>
            </w:rPr>
          </w:pPr>
          <w:hyperlink w:anchor="_Toc528122016" w:history="1">
            <w:r w:rsidR="002D19D7" w:rsidRPr="006A0575">
              <w:rPr>
                <w:rStyle w:val="af0"/>
              </w:rPr>
              <w:t>4.6. The formatting of illustrations</w:t>
            </w:r>
            <w:r w:rsidR="002D19D7">
              <w:rPr>
                <w:webHidden/>
              </w:rPr>
              <w:tab/>
            </w:r>
            <w:r w:rsidR="002D19D7">
              <w:rPr>
                <w:webHidden/>
              </w:rPr>
              <w:fldChar w:fldCharType="begin"/>
            </w:r>
            <w:r w:rsidR="002D19D7">
              <w:rPr>
                <w:webHidden/>
              </w:rPr>
              <w:instrText xml:space="preserve"> PAGEREF _Toc528122016 \h </w:instrText>
            </w:r>
            <w:r w:rsidR="002D19D7">
              <w:rPr>
                <w:webHidden/>
              </w:rPr>
            </w:r>
            <w:r w:rsidR="002D19D7">
              <w:rPr>
                <w:webHidden/>
              </w:rPr>
              <w:fldChar w:fldCharType="separate"/>
            </w:r>
            <w:r w:rsidR="002D19D7">
              <w:rPr>
                <w:webHidden/>
              </w:rPr>
              <w:t>15</w:t>
            </w:r>
            <w:r w:rsidR="002D19D7">
              <w:rPr>
                <w:webHidden/>
              </w:rPr>
              <w:fldChar w:fldCharType="end"/>
            </w:r>
          </w:hyperlink>
        </w:p>
        <w:p w14:paraId="03632DA1" w14:textId="52565715" w:rsidR="002D19D7" w:rsidRDefault="000C623B">
          <w:pPr>
            <w:pStyle w:val="23"/>
            <w:rPr>
              <w:rFonts w:asciiTheme="minorHAnsi" w:eastAsiaTheme="minorEastAsia" w:hAnsiTheme="minorHAnsi" w:cstheme="minorBidi"/>
              <w:sz w:val="22"/>
              <w:szCs w:val="22"/>
              <w:lang w:val="nb-NO" w:eastAsia="nb-NO"/>
            </w:rPr>
          </w:pPr>
          <w:hyperlink w:anchor="_Toc528122017" w:history="1">
            <w:r w:rsidR="002D19D7" w:rsidRPr="006A0575">
              <w:rPr>
                <w:rStyle w:val="af0"/>
              </w:rPr>
              <w:t>4.7. Rules for writing abbreviations</w:t>
            </w:r>
            <w:r w:rsidR="002D19D7">
              <w:rPr>
                <w:webHidden/>
              </w:rPr>
              <w:tab/>
            </w:r>
            <w:r w:rsidR="002D19D7">
              <w:rPr>
                <w:webHidden/>
              </w:rPr>
              <w:fldChar w:fldCharType="begin"/>
            </w:r>
            <w:r w:rsidR="002D19D7">
              <w:rPr>
                <w:webHidden/>
              </w:rPr>
              <w:instrText xml:space="preserve"> PAGEREF _Toc528122017 \h </w:instrText>
            </w:r>
            <w:r w:rsidR="002D19D7">
              <w:rPr>
                <w:webHidden/>
              </w:rPr>
            </w:r>
            <w:r w:rsidR="002D19D7">
              <w:rPr>
                <w:webHidden/>
              </w:rPr>
              <w:fldChar w:fldCharType="separate"/>
            </w:r>
            <w:r w:rsidR="002D19D7">
              <w:rPr>
                <w:webHidden/>
              </w:rPr>
              <w:t>15</w:t>
            </w:r>
            <w:r w:rsidR="002D19D7">
              <w:rPr>
                <w:webHidden/>
              </w:rPr>
              <w:fldChar w:fldCharType="end"/>
            </w:r>
          </w:hyperlink>
        </w:p>
        <w:p w14:paraId="0EDA2FBD" w14:textId="68616961" w:rsidR="002D19D7" w:rsidRDefault="000C623B">
          <w:pPr>
            <w:pStyle w:val="23"/>
            <w:rPr>
              <w:rFonts w:asciiTheme="minorHAnsi" w:eastAsiaTheme="minorEastAsia" w:hAnsiTheme="minorHAnsi" w:cstheme="minorBidi"/>
              <w:sz w:val="22"/>
              <w:szCs w:val="22"/>
              <w:lang w:val="nb-NO" w:eastAsia="nb-NO"/>
            </w:rPr>
          </w:pPr>
          <w:hyperlink w:anchor="_Toc528122018" w:history="1">
            <w:r w:rsidR="002D19D7" w:rsidRPr="006A0575">
              <w:rPr>
                <w:rStyle w:val="af0"/>
              </w:rPr>
              <w:t>4.8. Formulas</w:t>
            </w:r>
            <w:r w:rsidR="002D19D7">
              <w:rPr>
                <w:webHidden/>
              </w:rPr>
              <w:tab/>
            </w:r>
            <w:r w:rsidR="002D19D7">
              <w:rPr>
                <w:webHidden/>
              </w:rPr>
              <w:fldChar w:fldCharType="begin"/>
            </w:r>
            <w:r w:rsidR="002D19D7">
              <w:rPr>
                <w:webHidden/>
              </w:rPr>
              <w:instrText xml:space="preserve"> PAGEREF _Toc528122018 \h </w:instrText>
            </w:r>
            <w:r w:rsidR="002D19D7">
              <w:rPr>
                <w:webHidden/>
              </w:rPr>
            </w:r>
            <w:r w:rsidR="002D19D7">
              <w:rPr>
                <w:webHidden/>
              </w:rPr>
              <w:fldChar w:fldCharType="separate"/>
            </w:r>
            <w:r w:rsidR="002D19D7">
              <w:rPr>
                <w:webHidden/>
              </w:rPr>
              <w:t>15</w:t>
            </w:r>
            <w:r w:rsidR="002D19D7">
              <w:rPr>
                <w:webHidden/>
              </w:rPr>
              <w:fldChar w:fldCharType="end"/>
            </w:r>
          </w:hyperlink>
        </w:p>
        <w:p w14:paraId="63662C9E" w14:textId="6B08EB4E" w:rsidR="002D19D7" w:rsidRDefault="000C623B">
          <w:pPr>
            <w:pStyle w:val="23"/>
            <w:rPr>
              <w:rFonts w:asciiTheme="minorHAnsi" w:eastAsiaTheme="minorEastAsia" w:hAnsiTheme="minorHAnsi" w:cstheme="minorBidi"/>
              <w:sz w:val="22"/>
              <w:szCs w:val="22"/>
              <w:lang w:val="nb-NO" w:eastAsia="nb-NO"/>
            </w:rPr>
          </w:pPr>
          <w:hyperlink w:anchor="_Toc528122019" w:history="1">
            <w:r w:rsidR="002D19D7" w:rsidRPr="006A0575">
              <w:rPr>
                <w:rStyle w:val="af0"/>
              </w:rPr>
              <w:t>4.9. Reference list</w:t>
            </w:r>
            <w:r w:rsidR="002D19D7">
              <w:rPr>
                <w:webHidden/>
              </w:rPr>
              <w:tab/>
            </w:r>
            <w:r w:rsidR="002D19D7">
              <w:rPr>
                <w:webHidden/>
              </w:rPr>
              <w:fldChar w:fldCharType="begin"/>
            </w:r>
            <w:r w:rsidR="002D19D7">
              <w:rPr>
                <w:webHidden/>
              </w:rPr>
              <w:instrText xml:space="preserve"> PAGEREF _Toc528122019 \h </w:instrText>
            </w:r>
            <w:r w:rsidR="002D19D7">
              <w:rPr>
                <w:webHidden/>
              </w:rPr>
            </w:r>
            <w:r w:rsidR="002D19D7">
              <w:rPr>
                <w:webHidden/>
              </w:rPr>
              <w:fldChar w:fldCharType="separate"/>
            </w:r>
            <w:r w:rsidR="002D19D7">
              <w:rPr>
                <w:webHidden/>
              </w:rPr>
              <w:t>16</w:t>
            </w:r>
            <w:r w:rsidR="002D19D7">
              <w:rPr>
                <w:webHidden/>
              </w:rPr>
              <w:fldChar w:fldCharType="end"/>
            </w:r>
          </w:hyperlink>
        </w:p>
        <w:p w14:paraId="61CA83C3" w14:textId="70375DFE" w:rsidR="002D19D7" w:rsidRDefault="000C623B">
          <w:pPr>
            <w:pStyle w:val="23"/>
            <w:rPr>
              <w:rFonts w:asciiTheme="minorHAnsi" w:eastAsiaTheme="minorEastAsia" w:hAnsiTheme="minorHAnsi" w:cstheme="minorBidi"/>
              <w:sz w:val="22"/>
              <w:szCs w:val="22"/>
              <w:lang w:val="nb-NO" w:eastAsia="nb-NO"/>
            </w:rPr>
          </w:pPr>
          <w:hyperlink w:anchor="_Toc528122020" w:history="1">
            <w:r w:rsidR="002D19D7" w:rsidRPr="006A0575">
              <w:rPr>
                <w:rStyle w:val="af0"/>
              </w:rPr>
              <w:t>4.10. Appendix</w:t>
            </w:r>
            <w:r w:rsidR="002D19D7">
              <w:rPr>
                <w:webHidden/>
              </w:rPr>
              <w:tab/>
            </w:r>
            <w:r w:rsidR="002D19D7">
              <w:rPr>
                <w:webHidden/>
              </w:rPr>
              <w:fldChar w:fldCharType="begin"/>
            </w:r>
            <w:r w:rsidR="002D19D7">
              <w:rPr>
                <w:webHidden/>
              </w:rPr>
              <w:instrText xml:space="preserve"> PAGEREF _Toc528122020 \h </w:instrText>
            </w:r>
            <w:r w:rsidR="002D19D7">
              <w:rPr>
                <w:webHidden/>
              </w:rPr>
            </w:r>
            <w:r w:rsidR="002D19D7">
              <w:rPr>
                <w:webHidden/>
              </w:rPr>
              <w:fldChar w:fldCharType="separate"/>
            </w:r>
            <w:r w:rsidR="002D19D7">
              <w:rPr>
                <w:webHidden/>
              </w:rPr>
              <w:t>17</w:t>
            </w:r>
            <w:r w:rsidR="002D19D7">
              <w:rPr>
                <w:webHidden/>
              </w:rPr>
              <w:fldChar w:fldCharType="end"/>
            </w:r>
          </w:hyperlink>
        </w:p>
        <w:p w14:paraId="312DABEE" w14:textId="675A8D0C" w:rsidR="002D19D7" w:rsidRDefault="000C623B">
          <w:pPr>
            <w:pStyle w:val="15"/>
            <w:rPr>
              <w:rFonts w:asciiTheme="minorHAnsi" w:eastAsiaTheme="minorEastAsia" w:hAnsiTheme="minorHAnsi" w:cstheme="minorBidi"/>
              <w:b w:val="0"/>
              <w:color w:val="auto"/>
              <w:sz w:val="22"/>
              <w:szCs w:val="22"/>
              <w:lang w:val="nb-NO" w:eastAsia="nb-NO"/>
            </w:rPr>
          </w:pPr>
          <w:hyperlink w:anchor="_Toc528122021" w:history="1">
            <w:r w:rsidR="002D19D7" w:rsidRPr="006A0575">
              <w:rPr>
                <w:rStyle w:val="af0"/>
                <w:lang w:val="en-GB"/>
              </w:rPr>
              <w:t>5. Defence of the bachelor’s thesis</w:t>
            </w:r>
            <w:r w:rsidR="002D19D7">
              <w:rPr>
                <w:webHidden/>
              </w:rPr>
              <w:tab/>
            </w:r>
            <w:r w:rsidR="002D19D7">
              <w:rPr>
                <w:webHidden/>
              </w:rPr>
              <w:fldChar w:fldCharType="begin"/>
            </w:r>
            <w:r w:rsidR="002D19D7">
              <w:rPr>
                <w:webHidden/>
              </w:rPr>
              <w:instrText xml:space="preserve"> PAGEREF _Toc528122021 \h </w:instrText>
            </w:r>
            <w:r w:rsidR="002D19D7">
              <w:rPr>
                <w:webHidden/>
              </w:rPr>
            </w:r>
            <w:r w:rsidR="002D19D7">
              <w:rPr>
                <w:webHidden/>
              </w:rPr>
              <w:fldChar w:fldCharType="separate"/>
            </w:r>
            <w:r w:rsidR="002D19D7">
              <w:rPr>
                <w:webHidden/>
              </w:rPr>
              <w:t>17</w:t>
            </w:r>
            <w:r w:rsidR="002D19D7">
              <w:rPr>
                <w:webHidden/>
              </w:rPr>
              <w:fldChar w:fldCharType="end"/>
            </w:r>
          </w:hyperlink>
        </w:p>
        <w:p w14:paraId="40298601" w14:textId="02E23179" w:rsidR="002D19D7" w:rsidRDefault="000C623B">
          <w:pPr>
            <w:pStyle w:val="15"/>
            <w:rPr>
              <w:rFonts w:asciiTheme="minorHAnsi" w:eastAsiaTheme="minorEastAsia" w:hAnsiTheme="minorHAnsi" w:cstheme="minorBidi"/>
              <w:b w:val="0"/>
              <w:color w:val="auto"/>
              <w:sz w:val="22"/>
              <w:szCs w:val="22"/>
              <w:lang w:val="nb-NO" w:eastAsia="nb-NO"/>
            </w:rPr>
          </w:pPr>
          <w:hyperlink w:anchor="_Toc528122022" w:history="1">
            <w:r w:rsidR="002D19D7" w:rsidRPr="006A0575">
              <w:rPr>
                <w:rStyle w:val="af0"/>
                <w:lang w:val="en-GB"/>
              </w:rPr>
              <w:t>6. Appeals for the bachelor’s thesis</w:t>
            </w:r>
            <w:r w:rsidR="002D19D7">
              <w:rPr>
                <w:webHidden/>
              </w:rPr>
              <w:tab/>
            </w:r>
            <w:r w:rsidR="002D19D7">
              <w:rPr>
                <w:webHidden/>
              </w:rPr>
              <w:fldChar w:fldCharType="begin"/>
            </w:r>
            <w:r w:rsidR="002D19D7">
              <w:rPr>
                <w:webHidden/>
              </w:rPr>
              <w:instrText xml:space="preserve"> PAGEREF _Toc528122022 \h </w:instrText>
            </w:r>
            <w:r w:rsidR="002D19D7">
              <w:rPr>
                <w:webHidden/>
              </w:rPr>
            </w:r>
            <w:r w:rsidR="002D19D7">
              <w:rPr>
                <w:webHidden/>
              </w:rPr>
              <w:fldChar w:fldCharType="separate"/>
            </w:r>
            <w:r w:rsidR="002D19D7">
              <w:rPr>
                <w:webHidden/>
              </w:rPr>
              <w:t>19</w:t>
            </w:r>
            <w:r w:rsidR="002D19D7">
              <w:rPr>
                <w:webHidden/>
              </w:rPr>
              <w:fldChar w:fldCharType="end"/>
            </w:r>
          </w:hyperlink>
        </w:p>
        <w:p w14:paraId="1406A537" w14:textId="3D1470EA" w:rsidR="002D19D7" w:rsidRDefault="000C623B">
          <w:pPr>
            <w:pStyle w:val="15"/>
            <w:rPr>
              <w:rFonts w:asciiTheme="minorHAnsi" w:eastAsiaTheme="minorEastAsia" w:hAnsiTheme="minorHAnsi" w:cstheme="minorBidi"/>
              <w:b w:val="0"/>
              <w:color w:val="auto"/>
              <w:sz w:val="22"/>
              <w:szCs w:val="22"/>
              <w:lang w:val="nb-NO" w:eastAsia="nb-NO"/>
            </w:rPr>
          </w:pPr>
          <w:hyperlink w:anchor="_Toc528122023" w:history="1">
            <w:r w:rsidR="002D19D7" w:rsidRPr="006A0575">
              <w:rPr>
                <w:rStyle w:val="af0"/>
                <w:lang w:val="en-GB"/>
              </w:rPr>
              <w:t>7. Storage of the bachelor’s thesis</w:t>
            </w:r>
            <w:r w:rsidR="002D19D7">
              <w:rPr>
                <w:webHidden/>
              </w:rPr>
              <w:tab/>
            </w:r>
            <w:r w:rsidR="002D19D7">
              <w:rPr>
                <w:webHidden/>
              </w:rPr>
              <w:fldChar w:fldCharType="begin"/>
            </w:r>
            <w:r w:rsidR="002D19D7">
              <w:rPr>
                <w:webHidden/>
              </w:rPr>
              <w:instrText xml:space="preserve"> PAGEREF _Toc528122023 \h </w:instrText>
            </w:r>
            <w:r w:rsidR="002D19D7">
              <w:rPr>
                <w:webHidden/>
              </w:rPr>
            </w:r>
            <w:r w:rsidR="002D19D7">
              <w:rPr>
                <w:webHidden/>
              </w:rPr>
              <w:fldChar w:fldCharType="separate"/>
            </w:r>
            <w:r w:rsidR="002D19D7">
              <w:rPr>
                <w:webHidden/>
              </w:rPr>
              <w:t>20</w:t>
            </w:r>
            <w:r w:rsidR="002D19D7">
              <w:rPr>
                <w:webHidden/>
              </w:rPr>
              <w:fldChar w:fldCharType="end"/>
            </w:r>
          </w:hyperlink>
        </w:p>
        <w:p w14:paraId="5DFCE214" w14:textId="42E89770" w:rsidR="002D19D7" w:rsidRDefault="000C623B">
          <w:pPr>
            <w:pStyle w:val="15"/>
            <w:rPr>
              <w:rFonts w:asciiTheme="minorHAnsi" w:eastAsiaTheme="minorEastAsia" w:hAnsiTheme="minorHAnsi" w:cstheme="minorBidi"/>
              <w:b w:val="0"/>
              <w:color w:val="auto"/>
              <w:sz w:val="22"/>
              <w:szCs w:val="22"/>
              <w:lang w:val="nb-NO" w:eastAsia="nb-NO"/>
            </w:rPr>
          </w:pPr>
          <w:hyperlink w:anchor="_Toc528122024" w:history="1">
            <w:r w:rsidR="002D19D7" w:rsidRPr="006A0575">
              <w:rPr>
                <w:rStyle w:val="af0"/>
                <w:lang w:val="en-GB"/>
              </w:rPr>
              <w:t>Appendix 1</w:t>
            </w:r>
            <w:r w:rsidR="002D19D7">
              <w:rPr>
                <w:webHidden/>
              </w:rPr>
              <w:tab/>
            </w:r>
            <w:r w:rsidR="002D19D7">
              <w:rPr>
                <w:webHidden/>
              </w:rPr>
              <w:fldChar w:fldCharType="begin"/>
            </w:r>
            <w:r w:rsidR="002D19D7">
              <w:rPr>
                <w:webHidden/>
              </w:rPr>
              <w:instrText xml:space="preserve"> PAGEREF _Toc528122024 \h </w:instrText>
            </w:r>
            <w:r w:rsidR="002D19D7">
              <w:rPr>
                <w:webHidden/>
              </w:rPr>
            </w:r>
            <w:r w:rsidR="002D19D7">
              <w:rPr>
                <w:webHidden/>
              </w:rPr>
              <w:fldChar w:fldCharType="separate"/>
            </w:r>
            <w:r w:rsidR="002D19D7">
              <w:rPr>
                <w:webHidden/>
              </w:rPr>
              <w:t>21</w:t>
            </w:r>
            <w:r w:rsidR="002D19D7">
              <w:rPr>
                <w:webHidden/>
              </w:rPr>
              <w:fldChar w:fldCharType="end"/>
            </w:r>
          </w:hyperlink>
        </w:p>
        <w:p w14:paraId="497A14D2" w14:textId="25DB77E6" w:rsidR="002D19D7" w:rsidRDefault="000C623B">
          <w:pPr>
            <w:pStyle w:val="15"/>
            <w:rPr>
              <w:rFonts w:asciiTheme="minorHAnsi" w:eastAsiaTheme="minorEastAsia" w:hAnsiTheme="minorHAnsi" w:cstheme="minorBidi"/>
              <w:b w:val="0"/>
              <w:color w:val="auto"/>
              <w:sz w:val="22"/>
              <w:szCs w:val="22"/>
              <w:lang w:val="nb-NO" w:eastAsia="nb-NO"/>
            </w:rPr>
          </w:pPr>
          <w:hyperlink w:anchor="_Toc528122025" w:history="1">
            <w:r w:rsidR="002D19D7" w:rsidRPr="006A0575">
              <w:rPr>
                <w:rStyle w:val="af0"/>
                <w:lang w:val="en-GB"/>
              </w:rPr>
              <w:t>Appendix 2</w:t>
            </w:r>
            <w:r w:rsidR="002D19D7">
              <w:rPr>
                <w:webHidden/>
              </w:rPr>
              <w:tab/>
            </w:r>
            <w:r w:rsidR="002D19D7">
              <w:rPr>
                <w:webHidden/>
              </w:rPr>
              <w:fldChar w:fldCharType="begin"/>
            </w:r>
            <w:r w:rsidR="002D19D7">
              <w:rPr>
                <w:webHidden/>
              </w:rPr>
              <w:instrText xml:space="preserve"> PAGEREF _Toc528122025 \h </w:instrText>
            </w:r>
            <w:r w:rsidR="002D19D7">
              <w:rPr>
                <w:webHidden/>
              </w:rPr>
            </w:r>
            <w:r w:rsidR="002D19D7">
              <w:rPr>
                <w:webHidden/>
              </w:rPr>
              <w:fldChar w:fldCharType="separate"/>
            </w:r>
            <w:r w:rsidR="002D19D7">
              <w:rPr>
                <w:webHidden/>
              </w:rPr>
              <w:t>22</w:t>
            </w:r>
            <w:r w:rsidR="002D19D7">
              <w:rPr>
                <w:webHidden/>
              </w:rPr>
              <w:fldChar w:fldCharType="end"/>
            </w:r>
          </w:hyperlink>
        </w:p>
        <w:p w14:paraId="6B7DAA48" w14:textId="2C65BF7C" w:rsidR="002D19D7" w:rsidRDefault="000C623B">
          <w:pPr>
            <w:pStyle w:val="23"/>
            <w:rPr>
              <w:rFonts w:asciiTheme="minorHAnsi" w:eastAsiaTheme="minorEastAsia" w:hAnsiTheme="minorHAnsi" w:cstheme="minorBidi"/>
              <w:sz w:val="22"/>
              <w:szCs w:val="22"/>
              <w:lang w:val="nb-NO" w:eastAsia="nb-NO"/>
            </w:rPr>
          </w:pPr>
          <w:hyperlink w:anchor="_Toc528122026" w:history="1">
            <w:r w:rsidR="002D19D7" w:rsidRPr="006A0575">
              <w:rPr>
                <w:rStyle w:val="af0"/>
              </w:rPr>
              <w:t>Example of the format of the table of contents</w:t>
            </w:r>
            <w:r w:rsidR="002D19D7">
              <w:rPr>
                <w:webHidden/>
              </w:rPr>
              <w:tab/>
            </w:r>
            <w:r w:rsidR="002D19D7">
              <w:rPr>
                <w:webHidden/>
              </w:rPr>
              <w:fldChar w:fldCharType="begin"/>
            </w:r>
            <w:r w:rsidR="002D19D7">
              <w:rPr>
                <w:webHidden/>
              </w:rPr>
              <w:instrText xml:space="preserve"> PAGEREF _Toc528122026 \h </w:instrText>
            </w:r>
            <w:r w:rsidR="002D19D7">
              <w:rPr>
                <w:webHidden/>
              </w:rPr>
            </w:r>
            <w:r w:rsidR="002D19D7">
              <w:rPr>
                <w:webHidden/>
              </w:rPr>
              <w:fldChar w:fldCharType="separate"/>
            </w:r>
            <w:r w:rsidR="002D19D7">
              <w:rPr>
                <w:webHidden/>
              </w:rPr>
              <w:t>22</w:t>
            </w:r>
            <w:r w:rsidR="002D19D7">
              <w:rPr>
                <w:webHidden/>
              </w:rPr>
              <w:fldChar w:fldCharType="end"/>
            </w:r>
          </w:hyperlink>
        </w:p>
        <w:p w14:paraId="4EFA7EDF" w14:textId="110E77FE" w:rsidR="002D19D7" w:rsidRDefault="000C623B">
          <w:pPr>
            <w:pStyle w:val="15"/>
            <w:rPr>
              <w:rFonts w:asciiTheme="minorHAnsi" w:eastAsiaTheme="minorEastAsia" w:hAnsiTheme="minorHAnsi" w:cstheme="minorBidi"/>
              <w:b w:val="0"/>
              <w:color w:val="auto"/>
              <w:sz w:val="22"/>
              <w:szCs w:val="22"/>
              <w:lang w:val="nb-NO" w:eastAsia="nb-NO"/>
            </w:rPr>
          </w:pPr>
          <w:hyperlink w:anchor="_Toc528122027" w:history="1">
            <w:r w:rsidR="002D19D7" w:rsidRPr="006A0575">
              <w:rPr>
                <w:rStyle w:val="af0"/>
                <w:lang w:val="en-GB"/>
              </w:rPr>
              <w:t>Attachment 3</w:t>
            </w:r>
            <w:r w:rsidR="002D19D7">
              <w:rPr>
                <w:webHidden/>
              </w:rPr>
              <w:tab/>
            </w:r>
            <w:r w:rsidR="002D19D7">
              <w:rPr>
                <w:webHidden/>
              </w:rPr>
              <w:fldChar w:fldCharType="begin"/>
            </w:r>
            <w:r w:rsidR="002D19D7">
              <w:rPr>
                <w:webHidden/>
              </w:rPr>
              <w:instrText xml:space="preserve"> PAGEREF _Toc528122027 \h </w:instrText>
            </w:r>
            <w:r w:rsidR="002D19D7">
              <w:rPr>
                <w:webHidden/>
              </w:rPr>
            </w:r>
            <w:r w:rsidR="002D19D7">
              <w:rPr>
                <w:webHidden/>
              </w:rPr>
              <w:fldChar w:fldCharType="separate"/>
            </w:r>
            <w:r w:rsidR="002D19D7">
              <w:rPr>
                <w:webHidden/>
              </w:rPr>
              <w:t>23</w:t>
            </w:r>
            <w:r w:rsidR="002D19D7">
              <w:rPr>
                <w:webHidden/>
              </w:rPr>
              <w:fldChar w:fldCharType="end"/>
            </w:r>
          </w:hyperlink>
        </w:p>
        <w:p w14:paraId="7AE20E72" w14:textId="24CB4D5E" w:rsidR="002D19D7" w:rsidRDefault="000C623B">
          <w:pPr>
            <w:pStyle w:val="23"/>
            <w:rPr>
              <w:rFonts w:asciiTheme="minorHAnsi" w:eastAsiaTheme="minorEastAsia" w:hAnsiTheme="minorHAnsi" w:cstheme="minorBidi"/>
              <w:sz w:val="22"/>
              <w:szCs w:val="22"/>
              <w:lang w:val="nb-NO" w:eastAsia="nb-NO"/>
            </w:rPr>
          </w:pPr>
          <w:hyperlink w:anchor="_Toc528122028" w:history="1">
            <w:r w:rsidR="002D19D7" w:rsidRPr="006A0575">
              <w:rPr>
                <w:rStyle w:val="af0"/>
              </w:rPr>
              <w:t>Example of the formatting of the appendices</w:t>
            </w:r>
            <w:r w:rsidR="002D19D7">
              <w:rPr>
                <w:webHidden/>
              </w:rPr>
              <w:tab/>
            </w:r>
            <w:r w:rsidR="002D19D7">
              <w:rPr>
                <w:webHidden/>
              </w:rPr>
              <w:fldChar w:fldCharType="begin"/>
            </w:r>
            <w:r w:rsidR="002D19D7">
              <w:rPr>
                <w:webHidden/>
              </w:rPr>
              <w:instrText xml:space="preserve"> PAGEREF _Toc528122028 \h </w:instrText>
            </w:r>
            <w:r w:rsidR="002D19D7">
              <w:rPr>
                <w:webHidden/>
              </w:rPr>
            </w:r>
            <w:r w:rsidR="002D19D7">
              <w:rPr>
                <w:webHidden/>
              </w:rPr>
              <w:fldChar w:fldCharType="separate"/>
            </w:r>
            <w:r w:rsidR="002D19D7">
              <w:rPr>
                <w:webHidden/>
              </w:rPr>
              <w:t>23</w:t>
            </w:r>
            <w:r w:rsidR="002D19D7">
              <w:rPr>
                <w:webHidden/>
              </w:rPr>
              <w:fldChar w:fldCharType="end"/>
            </w:r>
          </w:hyperlink>
        </w:p>
        <w:p w14:paraId="4D5118A9" w14:textId="0DE109F8" w:rsidR="002D19D7" w:rsidRDefault="000C623B">
          <w:pPr>
            <w:pStyle w:val="23"/>
            <w:rPr>
              <w:rFonts w:asciiTheme="minorHAnsi" w:eastAsiaTheme="minorEastAsia" w:hAnsiTheme="minorHAnsi" w:cstheme="minorBidi"/>
              <w:sz w:val="22"/>
              <w:szCs w:val="22"/>
              <w:lang w:val="nb-NO" w:eastAsia="nb-NO"/>
            </w:rPr>
          </w:pPr>
          <w:hyperlink w:anchor="_Toc528122029" w:history="1">
            <w:r w:rsidR="002D19D7" w:rsidRPr="006A0575">
              <w:rPr>
                <w:rStyle w:val="af0"/>
              </w:rPr>
              <w:t>Federal State Educational Institution of Higher Education</w:t>
            </w:r>
            <w:r w:rsidR="002D19D7">
              <w:rPr>
                <w:webHidden/>
              </w:rPr>
              <w:tab/>
            </w:r>
            <w:r w:rsidR="002D19D7">
              <w:rPr>
                <w:webHidden/>
              </w:rPr>
              <w:fldChar w:fldCharType="begin"/>
            </w:r>
            <w:r w:rsidR="002D19D7">
              <w:rPr>
                <w:webHidden/>
              </w:rPr>
              <w:instrText xml:space="preserve"> PAGEREF _Toc528122029 \h </w:instrText>
            </w:r>
            <w:r w:rsidR="002D19D7">
              <w:rPr>
                <w:webHidden/>
              </w:rPr>
            </w:r>
            <w:r w:rsidR="002D19D7">
              <w:rPr>
                <w:webHidden/>
              </w:rPr>
              <w:fldChar w:fldCharType="separate"/>
            </w:r>
            <w:r w:rsidR="002D19D7">
              <w:rPr>
                <w:webHidden/>
              </w:rPr>
              <w:t>24</w:t>
            </w:r>
            <w:r w:rsidR="002D19D7">
              <w:rPr>
                <w:webHidden/>
              </w:rPr>
              <w:fldChar w:fldCharType="end"/>
            </w:r>
          </w:hyperlink>
        </w:p>
        <w:p w14:paraId="3B2BDEF1" w14:textId="54461A42" w:rsidR="002D19D7" w:rsidRDefault="000C623B">
          <w:pPr>
            <w:pStyle w:val="23"/>
            <w:rPr>
              <w:rFonts w:asciiTheme="minorHAnsi" w:eastAsiaTheme="minorEastAsia" w:hAnsiTheme="minorHAnsi" w:cstheme="minorBidi"/>
              <w:sz w:val="22"/>
              <w:szCs w:val="22"/>
              <w:lang w:val="nb-NO" w:eastAsia="nb-NO"/>
            </w:rPr>
          </w:pPr>
          <w:hyperlink w:anchor="_Toc528122030" w:history="1">
            <w:r w:rsidR="002D19D7" w:rsidRPr="006A0575">
              <w:rPr>
                <w:rStyle w:val="af0"/>
              </w:rPr>
              <w:t>‘National Research University Higher School of Economics’</w:t>
            </w:r>
            <w:r w:rsidR="002D19D7">
              <w:rPr>
                <w:webHidden/>
              </w:rPr>
              <w:tab/>
            </w:r>
            <w:r w:rsidR="002D19D7">
              <w:rPr>
                <w:webHidden/>
              </w:rPr>
              <w:fldChar w:fldCharType="begin"/>
            </w:r>
            <w:r w:rsidR="002D19D7">
              <w:rPr>
                <w:webHidden/>
              </w:rPr>
              <w:instrText xml:space="preserve"> PAGEREF _Toc528122030 \h </w:instrText>
            </w:r>
            <w:r w:rsidR="002D19D7">
              <w:rPr>
                <w:webHidden/>
              </w:rPr>
            </w:r>
            <w:r w:rsidR="002D19D7">
              <w:rPr>
                <w:webHidden/>
              </w:rPr>
              <w:fldChar w:fldCharType="separate"/>
            </w:r>
            <w:r w:rsidR="002D19D7">
              <w:rPr>
                <w:webHidden/>
              </w:rPr>
              <w:t>24</w:t>
            </w:r>
            <w:r w:rsidR="002D19D7">
              <w:rPr>
                <w:webHidden/>
              </w:rPr>
              <w:fldChar w:fldCharType="end"/>
            </w:r>
          </w:hyperlink>
        </w:p>
        <w:p w14:paraId="1D148B56" w14:textId="042D2748" w:rsidR="002D19D7" w:rsidRDefault="000C623B">
          <w:pPr>
            <w:pStyle w:val="23"/>
            <w:rPr>
              <w:rFonts w:asciiTheme="minorHAnsi" w:eastAsiaTheme="minorEastAsia" w:hAnsiTheme="minorHAnsi" w:cstheme="minorBidi"/>
              <w:sz w:val="22"/>
              <w:szCs w:val="22"/>
              <w:lang w:val="nb-NO" w:eastAsia="nb-NO"/>
            </w:rPr>
          </w:pPr>
          <w:hyperlink w:anchor="_Toc528122031" w:history="1">
            <w:r w:rsidR="002D19D7" w:rsidRPr="006A0575">
              <w:rPr>
                <w:rStyle w:val="af0"/>
              </w:rPr>
              <w:t>Report of the supervisor on the bachelor’s thesis</w:t>
            </w:r>
            <w:r w:rsidR="002D19D7">
              <w:rPr>
                <w:webHidden/>
              </w:rPr>
              <w:tab/>
            </w:r>
            <w:r w:rsidR="002D19D7">
              <w:rPr>
                <w:webHidden/>
              </w:rPr>
              <w:fldChar w:fldCharType="begin"/>
            </w:r>
            <w:r w:rsidR="002D19D7">
              <w:rPr>
                <w:webHidden/>
              </w:rPr>
              <w:instrText xml:space="preserve"> PAGEREF _Toc528122031 \h </w:instrText>
            </w:r>
            <w:r w:rsidR="002D19D7">
              <w:rPr>
                <w:webHidden/>
              </w:rPr>
            </w:r>
            <w:r w:rsidR="002D19D7">
              <w:rPr>
                <w:webHidden/>
              </w:rPr>
              <w:fldChar w:fldCharType="separate"/>
            </w:r>
            <w:r w:rsidR="002D19D7">
              <w:rPr>
                <w:webHidden/>
              </w:rPr>
              <w:t>24</w:t>
            </w:r>
            <w:r w:rsidR="002D19D7">
              <w:rPr>
                <w:webHidden/>
              </w:rPr>
              <w:fldChar w:fldCharType="end"/>
            </w:r>
          </w:hyperlink>
        </w:p>
        <w:p w14:paraId="3832162B" w14:textId="16A29E85" w:rsidR="002D19D7" w:rsidRDefault="000C623B">
          <w:pPr>
            <w:pStyle w:val="23"/>
            <w:rPr>
              <w:rFonts w:asciiTheme="minorHAnsi" w:eastAsiaTheme="minorEastAsia" w:hAnsiTheme="minorHAnsi" w:cstheme="minorBidi"/>
              <w:sz w:val="22"/>
              <w:szCs w:val="22"/>
              <w:lang w:val="nb-NO" w:eastAsia="nb-NO"/>
            </w:rPr>
          </w:pPr>
          <w:hyperlink w:anchor="_Toc528122032" w:history="1">
            <w:r w:rsidR="002D19D7" w:rsidRPr="006A0575">
              <w:rPr>
                <w:rStyle w:val="af0"/>
              </w:rPr>
              <w:t>Federal State Educational Institution of Higher Education</w:t>
            </w:r>
            <w:r w:rsidR="002D19D7">
              <w:rPr>
                <w:webHidden/>
              </w:rPr>
              <w:tab/>
            </w:r>
            <w:r w:rsidR="002D19D7">
              <w:rPr>
                <w:webHidden/>
              </w:rPr>
              <w:fldChar w:fldCharType="begin"/>
            </w:r>
            <w:r w:rsidR="002D19D7">
              <w:rPr>
                <w:webHidden/>
              </w:rPr>
              <w:instrText xml:space="preserve"> PAGEREF _Toc528122032 \h </w:instrText>
            </w:r>
            <w:r w:rsidR="002D19D7">
              <w:rPr>
                <w:webHidden/>
              </w:rPr>
            </w:r>
            <w:r w:rsidR="002D19D7">
              <w:rPr>
                <w:webHidden/>
              </w:rPr>
              <w:fldChar w:fldCharType="separate"/>
            </w:r>
            <w:r w:rsidR="002D19D7">
              <w:rPr>
                <w:webHidden/>
              </w:rPr>
              <w:t>25</w:t>
            </w:r>
            <w:r w:rsidR="002D19D7">
              <w:rPr>
                <w:webHidden/>
              </w:rPr>
              <w:fldChar w:fldCharType="end"/>
            </w:r>
          </w:hyperlink>
        </w:p>
        <w:p w14:paraId="748944BD" w14:textId="5DCFEF2F" w:rsidR="002D19D7" w:rsidRDefault="000C623B">
          <w:pPr>
            <w:pStyle w:val="23"/>
            <w:rPr>
              <w:rFonts w:asciiTheme="minorHAnsi" w:eastAsiaTheme="minorEastAsia" w:hAnsiTheme="minorHAnsi" w:cstheme="minorBidi"/>
              <w:sz w:val="22"/>
              <w:szCs w:val="22"/>
              <w:lang w:val="nb-NO" w:eastAsia="nb-NO"/>
            </w:rPr>
          </w:pPr>
          <w:hyperlink w:anchor="_Toc528122033" w:history="1">
            <w:r w:rsidR="002D19D7" w:rsidRPr="006A0575">
              <w:rPr>
                <w:rStyle w:val="af0"/>
              </w:rPr>
              <w:t>‘National Research University Higher School of Economics’</w:t>
            </w:r>
            <w:r w:rsidR="002D19D7">
              <w:rPr>
                <w:webHidden/>
              </w:rPr>
              <w:tab/>
            </w:r>
            <w:r w:rsidR="002D19D7">
              <w:rPr>
                <w:webHidden/>
              </w:rPr>
              <w:fldChar w:fldCharType="begin"/>
            </w:r>
            <w:r w:rsidR="002D19D7">
              <w:rPr>
                <w:webHidden/>
              </w:rPr>
              <w:instrText xml:space="preserve"> PAGEREF _Toc528122033 \h </w:instrText>
            </w:r>
            <w:r w:rsidR="002D19D7">
              <w:rPr>
                <w:webHidden/>
              </w:rPr>
            </w:r>
            <w:r w:rsidR="002D19D7">
              <w:rPr>
                <w:webHidden/>
              </w:rPr>
              <w:fldChar w:fldCharType="separate"/>
            </w:r>
            <w:r w:rsidR="002D19D7">
              <w:rPr>
                <w:webHidden/>
              </w:rPr>
              <w:t>25</w:t>
            </w:r>
            <w:r w:rsidR="002D19D7">
              <w:rPr>
                <w:webHidden/>
              </w:rPr>
              <w:fldChar w:fldCharType="end"/>
            </w:r>
          </w:hyperlink>
        </w:p>
        <w:p w14:paraId="511EEDB0" w14:textId="185F8789" w:rsidR="002D19D7" w:rsidRDefault="000C623B">
          <w:pPr>
            <w:pStyle w:val="23"/>
            <w:rPr>
              <w:rFonts w:asciiTheme="minorHAnsi" w:eastAsiaTheme="minorEastAsia" w:hAnsiTheme="minorHAnsi" w:cstheme="minorBidi"/>
              <w:sz w:val="22"/>
              <w:szCs w:val="22"/>
              <w:lang w:val="nb-NO" w:eastAsia="nb-NO"/>
            </w:rPr>
          </w:pPr>
          <w:hyperlink w:anchor="_Toc528122034" w:history="1">
            <w:r w:rsidR="002D19D7" w:rsidRPr="006A0575">
              <w:rPr>
                <w:rStyle w:val="af0"/>
              </w:rPr>
              <w:t>Report of the supervisor on the bachelor’s thesis</w:t>
            </w:r>
            <w:r w:rsidR="002D19D7">
              <w:rPr>
                <w:webHidden/>
              </w:rPr>
              <w:tab/>
            </w:r>
            <w:r w:rsidR="002D19D7">
              <w:rPr>
                <w:webHidden/>
              </w:rPr>
              <w:fldChar w:fldCharType="begin"/>
            </w:r>
            <w:r w:rsidR="002D19D7">
              <w:rPr>
                <w:webHidden/>
              </w:rPr>
              <w:instrText xml:space="preserve"> PAGEREF _Toc528122034 \h </w:instrText>
            </w:r>
            <w:r w:rsidR="002D19D7">
              <w:rPr>
                <w:webHidden/>
              </w:rPr>
            </w:r>
            <w:r w:rsidR="002D19D7">
              <w:rPr>
                <w:webHidden/>
              </w:rPr>
              <w:fldChar w:fldCharType="separate"/>
            </w:r>
            <w:r w:rsidR="002D19D7">
              <w:rPr>
                <w:webHidden/>
              </w:rPr>
              <w:t>25</w:t>
            </w:r>
            <w:r w:rsidR="002D19D7">
              <w:rPr>
                <w:webHidden/>
              </w:rPr>
              <w:fldChar w:fldCharType="end"/>
            </w:r>
          </w:hyperlink>
        </w:p>
        <w:p w14:paraId="2A91497D" w14:textId="604AE906" w:rsidR="002D19D7" w:rsidRDefault="000C623B">
          <w:pPr>
            <w:pStyle w:val="15"/>
            <w:rPr>
              <w:rFonts w:asciiTheme="minorHAnsi" w:eastAsiaTheme="minorEastAsia" w:hAnsiTheme="minorHAnsi" w:cstheme="minorBidi"/>
              <w:b w:val="0"/>
              <w:color w:val="auto"/>
              <w:sz w:val="22"/>
              <w:szCs w:val="22"/>
              <w:lang w:val="nb-NO" w:eastAsia="nb-NO"/>
            </w:rPr>
          </w:pPr>
          <w:hyperlink w:anchor="_Toc528122035" w:history="1">
            <w:r w:rsidR="002D19D7" w:rsidRPr="006A0575">
              <w:rPr>
                <w:rStyle w:val="af0"/>
                <w:lang w:val="en-GB"/>
              </w:rPr>
              <w:t>Appendix 6</w:t>
            </w:r>
            <w:r w:rsidR="002D19D7">
              <w:rPr>
                <w:webHidden/>
              </w:rPr>
              <w:tab/>
            </w:r>
            <w:r w:rsidR="002D19D7">
              <w:rPr>
                <w:webHidden/>
              </w:rPr>
              <w:fldChar w:fldCharType="begin"/>
            </w:r>
            <w:r w:rsidR="002D19D7">
              <w:rPr>
                <w:webHidden/>
              </w:rPr>
              <w:instrText xml:space="preserve"> PAGEREF _Toc528122035 \h </w:instrText>
            </w:r>
            <w:r w:rsidR="002D19D7">
              <w:rPr>
                <w:webHidden/>
              </w:rPr>
            </w:r>
            <w:r w:rsidR="002D19D7">
              <w:rPr>
                <w:webHidden/>
              </w:rPr>
              <w:fldChar w:fldCharType="separate"/>
            </w:r>
            <w:r w:rsidR="002D19D7">
              <w:rPr>
                <w:webHidden/>
              </w:rPr>
              <w:t>28</w:t>
            </w:r>
            <w:r w:rsidR="002D19D7">
              <w:rPr>
                <w:webHidden/>
              </w:rPr>
              <w:fldChar w:fldCharType="end"/>
            </w:r>
          </w:hyperlink>
        </w:p>
        <w:p w14:paraId="22BCFE01" w14:textId="729EDFF5" w:rsidR="002D19D7" w:rsidRDefault="000C623B">
          <w:pPr>
            <w:pStyle w:val="23"/>
            <w:rPr>
              <w:rFonts w:asciiTheme="minorHAnsi" w:eastAsiaTheme="minorEastAsia" w:hAnsiTheme="minorHAnsi" w:cstheme="minorBidi"/>
              <w:sz w:val="22"/>
              <w:szCs w:val="22"/>
              <w:lang w:val="nb-NO" w:eastAsia="nb-NO"/>
            </w:rPr>
          </w:pPr>
          <w:hyperlink w:anchor="_Toc528122036" w:history="1">
            <w:r w:rsidR="002D19D7" w:rsidRPr="006A0575">
              <w:rPr>
                <w:rStyle w:val="af0"/>
              </w:rPr>
              <w:t>Example of the formulation of the review by the reviewer</w:t>
            </w:r>
            <w:r w:rsidR="002D19D7">
              <w:rPr>
                <w:webHidden/>
              </w:rPr>
              <w:tab/>
            </w:r>
            <w:r w:rsidR="002D19D7">
              <w:rPr>
                <w:webHidden/>
              </w:rPr>
              <w:fldChar w:fldCharType="begin"/>
            </w:r>
            <w:r w:rsidR="002D19D7">
              <w:rPr>
                <w:webHidden/>
              </w:rPr>
              <w:instrText xml:space="preserve"> PAGEREF _Toc528122036 \h </w:instrText>
            </w:r>
            <w:r w:rsidR="002D19D7">
              <w:rPr>
                <w:webHidden/>
              </w:rPr>
            </w:r>
            <w:r w:rsidR="002D19D7">
              <w:rPr>
                <w:webHidden/>
              </w:rPr>
              <w:fldChar w:fldCharType="separate"/>
            </w:r>
            <w:r w:rsidR="002D19D7">
              <w:rPr>
                <w:webHidden/>
              </w:rPr>
              <w:t>28</w:t>
            </w:r>
            <w:r w:rsidR="002D19D7">
              <w:rPr>
                <w:webHidden/>
              </w:rPr>
              <w:fldChar w:fldCharType="end"/>
            </w:r>
          </w:hyperlink>
        </w:p>
        <w:p w14:paraId="549C71A9" w14:textId="28303382"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7" w:name="_Toc528122004"/>
      <w:r w:rsidRPr="00AF5019">
        <w:rPr>
          <w:rFonts w:ascii="Times New Roman" w:hAnsi="Times New Roman"/>
          <w:sz w:val="24"/>
          <w:szCs w:val="24"/>
          <w:lang w:val="en-GB"/>
        </w:rPr>
        <w:lastRenderedPageBreak/>
        <w:t>1. </w:t>
      </w:r>
      <w:bookmarkEnd w:id="0"/>
      <w:r w:rsidR="005E6B64" w:rsidRPr="00AF5019">
        <w:rPr>
          <w:rFonts w:ascii="Times New Roman" w:hAnsi="Times New Roman"/>
          <w:sz w:val="24"/>
          <w:szCs w:val="24"/>
          <w:lang w:val="en-GB"/>
        </w:rPr>
        <w:t>General rules</w:t>
      </w:r>
      <w:bookmarkEnd w:id="7"/>
    </w:p>
    <w:p w14:paraId="3499FD0C" w14:textId="43D09ABF" w:rsidR="005E6B64" w:rsidRPr="00AF5019" w:rsidRDefault="005E6B64" w:rsidP="008A522A">
      <w:pPr>
        <w:ind w:firstLine="720"/>
        <w:jc w:val="both"/>
        <w:rPr>
          <w:sz w:val="24"/>
          <w:szCs w:val="24"/>
          <w:lang w:val="en-GB"/>
        </w:rPr>
      </w:pPr>
      <w:bookmarkStart w:id="8"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Regulations for Term Papers and Theses Prepared by Students of the Bachelor’s, Specialist and Master’s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#08 from November 28, 2014.</w:t>
      </w:r>
      <w:bookmarkEnd w:id="8"/>
    </w:p>
    <w:p w14:paraId="128D7919" w14:textId="554D6F5A" w:rsidR="00980492" w:rsidRPr="00AF5019" w:rsidRDefault="005E6B64" w:rsidP="008A522A">
      <w:pPr>
        <w:ind w:firstLine="720"/>
        <w:jc w:val="both"/>
        <w:rPr>
          <w:sz w:val="24"/>
          <w:szCs w:val="24"/>
          <w:lang w:val="en-GB"/>
        </w:rPr>
      </w:pPr>
      <w:r w:rsidRPr="00AF5019">
        <w:rPr>
          <w:sz w:val="24"/>
          <w:szCs w:val="24"/>
          <w:lang w:val="en-GB"/>
        </w:rPr>
        <w:t>The bachelor’s thesis is completed by fourth-year bachelor students in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This thesis is completed in accordance with the </w:t>
      </w:r>
      <w:r w:rsidR="00173650" w:rsidRPr="00AF5019">
        <w:rPr>
          <w:sz w:val="24"/>
          <w:szCs w:val="24"/>
          <w:lang w:val="en-GB"/>
        </w:rPr>
        <w:t>Ru</w:t>
      </w:r>
      <w:r w:rsidRPr="00AF5019">
        <w:rPr>
          <w:sz w:val="24"/>
          <w:szCs w:val="24"/>
          <w:lang w:val="en-GB"/>
        </w:rPr>
        <w:t>le</w:t>
      </w:r>
      <w:r w:rsidR="00173650" w:rsidRPr="00AF5019">
        <w:rPr>
          <w:sz w:val="24"/>
          <w:szCs w:val="24"/>
          <w:lang w:val="en-GB"/>
        </w:rPr>
        <w:t>s</w:t>
      </w:r>
      <w:r w:rsidRPr="00AF5019">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6B5E5E3"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preparation of the bachelor’s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the student a bachelor’s degree.</w:t>
      </w:r>
    </w:p>
    <w:p w14:paraId="2C9B9D2C" w14:textId="061DE13E"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bachelor’s thesis are the following:</w:t>
      </w:r>
    </w:p>
    <w:p w14:paraId="68E973C7" w14:textId="317A0E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AF5019">
        <w:rPr>
          <w:rFonts w:ascii="Times New Roman" w:hAnsi="Times New Roman"/>
          <w:sz w:val="24"/>
          <w:szCs w:val="24"/>
          <w:lang w:val="en-GB"/>
        </w:rPr>
        <w:t>s</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AF5019">
        <w:rPr>
          <w:rFonts w:ascii="Times New Roman" w:hAnsi="Times New Roman"/>
          <w:sz w:val="24"/>
          <w:szCs w:val="24"/>
          <w:lang w:val="en-GB"/>
        </w:rPr>
        <w:t>s</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7777777" w:rsidR="00616F3B" w:rsidRPr="00AF5019" w:rsidRDefault="00616F3B" w:rsidP="00980492">
      <w:pPr>
        <w:pStyle w:val="1"/>
        <w:jc w:val="center"/>
        <w:rPr>
          <w:rFonts w:ascii="Times New Roman" w:hAnsi="Times New Roman"/>
          <w:sz w:val="24"/>
          <w:szCs w:val="24"/>
          <w:lang w:val="en-GB"/>
        </w:rPr>
      </w:pPr>
      <w:bookmarkStart w:id="9" w:name="_Toc528122005"/>
      <w:r w:rsidRPr="00AF5019">
        <w:rPr>
          <w:rFonts w:ascii="Times New Roman" w:hAnsi="Times New Roman"/>
          <w:sz w:val="24"/>
          <w:szCs w:val="24"/>
          <w:lang w:val="en-GB"/>
        </w:rPr>
        <w:t>2. </w:t>
      </w:r>
      <w:r w:rsidR="00057FED" w:rsidRPr="00AF5019">
        <w:rPr>
          <w:rFonts w:ascii="Times New Roman" w:hAnsi="Times New Roman"/>
          <w:sz w:val="24"/>
          <w:szCs w:val="24"/>
          <w:lang w:val="en-GB"/>
        </w:rPr>
        <w:t>Requirements for the bachelor’s thesis</w:t>
      </w:r>
      <w:bookmarkEnd w:id="9"/>
      <w:r w:rsidR="00980492" w:rsidRPr="00AF5019">
        <w:rPr>
          <w:rFonts w:ascii="Times New Roman" w:hAnsi="Times New Roman"/>
          <w:sz w:val="24"/>
          <w:szCs w:val="24"/>
          <w:lang w:val="en-GB"/>
        </w:rPr>
        <w:t xml:space="preserve"> </w:t>
      </w:r>
    </w:p>
    <w:p w14:paraId="606BE855" w14:textId="54297C77" w:rsidR="00057FED" w:rsidRPr="00AF5019" w:rsidRDefault="00057FED" w:rsidP="008A522A">
      <w:pPr>
        <w:ind w:firstLine="720"/>
        <w:jc w:val="both"/>
        <w:rPr>
          <w:iCs/>
          <w:sz w:val="24"/>
          <w:szCs w:val="24"/>
          <w:lang w:val="en-GB"/>
        </w:rPr>
      </w:pPr>
      <w:r w:rsidRPr="00AF5019">
        <w:rPr>
          <w:iCs/>
          <w:sz w:val="24"/>
          <w:szCs w:val="24"/>
          <w:lang w:val="en-GB"/>
        </w:rPr>
        <w:t>The bachelor’s thesis is an independent research project on a chosen theme, written under the super</w:t>
      </w:r>
      <w:r w:rsidR="000C623B">
        <w:rPr>
          <w:iCs/>
          <w:sz w:val="24"/>
          <w:szCs w:val="24"/>
          <w:lang w:val="en-GB"/>
        </w:rPr>
        <w:t>vision of the student’s</w:t>
      </w:r>
      <w:r w:rsidRPr="00AF5019">
        <w:rPr>
          <w:iCs/>
          <w:sz w:val="24"/>
          <w:szCs w:val="24"/>
          <w:lang w:val="en-GB"/>
        </w:rPr>
        <w:t xml:space="preserve"> supervisor. The bachelor’s thesis should demonstrate the student’s ability to evaluate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nalyse</w:t>
      </w:r>
      <w:r w:rsidRPr="00AF5019">
        <w:rPr>
          <w:iCs/>
          <w:sz w:val="24"/>
          <w:szCs w:val="24"/>
          <w:lang w:val="en-GB"/>
        </w:rPr>
        <w:t xml:space="preserve"> relevant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323D579A" w:rsidR="004F3095" w:rsidRPr="00AF5019" w:rsidRDefault="00057FED" w:rsidP="00AF5019">
      <w:pPr>
        <w:ind w:firstLine="720"/>
        <w:jc w:val="right"/>
        <w:rPr>
          <w:iCs/>
          <w:sz w:val="24"/>
          <w:szCs w:val="24"/>
          <w:lang w:val="en-GB"/>
        </w:rPr>
      </w:pPr>
      <w:r w:rsidRPr="00AF5019">
        <w:rPr>
          <w:iCs/>
          <w:sz w:val="24"/>
          <w:szCs w:val="24"/>
          <w:lang w:val="en-GB"/>
        </w:rPr>
        <w:t xml:space="preserve">The bachelor’s thesis </w:t>
      </w:r>
      <w:r w:rsidR="004F3095" w:rsidRPr="00AF5019">
        <w:rPr>
          <w:iCs/>
          <w:sz w:val="24"/>
          <w:szCs w:val="24"/>
          <w:lang w:val="en-GB"/>
        </w:rPr>
        <w:t xml:space="preserve">may </w:t>
      </w:r>
      <w:r w:rsidRPr="00AF5019">
        <w:rPr>
          <w:iCs/>
          <w:sz w:val="24"/>
          <w:szCs w:val="24"/>
          <w:lang w:val="en-GB"/>
        </w:rPr>
        <w:t>be based on the student’s third-year thesis</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8A90D07" w14:textId="633D2F40" w:rsidR="004F3095" w:rsidRPr="00AF5019" w:rsidRDefault="004F3095" w:rsidP="008A522A">
      <w:pPr>
        <w:ind w:firstLine="720"/>
        <w:jc w:val="both"/>
        <w:rPr>
          <w:sz w:val="24"/>
          <w:szCs w:val="24"/>
          <w:lang w:val="en-GB"/>
        </w:rPr>
      </w:pPr>
      <w:bookmarkStart w:id="10" w:name="_Hlk526790198"/>
      <w:r w:rsidRPr="00AF5019">
        <w:rPr>
          <w:sz w:val="24"/>
          <w:szCs w:val="24"/>
          <w:lang w:val="en-GB"/>
        </w:rPr>
        <w:t>The bachelor’s thesis must be written in English.</w:t>
      </w:r>
      <w:bookmarkEnd w:id="10"/>
    </w:p>
    <w:p w14:paraId="64B69601" w14:textId="3D364DAD" w:rsidR="00EF1A5F" w:rsidRPr="00AF5019" w:rsidRDefault="00525A25" w:rsidP="008A522A">
      <w:pPr>
        <w:ind w:firstLine="720"/>
        <w:jc w:val="both"/>
        <w:rPr>
          <w:sz w:val="24"/>
          <w:szCs w:val="24"/>
          <w:lang w:val="en-GB"/>
        </w:rPr>
      </w:pPr>
      <w:r w:rsidRPr="00AF5019">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AF5019" w:rsidRDefault="00DE742C" w:rsidP="008A522A">
      <w:pPr>
        <w:ind w:firstLine="720"/>
        <w:jc w:val="both"/>
        <w:rPr>
          <w:sz w:val="24"/>
          <w:szCs w:val="24"/>
          <w:lang w:val="en-GB"/>
        </w:rPr>
      </w:pPr>
      <w:r w:rsidRPr="00AF5019">
        <w:rPr>
          <w:sz w:val="24"/>
          <w:szCs w:val="24"/>
          <w:lang w:val="en-GB"/>
        </w:rPr>
        <w:t xml:space="preserve">The recommended length of the bachelor’s thesis </w:t>
      </w:r>
      <w:r w:rsidR="00525A25" w:rsidRPr="00AF5019">
        <w:rPr>
          <w:sz w:val="24"/>
          <w:szCs w:val="24"/>
          <w:lang w:val="en-GB"/>
        </w:rPr>
        <w:t xml:space="preserve">for individual bachelor’s theses (i.e., for theses completed by one student) </w:t>
      </w:r>
      <w:r w:rsidR="00204A46" w:rsidRPr="00AF5019">
        <w:rPr>
          <w:sz w:val="24"/>
          <w:szCs w:val="24"/>
          <w:lang w:val="en-GB"/>
        </w:rPr>
        <w:t>i</w:t>
      </w:r>
      <w:r w:rsidRPr="00AF5019">
        <w:rPr>
          <w:sz w:val="24"/>
          <w:szCs w:val="24"/>
          <w:lang w:val="en-GB"/>
        </w:rPr>
        <w:t>s 12,000 to 15,000 words.</w:t>
      </w:r>
      <w:r w:rsidR="00525A25" w:rsidRPr="00AF5019">
        <w:rPr>
          <w:sz w:val="24"/>
          <w:szCs w:val="24"/>
          <w:lang w:val="en-GB"/>
        </w:rPr>
        <w:t xml:space="preserve"> The recommended length for group bachelor’s theses is 24,000 to 30,000 words.</w:t>
      </w:r>
      <w:r w:rsidRPr="00AF5019">
        <w:rPr>
          <w:sz w:val="24"/>
          <w:szCs w:val="24"/>
          <w:lang w:val="en-GB"/>
        </w:rPr>
        <w:t xml:space="preserve"> </w:t>
      </w:r>
    </w:p>
    <w:p w14:paraId="2B9C59F4" w14:textId="24C6205E" w:rsidR="00DE742C" w:rsidRPr="00AF5019" w:rsidRDefault="00DE742C" w:rsidP="008A522A">
      <w:pPr>
        <w:ind w:firstLine="720"/>
        <w:jc w:val="both"/>
        <w:rPr>
          <w:sz w:val="24"/>
          <w:szCs w:val="24"/>
          <w:lang w:val="en-GB"/>
        </w:rPr>
      </w:pPr>
      <w:r w:rsidRPr="00AF5019">
        <w:rPr>
          <w:sz w:val="24"/>
          <w:szCs w:val="24"/>
          <w:lang w:val="en-GB"/>
        </w:rPr>
        <w:t>The format of the bachelor’s thesis must correspond to the requirements given in this document.</w:t>
      </w:r>
    </w:p>
    <w:p w14:paraId="286E50FA" w14:textId="4B96BC4C" w:rsidR="00331E1C" w:rsidRPr="00AF5019" w:rsidRDefault="00DE742C" w:rsidP="008A522A">
      <w:pPr>
        <w:ind w:firstLine="720"/>
        <w:jc w:val="both"/>
        <w:rPr>
          <w:sz w:val="24"/>
          <w:szCs w:val="24"/>
          <w:lang w:val="en-GB"/>
        </w:rPr>
      </w:pPr>
      <w:r w:rsidRPr="00AF5019">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AF5019">
        <w:rPr>
          <w:sz w:val="24"/>
          <w:szCs w:val="24"/>
          <w:lang w:val="en-GB"/>
        </w:rPr>
        <w:t xml:space="preserve"> The reviewer may not be a member of the same department as the supervisor of the thesis.</w:t>
      </w:r>
    </w:p>
    <w:p w14:paraId="2B2548D5" w14:textId="66346F51"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bachelor’s thesis </w:t>
      </w:r>
      <w:r w:rsidRPr="00AF5019">
        <w:rPr>
          <w:sz w:val="24"/>
          <w:szCs w:val="24"/>
          <w:lang w:val="en-GB"/>
        </w:rPr>
        <w:t>may be written in one of two formats</w:t>
      </w:r>
      <w:r w:rsidR="00DE742C" w:rsidRPr="00AF5019">
        <w:rPr>
          <w:sz w:val="24"/>
          <w:szCs w:val="24"/>
          <w:lang w:val="en-GB"/>
        </w:rPr>
        <w:t>:</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11"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w:t>
      </w:r>
      <w:r w:rsidRPr="00AF5019">
        <w:rPr>
          <w:sz w:val="24"/>
          <w:szCs w:val="24"/>
          <w:lang w:val="en-GB"/>
        </w:rPr>
        <w:lastRenderedPageBreak/>
        <w:t xml:space="preserve">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11"/>
    </w:p>
    <w:p w14:paraId="5FEB866B" w14:textId="70C28B2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12"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nalysing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12"/>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611344E2"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The bachelor’s thesis consists of the following parts:</w:t>
      </w:r>
    </w:p>
    <w:p w14:paraId="3B466F2A" w14:textId="31071CB8" w:rsidR="008C51A0" w:rsidRPr="00AF501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abstract</w:t>
      </w:r>
    </w:p>
    <w:p w14:paraId="12FD6224" w14:textId="78E57BAF" w:rsidR="008C51A0" w:rsidRPr="00AF501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introduction</w:t>
      </w:r>
    </w:p>
    <w:p w14:paraId="33652639" w14:textId="178FB111" w:rsidR="008C51A0" w:rsidRPr="00AF5019"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main part</w:t>
      </w:r>
    </w:p>
    <w:p w14:paraId="32B10555" w14:textId="21D4906C" w:rsidR="008C51A0" w:rsidRPr="00AF501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conclusion</w:t>
      </w:r>
    </w:p>
    <w:p w14:paraId="72B534A8" w14:textId="6EE8AC4F" w:rsidR="008C51A0" w:rsidRPr="00AF501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references</w:t>
      </w:r>
    </w:p>
    <w:p w14:paraId="6F273920" w14:textId="04409096" w:rsidR="008C51A0" w:rsidRPr="00AF501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appendices, if relevant</w:t>
      </w:r>
    </w:p>
    <w:p w14:paraId="410917A2" w14:textId="67280826"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bachelor’s thesis. </w:t>
      </w:r>
      <w:r w:rsidR="00525A25" w:rsidRPr="00AF5019">
        <w:rPr>
          <w:sz w:val="24"/>
          <w:szCs w:val="24"/>
          <w:lang w:val="en-GB"/>
        </w:rPr>
        <w:t xml:space="preserve">For individual project proposals, the </w:t>
      </w:r>
      <w:r w:rsidRPr="00AF5019">
        <w:rPr>
          <w:sz w:val="24"/>
          <w:szCs w:val="24"/>
          <w:lang w:val="en-GB"/>
        </w:rPr>
        <w:t xml:space="preserve">abstract should be between 100-150 words. </w:t>
      </w:r>
      <w:r w:rsidR="00525A25" w:rsidRPr="00AF5019">
        <w:rPr>
          <w:sz w:val="24"/>
          <w:szCs w:val="24"/>
          <w:lang w:val="en-GB"/>
        </w:rPr>
        <w:t xml:space="preserve">For group project proposals, the abstract should be between 200-300 words. </w:t>
      </w:r>
      <w:r w:rsidRPr="00AF5019">
        <w:rPr>
          <w:sz w:val="24"/>
          <w:szCs w:val="24"/>
          <w:lang w:val="en-GB"/>
        </w:rPr>
        <w:t>The abstract should be placed after the table of contents but before the introduction to the main text of the bachelor’s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51C2AFB4"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nalyse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403D8DBF" w14:textId="446DCCC5" w:rsidR="00501ADD" w:rsidRPr="00AF5019" w:rsidRDefault="00703A65" w:rsidP="00703A65">
      <w:pPr>
        <w:pStyle w:val="Normal1"/>
        <w:tabs>
          <w:tab w:val="left" w:pos="1080"/>
        </w:tabs>
        <w:spacing w:line="240" w:lineRule="auto"/>
        <w:jc w:val="both"/>
        <w:rPr>
          <w:i/>
          <w:iCs/>
          <w:snapToGrid/>
          <w:szCs w:val="24"/>
          <w:lang w:val="en-GB"/>
        </w:rPr>
      </w:pPr>
      <w:r w:rsidRPr="00AF5019">
        <w:rPr>
          <w:szCs w:val="24"/>
          <w:lang w:val="en-GB"/>
        </w:rPr>
        <w:t xml:space="preserve">The </w:t>
      </w:r>
      <w:r w:rsidRPr="00AF5019">
        <w:rPr>
          <w:i/>
          <w:szCs w:val="24"/>
          <w:lang w:val="en-GB"/>
        </w:rPr>
        <w:t>objectives of the thesis</w:t>
      </w:r>
      <w:r w:rsidRPr="00AF5019">
        <w:rPr>
          <w:szCs w:val="24"/>
          <w:lang w:val="en-GB"/>
        </w:rPr>
        <w:t xml:space="preserve"> define the purpose of the thesis – for example, the new knowledge the student expects to produce from the analyses in the thesis.</w:t>
      </w:r>
    </w:p>
    <w:p w14:paraId="3FB5CC27" w14:textId="26A73735" w:rsidR="0019569F" w:rsidRPr="00AF5019" w:rsidRDefault="00703A65" w:rsidP="00703A65">
      <w:pPr>
        <w:pStyle w:val="Normal1"/>
        <w:tabs>
          <w:tab w:val="left" w:pos="1080"/>
        </w:tabs>
        <w:spacing w:line="240" w:lineRule="auto"/>
        <w:jc w:val="both"/>
        <w:rPr>
          <w:szCs w:val="24"/>
          <w:lang w:val="en-GB"/>
        </w:rPr>
      </w:pPr>
      <w:r w:rsidRPr="00AF5019">
        <w:rPr>
          <w:szCs w:val="24"/>
          <w:lang w:val="en-GB"/>
        </w:rPr>
        <w:t xml:space="preserve">The </w:t>
      </w:r>
      <w:r w:rsidRPr="00AF5019">
        <w:rPr>
          <w:i/>
          <w:szCs w:val="24"/>
          <w:lang w:val="en-GB"/>
        </w:rPr>
        <w:t>tasks of the thesis</w:t>
      </w:r>
      <w:r w:rsidRPr="00AF5019">
        <w:rPr>
          <w:szCs w:val="24"/>
          <w:lang w:val="en-GB"/>
        </w:rPr>
        <w:t xml:space="preserve"> are the tasks that will be executed to achieve the objective</w:t>
      </w:r>
      <w:r w:rsidR="001D0503" w:rsidRPr="00AF5019">
        <w:rPr>
          <w:szCs w:val="24"/>
          <w:lang w:val="en-GB"/>
        </w:rPr>
        <w:t>s</w:t>
      </w:r>
      <w:r w:rsidRPr="00AF5019">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Pr>
          <w:szCs w:val="24"/>
          <w:lang w:val="en-GB"/>
        </w:rPr>
        <w:t>nalysing</w:t>
      </w:r>
      <w:r w:rsidRPr="00AF5019">
        <w:rPr>
          <w:szCs w:val="24"/>
          <w:lang w:val="en-GB"/>
        </w:rPr>
        <w:t xml:space="preserve"> data, developing the research design, etc.</w:t>
      </w:r>
      <w:r w:rsidR="002335A9" w:rsidRPr="00AF5019">
        <w:rPr>
          <w:szCs w:val="24"/>
          <w:lang w:val="en-GB"/>
        </w:rPr>
        <w:t xml:space="preserve"> Together, these tasks should ensure that the objectives of the thesis are attained.</w:t>
      </w:r>
    </w:p>
    <w:p w14:paraId="03268E2C" w14:textId="46E7CAB4" w:rsidR="00703A65" w:rsidRPr="00AF5019" w:rsidRDefault="00703A65" w:rsidP="00BF59A4">
      <w:pPr>
        <w:pStyle w:val="Normal1"/>
        <w:tabs>
          <w:tab w:val="left" w:pos="1080"/>
        </w:tabs>
        <w:spacing w:line="240" w:lineRule="auto"/>
        <w:jc w:val="both"/>
        <w:rPr>
          <w:szCs w:val="24"/>
          <w:lang w:val="en-GB"/>
        </w:rPr>
      </w:pPr>
      <w:bookmarkStart w:id="13" w:name="_Hlk526821334"/>
      <w:r w:rsidRPr="00AF5019">
        <w:rPr>
          <w:szCs w:val="24"/>
          <w:lang w:val="en-GB"/>
        </w:rPr>
        <w:t xml:space="preserve">The </w:t>
      </w:r>
      <w:r w:rsidRPr="00AF5019">
        <w:rPr>
          <w:i/>
          <w:szCs w:val="24"/>
          <w:lang w:val="en-GB"/>
        </w:rPr>
        <w:t xml:space="preserve">practical significance </w:t>
      </w:r>
      <w:r w:rsidR="001D0503" w:rsidRPr="00AF5019">
        <w:rPr>
          <w:i/>
          <w:szCs w:val="24"/>
          <w:lang w:val="en-GB"/>
        </w:rPr>
        <w:t xml:space="preserve">or scientific contribution </w:t>
      </w:r>
      <w:r w:rsidRPr="00AF5019">
        <w:rPr>
          <w:i/>
          <w:szCs w:val="24"/>
          <w:lang w:val="en-GB"/>
        </w:rPr>
        <w:t xml:space="preserve">of the </w:t>
      </w:r>
      <w:r w:rsidR="00BF59A4" w:rsidRPr="00AF5019">
        <w:rPr>
          <w:i/>
          <w:szCs w:val="24"/>
          <w:lang w:val="en-GB"/>
        </w:rPr>
        <w:t>thesis</w:t>
      </w:r>
      <w:r w:rsidRPr="00AF5019">
        <w:rPr>
          <w:szCs w:val="24"/>
          <w:lang w:val="en-GB"/>
        </w:rPr>
        <w:t xml:space="preserve"> </w:t>
      </w:r>
      <w:r w:rsidR="00BF59A4" w:rsidRPr="00AF5019">
        <w:rPr>
          <w:szCs w:val="24"/>
          <w:lang w:val="en-GB"/>
        </w:rPr>
        <w:t xml:space="preserve">relates to the importance of the solution of the applied problem or the execution of the research tasks. When discussing the practical significance, the thesis </w:t>
      </w:r>
      <w:r w:rsidR="000E6980" w:rsidRPr="00AF5019">
        <w:rPr>
          <w:szCs w:val="24"/>
          <w:lang w:val="en-GB"/>
        </w:rPr>
        <w:t xml:space="preserve">should contain a discussion of </w:t>
      </w:r>
      <w:r w:rsidR="00BF59A4" w:rsidRPr="00AF5019">
        <w:rPr>
          <w:szCs w:val="24"/>
          <w:lang w:val="en-GB"/>
        </w:rPr>
        <w:t xml:space="preserve">(1) </w:t>
      </w:r>
      <w:r w:rsidR="000E6980" w:rsidRPr="00AF5019">
        <w:rPr>
          <w:szCs w:val="24"/>
          <w:lang w:val="en-GB"/>
        </w:rPr>
        <w:t xml:space="preserve">the importance of the </w:t>
      </w:r>
      <w:r w:rsidR="00BF59A4" w:rsidRPr="00AF5019">
        <w:rPr>
          <w:szCs w:val="24"/>
          <w:lang w:val="en-GB"/>
        </w:rPr>
        <w:t>applied problem a</w:t>
      </w:r>
      <w:r w:rsidR="00AF5019">
        <w:rPr>
          <w:szCs w:val="24"/>
          <w:lang w:val="en-GB"/>
        </w:rPr>
        <w:t>nalyse</w:t>
      </w:r>
      <w:r w:rsidR="00BF59A4" w:rsidRPr="00AF5019">
        <w:rPr>
          <w:szCs w:val="24"/>
          <w:lang w:val="en-GB"/>
        </w:rPr>
        <w:t xml:space="preserve">d in the thesis </w:t>
      </w:r>
      <w:r w:rsidR="000E6980" w:rsidRPr="00AF5019">
        <w:rPr>
          <w:szCs w:val="24"/>
          <w:lang w:val="en-GB"/>
        </w:rPr>
        <w:t xml:space="preserve">or </w:t>
      </w:r>
      <w:r w:rsidR="00BF59A4" w:rsidRPr="00AF5019">
        <w:rPr>
          <w:szCs w:val="24"/>
          <w:lang w:val="en-GB"/>
        </w:rPr>
        <w:t xml:space="preserve">the </w:t>
      </w:r>
      <w:r w:rsidR="000E6980" w:rsidRPr="00AF5019">
        <w:rPr>
          <w:szCs w:val="24"/>
          <w:lang w:val="en-GB"/>
        </w:rPr>
        <w:t xml:space="preserve">research tasks </w:t>
      </w:r>
      <w:r w:rsidR="00BF59A4" w:rsidRPr="00AF5019">
        <w:rPr>
          <w:szCs w:val="24"/>
          <w:lang w:val="en-GB"/>
        </w:rPr>
        <w:t xml:space="preserve">that are performed in the thesis </w:t>
      </w:r>
      <w:r w:rsidR="000E6980" w:rsidRPr="00AF5019">
        <w:rPr>
          <w:szCs w:val="24"/>
          <w:lang w:val="en-GB"/>
        </w:rPr>
        <w:t xml:space="preserve">and (2) the potential contribution of the results of the thesis to </w:t>
      </w:r>
      <w:r w:rsidR="00BF59A4" w:rsidRPr="00AF5019">
        <w:rPr>
          <w:szCs w:val="24"/>
          <w:lang w:val="en-GB"/>
        </w:rPr>
        <w:t xml:space="preserve">such issues as the development of </w:t>
      </w:r>
      <w:r w:rsidR="000E6980" w:rsidRPr="00AF5019">
        <w:rPr>
          <w:szCs w:val="24"/>
          <w:lang w:val="en-GB"/>
        </w:rPr>
        <w:t>a scientific discipline</w:t>
      </w:r>
      <w:r w:rsidR="00BF59A4" w:rsidRPr="00AF5019">
        <w:rPr>
          <w:szCs w:val="24"/>
          <w:lang w:val="en-GB"/>
        </w:rPr>
        <w:t xml:space="preserve">, </w:t>
      </w:r>
      <w:r w:rsidR="000E6980" w:rsidRPr="00AF5019">
        <w:rPr>
          <w:szCs w:val="24"/>
          <w:lang w:val="en-GB"/>
        </w:rPr>
        <w:t>to increasing the efficacy of o</w:t>
      </w:r>
      <w:r w:rsidR="00AF5019">
        <w:rPr>
          <w:szCs w:val="24"/>
          <w:lang w:val="en-GB"/>
        </w:rPr>
        <w:t>rganis</w:t>
      </w:r>
      <w:r w:rsidR="000E6980" w:rsidRPr="00AF5019">
        <w:rPr>
          <w:szCs w:val="24"/>
          <w:lang w:val="en-GB"/>
        </w:rPr>
        <w:t>ations</w:t>
      </w:r>
      <w:r w:rsidR="00BF59A4" w:rsidRPr="00AF5019">
        <w:rPr>
          <w:szCs w:val="24"/>
          <w:lang w:val="en-GB"/>
        </w:rPr>
        <w:t>, etc</w:t>
      </w:r>
      <w:r w:rsidR="00165283" w:rsidRPr="00AF5019">
        <w:rPr>
          <w:szCs w:val="24"/>
          <w:lang w:val="en-GB"/>
        </w:rPr>
        <w:t>.</w:t>
      </w:r>
      <w:bookmarkEnd w:id="13"/>
    </w:p>
    <w:p w14:paraId="28D951AF" w14:textId="76CDC538" w:rsidR="00501ADD" w:rsidRPr="00AF5019" w:rsidRDefault="000E6980" w:rsidP="008A522A">
      <w:pPr>
        <w:pStyle w:val="Normal1"/>
        <w:tabs>
          <w:tab w:val="left" w:pos="1080"/>
        </w:tabs>
        <w:spacing w:line="240" w:lineRule="auto"/>
        <w:jc w:val="both"/>
        <w:rPr>
          <w:szCs w:val="24"/>
          <w:lang w:val="en-GB"/>
        </w:rPr>
      </w:pPr>
      <w:bookmarkStart w:id="14" w:name="_Hlk526821366"/>
      <w:r w:rsidRPr="00AF5019">
        <w:rPr>
          <w:szCs w:val="24"/>
          <w:lang w:val="en-GB"/>
        </w:rPr>
        <w:lastRenderedPageBreak/>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4"/>
    </w:p>
    <w:p w14:paraId="79357832" w14:textId="5B98D6F7" w:rsidR="000E6980" w:rsidRPr="00AF5019" w:rsidRDefault="000E6980" w:rsidP="008A522A">
      <w:pPr>
        <w:pStyle w:val="Normal1"/>
        <w:tabs>
          <w:tab w:val="left" w:pos="1080"/>
        </w:tabs>
        <w:spacing w:line="240" w:lineRule="auto"/>
        <w:jc w:val="both"/>
        <w:rPr>
          <w:szCs w:val="24"/>
          <w:lang w:val="en-GB"/>
        </w:rPr>
      </w:pPr>
      <w:r w:rsidRPr="00AF5019">
        <w:rPr>
          <w:szCs w:val="24"/>
          <w:lang w:val="en-GB"/>
        </w:rPr>
        <w:t>The main part of the bachelor’s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77AE0DDB"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5"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6F791365"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79DD1761"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02A4A1E5" w14:textId="7B7801E3" w:rsidR="00054AC7" w:rsidRPr="00AF5019" w:rsidRDefault="00B4634C" w:rsidP="008A522A">
      <w:pPr>
        <w:ind w:firstLine="720"/>
        <w:jc w:val="both"/>
        <w:rPr>
          <w:sz w:val="24"/>
          <w:szCs w:val="24"/>
          <w:lang w:val="en-GB"/>
        </w:rPr>
      </w:pPr>
      <w:r w:rsidRPr="00AF5019">
        <w:rPr>
          <w:sz w:val="24"/>
          <w:szCs w:val="24"/>
          <w:lang w:val="en-GB"/>
        </w:rPr>
        <w:t>In the theoretical foundation, student</w:t>
      </w:r>
      <w:r w:rsidR="006F21B5" w:rsidRPr="00AF5019">
        <w:rPr>
          <w:sz w:val="24"/>
          <w:szCs w:val="24"/>
          <w:lang w:val="en-GB"/>
        </w:rPr>
        <w:t>s</w:t>
      </w:r>
      <w:r w:rsidRPr="00AF5019">
        <w:rPr>
          <w:sz w:val="24"/>
          <w:szCs w:val="24"/>
          <w:lang w:val="en-GB"/>
        </w:rPr>
        <w:t xml:space="preserve"> should do the following:</w:t>
      </w:r>
    </w:p>
    <w:p w14:paraId="719A8AA5" w14:textId="6D74BC8B" w:rsidR="00B4634C" w:rsidRPr="00AF5019"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specify</w:t>
      </w:r>
      <w:r w:rsidR="00B4634C" w:rsidRPr="00AF5019">
        <w:rPr>
          <w:rFonts w:ascii="Times New Roman" w:hAnsi="Times New Roman"/>
          <w:sz w:val="24"/>
          <w:szCs w:val="24"/>
          <w:lang w:val="en-GB"/>
        </w:rPr>
        <w:t xml:space="preserve"> the prior research that is the basis for the research question in the thesis</w:t>
      </w:r>
    </w:p>
    <w:p w14:paraId="23968413" w14:textId="7E3A1747" w:rsidR="00B4634C" w:rsidRPr="00AF5019"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identify relevant issues that have not been solved in full in prior research</w:t>
      </w:r>
    </w:p>
    <w:p w14:paraId="586733B2" w14:textId="50A2402F" w:rsidR="00B4634C" w:rsidRPr="00AF5019"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define the primary concepts, terms, theory, etc. that are required to solve these issues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3F20A4D2"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rganis</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What issues do prior studies disagree on?</w:t>
      </w:r>
    </w:p>
    <w:p w14:paraId="347835E8" w14:textId="21D2B5C2" w:rsidR="00054AC7" w:rsidRPr="00AF5019"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How is it possible to develop further the research question – i.e., what issues have not been solved in full in prior research?</w:t>
      </w:r>
      <w:r w:rsidR="00054AC7" w:rsidRPr="00AF5019">
        <w:rPr>
          <w:rFonts w:ascii="Times New Roman" w:hAnsi="Times New Roman"/>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5"/>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6" w:name="_Hlk526821876"/>
      <w:r w:rsidRPr="00AF5019">
        <w:rPr>
          <w:sz w:val="24"/>
          <w:szCs w:val="24"/>
          <w:lang w:val="en-GB"/>
        </w:rPr>
        <w:t>The structure and content of the sections that follow the theoretical foundation depend on whether the thesis is in a research format or a project-analytical format:</w:t>
      </w:r>
      <w:bookmarkEnd w:id="16"/>
    </w:p>
    <w:p w14:paraId="171FC485" w14:textId="5B3DE229" w:rsidR="00AD3325" w:rsidRPr="00AF5019" w:rsidRDefault="0077433F" w:rsidP="008A522A">
      <w:pPr>
        <w:shd w:val="clear" w:color="auto" w:fill="FFFFFF"/>
        <w:tabs>
          <w:tab w:val="left" w:pos="1080"/>
        </w:tabs>
        <w:ind w:firstLine="720"/>
        <w:jc w:val="both"/>
        <w:rPr>
          <w:sz w:val="24"/>
          <w:szCs w:val="24"/>
          <w:lang w:val="en-GB"/>
        </w:rPr>
      </w:pPr>
      <w:r w:rsidRPr="00AF5019">
        <w:rPr>
          <w:b/>
          <w:sz w:val="24"/>
          <w:szCs w:val="24"/>
          <w:lang w:val="en-GB"/>
        </w:rPr>
        <w:t>Research format</w:t>
      </w:r>
    </w:p>
    <w:p w14:paraId="701A3235" w14:textId="7944B0A1" w:rsidR="0077433F" w:rsidRPr="00AF5019" w:rsidRDefault="0077433F" w:rsidP="008A522A">
      <w:pPr>
        <w:shd w:val="clear" w:color="auto" w:fill="FFFFFF"/>
        <w:tabs>
          <w:tab w:val="left" w:pos="1080"/>
        </w:tabs>
        <w:ind w:firstLine="720"/>
        <w:jc w:val="both"/>
        <w:rPr>
          <w:sz w:val="24"/>
          <w:szCs w:val="24"/>
          <w:lang w:val="en-GB"/>
        </w:rPr>
      </w:pPr>
      <w:bookmarkStart w:id="17" w:name="_Hlk526822452"/>
      <w:bookmarkStart w:id="18" w:name="_Hlk526822720"/>
      <w:r w:rsidRPr="00AF5019">
        <w:rPr>
          <w:sz w:val="24"/>
          <w:szCs w:val="24"/>
          <w:lang w:val="en-GB"/>
        </w:rPr>
        <w:t xml:space="preserve">Theses written in a research format </w:t>
      </w:r>
      <w:r w:rsidR="00556CDE" w:rsidRPr="00AF5019">
        <w:rPr>
          <w:sz w:val="24"/>
          <w:szCs w:val="24"/>
          <w:lang w:val="en-GB"/>
        </w:rPr>
        <w:t xml:space="preserve">should </w:t>
      </w:r>
      <w:r w:rsidRPr="00AF5019">
        <w:rPr>
          <w:sz w:val="24"/>
          <w:szCs w:val="24"/>
          <w:lang w:val="en-GB"/>
        </w:rPr>
        <w:t>include the following parts:</w:t>
      </w:r>
      <w:bookmarkEnd w:id="17"/>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What is necessary to achieve the objectives or to solve the tasks of the thesis?</w:t>
      </w:r>
    </w:p>
    <w:p w14:paraId="2BA6EEE4" w14:textId="4F0E24C1" w:rsidR="005938E8" w:rsidRPr="00AF5019"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Are the proposed methods sufficient to a</w:t>
      </w:r>
      <w:r w:rsidR="00AF5019">
        <w:rPr>
          <w:rFonts w:ascii="Times New Roman" w:hAnsi="Times New Roman"/>
          <w:sz w:val="24"/>
          <w:szCs w:val="24"/>
          <w:lang w:val="en-GB"/>
        </w:rPr>
        <w:t>nalyse</w:t>
      </w:r>
      <w:r w:rsidRPr="00AF5019">
        <w:rPr>
          <w:rFonts w:ascii="Times New Roman" w:hAnsi="Times New Roman"/>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ab/>
      </w:r>
      <w:r w:rsidR="00D27BAA" w:rsidRPr="00AF5019">
        <w:rPr>
          <w:rFonts w:ascii="Times New Roman" w:hAnsi="Times New Roman"/>
          <w:sz w:val="24"/>
          <w:szCs w:val="24"/>
          <w:lang w:val="en-GB"/>
        </w:rPr>
        <w:t>the specification and development of the hypotheses</w:t>
      </w:r>
      <w:r w:rsidRPr="00AF5019">
        <w:rPr>
          <w:rFonts w:ascii="Times New Roman" w:hAnsi="Times New Roman"/>
          <w:sz w:val="24"/>
          <w:szCs w:val="24"/>
          <w:lang w:val="en-GB"/>
        </w:rPr>
        <w:t>;</w:t>
      </w:r>
    </w:p>
    <w:p w14:paraId="0DE83129" w14:textId="66CC918B" w:rsidR="005938E8" w:rsidRPr="00AF5019"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lastRenderedPageBreak/>
        <w:tab/>
      </w:r>
      <w:r w:rsidR="00D27BAA" w:rsidRPr="00AF5019">
        <w:rPr>
          <w:rFonts w:ascii="Times New Roman" w:hAnsi="Times New Roman"/>
          <w:sz w:val="24"/>
          <w:szCs w:val="24"/>
          <w:lang w:val="en-GB"/>
        </w:rPr>
        <w:t>the justification of the methods used in the research</w:t>
      </w:r>
    </w:p>
    <w:p w14:paraId="1FB29BB5" w14:textId="336DDEDC" w:rsidR="005938E8" w:rsidRPr="00AF5019"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ab/>
      </w:r>
      <w:r w:rsidR="00D27BAA" w:rsidRPr="00AF5019">
        <w:rPr>
          <w:rFonts w:ascii="Times New Roman" w:hAnsi="Times New Roman"/>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61C7AE9E"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nalyse</w:t>
      </w:r>
      <w:r w:rsidRPr="00AF5019">
        <w:rPr>
          <w:sz w:val="24"/>
          <w:szCs w:val="24"/>
          <w:lang w:val="en-GB"/>
        </w:rPr>
        <w:t xml:space="preserve"> data and of the statistical software used to a</w:t>
      </w:r>
      <w:r w:rsidR="00AF5019">
        <w:rPr>
          <w:sz w:val="24"/>
          <w:szCs w:val="24"/>
          <w:lang w:val="en-GB"/>
        </w:rPr>
        <w:t>nalyse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AF5019" w:rsidRDefault="00821B5C" w:rsidP="008A522A">
      <w:pPr>
        <w:ind w:firstLine="720"/>
        <w:jc w:val="both"/>
        <w:rPr>
          <w:sz w:val="24"/>
          <w:szCs w:val="24"/>
          <w:lang w:val="en-GB"/>
        </w:rPr>
      </w:pPr>
      <w:r w:rsidRPr="00AF5019">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nalyse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 xml:space="preserve">How will the methods from the prior point be used? </w:t>
      </w:r>
    </w:p>
    <w:p w14:paraId="486A7202" w14:textId="35D651BA" w:rsidR="005938E8" w:rsidRPr="00AF5019"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What data will be used, and why?</w:t>
      </w:r>
    </w:p>
    <w:p w14:paraId="36A49D28" w14:textId="32DF9DF1" w:rsidR="005938E8" w:rsidRPr="00AF5019"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AF5019">
        <w:rPr>
          <w:rFonts w:ascii="Times New Roman" w:hAnsi="Times New Roman"/>
          <w:sz w:val="24"/>
          <w:szCs w:val="24"/>
          <w:lang w:val="en-GB"/>
        </w:rPr>
        <w:t>How will data be gathered and a</w:t>
      </w:r>
      <w:r w:rsidR="00AF5019">
        <w:rPr>
          <w:rFonts w:ascii="Times New Roman" w:hAnsi="Times New Roman"/>
          <w:sz w:val="24"/>
          <w:szCs w:val="24"/>
          <w:lang w:val="en-GB"/>
        </w:rPr>
        <w:t>nalyse</w:t>
      </w:r>
      <w:r w:rsidRPr="00AF5019">
        <w:rPr>
          <w:rFonts w:ascii="Times New Roman" w:hAnsi="Times New Roman"/>
          <w:sz w:val="24"/>
          <w:szCs w:val="24"/>
          <w:lang w:val="en-GB"/>
        </w:rPr>
        <w:t>d</w:t>
      </w:r>
      <w:r w:rsidR="005938E8" w:rsidRPr="00AF5019">
        <w:rPr>
          <w:rFonts w:ascii="Times New Roman" w:hAnsi="Times New Roman"/>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What are the primary results of the research?</w:t>
      </w:r>
    </w:p>
    <w:p w14:paraId="44256B9D" w14:textId="6C58DF21" w:rsidR="00821B5C" w:rsidRPr="00AF5019"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How could these results be interpreted?</w:t>
      </w:r>
    </w:p>
    <w:p w14:paraId="168EE241" w14:textId="4EC7A0A6" w:rsidR="00821B5C" w:rsidRPr="00AF5019"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AF5019">
        <w:rPr>
          <w:rFonts w:ascii="Times New Roman" w:hAnsi="Times New Roman"/>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AF5019" w:rsidRDefault="00821B5C" w:rsidP="008A522A">
      <w:pPr>
        <w:ind w:firstLine="720"/>
        <w:jc w:val="both"/>
        <w:rPr>
          <w:sz w:val="24"/>
          <w:szCs w:val="24"/>
          <w:lang w:val="en-GB"/>
        </w:rPr>
      </w:pPr>
      <w:r w:rsidRPr="00AF5019">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AF5019" w:rsidRDefault="007E2802" w:rsidP="008A522A">
      <w:pPr>
        <w:ind w:firstLine="720"/>
        <w:jc w:val="both"/>
        <w:rPr>
          <w:sz w:val="24"/>
          <w:szCs w:val="24"/>
          <w:lang w:val="en-GB"/>
        </w:rPr>
      </w:pPr>
    </w:p>
    <w:p w14:paraId="73E3D5A6" w14:textId="315E7B69" w:rsidR="00355384" w:rsidRPr="00AF5019" w:rsidRDefault="00821B5C" w:rsidP="00E46E22">
      <w:pPr>
        <w:ind w:firstLine="567"/>
        <w:jc w:val="right"/>
        <w:rPr>
          <w:sz w:val="24"/>
          <w:szCs w:val="24"/>
          <w:lang w:val="en-GB"/>
        </w:rPr>
      </w:pPr>
      <w:r w:rsidRPr="00AF5019">
        <w:rPr>
          <w:sz w:val="24"/>
          <w:szCs w:val="24"/>
          <w:lang w:val="en-GB"/>
        </w:rPr>
        <w:t>Table 1</w:t>
      </w:r>
    </w:p>
    <w:p w14:paraId="06883359" w14:textId="3B533D1F" w:rsidR="00355384" w:rsidRPr="00AF5019" w:rsidRDefault="00B80225" w:rsidP="00E46E22">
      <w:pPr>
        <w:ind w:firstLine="567"/>
        <w:jc w:val="center"/>
        <w:rPr>
          <w:sz w:val="24"/>
          <w:szCs w:val="24"/>
          <w:lang w:val="en-GB"/>
        </w:rPr>
      </w:pPr>
      <w:r w:rsidRPr="00AF5019">
        <w:rPr>
          <w:sz w:val="24"/>
          <w:szCs w:val="24"/>
          <w:lang w:val="en-GB"/>
        </w:rPr>
        <w:t>Recommendations</w:t>
      </w:r>
      <w:r w:rsidR="00556CDE" w:rsidRPr="00AF5019">
        <w:rPr>
          <w:sz w:val="24"/>
          <w:szCs w:val="24"/>
          <w:lang w:val="en-GB"/>
        </w:rPr>
        <w:t xml:space="preserve"> </w:t>
      </w:r>
      <w:r w:rsidRPr="00AF5019">
        <w:rPr>
          <w:sz w:val="24"/>
          <w:szCs w:val="24"/>
          <w:lang w:val="en-GB"/>
        </w:rPr>
        <w:t xml:space="preserve">for </w:t>
      </w:r>
      <w:r w:rsidR="00556CDE" w:rsidRPr="00AF5019">
        <w:rPr>
          <w:sz w:val="24"/>
          <w:szCs w:val="24"/>
          <w:lang w:val="en-GB"/>
        </w:rPr>
        <w:t xml:space="preserve">the structure of </w:t>
      </w:r>
      <w:r w:rsidRPr="00AF5019">
        <w:rPr>
          <w:sz w:val="24"/>
          <w:szCs w:val="24"/>
          <w:lang w:val="en-GB"/>
        </w:rPr>
        <w:t xml:space="preserve">a </w:t>
      </w:r>
      <w:r w:rsidR="00556CDE" w:rsidRPr="00AF5019">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460"/>
        <w:gridCol w:w="4712"/>
      </w:tblGrid>
      <w:tr w:rsidR="00DB6384" w:rsidRPr="000C623B" w14:paraId="6D5FB098" w14:textId="77777777" w:rsidTr="00DB6384">
        <w:tc>
          <w:tcPr>
            <w:tcW w:w="2684" w:type="pct"/>
            <w:vAlign w:val="center"/>
          </w:tcPr>
          <w:bookmarkEnd w:id="18"/>
          <w:p w14:paraId="3226A27E" w14:textId="4D008468" w:rsidR="00DB6384" w:rsidRPr="00AF5019" w:rsidRDefault="00556CDE" w:rsidP="0018041B">
            <w:pPr>
              <w:jc w:val="center"/>
              <w:rPr>
                <w:b/>
                <w:sz w:val="24"/>
                <w:szCs w:val="24"/>
                <w:lang w:val="en-GB"/>
              </w:rPr>
            </w:pPr>
            <w:r w:rsidRPr="00AF5019">
              <w:rPr>
                <w:b/>
                <w:sz w:val="24"/>
                <w:szCs w:val="24"/>
                <w:lang w:val="en-GB"/>
              </w:rPr>
              <w:t>Component</w:t>
            </w:r>
          </w:p>
        </w:tc>
        <w:tc>
          <w:tcPr>
            <w:tcW w:w="2316" w:type="pct"/>
          </w:tcPr>
          <w:p w14:paraId="0F34885A" w14:textId="2F60B036" w:rsidR="00DB6384" w:rsidRPr="00AF5019" w:rsidRDefault="00556CDE" w:rsidP="0018041B">
            <w:pPr>
              <w:jc w:val="center"/>
              <w:rPr>
                <w:b/>
                <w:sz w:val="24"/>
                <w:szCs w:val="24"/>
                <w:lang w:val="en-GB"/>
              </w:rPr>
            </w:pPr>
            <w:r w:rsidRPr="00AF5019">
              <w:rPr>
                <w:b/>
                <w:sz w:val="24"/>
                <w:szCs w:val="24"/>
                <w:lang w:val="en-GB"/>
              </w:rPr>
              <w:t>Recommended %, as a % of the entire thesis</w:t>
            </w:r>
          </w:p>
        </w:tc>
      </w:tr>
      <w:tr w:rsidR="00DB6384" w:rsidRPr="00AF5019" w14:paraId="575FB68F" w14:textId="77777777" w:rsidTr="00DB6384">
        <w:tc>
          <w:tcPr>
            <w:tcW w:w="2684" w:type="pct"/>
            <w:vAlign w:val="center"/>
          </w:tcPr>
          <w:p w14:paraId="0B06B780" w14:textId="3036EE7A" w:rsidR="00DB6384" w:rsidRPr="00AF5019" w:rsidRDefault="00556CDE" w:rsidP="000E74D4">
            <w:pPr>
              <w:rPr>
                <w:sz w:val="24"/>
                <w:szCs w:val="24"/>
                <w:lang w:val="en-GB"/>
              </w:rPr>
            </w:pPr>
            <w:r w:rsidRPr="00AF5019">
              <w:rPr>
                <w:sz w:val="24"/>
                <w:szCs w:val="24"/>
                <w:lang w:val="en-GB"/>
              </w:rPr>
              <w:t>Introduction</w:t>
            </w:r>
          </w:p>
        </w:tc>
        <w:tc>
          <w:tcPr>
            <w:tcW w:w="2316" w:type="pct"/>
          </w:tcPr>
          <w:p w14:paraId="1BBA5BC8" w14:textId="77777777" w:rsidR="00DB6384" w:rsidRPr="00AF5019" w:rsidRDefault="00DB6384" w:rsidP="00AD3325">
            <w:pPr>
              <w:ind w:right="1134"/>
              <w:jc w:val="right"/>
              <w:rPr>
                <w:sz w:val="24"/>
                <w:szCs w:val="24"/>
                <w:lang w:val="en-GB"/>
              </w:rPr>
            </w:pPr>
            <w:r w:rsidRPr="00AF5019">
              <w:rPr>
                <w:sz w:val="24"/>
                <w:szCs w:val="24"/>
                <w:lang w:val="en-GB"/>
              </w:rPr>
              <w:t>10</w:t>
            </w:r>
          </w:p>
        </w:tc>
      </w:tr>
      <w:tr w:rsidR="00DB6384" w:rsidRPr="00AF5019" w14:paraId="611556E5" w14:textId="77777777" w:rsidTr="00DB6384">
        <w:tc>
          <w:tcPr>
            <w:tcW w:w="2684" w:type="pct"/>
            <w:vAlign w:val="center"/>
          </w:tcPr>
          <w:p w14:paraId="0DEB80EA" w14:textId="3F381AE6" w:rsidR="00DB6384" w:rsidRPr="00AF5019" w:rsidRDefault="00556CDE" w:rsidP="007073E3">
            <w:pPr>
              <w:ind w:left="34" w:hanging="34"/>
              <w:rPr>
                <w:sz w:val="24"/>
                <w:szCs w:val="24"/>
                <w:lang w:val="en-GB"/>
              </w:rPr>
            </w:pPr>
            <w:r w:rsidRPr="00AF5019">
              <w:rPr>
                <w:sz w:val="24"/>
                <w:szCs w:val="24"/>
                <w:lang w:val="en-GB"/>
              </w:rPr>
              <w:t>Theoretical foundation</w:t>
            </w:r>
          </w:p>
        </w:tc>
        <w:tc>
          <w:tcPr>
            <w:tcW w:w="2316" w:type="pct"/>
          </w:tcPr>
          <w:p w14:paraId="1EBD593E" w14:textId="77777777" w:rsidR="00DB6384" w:rsidRPr="00AF5019" w:rsidRDefault="00DB6384" w:rsidP="00AD3325">
            <w:pPr>
              <w:ind w:right="1134"/>
              <w:jc w:val="right"/>
              <w:rPr>
                <w:sz w:val="24"/>
                <w:szCs w:val="24"/>
                <w:lang w:val="en-GB"/>
              </w:rPr>
            </w:pPr>
            <w:r w:rsidRPr="00AF5019">
              <w:rPr>
                <w:sz w:val="24"/>
                <w:szCs w:val="24"/>
                <w:lang w:val="en-GB"/>
              </w:rPr>
              <w:t>25</w:t>
            </w:r>
          </w:p>
        </w:tc>
      </w:tr>
      <w:tr w:rsidR="00DB6384" w:rsidRPr="00AF5019" w14:paraId="78F02524" w14:textId="77777777" w:rsidTr="00DB6384">
        <w:tc>
          <w:tcPr>
            <w:tcW w:w="2684" w:type="pct"/>
            <w:vAlign w:val="center"/>
          </w:tcPr>
          <w:p w14:paraId="0AB371F3" w14:textId="5D0826C3" w:rsidR="00DB6384" w:rsidRPr="00AF5019" w:rsidRDefault="00556CDE" w:rsidP="007073E3">
            <w:pPr>
              <w:ind w:left="34" w:hanging="34"/>
              <w:rPr>
                <w:sz w:val="24"/>
                <w:szCs w:val="24"/>
                <w:lang w:val="en-GB"/>
              </w:rPr>
            </w:pPr>
            <w:r w:rsidRPr="00AF5019">
              <w:rPr>
                <w:sz w:val="24"/>
                <w:szCs w:val="24"/>
                <w:lang w:val="en-GB"/>
              </w:rPr>
              <w:t>Statement of the research question</w:t>
            </w:r>
          </w:p>
        </w:tc>
        <w:tc>
          <w:tcPr>
            <w:tcW w:w="2316" w:type="pct"/>
          </w:tcPr>
          <w:p w14:paraId="21273A31" w14:textId="77777777" w:rsidR="00DB6384" w:rsidRPr="00AF5019" w:rsidRDefault="00DB6384" w:rsidP="00AD3325">
            <w:pPr>
              <w:ind w:right="1134"/>
              <w:jc w:val="right"/>
              <w:rPr>
                <w:sz w:val="24"/>
                <w:szCs w:val="24"/>
                <w:lang w:val="en-GB"/>
              </w:rPr>
            </w:pPr>
            <w:r w:rsidRPr="00AF5019">
              <w:rPr>
                <w:sz w:val="24"/>
                <w:szCs w:val="24"/>
                <w:lang w:val="en-GB"/>
              </w:rPr>
              <w:t>10</w:t>
            </w:r>
          </w:p>
        </w:tc>
      </w:tr>
      <w:tr w:rsidR="00DB6384" w:rsidRPr="00AF5019" w14:paraId="19920B27" w14:textId="77777777" w:rsidTr="00DB6384">
        <w:tc>
          <w:tcPr>
            <w:tcW w:w="2684" w:type="pct"/>
            <w:vAlign w:val="center"/>
          </w:tcPr>
          <w:p w14:paraId="2FCDD0E3" w14:textId="2DD02F28" w:rsidR="00DB6384" w:rsidRPr="00AF5019" w:rsidRDefault="00556CDE" w:rsidP="000E74D4">
            <w:pPr>
              <w:rPr>
                <w:sz w:val="24"/>
                <w:szCs w:val="24"/>
                <w:lang w:val="en-GB"/>
              </w:rPr>
            </w:pPr>
            <w:r w:rsidRPr="00AF5019">
              <w:rPr>
                <w:sz w:val="24"/>
                <w:szCs w:val="24"/>
                <w:lang w:val="en-GB"/>
              </w:rPr>
              <w:t>Methodology</w:t>
            </w:r>
          </w:p>
        </w:tc>
        <w:tc>
          <w:tcPr>
            <w:tcW w:w="2316" w:type="pct"/>
          </w:tcPr>
          <w:p w14:paraId="05D36338" w14:textId="77777777" w:rsidR="00DB6384" w:rsidRPr="00AF5019" w:rsidRDefault="00DB6384" w:rsidP="00AD3325">
            <w:pPr>
              <w:ind w:right="1134"/>
              <w:jc w:val="right"/>
              <w:rPr>
                <w:sz w:val="24"/>
                <w:szCs w:val="24"/>
                <w:lang w:val="en-GB"/>
              </w:rPr>
            </w:pPr>
            <w:r w:rsidRPr="00AF5019">
              <w:rPr>
                <w:sz w:val="24"/>
                <w:szCs w:val="24"/>
                <w:lang w:val="en-GB"/>
              </w:rPr>
              <w:t>20</w:t>
            </w:r>
          </w:p>
        </w:tc>
      </w:tr>
      <w:tr w:rsidR="00DB6384" w:rsidRPr="00AF5019" w14:paraId="5F163BC4" w14:textId="77777777" w:rsidTr="00DB6384">
        <w:tc>
          <w:tcPr>
            <w:tcW w:w="2684" w:type="pct"/>
            <w:vAlign w:val="center"/>
          </w:tcPr>
          <w:p w14:paraId="12C2864D" w14:textId="3A1B674D" w:rsidR="00DB6384" w:rsidRPr="00AF5019" w:rsidRDefault="00556CDE" w:rsidP="000E74D4">
            <w:pPr>
              <w:rPr>
                <w:sz w:val="24"/>
                <w:szCs w:val="24"/>
                <w:lang w:val="en-GB"/>
              </w:rPr>
            </w:pPr>
            <w:r w:rsidRPr="00AF5019">
              <w:rPr>
                <w:sz w:val="24"/>
                <w:szCs w:val="24"/>
                <w:lang w:val="en-GB"/>
              </w:rPr>
              <w:lastRenderedPageBreak/>
              <w:t>Description of the results</w:t>
            </w:r>
          </w:p>
        </w:tc>
        <w:tc>
          <w:tcPr>
            <w:tcW w:w="2316" w:type="pct"/>
          </w:tcPr>
          <w:p w14:paraId="4BA6F51D" w14:textId="77777777" w:rsidR="00DB6384" w:rsidRPr="00AF5019" w:rsidRDefault="00DB6384" w:rsidP="00AD3325">
            <w:pPr>
              <w:ind w:right="1134"/>
              <w:jc w:val="right"/>
              <w:rPr>
                <w:sz w:val="24"/>
                <w:szCs w:val="24"/>
                <w:lang w:val="en-GB"/>
              </w:rPr>
            </w:pPr>
            <w:r w:rsidRPr="00AF5019">
              <w:rPr>
                <w:sz w:val="24"/>
                <w:szCs w:val="24"/>
                <w:lang w:val="en-GB"/>
              </w:rPr>
              <w:t>25</w:t>
            </w:r>
          </w:p>
        </w:tc>
      </w:tr>
      <w:tr w:rsidR="00DB6384" w:rsidRPr="00AF5019" w14:paraId="53425342" w14:textId="77777777" w:rsidTr="00DB6384">
        <w:tc>
          <w:tcPr>
            <w:tcW w:w="2684" w:type="pct"/>
            <w:vAlign w:val="center"/>
          </w:tcPr>
          <w:p w14:paraId="72FFAD0F" w14:textId="7EAA3625" w:rsidR="00DB6384" w:rsidRPr="00AF5019" w:rsidRDefault="00556CDE" w:rsidP="000E74D4">
            <w:pPr>
              <w:rPr>
                <w:sz w:val="24"/>
                <w:szCs w:val="24"/>
                <w:lang w:val="en-GB"/>
              </w:rPr>
            </w:pPr>
            <w:r w:rsidRPr="00AF5019">
              <w:rPr>
                <w:sz w:val="24"/>
                <w:szCs w:val="24"/>
                <w:lang w:val="en-GB"/>
              </w:rPr>
              <w:t>Conclusion</w:t>
            </w:r>
          </w:p>
        </w:tc>
        <w:tc>
          <w:tcPr>
            <w:tcW w:w="2316" w:type="pct"/>
          </w:tcPr>
          <w:p w14:paraId="559F1701" w14:textId="77777777" w:rsidR="00DB6384" w:rsidRPr="00AF5019" w:rsidRDefault="00DB6384" w:rsidP="00AD3325">
            <w:pPr>
              <w:ind w:right="1134"/>
              <w:jc w:val="right"/>
              <w:rPr>
                <w:sz w:val="24"/>
                <w:szCs w:val="24"/>
                <w:lang w:val="en-GB"/>
              </w:rPr>
            </w:pPr>
            <w:r w:rsidRPr="00AF5019">
              <w:rPr>
                <w:sz w:val="24"/>
                <w:szCs w:val="24"/>
                <w:lang w:val="en-GB"/>
              </w:rPr>
              <w:t>10</w:t>
            </w:r>
          </w:p>
        </w:tc>
      </w:tr>
    </w:tbl>
    <w:p w14:paraId="3280F946" w14:textId="77777777" w:rsidR="008A78C7" w:rsidRPr="00AF5019" w:rsidRDefault="008A78C7" w:rsidP="00722B4F">
      <w:pPr>
        <w:shd w:val="clear" w:color="auto" w:fill="FFFFFF"/>
        <w:tabs>
          <w:tab w:val="left" w:pos="1080"/>
        </w:tabs>
        <w:ind w:firstLine="709"/>
        <w:jc w:val="both"/>
        <w:rPr>
          <w:sz w:val="24"/>
          <w:szCs w:val="24"/>
          <w:lang w:val="en-GB"/>
        </w:rPr>
      </w:pPr>
      <w:bookmarkStart w:id="19" w:name="_Toc24959375"/>
      <w:bookmarkStart w:id="20" w:name="_Toc262985205"/>
      <w:bookmarkStart w:id="21" w:name="_Toc287386561"/>
    </w:p>
    <w:p w14:paraId="18E7B44B" w14:textId="3ADCAC80" w:rsidR="00EF1A5F" w:rsidRPr="00AF5019" w:rsidRDefault="00556CDE" w:rsidP="009D2B8C">
      <w:pPr>
        <w:rPr>
          <w:b/>
          <w:sz w:val="24"/>
          <w:szCs w:val="24"/>
          <w:lang w:val="en-GB"/>
        </w:rPr>
      </w:pPr>
      <w:r w:rsidRPr="00AF5019">
        <w:rPr>
          <w:b/>
          <w:sz w:val="24"/>
          <w:szCs w:val="24"/>
          <w:lang w:val="en-GB"/>
        </w:rPr>
        <w:t>Project-analytical format</w:t>
      </w:r>
    </w:p>
    <w:p w14:paraId="0BFC6E20" w14:textId="20E76898" w:rsidR="00722B4F" w:rsidRPr="00AF5019" w:rsidRDefault="00556CDE" w:rsidP="0018041B">
      <w:pPr>
        <w:shd w:val="clear" w:color="auto" w:fill="FFFFFF"/>
        <w:tabs>
          <w:tab w:val="left" w:pos="1080"/>
        </w:tabs>
        <w:ind w:firstLine="709"/>
        <w:jc w:val="both"/>
        <w:rPr>
          <w:sz w:val="24"/>
          <w:szCs w:val="24"/>
          <w:lang w:val="en-GB"/>
        </w:rPr>
      </w:pPr>
      <w:bookmarkStart w:id="22" w:name="_Hlk526823063"/>
      <w:bookmarkStart w:id="23" w:name="_Hlk526823012"/>
      <w:bookmarkStart w:id="24" w:name="_Hlk526822987"/>
      <w:r w:rsidRPr="00AF5019">
        <w:rPr>
          <w:sz w:val="24"/>
          <w:szCs w:val="24"/>
          <w:lang w:val="en-GB"/>
        </w:rPr>
        <w:t>T</w:t>
      </w:r>
      <w:bookmarkStart w:id="25" w:name="_Hlk526823044"/>
      <w:r w:rsidRPr="00AF5019">
        <w:rPr>
          <w:sz w:val="24"/>
          <w:szCs w:val="24"/>
          <w:lang w:val="en-GB"/>
        </w:rPr>
        <w:t>heses written in a project-analytical format should include the following parts:</w:t>
      </w:r>
    </w:p>
    <w:p w14:paraId="7C57513F" w14:textId="2ACECC76"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AF5019">
        <w:rPr>
          <w:sz w:val="24"/>
          <w:szCs w:val="24"/>
          <w:lang w:val="en-GB"/>
        </w:rPr>
        <w:t xml:space="preserve"> development of the thesis.</w:t>
      </w:r>
    </w:p>
    <w:p w14:paraId="14B37CC8" w14:textId="7E01DD2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rganis</w:t>
      </w:r>
      <w:r w:rsidRPr="00AF5019">
        <w:rPr>
          <w:sz w:val="24"/>
          <w:szCs w:val="24"/>
          <w:lang w:val="en-GB"/>
        </w:rPr>
        <w:t>ational position of the object, potential new developments in the object, the initiation of new projects, etc.</w:t>
      </w:r>
      <w:bookmarkEnd w:id="22"/>
      <w:r w:rsidRPr="00AF5019">
        <w:rPr>
          <w:sz w:val="24"/>
          <w:szCs w:val="24"/>
          <w:lang w:val="en-GB"/>
        </w:rPr>
        <w:t xml:space="preserve"> </w:t>
      </w:r>
    </w:p>
    <w:p w14:paraId="63C4E010" w14:textId="49DB34DB" w:rsidR="00722B4F" w:rsidRPr="00AF5019" w:rsidRDefault="00556CDE" w:rsidP="0018041B">
      <w:pPr>
        <w:shd w:val="clear" w:color="auto" w:fill="FFFFFF"/>
        <w:tabs>
          <w:tab w:val="left" w:pos="1080"/>
        </w:tabs>
        <w:ind w:firstLine="709"/>
        <w:jc w:val="both"/>
        <w:rPr>
          <w:sz w:val="24"/>
          <w:szCs w:val="24"/>
          <w:lang w:val="en-GB"/>
        </w:rPr>
      </w:pPr>
      <w:bookmarkStart w:id="26"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rganis</w:t>
      </w:r>
      <w:r w:rsidRPr="00AF5019">
        <w:rPr>
          <w:sz w:val="24"/>
          <w:szCs w:val="24"/>
          <w:lang w:val="en-GB"/>
        </w:rPr>
        <w:t>ation, etc.</w:t>
      </w:r>
    </w:p>
    <w:p w14:paraId="48E512AD" w14:textId="1A2701E0" w:rsidR="00E931FD" w:rsidRPr="00AF5019" w:rsidRDefault="00B80225" w:rsidP="009D2B8C">
      <w:pPr>
        <w:tabs>
          <w:tab w:val="left" w:pos="1080"/>
        </w:tabs>
        <w:ind w:firstLine="709"/>
        <w:jc w:val="both"/>
        <w:rPr>
          <w:sz w:val="24"/>
          <w:szCs w:val="24"/>
          <w:lang w:val="en-GB"/>
        </w:rPr>
      </w:pPr>
      <w:r w:rsidRPr="00AF5019">
        <w:rPr>
          <w:sz w:val="24"/>
          <w:szCs w:val="24"/>
          <w:lang w:val="en-GB"/>
        </w:rPr>
        <w:t>In general, for theses written in a project-analytical format, the structure of the work and the approximate length of each part should correspond to the parameters given in Table 2:</w:t>
      </w:r>
      <w:bookmarkEnd w:id="26"/>
      <w:r w:rsidR="009D2B8C" w:rsidRPr="00AF5019">
        <w:rPr>
          <w:sz w:val="24"/>
          <w:szCs w:val="24"/>
          <w:lang w:val="en-GB"/>
        </w:rPr>
        <w:t xml:space="preserve"> </w:t>
      </w:r>
    </w:p>
    <w:p w14:paraId="170A4B85" w14:textId="16F9A53B" w:rsidR="00722B4F" w:rsidRPr="00AF5019" w:rsidRDefault="00B80225" w:rsidP="00722B4F">
      <w:pPr>
        <w:tabs>
          <w:tab w:val="left" w:pos="1080"/>
        </w:tabs>
        <w:ind w:firstLine="709"/>
        <w:jc w:val="right"/>
        <w:rPr>
          <w:sz w:val="24"/>
          <w:szCs w:val="24"/>
          <w:lang w:val="en-GB"/>
        </w:rPr>
      </w:pPr>
      <w:bookmarkStart w:id="27" w:name="_Hlk526823083"/>
      <w:r w:rsidRPr="00AF5019">
        <w:rPr>
          <w:sz w:val="24"/>
          <w:szCs w:val="24"/>
          <w:lang w:val="en-GB"/>
        </w:rPr>
        <w:t>Table 2</w:t>
      </w:r>
    </w:p>
    <w:p w14:paraId="62FE19BF" w14:textId="7DDE02DE" w:rsidR="00B80225" w:rsidRPr="00AF5019" w:rsidRDefault="00B80225" w:rsidP="00B80225">
      <w:pPr>
        <w:ind w:firstLine="567"/>
        <w:jc w:val="center"/>
        <w:rPr>
          <w:sz w:val="24"/>
          <w:szCs w:val="24"/>
          <w:lang w:val="en-GB"/>
        </w:rPr>
      </w:pPr>
      <w:r w:rsidRPr="00AF5019">
        <w:rPr>
          <w:sz w:val="24"/>
          <w:szCs w:val="24"/>
          <w:lang w:val="en-GB"/>
        </w:rPr>
        <w:t>Recommendations for the structure of a bachelor’s thesis in a project-analytical forma</w:t>
      </w:r>
      <w:bookmarkEnd w:id="23"/>
      <w:bookmarkEnd w:id="25"/>
      <w:r w:rsidRPr="00AF5019">
        <w:rPr>
          <w:sz w:val="24"/>
          <w:szCs w:val="24"/>
          <w:lang w:val="en-GB"/>
        </w:rPr>
        <w:t>t</w:t>
      </w:r>
      <w:bookmarkEnd w:id="27"/>
      <w:r w:rsidRPr="00AF5019">
        <w:rPr>
          <w:sz w:val="24"/>
          <w:szCs w:val="24"/>
          <w:lang w:val="en-GB"/>
        </w:rPr>
        <w:t xml:space="preserve"> </w:t>
      </w:r>
    </w:p>
    <w:bookmarkEnd w:id="24"/>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0C623B" w14:paraId="3ADCFD8A" w14:textId="77777777" w:rsidTr="00DB6384">
        <w:trPr>
          <w:trHeight w:val="390"/>
        </w:trPr>
        <w:tc>
          <w:tcPr>
            <w:tcW w:w="4505" w:type="dxa"/>
            <w:shd w:val="clear" w:color="auto" w:fill="auto"/>
            <w:vAlign w:val="center"/>
          </w:tcPr>
          <w:p w14:paraId="74D54C9A" w14:textId="2067EF09" w:rsidR="00DB6384" w:rsidRPr="00AF5019" w:rsidRDefault="00DB6384" w:rsidP="008A78C7">
            <w:pPr>
              <w:jc w:val="center"/>
              <w:rPr>
                <w:b/>
                <w:color w:val="000000"/>
                <w:sz w:val="24"/>
                <w:szCs w:val="24"/>
                <w:lang w:val="en-GB"/>
              </w:rPr>
            </w:pPr>
            <w:r w:rsidRPr="00AF5019">
              <w:rPr>
                <w:b/>
                <w:sz w:val="24"/>
                <w:szCs w:val="24"/>
                <w:lang w:val="en-GB"/>
              </w:rPr>
              <w:br w:type="page"/>
            </w:r>
            <w:r w:rsidR="00B80225" w:rsidRPr="00AF5019">
              <w:rPr>
                <w:b/>
                <w:color w:val="000000"/>
                <w:sz w:val="24"/>
                <w:szCs w:val="24"/>
                <w:lang w:val="en-GB"/>
              </w:rPr>
              <w:t>Component</w:t>
            </w:r>
          </w:p>
        </w:tc>
        <w:tc>
          <w:tcPr>
            <w:tcW w:w="5134" w:type="dxa"/>
          </w:tcPr>
          <w:p w14:paraId="35E8B10D" w14:textId="05CB5506" w:rsidR="00DB6384" w:rsidRPr="00AF5019" w:rsidRDefault="00B80225" w:rsidP="008A78C7">
            <w:pPr>
              <w:jc w:val="center"/>
              <w:rPr>
                <w:b/>
                <w:sz w:val="24"/>
                <w:szCs w:val="24"/>
                <w:lang w:val="en-GB"/>
              </w:rPr>
            </w:pPr>
            <w:r w:rsidRPr="00AF5019">
              <w:rPr>
                <w:b/>
                <w:sz w:val="24"/>
                <w:szCs w:val="24"/>
                <w:lang w:val="en-GB"/>
              </w:rPr>
              <w:t>Recommended %, as a % of the entire thesis</w:t>
            </w:r>
          </w:p>
        </w:tc>
      </w:tr>
      <w:tr w:rsidR="00DB6384" w:rsidRPr="00AF5019" w14:paraId="38AA0F94" w14:textId="77777777" w:rsidTr="00DB6384">
        <w:trPr>
          <w:trHeight w:val="390"/>
        </w:trPr>
        <w:tc>
          <w:tcPr>
            <w:tcW w:w="4505" w:type="dxa"/>
            <w:shd w:val="clear" w:color="auto" w:fill="auto"/>
            <w:vAlign w:val="center"/>
          </w:tcPr>
          <w:p w14:paraId="4AF76B5A" w14:textId="4F38379F" w:rsidR="00DB6384" w:rsidRPr="00AF5019" w:rsidRDefault="00B80225" w:rsidP="0071590E">
            <w:pPr>
              <w:rPr>
                <w:color w:val="000000"/>
                <w:sz w:val="24"/>
                <w:szCs w:val="24"/>
                <w:lang w:val="en-GB"/>
              </w:rPr>
            </w:pPr>
            <w:r w:rsidRPr="00AF5019">
              <w:rPr>
                <w:color w:val="000000"/>
                <w:sz w:val="24"/>
                <w:szCs w:val="24"/>
                <w:lang w:val="en-GB"/>
              </w:rPr>
              <w:t>Introduction</w:t>
            </w:r>
          </w:p>
        </w:tc>
        <w:tc>
          <w:tcPr>
            <w:tcW w:w="5134" w:type="dxa"/>
            <w:shd w:val="clear" w:color="auto" w:fill="auto"/>
            <w:vAlign w:val="center"/>
          </w:tcPr>
          <w:p w14:paraId="10DE3BD5" w14:textId="77777777" w:rsidR="00DB6384" w:rsidRPr="00AF5019" w:rsidRDefault="00DB6384" w:rsidP="00E931FD">
            <w:pPr>
              <w:ind w:right="1418"/>
              <w:jc w:val="right"/>
              <w:rPr>
                <w:color w:val="000000"/>
                <w:sz w:val="24"/>
                <w:szCs w:val="24"/>
                <w:lang w:val="en-GB"/>
              </w:rPr>
            </w:pPr>
            <w:r w:rsidRPr="00AF5019">
              <w:rPr>
                <w:color w:val="000000"/>
                <w:sz w:val="24"/>
                <w:szCs w:val="24"/>
                <w:lang w:val="en-GB"/>
              </w:rPr>
              <w:t>10</w:t>
            </w:r>
          </w:p>
        </w:tc>
      </w:tr>
      <w:tr w:rsidR="00DB6384" w:rsidRPr="00AF5019" w14:paraId="47AECD8A" w14:textId="77777777" w:rsidTr="00DB6384">
        <w:trPr>
          <w:trHeight w:val="390"/>
        </w:trPr>
        <w:tc>
          <w:tcPr>
            <w:tcW w:w="4505" w:type="dxa"/>
            <w:shd w:val="clear" w:color="auto" w:fill="auto"/>
            <w:vAlign w:val="center"/>
            <w:hideMark/>
          </w:tcPr>
          <w:p w14:paraId="6F247941" w14:textId="1AF59F6F" w:rsidR="00DB6384" w:rsidRPr="00AF5019" w:rsidRDefault="000B59B9" w:rsidP="0071590E">
            <w:pPr>
              <w:rPr>
                <w:color w:val="000000"/>
                <w:sz w:val="24"/>
                <w:szCs w:val="24"/>
                <w:lang w:val="en-GB"/>
              </w:rPr>
            </w:pPr>
            <w:r w:rsidRPr="00AF5019">
              <w:rPr>
                <w:color w:val="000000"/>
                <w:sz w:val="24"/>
                <w:szCs w:val="24"/>
                <w:lang w:val="en-GB"/>
              </w:rPr>
              <w:t>Theoretical</w:t>
            </w:r>
            <w:r w:rsidR="00B80225" w:rsidRPr="00AF5019">
              <w:rPr>
                <w:color w:val="000000"/>
                <w:sz w:val="24"/>
                <w:szCs w:val="24"/>
                <w:lang w:val="en-GB"/>
              </w:rPr>
              <w:t xml:space="preserve"> foundation</w:t>
            </w:r>
          </w:p>
        </w:tc>
        <w:tc>
          <w:tcPr>
            <w:tcW w:w="5134" w:type="dxa"/>
            <w:shd w:val="clear" w:color="auto" w:fill="auto"/>
            <w:vAlign w:val="center"/>
            <w:hideMark/>
          </w:tcPr>
          <w:p w14:paraId="654CA04E" w14:textId="77777777" w:rsidR="00DB6384" w:rsidRPr="00AF5019" w:rsidRDefault="00DB6384" w:rsidP="00E931FD">
            <w:pPr>
              <w:ind w:right="1418"/>
              <w:jc w:val="right"/>
              <w:rPr>
                <w:color w:val="000000"/>
                <w:sz w:val="24"/>
                <w:szCs w:val="24"/>
                <w:lang w:val="en-GB"/>
              </w:rPr>
            </w:pPr>
            <w:r w:rsidRPr="00AF5019">
              <w:rPr>
                <w:color w:val="000000"/>
                <w:sz w:val="24"/>
                <w:szCs w:val="24"/>
                <w:lang w:val="en-GB"/>
              </w:rPr>
              <w:t>25</w:t>
            </w:r>
          </w:p>
        </w:tc>
      </w:tr>
      <w:tr w:rsidR="00DB6384" w:rsidRPr="00AF5019" w14:paraId="25549630" w14:textId="77777777" w:rsidTr="00DB6384">
        <w:trPr>
          <w:trHeight w:val="390"/>
        </w:trPr>
        <w:tc>
          <w:tcPr>
            <w:tcW w:w="4505" w:type="dxa"/>
            <w:shd w:val="clear" w:color="auto" w:fill="auto"/>
            <w:vAlign w:val="center"/>
          </w:tcPr>
          <w:p w14:paraId="181014FB" w14:textId="65AF0813" w:rsidR="00DB6384" w:rsidRPr="00AF5019" w:rsidRDefault="00B80225" w:rsidP="0071590E">
            <w:pPr>
              <w:rPr>
                <w:color w:val="000000"/>
                <w:sz w:val="24"/>
                <w:szCs w:val="24"/>
                <w:lang w:val="en-GB"/>
              </w:rPr>
            </w:pPr>
            <w:r w:rsidRPr="00AF5019">
              <w:rPr>
                <w:color w:val="000000"/>
                <w:sz w:val="24"/>
                <w:szCs w:val="24"/>
                <w:lang w:val="en-GB"/>
              </w:rPr>
              <w:t>Analysis of the situation</w:t>
            </w:r>
          </w:p>
        </w:tc>
        <w:tc>
          <w:tcPr>
            <w:tcW w:w="5134" w:type="dxa"/>
            <w:shd w:val="clear" w:color="auto" w:fill="auto"/>
            <w:vAlign w:val="center"/>
          </w:tcPr>
          <w:p w14:paraId="3C019F99" w14:textId="77777777" w:rsidR="00DB6384" w:rsidRPr="00AF5019" w:rsidRDefault="00DB6384" w:rsidP="00E931FD">
            <w:pPr>
              <w:ind w:right="1418"/>
              <w:jc w:val="right"/>
              <w:rPr>
                <w:color w:val="000000"/>
                <w:sz w:val="24"/>
                <w:szCs w:val="24"/>
                <w:lang w:val="en-GB"/>
              </w:rPr>
            </w:pPr>
            <w:r w:rsidRPr="00AF5019">
              <w:rPr>
                <w:color w:val="000000"/>
                <w:sz w:val="24"/>
                <w:szCs w:val="24"/>
                <w:lang w:val="en-GB"/>
              </w:rPr>
              <w:t>30</w:t>
            </w:r>
          </w:p>
        </w:tc>
      </w:tr>
      <w:tr w:rsidR="00DB6384" w:rsidRPr="00AF5019" w14:paraId="49C97F8B" w14:textId="77777777" w:rsidTr="00DB6384">
        <w:trPr>
          <w:trHeight w:val="390"/>
        </w:trPr>
        <w:tc>
          <w:tcPr>
            <w:tcW w:w="4505" w:type="dxa"/>
            <w:shd w:val="clear" w:color="auto" w:fill="auto"/>
            <w:vAlign w:val="center"/>
            <w:hideMark/>
          </w:tcPr>
          <w:p w14:paraId="39126E9A" w14:textId="4B663E04" w:rsidR="00DB6384" w:rsidRPr="00AF5019" w:rsidRDefault="00B80225" w:rsidP="0071590E">
            <w:pPr>
              <w:rPr>
                <w:color w:val="000000"/>
                <w:sz w:val="24"/>
                <w:szCs w:val="24"/>
                <w:highlight w:val="yellow"/>
                <w:lang w:val="en-GB"/>
              </w:rPr>
            </w:pPr>
            <w:r w:rsidRPr="00AF5019">
              <w:rPr>
                <w:color w:val="000000"/>
                <w:sz w:val="24"/>
                <w:szCs w:val="24"/>
                <w:lang w:val="en-GB"/>
              </w:rPr>
              <w:t>Project section</w:t>
            </w:r>
          </w:p>
        </w:tc>
        <w:tc>
          <w:tcPr>
            <w:tcW w:w="5134" w:type="dxa"/>
            <w:shd w:val="clear" w:color="auto" w:fill="auto"/>
            <w:vAlign w:val="center"/>
            <w:hideMark/>
          </w:tcPr>
          <w:p w14:paraId="1329E882" w14:textId="77777777" w:rsidR="00DB6384" w:rsidRPr="00AF5019" w:rsidRDefault="00DB6384" w:rsidP="00E931FD">
            <w:pPr>
              <w:ind w:right="1418"/>
              <w:jc w:val="right"/>
              <w:rPr>
                <w:color w:val="000000"/>
                <w:sz w:val="24"/>
                <w:szCs w:val="24"/>
                <w:lang w:val="en-GB"/>
              </w:rPr>
            </w:pPr>
            <w:r w:rsidRPr="00AF5019">
              <w:rPr>
                <w:color w:val="000000"/>
                <w:sz w:val="24"/>
                <w:szCs w:val="24"/>
                <w:lang w:val="en-GB"/>
              </w:rPr>
              <w:t>25</w:t>
            </w:r>
          </w:p>
        </w:tc>
      </w:tr>
      <w:tr w:rsidR="00DB6384" w:rsidRPr="00AF5019" w14:paraId="7762250A" w14:textId="77777777" w:rsidTr="00DB6384">
        <w:trPr>
          <w:trHeight w:val="390"/>
        </w:trPr>
        <w:tc>
          <w:tcPr>
            <w:tcW w:w="4505" w:type="dxa"/>
            <w:shd w:val="clear" w:color="auto" w:fill="auto"/>
            <w:vAlign w:val="center"/>
            <w:hideMark/>
          </w:tcPr>
          <w:p w14:paraId="522ED9CD" w14:textId="5BEEF200" w:rsidR="00DB6384" w:rsidRPr="00AF5019" w:rsidRDefault="00B80225" w:rsidP="0071590E">
            <w:pPr>
              <w:rPr>
                <w:color w:val="000000"/>
                <w:sz w:val="24"/>
                <w:szCs w:val="24"/>
                <w:lang w:val="en-GB"/>
              </w:rPr>
            </w:pPr>
            <w:r w:rsidRPr="00AF5019">
              <w:rPr>
                <w:color w:val="000000"/>
                <w:sz w:val="24"/>
                <w:szCs w:val="24"/>
                <w:lang w:val="en-GB"/>
              </w:rPr>
              <w:t>Conclusion</w:t>
            </w:r>
          </w:p>
        </w:tc>
        <w:tc>
          <w:tcPr>
            <w:tcW w:w="5134" w:type="dxa"/>
            <w:shd w:val="clear" w:color="auto" w:fill="auto"/>
            <w:vAlign w:val="center"/>
            <w:hideMark/>
          </w:tcPr>
          <w:p w14:paraId="6A66734C" w14:textId="77777777" w:rsidR="00DB6384" w:rsidRPr="00AF5019" w:rsidRDefault="00DB6384" w:rsidP="00E931FD">
            <w:pPr>
              <w:ind w:right="1418"/>
              <w:jc w:val="right"/>
              <w:rPr>
                <w:color w:val="000000"/>
                <w:sz w:val="24"/>
                <w:szCs w:val="24"/>
                <w:lang w:val="en-GB"/>
              </w:rPr>
            </w:pPr>
            <w:r w:rsidRPr="00AF5019">
              <w:rPr>
                <w:color w:val="000000"/>
                <w:sz w:val="24"/>
                <w:szCs w:val="24"/>
                <w:lang w:val="en-GB"/>
              </w:rPr>
              <w:t>10</w:t>
            </w:r>
          </w:p>
        </w:tc>
      </w:tr>
    </w:tbl>
    <w:p w14:paraId="3FCC5AB3" w14:textId="77777777" w:rsidR="00B80225" w:rsidRPr="00AF5019" w:rsidRDefault="00B80225" w:rsidP="0018041B">
      <w:pPr>
        <w:pStyle w:val="Normal1"/>
        <w:tabs>
          <w:tab w:val="left" w:pos="1080"/>
        </w:tabs>
        <w:spacing w:line="240" w:lineRule="auto"/>
        <w:ind w:firstLine="709"/>
        <w:jc w:val="both"/>
        <w:rPr>
          <w:szCs w:val="24"/>
          <w:lang w:val="en-GB"/>
        </w:rPr>
      </w:pPr>
    </w:p>
    <w:p w14:paraId="1C629A3C" w14:textId="5374CF68" w:rsidR="00B80225" w:rsidRPr="00AF5019" w:rsidRDefault="00B80225" w:rsidP="005971AD">
      <w:pPr>
        <w:pStyle w:val="Normal1"/>
        <w:tabs>
          <w:tab w:val="left" w:pos="1080"/>
        </w:tabs>
        <w:spacing w:line="240" w:lineRule="auto"/>
        <w:ind w:firstLine="709"/>
        <w:jc w:val="both"/>
        <w:rPr>
          <w:szCs w:val="24"/>
          <w:lang w:val="en-GB"/>
        </w:rPr>
      </w:pPr>
      <w:bookmarkStart w:id="28" w:name="_Hlk526823155"/>
      <w:r w:rsidRPr="00AF5019">
        <w:rPr>
          <w:szCs w:val="24"/>
          <w:lang w:val="en-GB"/>
        </w:rPr>
        <w:t>For both types of format (research and project-analytical), each section of the bachelor’s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9" w:name="_Hlk526823227"/>
      <w:bookmarkEnd w:id="28"/>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17347B">
      <w:pPr>
        <w:pStyle w:val="a8"/>
        <w:numPr>
          <w:ilvl w:val="0"/>
          <w:numId w:val="1"/>
        </w:numPr>
        <w:spacing w:after="0" w:line="240" w:lineRule="auto"/>
        <w:jc w:val="both"/>
        <w:rPr>
          <w:rFonts w:ascii="Times New Roman" w:hAnsi="Times New Roman"/>
          <w:sz w:val="24"/>
          <w:szCs w:val="24"/>
          <w:lang w:val="en-GB"/>
        </w:rPr>
      </w:pPr>
      <w:r w:rsidRPr="00AF5019">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AF5019" w:rsidRDefault="00314F08" w:rsidP="0017347B">
      <w:pPr>
        <w:pStyle w:val="a8"/>
        <w:numPr>
          <w:ilvl w:val="0"/>
          <w:numId w:val="1"/>
        </w:numPr>
        <w:spacing w:after="0" w:line="240" w:lineRule="auto"/>
        <w:jc w:val="both"/>
        <w:rPr>
          <w:rFonts w:ascii="Times New Roman" w:hAnsi="Times New Roman"/>
          <w:sz w:val="24"/>
          <w:szCs w:val="24"/>
          <w:lang w:val="en-GB"/>
        </w:rPr>
      </w:pPr>
      <w:r w:rsidRPr="00AF5019">
        <w:rPr>
          <w:rFonts w:ascii="Times New Roman" w:hAnsi="Times New Roman"/>
          <w:sz w:val="24"/>
          <w:szCs w:val="24"/>
          <w:lang w:val="en-GB"/>
        </w:rPr>
        <w:t>The contribution of the results – e.g., to the creation of new knowledge, to helping o</w:t>
      </w:r>
      <w:r w:rsidR="00AF5019">
        <w:rPr>
          <w:rFonts w:ascii="Times New Roman" w:hAnsi="Times New Roman"/>
          <w:sz w:val="24"/>
          <w:szCs w:val="24"/>
          <w:lang w:val="en-GB"/>
        </w:rPr>
        <w:t>rganis</w:t>
      </w:r>
      <w:r w:rsidRPr="00AF5019">
        <w:rPr>
          <w:rFonts w:ascii="Times New Roman" w:hAnsi="Times New Roman"/>
          <w:sz w:val="24"/>
          <w:szCs w:val="24"/>
          <w:lang w:val="en-GB"/>
        </w:rPr>
        <w:t>ations operate in a more-effective manner</w:t>
      </w:r>
    </w:p>
    <w:p w14:paraId="1780B415" w14:textId="12A94FBB" w:rsidR="00314F08" w:rsidRPr="00AF5019" w:rsidRDefault="00314F08" w:rsidP="0017347B">
      <w:pPr>
        <w:pStyle w:val="a8"/>
        <w:numPr>
          <w:ilvl w:val="0"/>
          <w:numId w:val="1"/>
        </w:numPr>
        <w:spacing w:after="0" w:line="240" w:lineRule="auto"/>
        <w:jc w:val="both"/>
        <w:rPr>
          <w:rFonts w:ascii="Times New Roman" w:hAnsi="Times New Roman"/>
          <w:sz w:val="24"/>
          <w:szCs w:val="24"/>
          <w:lang w:val="en-GB"/>
        </w:rPr>
      </w:pPr>
      <w:r w:rsidRPr="00AF5019">
        <w:rPr>
          <w:rFonts w:ascii="Times New Roman" w:hAnsi="Times New Roman"/>
          <w:sz w:val="24"/>
          <w:szCs w:val="24"/>
          <w:lang w:val="en-GB"/>
        </w:rPr>
        <w:lastRenderedPageBreak/>
        <w:t>The primary limitations of the thesis, and how these limitations could be overcome in future research</w:t>
      </w:r>
    </w:p>
    <w:p w14:paraId="16A54209" w14:textId="0526B61F" w:rsidR="00702BB8" w:rsidRPr="00AF5019" w:rsidRDefault="00314F08" w:rsidP="0017347B">
      <w:pPr>
        <w:pStyle w:val="a8"/>
        <w:numPr>
          <w:ilvl w:val="0"/>
          <w:numId w:val="1"/>
        </w:numPr>
        <w:spacing w:after="0" w:line="240" w:lineRule="auto"/>
        <w:jc w:val="both"/>
        <w:rPr>
          <w:rFonts w:ascii="Times New Roman" w:hAnsi="Times New Roman"/>
          <w:sz w:val="24"/>
          <w:szCs w:val="24"/>
          <w:lang w:val="en-GB"/>
        </w:rPr>
      </w:pPr>
      <w:r w:rsidRPr="00AF5019">
        <w:rPr>
          <w:rFonts w:ascii="Times New Roman" w:hAnsi="Times New Roman"/>
          <w:sz w:val="24"/>
          <w:szCs w:val="24"/>
          <w:lang w:val="en-GB"/>
        </w:rPr>
        <w:t>Whether using different assumptions, methodologies, etc. could lead to different results</w:t>
      </w:r>
    </w:p>
    <w:p w14:paraId="5CE3204B" w14:textId="4BB17C56" w:rsidR="00702BB8" w:rsidRPr="00AF5019" w:rsidRDefault="00314F08" w:rsidP="0017347B">
      <w:pPr>
        <w:pStyle w:val="a8"/>
        <w:numPr>
          <w:ilvl w:val="0"/>
          <w:numId w:val="1"/>
        </w:numPr>
        <w:spacing w:after="0" w:line="240" w:lineRule="auto"/>
        <w:jc w:val="both"/>
        <w:rPr>
          <w:rFonts w:ascii="Times New Roman" w:hAnsi="Times New Roman"/>
          <w:sz w:val="24"/>
          <w:szCs w:val="24"/>
          <w:lang w:val="en-GB"/>
        </w:rPr>
      </w:pPr>
      <w:r w:rsidRPr="00AF5019">
        <w:rPr>
          <w:rFonts w:ascii="Times New Roman" w:hAnsi="Times New Roman"/>
          <w:sz w:val="24"/>
          <w:szCs w:val="24"/>
          <w:lang w:val="en-GB"/>
        </w:rPr>
        <w:t>How the topic of this research could be further developed in future research</w:t>
      </w:r>
      <w:bookmarkEnd w:id="29"/>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72497B28" w:rsidR="00722B4F" w:rsidRPr="00AF5019" w:rsidRDefault="00314F08" w:rsidP="008A522A">
      <w:pPr>
        <w:shd w:val="clear" w:color="auto" w:fill="FFFFFF"/>
        <w:tabs>
          <w:tab w:val="left" w:pos="1080"/>
        </w:tabs>
        <w:ind w:firstLine="720"/>
        <w:jc w:val="both"/>
        <w:rPr>
          <w:sz w:val="24"/>
          <w:szCs w:val="24"/>
          <w:lang w:val="en-GB"/>
        </w:rPr>
      </w:pPr>
      <w:bookmarkStart w:id="30"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AF5019">
        <w:rPr>
          <w:sz w:val="24"/>
          <w:szCs w:val="24"/>
          <w:lang w:val="en-GB"/>
        </w:rPr>
        <w:t>must</w:t>
      </w:r>
      <w:r w:rsidR="00F1076F" w:rsidRPr="00AF5019">
        <w:rPr>
          <w:sz w:val="24"/>
          <w:szCs w:val="24"/>
          <w:lang w:val="en-GB"/>
        </w:rPr>
        <w:t xml:space="preserve"> be foreign.</w:t>
      </w:r>
      <w:bookmarkEnd w:id="30"/>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31"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31"/>
      <w:r w:rsidR="00722B4F" w:rsidRPr="00AF5019">
        <w:rPr>
          <w:sz w:val="24"/>
          <w:szCs w:val="24"/>
          <w:lang w:val="en-GB"/>
        </w:rPr>
        <w:t xml:space="preserve"> </w:t>
      </w:r>
    </w:p>
    <w:p w14:paraId="5B58D591" w14:textId="19C3A8A0" w:rsidR="00722B4F" w:rsidRPr="00AF5019" w:rsidRDefault="00722B4F" w:rsidP="00E46E22">
      <w:pPr>
        <w:pStyle w:val="1"/>
        <w:jc w:val="center"/>
        <w:rPr>
          <w:rFonts w:ascii="Times New Roman" w:hAnsi="Times New Roman"/>
          <w:sz w:val="24"/>
          <w:szCs w:val="24"/>
          <w:lang w:val="en-GB"/>
        </w:rPr>
      </w:pPr>
      <w:bookmarkStart w:id="32" w:name="_Toc418161792"/>
      <w:bookmarkStart w:id="33" w:name="_Toc418162020"/>
      <w:bookmarkStart w:id="34" w:name="_Toc528122006"/>
      <w:bookmarkEnd w:id="19"/>
      <w:bookmarkEnd w:id="20"/>
      <w:bookmarkEnd w:id="21"/>
      <w:r w:rsidRPr="00AF5019">
        <w:rPr>
          <w:rFonts w:ascii="Times New Roman" w:hAnsi="Times New Roman"/>
          <w:sz w:val="24"/>
          <w:szCs w:val="24"/>
          <w:lang w:val="en-GB"/>
        </w:rPr>
        <w:t>3. </w:t>
      </w:r>
      <w:bookmarkEnd w:id="32"/>
      <w:bookmarkEnd w:id="33"/>
      <w:r w:rsidR="00F1076F" w:rsidRPr="00AF5019">
        <w:rPr>
          <w:rFonts w:ascii="Times New Roman" w:hAnsi="Times New Roman"/>
          <w:sz w:val="24"/>
          <w:szCs w:val="24"/>
          <w:lang w:val="en-GB"/>
        </w:rPr>
        <w:t>Writing the bachelor’s thesis</w:t>
      </w:r>
      <w:bookmarkEnd w:id="34"/>
    </w:p>
    <w:p w14:paraId="7A0602D9" w14:textId="7261EF79" w:rsidR="00143DAE" w:rsidRPr="00AF5019" w:rsidRDefault="00424A7A" w:rsidP="00424A7A">
      <w:pPr>
        <w:pStyle w:val="2"/>
        <w:rPr>
          <w:rFonts w:ascii="Times New Roman" w:hAnsi="Times New Roman" w:cs="Times New Roman"/>
          <w:sz w:val="24"/>
          <w:szCs w:val="24"/>
          <w:lang w:val="en-GB"/>
        </w:rPr>
      </w:pPr>
      <w:bookmarkStart w:id="35" w:name="_Toc528122007"/>
      <w:bookmarkStart w:id="36" w:name="_Toc418161793"/>
      <w:bookmarkStart w:id="37"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choice and confirmation of the theme of the bachelor’s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5"/>
    </w:p>
    <w:p w14:paraId="2000F9D5" w14:textId="7BA9AA24" w:rsidR="00622067" w:rsidRPr="00AF5019" w:rsidRDefault="00F1076F" w:rsidP="009D2B8C">
      <w:pPr>
        <w:ind w:firstLine="709"/>
        <w:jc w:val="both"/>
        <w:rPr>
          <w:color w:val="000000"/>
          <w:sz w:val="24"/>
          <w:szCs w:val="24"/>
          <w:lang w:val="en-GB"/>
        </w:rPr>
      </w:pPr>
      <w:bookmarkStart w:id="38"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11-October 1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potential supervisors for bachelor’s theses at the NRU HSE in St. Petersburg will make suggestions for thesis topics. In addition, the partners of NRU HSE in St. Petersburg and other employers can propose topics.</w:t>
      </w:r>
    </w:p>
    <w:p w14:paraId="53A8439B" w14:textId="04754355" w:rsidR="009D2B8C" w:rsidRPr="00AF5019" w:rsidRDefault="00622067" w:rsidP="009D2B8C">
      <w:pPr>
        <w:ind w:firstLine="709"/>
        <w:jc w:val="both"/>
        <w:rPr>
          <w:b/>
          <w:i/>
          <w:sz w:val="24"/>
          <w:szCs w:val="24"/>
          <w:lang w:val="en-GB"/>
        </w:rPr>
      </w:pPr>
      <w:r w:rsidRPr="00AF5019">
        <w:rPr>
          <w:b/>
          <w:i/>
          <w:sz w:val="24"/>
          <w:szCs w:val="24"/>
          <w:lang w:val="en-GB"/>
        </w:rPr>
        <w:t>October 1-October 15</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4764580B"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16-November 20 </w:t>
      </w:r>
      <w:r w:rsidR="009D2B8C" w:rsidRPr="00AF5019">
        <w:rPr>
          <w:color w:val="000000"/>
          <w:sz w:val="24"/>
          <w:szCs w:val="24"/>
          <w:lang w:val="en-GB"/>
        </w:rPr>
        <w:t xml:space="preserve">– </w:t>
      </w:r>
      <w:r w:rsidRPr="00AF5019">
        <w:rPr>
          <w:color w:val="000000"/>
          <w:sz w:val="24"/>
          <w:szCs w:val="24"/>
          <w:lang w:val="en-GB"/>
        </w:rPr>
        <w:t>during this period, students choose the topic of their bachelor’s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288DE08F"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F01CA" w:rsidRPr="00AF5019">
        <w:rPr>
          <w:color w:val="000000"/>
          <w:sz w:val="24"/>
          <w:szCs w:val="24"/>
          <w:lang w:val="en-GB"/>
        </w:rPr>
        <w:t>MANAGEMENT</w:t>
      </w:r>
      <w:r w:rsidRPr="00AF5019">
        <w:rPr>
          <w:color w:val="000000"/>
          <w:sz w:val="24"/>
          <w:szCs w:val="24"/>
          <w:lang w:val="en-GB"/>
        </w:rPr>
        <w:t xml:space="preserve"> a topic and supervisor for their bachelor’s thesis. The academic director of the study p</w:t>
      </w:r>
      <w:r w:rsidR="00AF5019">
        <w:rPr>
          <w:color w:val="000000"/>
          <w:sz w:val="24"/>
          <w:szCs w:val="24"/>
          <w:lang w:val="en-GB"/>
        </w:rPr>
        <w:t>rogramme</w:t>
      </w:r>
      <w:r w:rsidRPr="00AF5019">
        <w:rPr>
          <w:color w:val="000000"/>
          <w:sz w:val="24"/>
          <w:szCs w:val="24"/>
          <w:lang w:val="en-GB"/>
        </w:rPr>
        <w:t xml:space="preserve"> </w:t>
      </w:r>
      <w:r w:rsidR="000F01CA" w:rsidRPr="00AF5019">
        <w:rPr>
          <w:color w:val="000000"/>
          <w:sz w:val="24"/>
          <w:szCs w:val="24"/>
          <w:lang w:val="en-GB"/>
        </w:rPr>
        <w:t>MANAGEMENT</w:t>
      </w:r>
      <w:r w:rsidRPr="00AF5019">
        <w:rPr>
          <w:color w:val="000000"/>
          <w:sz w:val="24"/>
          <w:szCs w:val="24"/>
          <w:lang w:val="en-GB"/>
        </w:rPr>
        <w:t xml:space="preserve"> has the right to approve the topic, reject the topic or work with the student to reformulate the topic.</w:t>
      </w:r>
    </w:p>
    <w:p w14:paraId="0A4FEE80" w14:textId="16F69F68"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Within five working days after the process for choosing the themes of the bachelor’s thesis has concluded, the academic council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has to </w:t>
      </w:r>
      <w:r w:rsidR="0035083F" w:rsidRPr="00AF5019">
        <w:rPr>
          <w:sz w:val="24"/>
          <w:szCs w:val="24"/>
          <w:lang w:val="en-GB"/>
        </w:rPr>
        <w:t>make a decision about the chosen topics and supervisors of the bachelor’s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0249C343"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Pr>
          <w:sz w:val="24"/>
          <w:szCs w:val="24"/>
          <w:lang w:val="en-GB"/>
        </w:rPr>
        <w:t>rogramme</w:t>
      </w:r>
      <w:r w:rsidRPr="00AF5019">
        <w:rPr>
          <w:sz w:val="24"/>
          <w:szCs w:val="24"/>
          <w:lang w:val="en-GB"/>
        </w:rPr>
        <w:t>.</w:t>
      </w:r>
    </w:p>
    <w:p w14:paraId="50AFEA07" w14:textId="10B9E377"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bachelor’s thesis are possible no later than one calendar month after the order of the deadline for presenting the final version of the bachelor’s </w:t>
      </w:r>
      <w:r w:rsidRPr="00AF5019">
        <w:rPr>
          <w:sz w:val="24"/>
          <w:szCs w:val="24"/>
          <w:lang w:val="en-GB"/>
        </w:rPr>
        <w:lastRenderedPageBreak/>
        <w:t>thesis is passed.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7E85C66"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Students who do not choose a topic for their bachelor’s thesis by the specified deadline will incur an academic debt.</w:t>
      </w:r>
    </w:p>
    <w:p w14:paraId="6EAAFD94" w14:textId="47312F61" w:rsidR="00722B4F" w:rsidRPr="00AF5019" w:rsidRDefault="00722B4F" w:rsidP="00722B4F">
      <w:pPr>
        <w:pStyle w:val="2"/>
        <w:rPr>
          <w:rFonts w:ascii="Times New Roman" w:hAnsi="Times New Roman" w:cs="Times New Roman"/>
          <w:sz w:val="24"/>
          <w:szCs w:val="24"/>
          <w:lang w:val="en-GB"/>
        </w:rPr>
      </w:pPr>
      <w:bookmarkStart w:id="39" w:name="_Toc528122008"/>
      <w:bookmarkEnd w:id="38"/>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6"/>
      <w:bookmarkEnd w:id="37"/>
      <w:r w:rsidR="0035083F" w:rsidRPr="00AF5019">
        <w:rPr>
          <w:rFonts w:ascii="Times New Roman" w:hAnsi="Times New Roman" w:cs="Times New Roman"/>
          <w:sz w:val="24"/>
          <w:szCs w:val="24"/>
          <w:lang w:val="en-GB"/>
        </w:rPr>
        <w:t>Stages of preparing the bachelor’s thesis</w:t>
      </w:r>
      <w:bookmarkEnd w:id="39"/>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2B106DD6"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The presentation of the first version of the bachelor’s thesis</w:t>
      </w:r>
      <w:r w:rsidRPr="00AF5019">
        <w:rPr>
          <w:sz w:val="24"/>
          <w:szCs w:val="24"/>
          <w:lang w:val="en-GB"/>
        </w:rPr>
        <w:t>. The text of the first version of the bachelor’s thesis should be submitted to the supervisor of the bachelor’s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bachelor’s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33BB29A8" w:rsidR="00901742" w:rsidRPr="00AF5019" w:rsidRDefault="00E464BB" w:rsidP="00DC59C3">
      <w:pPr>
        <w:tabs>
          <w:tab w:val="left" w:pos="1843"/>
          <w:tab w:val="left" w:pos="1985"/>
          <w:tab w:val="left" w:pos="2268"/>
          <w:tab w:val="left" w:pos="2835"/>
        </w:tabs>
        <w:ind w:firstLine="709"/>
        <w:jc w:val="both"/>
        <w:rPr>
          <w:b/>
          <w:sz w:val="24"/>
          <w:szCs w:val="24"/>
          <w:lang w:val="en-GB"/>
        </w:rPr>
      </w:pPr>
      <w:r w:rsidRPr="00AF5019">
        <w:rPr>
          <w:b/>
          <w:sz w:val="24"/>
          <w:szCs w:val="24"/>
          <w:highlight w:val="white"/>
          <w:lang w:val="en-GB"/>
        </w:rPr>
        <w:t>Oral d</w:t>
      </w:r>
      <w:r w:rsidR="00AF5019">
        <w:rPr>
          <w:b/>
          <w:sz w:val="24"/>
          <w:szCs w:val="24"/>
          <w:highlight w:val="white"/>
          <w:lang w:val="en-GB"/>
        </w:rPr>
        <w:t>efence</w:t>
      </w:r>
      <w:r w:rsidRPr="00AF5019">
        <w:rPr>
          <w:b/>
          <w:sz w:val="24"/>
          <w:szCs w:val="24"/>
          <w:highlight w:val="white"/>
          <w:lang w:val="en-GB"/>
        </w:rPr>
        <w:t xml:space="preserve"> of the project proposal</w:t>
      </w:r>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bachelor’s thesis. The project proposal is presented as an oral d</w:t>
      </w:r>
      <w:r w:rsidR="00AF5019">
        <w:rPr>
          <w:sz w:val="24"/>
          <w:szCs w:val="24"/>
          <w:highlight w:val="white"/>
          <w:lang w:val="en-GB"/>
        </w:rPr>
        <w:t>efence</w:t>
      </w:r>
      <w:r w:rsidR="00DC59C3" w:rsidRPr="00AF5019">
        <w:rPr>
          <w:sz w:val="24"/>
          <w:szCs w:val="24"/>
          <w:highlight w:val="white"/>
          <w:lang w:val="en-GB"/>
        </w:rPr>
        <w:t xml:space="preserve"> of the detailed plan of the bachelor’s thesis.</w:t>
      </w:r>
      <w:r w:rsidR="00DC59C3" w:rsidRPr="00AF5019">
        <w:rPr>
          <w:b/>
          <w:sz w:val="24"/>
          <w:szCs w:val="24"/>
          <w:lang w:val="en-GB"/>
        </w:rPr>
        <w:t xml:space="preserve"> </w:t>
      </w:r>
      <w:r w:rsidR="00DC59C3" w:rsidRPr="00AF5019">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Pr>
          <w:sz w:val="24"/>
          <w:szCs w:val="24"/>
          <w:lang w:val="en-GB"/>
        </w:rPr>
        <w:t>efence</w:t>
      </w:r>
      <w:r w:rsidR="00DC59C3" w:rsidRPr="00AF5019">
        <w:rPr>
          <w:sz w:val="24"/>
          <w:szCs w:val="24"/>
          <w:lang w:val="en-GB"/>
        </w:rPr>
        <w:t xml:space="preserve">, the methods of evaluation) </w:t>
      </w:r>
      <w:r w:rsidR="00F001C8" w:rsidRPr="00AF5019">
        <w:rPr>
          <w:sz w:val="24"/>
          <w:szCs w:val="24"/>
          <w:lang w:val="en-GB"/>
        </w:rPr>
        <w:t>is</w:t>
      </w:r>
      <w:r w:rsidR="00DC59C3" w:rsidRPr="00AF5019">
        <w:rPr>
          <w:sz w:val="24"/>
          <w:szCs w:val="24"/>
          <w:lang w:val="en-GB"/>
        </w:rPr>
        <w:t xml:space="preserve"> published on the website of the study p</w:t>
      </w:r>
      <w:r w:rsidR="00AF5019">
        <w:rPr>
          <w:sz w:val="24"/>
          <w:szCs w:val="24"/>
          <w:lang w:val="en-GB"/>
        </w:rPr>
        <w:t>rogramme</w:t>
      </w:r>
      <w:r w:rsidR="00DC59C3" w:rsidRPr="00AF5019">
        <w:rPr>
          <w:sz w:val="24"/>
          <w:szCs w:val="24"/>
          <w:lang w:val="en-GB"/>
        </w:rPr>
        <w:t xml:space="preserve"> </w:t>
      </w:r>
      <w:r w:rsidR="000F01CA" w:rsidRPr="00AF5019">
        <w:rPr>
          <w:sz w:val="24"/>
          <w:szCs w:val="24"/>
          <w:lang w:val="en-GB"/>
        </w:rPr>
        <w:t>MANAGEMENT</w:t>
      </w:r>
      <w:r w:rsidR="00DC59C3" w:rsidRPr="00AF5019">
        <w:rPr>
          <w:sz w:val="24"/>
          <w:szCs w:val="24"/>
          <w:lang w:val="en-GB"/>
        </w:rPr>
        <w:t>.</w:t>
      </w:r>
      <w:r w:rsidR="00287C65" w:rsidRPr="00AF5019">
        <w:rPr>
          <w:sz w:val="24"/>
          <w:szCs w:val="24"/>
          <w:lang w:val="en-GB"/>
        </w:rPr>
        <w:t xml:space="preserve"> </w:t>
      </w:r>
    </w:p>
    <w:p w14:paraId="7731D61B" w14:textId="3052656A"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bachelor’s thesis. </w:t>
      </w:r>
      <w:r w:rsidRPr="00AF5019">
        <w:rPr>
          <w:sz w:val="24"/>
          <w:szCs w:val="24"/>
          <w:lang w:val="en-GB"/>
        </w:rPr>
        <w:t>On this step, if necessary, students make improvements to the final version of the bachelor’s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final version of their bachelor’s thesis for review no later than 4 weeks before the start of the d</w:t>
      </w:r>
      <w:r w:rsidR="00AF5019">
        <w:rPr>
          <w:sz w:val="24"/>
          <w:szCs w:val="24"/>
          <w:highlight w:val="white"/>
          <w:lang w:val="en-GB"/>
        </w:rPr>
        <w:t>efence</w:t>
      </w:r>
      <w:r w:rsidRPr="00AF5019">
        <w:rPr>
          <w:sz w:val="24"/>
          <w:szCs w:val="24"/>
          <w:highlight w:val="white"/>
          <w:lang w:val="en-GB"/>
        </w:rPr>
        <w:t>s of the bachelor’s thesis</w:t>
      </w:r>
      <w:r w:rsidR="00723D64" w:rsidRPr="00AF5019">
        <w:rPr>
          <w:sz w:val="24"/>
          <w:szCs w:val="24"/>
          <w:lang w:val="en-GB"/>
        </w:rPr>
        <w:t xml:space="preserve">. </w:t>
      </w:r>
    </w:p>
    <w:p w14:paraId="4DEFB5C8" w14:textId="56CC85D7"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0F01CA" w:rsidRPr="00AF5019">
        <w:rPr>
          <w:sz w:val="24"/>
          <w:szCs w:val="24"/>
          <w:lang w:val="en-GB"/>
        </w:rPr>
        <w:t>MANAGEMENT</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bachelor’s thesis.</w:t>
      </w:r>
      <w:r w:rsidR="006439FC" w:rsidRPr="00AF5019">
        <w:rPr>
          <w:sz w:val="24"/>
          <w:szCs w:val="24"/>
          <w:lang w:val="en-GB"/>
        </w:rPr>
        <w:t xml:space="preserve"> For group bachelor’s theses, the supervisor should submit only one report per group.</w:t>
      </w:r>
    </w:p>
    <w:p w14:paraId="5D2BA540" w14:textId="12728C7B"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bachelor’s thesis into the system Antiplagiat. </w:t>
      </w:r>
      <w:r w:rsidRPr="00AF5019">
        <w:rPr>
          <w:sz w:val="24"/>
          <w:szCs w:val="24"/>
          <w:lang w:val="en-GB"/>
        </w:rPr>
        <w:t xml:space="preserve">Students are required to upload an electronic, unscanned file of the final version of their bachelor’s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After doing so, the bachelor’s thesis will be passed through the anti-plagiarism system Antiplagiat.</w:t>
      </w:r>
    </w:p>
    <w:p w14:paraId="44D03E79" w14:textId="442FA354"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bachelor’s thesis, </w:t>
      </w:r>
      <w:bookmarkStart w:id="40"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0"/>
    </w:p>
    <w:p w14:paraId="49F158CE" w14:textId="5657C6DD"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bachelor’s thesis to the study office. </w:t>
      </w:r>
      <w:r w:rsidRPr="00AF5019">
        <w:rPr>
          <w:sz w:val="24"/>
          <w:szCs w:val="24"/>
          <w:lang w:val="en-GB"/>
        </w:rPr>
        <w:t>Students must submit the final version of their bachelor’s thesis to the study office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in paper form (1 copy), with the review from their supervisor, the certificate or record sheet from the system Antiplagiat, no later than three weeks before the start of the defen</w:t>
      </w:r>
      <w:r w:rsidR="00AF5019">
        <w:rPr>
          <w:sz w:val="24"/>
          <w:szCs w:val="24"/>
          <w:lang w:val="en-GB"/>
        </w:rPr>
        <w:t>c</w:t>
      </w:r>
      <w:r w:rsidRPr="00AF5019">
        <w:rPr>
          <w:sz w:val="24"/>
          <w:szCs w:val="24"/>
          <w:lang w:val="en-GB"/>
        </w:rPr>
        <w:t xml:space="preserve">es. </w:t>
      </w:r>
    </w:p>
    <w:p w14:paraId="355558B9" w14:textId="7F3765DD"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bachelor’s thesis. </w:t>
      </w:r>
      <w:r w:rsidRPr="00AF5019">
        <w:rPr>
          <w:sz w:val="24"/>
          <w:szCs w:val="24"/>
          <w:lang w:val="en-GB"/>
        </w:rPr>
        <w:t>The reviewer of the bachelor’s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rganis</w:t>
      </w:r>
      <w:r w:rsidR="00463EFA" w:rsidRPr="00AF5019">
        <w:rPr>
          <w:sz w:val="24"/>
          <w:szCs w:val="24"/>
          <w:lang w:val="en-GB"/>
        </w:rPr>
        <w:t xml:space="preserve">ation of </w:t>
      </w:r>
      <w:r w:rsidR="00463EFA" w:rsidRPr="00AF5019">
        <w:rPr>
          <w:sz w:val="24"/>
          <w:szCs w:val="24"/>
          <w:lang w:val="en-GB"/>
        </w:rPr>
        <w:lastRenderedPageBreak/>
        <w:t>higher education or an employee of an o</w:t>
      </w:r>
      <w:r w:rsidR="00AF5019">
        <w:rPr>
          <w:sz w:val="24"/>
          <w:szCs w:val="24"/>
          <w:lang w:val="en-GB"/>
        </w:rPr>
        <w:t>rganis</w:t>
      </w:r>
      <w:r w:rsidR="00463EFA" w:rsidRPr="00AF5019">
        <w:rPr>
          <w:sz w:val="24"/>
          <w:szCs w:val="24"/>
          <w:lang w:val="en-GB"/>
        </w:rPr>
        <w:t>ation from a professional sphere that corresponds to the theme of the bachelor’s thesis.</w:t>
      </w:r>
    </w:p>
    <w:p w14:paraId="4AE8A919" w14:textId="211D1ABF"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The study office will send to the reviewer the bachelor’s thesis no later than three calendar days after receiving the bachelor’s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e of the bachelor’s thesis.</w:t>
      </w:r>
    </w:p>
    <w:p w14:paraId="13785590" w14:textId="7EC6DFAD"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e of the bachelor’s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1" w:name="_Toc418161794"/>
      <w:bookmarkStart w:id="42" w:name="_Toc418162022"/>
      <w:bookmarkStart w:id="43" w:name="_Toc528122009"/>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1"/>
      <w:bookmarkEnd w:id="42"/>
      <w:r w:rsidR="00463EFA" w:rsidRPr="00AF5019">
        <w:rPr>
          <w:rFonts w:ascii="Times New Roman" w:hAnsi="Times New Roman" w:cs="Times New Roman"/>
          <w:sz w:val="24"/>
          <w:szCs w:val="24"/>
          <w:lang w:val="en-GB"/>
        </w:rPr>
        <w:t>Scientific advising and consulting</w:t>
      </w:r>
      <w:bookmarkEnd w:id="43"/>
    </w:p>
    <w:p w14:paraId="26E21D6D" w14:textId="0DA8C8A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bachelor’s thesis is provided by the supervisor, as indicated by the order of the St. Petersburg campus of the NRU HSE, from the list of professors in the Department of </w:t>
      </w:r>
      <w:r w:rsidR="000F01CA" w:rsidRPr="00AF5019">
        <w:rPr>
          <w:sz w:val="24"/>
          <w:szCs w:val="24"/>
          <w:lang w:val="en-GB"/>
        </w:rPr>
        <w:t>M</w:t>
      </w:r>
      <w:r w:rsidR="00AF5019">
        <w:rPr>
          <w:sz w:val="24"/>
          <w:szCs w:val="24"/>
          <w:lang w:val="en-GB"/>
        </w:rPr>
        <w:t>anagement</w:t>
      </w:r>
      <w:r w:rsidRPr="00AF5019">
        <w:rPr>
          <w:sz w:val="24"/>
          <w:szCs w:val="24"/>
          <w:lang w:val="en-GB"/>
        </w:rPr>
        <w:t xml:space="preserve"> St. Petersburg campus of the NRU HSE or as otherwise agreed by the academic director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from a list of representatives of other o</w:t>
      </w:r>
      <w:r w:rsidR="00AF5019">
        <w:rPr>
          <w:sz w:val="24"/>
          <w:szCs w:val="24"/>
          <w:lang w:val="en-GB"/>
        </w:rPr>
        <w:t>rganis</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members of the department who do not possess either a degree in the candidate of sciences or a Ph.D. may serve as supervisor of bachelor’s theses.</w:t>
      </w:r>
      <w:bookmarkStart w:id="44" w:name="h_gjdgxs" w:colFirst="0" w:colLast="0"/>
      <w:bookmarkEnd w:id="44"/>
    </w:p>
    <w:p w14:paraId="677B05BD" w14:textId="1F274F25"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F01CA" w:rsidRPr="00AF5019">
        <w:rPr>
          <w:sz w:val="24"/>
          <w:szCs w:val="24"/>
          <w:lang w:val="en-GB"/>
        </w:rPr>
        <w:t>M</w:t>
      </w:r>
      <w:r w:rsidR="00AF5019">
        <w:rPr>
          <w:sz w:val="24"/>
          <w:szCs w:val="24"/>
          <w:lang w:val="en-GB"/>
        </w:rPr>
        <w:t>anagement</w:t>
      </w:r>
      <w:r w:rsidRPr="00AF5019">
        <w:rPr>
          <w:sz w:val="24"/>
          <w:szCs w:val="24"/>
          <w:lang w:val="en-GB"/>
        </w:rPr>
        <w:t xml:space="preserve"> of NRU HSE St. Petersburg should appoint a liaison from the list of members of the department. The liaison </w:t>
      </w:r>
      <w:r w:rsidR="007A0676" w:rsidRPr="00AF5019">
        <w:rPr>
          <w:sz w:val="24"/>
          <w:szCs w:val="24"/>
          <w:lang w:val="en-GB"/>
        </w:rPr>
        <w:t>will monitor the course of the student’s progress on the bachelor’s thesis and ensure that all requirements on the content and formulation of the bachelor’s thesis are satisfied.</w:t>
      </w:r>
    </w:p>
    <w:p w14:paraId="3F3B127D" w14:textId="12CBDCD0"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bachelor’s thesis may be provided by members of the Department of </w:t>
      </w:r>
      <w:r w:rsidR="000F01CA" w:rsidRPr="00AF5019">
        <w:rPr>
          <w:sz w:val="24"/>
          <w:szCs w:val="24"/>
          <w:lang w:val="en-GB"/>
        </w:rPr>
        <w:t>M</w:t>
      </w:r>
      <w:r w:rsidR="00AF5019">
        <w:rPr>
          <w:sz w:val="24"/>
          <w:szCs w:val="24"/>
          <w:lang w:val="en-GB"/>
        </w:rPr>
        <w:t>anagement</w:t>
      </w:r>
      <w:r w:rsidRPr="00AF5019">
        <w:rPr>
          <w:sz w:val="24"/>
          <w:szCs w:val="24"/>
          <w:lang w:val="en-GB"/>
        </w:rPr>
        <w:t xml:space="preserve"> of the NRU HSE St. Petersburg of employees of external o</w:t>
      </w:r>
      <w:r w:rsidR="00AF5019">
        <w:rPr>
          <w:sz w:val="24"/>
          <w:szCs w:val="24"/>
          <w:lang w:val="en-GB"/>
        </w:rPr>
        <w:t>rganis</w:t>
      </w:r>
      <w:r w:rsidRPr="00AF5019">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4213FE0E"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bachelor’s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2E4C903B" w:rsidR="00976C6D" w:rsidRPr="00AF5019" w:rsidRDefault="007A0676" w:rsidP="0017347B">
      <w:pPr>
        <w:pStyle w:val="a8"/>
        <w:numPr>
          <w:ilvl w:val="0"/>
          <w:numId w:val="1"/>
        </w:numPr>
        <w:spacing w:line="240" w:lineRule="auto"/>
        <w:jc w:val="both"/>
        <w:rPr>
          <w:rFonts w:ascii="Times New Roman" w:hAnsi="Times New Roman"/>
          <w:sz w:val="24"/>
          <w:szCs w:val="24"/>
          <w:lang w:val="en-GB"/>
        </w:rPr>
      </w:pPr>
      <w:bookmarkStart w:id="45" w:name="_Hlk526825681"/>
      <w:r w:rsidRPr="00AF5019">
        <w:rPr>
          <w:rFonts w:ascii="Times New Roman" w:hAnsi="Times New Roman"/>
          <w:sz w:val="24"/>
          <w:szCs w:val="24"/>
          <w:lang w:val="en-GB"/>
        </w:rPr>
        <w:t>to provide consulting help to the student in the choice of topic for and the development of the plan of the bachelor’s thesis</w:t>
      </w:r>
      <w:bookmarkEnd w:id="45"/>
      <w:r w:rsidRPr="00AF5019">
        <w:rPr>
          <w:rFonts w:ascii="Times New Roman" w:hAnsi="Times New Roman"/>
          <w:sz w:val="24"/>
          <w:szCs w:val="24"/>
          <w:lang w:val="en-GB"/>
        </w:rPr>
        <w:t>;</w:t>
      </w:r>
    </w:p>
    <w:p w14:paraId="7B520E4D" w14:textId="514BCE57" w:rsidR="007A0676" w:rsidRPr="00AF5019" w:rsidRDefault="007A0676" w:rsidP="007A0676">
      <w:pPr>
        <w:pStyle w:val="a8"/>
        <w:spacing w:line="240" w:lineRule="auto"/>
        <w:ind w:left="1287"/>
        <w:jc w:val="both"/>
        <w:rPr>
          <w:rFonts w:ascii="Times New Roman" w:hAnsi="Times New Roman"/>
          <w:sz w:val="24"/>
          <w:szCs w:val="24"/>
          <w:lang w:val="en-GB"/>
        </w:rPr>
      </w:pPr>
      <w:bookmarkStart w:id="46" w:name="_Hlk526825692"/>
      <w:r w:rsidRPr="00AF5019">
        <w:rPr>
          <w:rFonts w:ascii="Times New Roman" w:hAnsi="Times New Roman"/>
          <w:sz w:val="24"/>
          <w:szCs w:val="24"/>
          <w:lang w:val="en-GB"/>
        </w:rPr>
        <w:t>to provide consulting help on the choice of literature, methodology, calculations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conclusions;</w:t>
      </w:r>
      <w:bookmarkEnd w:id="46"/>
    </w:p>
    <w:p w14:paraId="0DE5035F" w14:textId="23E4F9A9" w:rsidR="00976C6D" w:rsidRPr="00AF5019" w:rsidRDefault="007A0676" w:rsidP="0017347B">
      <w:pPr>
        <w:pStyle w:val="a8"/>
        <w:numPr>
          <w:ilvl w:val="0"/>
          <w:numId w:val="1"/>
        </w:numPr>
        <w:spacing w:line="240" w:lineRule="auto"/>
        <w:jc w:val="both"/>
        <w:rPr>
          <w:rFonts w:ascii="Times New Roman" w:hAnsi="Times New Roman"/>
          <w:sz w:val="24"/>
          <w:szCs w:val="24"/>
          <w:lang w:val="en-GB"/>
        </w:rPr>
      </w:pPr>
      <w:bookmarkStart w:id="47" w:name="_Hlk526825810"/>
      <w:r w:rsidRPr="00AF5019">
        <w:rPr>
          <w:rFonts w:ascii="Times New Roman" w:hAnsi="Times New Roman"/>
          <w:sz w:val="24"/>
          <w:szCs w:val="24"/>
          <w:lang w:val="en-GB"/>
        </w:rPr>
        <w:t>to provide an evaluation of the quality of the work in relation to the requirements of the bachelor’s thesis</w:t>
      </w:r>
      <w:bookmarkEnd w:id="47"/>
      <w:r w:rsidRPr="00AF5019">
        <w:rPr>
          <w:rFonts w:ascii="Times New Roman" w:hAnsi="Times New Roman"/>
          <w:sz w:val="24"/>
          <w:szCs w:val="24"/>
          <w:lang w:val="en-GB"/>
        </w:rPr>
        <w:t>;</w:t>
      </w:r>
    </w:p>
    <w:p w14:paraId="6080BD8D" w14:textId="4530F5AA" w:rsidR="007A0676" w:rsidRPr="00AF5019" w:rsidRDefault="007A0676" w:rsidP="0017347B">
      <w:pPr>
        <w:pStyle w:val="a8"/>
        <w:numPr>
          <w:ilvl w:val="0"/>
          <w:numId w:val="1"/>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to harmoni</w:t>
      </w:r>
      <w:r w:rsidR="00AF5019">
        <w:rPr>
          <w:rFonts w:ascii="Times New Roman" w:hAnsi="Times New Roman"/>
          <w:sz w:val="24"/>
          <w:szCs w:val="24"/>
          <w:lang w:val="en-GB"/>
        </w:rPr>
        <w:t>s</w:t>
      </w:r>
      <w:r w:rsidRPr="00AF5019">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671349AE" w:rsidR="00294E8D" w:rsidRPr="00AF5019" w:rsidRDefault="007A0676" w:rsidP="0017347B">
      <w:pPr>
        <w:numPr>
          <w:ilvl w:val="0"/>
          <w:numId w:val="11"/>
        </w:numPr>
        <w:jc w:val="both"/>
        <w:rPr>
          <w:sz w:val="24"/>
          <w:szCs w:val="24"/>
          <w:lang w:val="en-GB"/>
        </w:rPr>
      </w:pPr>
      <w:bookmarkStart w:id="48"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rganis</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8"/>
      <w:r w:rsidR="00294E8D" w:rsidRPr="00AF5019">
        <w:rPr>
          <w:sz w:val="24"/>
          <w:szCs w:val="24"/>
          <w:lang w:val="en-GB"/>
        </w:rPr>
        <w:t xml:space="preserve"> </w:t>
      </w:r>
    </w:p>
    <w:p w14:paraId="0FB878EA" w14:textId="0C0206AA" w:rsidR="00294E8D" w:rsidRPr="00AF5019" w:rsidRDefault="00294E8D" w:rsidP="0017347B">
      <w:pPr>
        <w:numPr>
          <w:ilvl w:val="0"/>
          <w:numId w:val="11"/>
        </w:numPr>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of the bachelor’s thesis</w:t>
      </w:r>
    </w:p>
    <w:p w14:paraId="5597BC12" w14:textId="0C2C086D" w:rsidR="002F4AAC" w:rsidRPr="00AF5019" w:rsidRDefault="00294E8D" w:rsidP="0017347B">
      <w:pPr>
        <w:numPr>
          <w:ilvl w:val="0"/>
          <w:numId w:val="11"/>
        </w:numPr>
        <w:jc w:val="both"/>
        <w:rPr>
          <w:sz w:val="24"/>
          <w:szCs w:val="24"/>
          <w:lang w:val="en-GB"/>
        </w:rPr>
      </w:pPr>
      <w:bookmarkStart w:id="49" w:name="_Hlk526825920"/>
      <w:r w:rsidRPr="00AF5019">
        <w:rPr>
          <w:sz w:val="24"/>
          <w:szCs w:val="24"/>
          <w:lang w:val="en-GB"/>
        </w:rPr>
        <w:t>from the results of each meeting, to require students to prepare a short summary of the recommendations and future steps for the preparation of the bachelor’s thesis</w:t>
      </w:r>
      <w:bookmarkEnd w:id="49"/>
    </w:p>
    <w:p w14:paraId="339F5C90" w14:textId="7E7889D8" w:rsidR="00294E8D" w:rsidRPr="00AF5019" w:rsidRDefault="00294E8D" w:rsidP="0017347B">
      <w:pPr>
        <w:numPr>
          <w:ilvl w:val="0"/>
          <w:numId w:val="11"/>
        </w:numPr>
        <w:jc w:val="both"/>
        <w:rPr>
          <w:sz w:val="24"/>
          <w:szCs w:val="24"/>
          <w:lang w:val="en-GB"/>
        </w:rPr>
      </w:pPr>
      <w:bookmarkStart w:id="50" w:name="_Hlk526825930"/>
      <w:r w:rsidRPr="00AF5019">
        <w:rPr>
          <w:sz w:val="24"/>
          <w:szCs w:val="24"/>
          <w:lang w:val="en-GB"/>
        </w:rPr>
        <w:lastRenderedPageBreak/>
        <w:t>to require that students adhere to the recommendations received and come to the meetings prepared</w:t>
      </w:r>
      <w:bookmarkEnd w:id="50"/>
    </w:p>
    <w:p w14:paraId="714D31FB" w14:textId="6437B266" w:rsidR="00294E8D" w:rsidRPr="00AF5019" w:rsidRDefault="00294E8D" w:rsidP="0017347B">
      <w:pPr>
        <w:numPr>
          <w:ilvl w:val="0"/>
          <w:numId w:val="11"/>
        </w:numPr>
        <w:jc w:val="both"/>
        <w:rPr>
          <w:sz w:val="24"/>
          <w:szCs w:val="24"/>
          <w:lang w:val="en-GB"/>
        </w:rPr>
      </w:pPr>
      <w:bookmarkStart w:id="51" w:name="_Hlk526825940"/>
      <w:r w:rsidRPr="00AF5019">
        <w:rPr>
          <w:sz w:val="24"/>
          <w:szCs w:val="24"/>
          <w:lang w:val="en-GB"/>
        </w:rPr>
        <w:t xml:space="preserve">when evaluating the bachelor’s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bachelor’s thesis</w:t>
      </w:r>
      <w:r w:rsidR="00C96377" w:rsidRPr="00AF5019">
        <w:rPr>
          <w:sz w:val="24"/>
          <w:szCs w:val="24"/>
          <w:lang w:val="en-GB"/>
        </w:rPr>
        <w:t>, the deadline for submitting the final version of the bachelor’s thesis and the plan for preparing and completing the bachelor’s thesis</w:t>
      </w:r>
      <w:bookmarkEnd w:id="51"/>
    </w:p>
    <w:p w14:paraId="3BFF6FBB" w14:textId="7EAFE2E1" w:rsidR="002F4AAC" w:rsidRPr="00AF5019" w:rsidRDefault="00C96377" w:rsidP="0017347B">
      <w:pPr>
        <w:numPr>
          <w:ilvl w:val="0"/>
          <w:numId w:val="11"/>
        </w:numPr>
        <w:jc w:val="both"/>
        <w:rPr>
          <w:sz w:val="24"/>
          <w:szCs w:val="24"/>
          <w:lang w:val="en-GB"/>
        </w:rPr>
      </w:pPr>
      <w:bookmarkStart w:id="52" w:name="h_tckpn6cl8qhr" w:colFirst="0" w:colLast="0"/>
      <w:bookmarkEnd w:id="52"/>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bachelor’s thesis</w:t>
      </w:r>
    </w:p>
    <w:p w14:paraId="09D59C2B" w14:textId="05A5F83B"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If the supervisor is not an employee of the NRU HSE St. Petersburg, the liaison of the bachelor’s thesis is required to do the following:</w:t>
      </w:r>
    </w:p>
    <w:p w14:paraId="62D4D3B8" w14:textId="4B309C77" w:rsidR="002F4AAC" w:rsidRPr="00AF5019" w:rsidRDefault="00C96377" w:rsidP="0017347B">
      <w:pPr>
        <w:numPr>
          <w:ilvl w:val="0"/>
          <w:numId w:val="12"/>
        </w:numPr>
        <w:ind w:left="1276" w:hanging="196"/>
        <w:jc w:val="both"/>
        <w:rPr>
          <w:sz w:val="24"/>
          <w:szCs w:val="24"/>
          <w:lang w:val="en-GB"/>
        </w:rPr>
      </w:pPr>
      <w:r w:rsidRPr="00AF5019">
        <w:rPr>
          <w:sz w:val="24"/>
          <w:szCs w:val="24"/>
          <w:lang w:val="en-GB"/>
        </w:rPr>
        <w:t>together with the supervisor, to monitor students’ progress on their bachelor’s thesis in relation to the plan of progress</w:t>
      </w:r>
      <w:r w:rsidR="002F4AAC" w:rsidRPr="00AF5019">
        <w:rPr>
          <w:sz w:val="24"/>
          <w:szCs w:val="24"/>
          <w:lang w:val="en-GB"/>
        </w:rPr>
        <w:t>;</w:t>
      </w:r>
    </w:p>
    <w:p w14:paraId="19CB193B" w14:textId="5A053A0D" w:rsidR="002F4AAC" w:rsidRPr="00AF5019" w:rsidRDefault="00C96377" w:rsidP="0017347B">
      <w:pPr>
        <w:numPr>
          <w:ilvl w:val="0"/>
          <w:numId w:val="12"/>
        </w:numPr>
        <w:ind w:left="1276" w:hanging="196"/>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bachelor’s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17347B">
      <w:pPr>
        <w:numPr>
          <w:ilvl w:val="0"/>
          <w:numId w:val="9"/>
        </w:numPr>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4F5A2B58" w:rsidR="008C3C72" w:rsidRPr="00AF5019" w:rsidRDefault="005F50EA" w:rsidP="0017347B">
      <w:pPr>
        <w:numPr>
          <w:ilvl w:val="0"/>
          <w:numId w:val="9"/>
        </w:numPr>
        <w:jc w:val="both"/>
        <w:rPr>
          <w:sz w:val="24"/>
          <w:szCs w:val="24"/>
          <w:lang w:val="en-GB"/>
        </w:rPr>
      </w:pPr>
      <w:r w:rsidRPr="00AF5019">
        <w:rPr>
          <w:sz w:val="24"/>
          <w:szCs w:val="24"/>
          <w:lang w:val="en-GB"/>
        </w:rPr>
        <w:t>to give students recommendations on the content of the bachelor’s thesis</w:t>
      </w:r>
    </w:p>
    <w:p w14:paraId="03E90B07" w14:textId="22EF6171"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The supervisor of the bachelor’s thesis controls all stages of the preparation and writing of the bachelor’s thesis, all the way until the d</w:t>
      </w:r>
      <w:r w:rsidR="00AF5019">
        <w:rPr>
          <w:sz w:val="24"/>
          <w:szCs w:val="24"/>
          <w:lang w:val="en-GB"/>
        </w:rPr>
        <w:t>efence</w:t>
      </w:r>
      <w:r w:rsidRPr="00AF5019">
        <w:rPr>
          <w:sz w:val="24"/>
          <w:szCs w:val="24"/>
          <w:lang w:val="en-GB"/>
        </w:rPr>
        <w:t>. Students are recommended to report on a regular basis to their supervisor on their progress in completing the bachelor’s thesis.</w:t>
      </w:r>
    </w:p>
    <w:p w14:paraId="1E58C8D6" w14:textId="77777777" w:rsidR="00976C6D" w:rsidRPr="00AF5019" w:rsidRDefault="00976C6D" w:rsidP="00E46E22">
      <w:pPr>
        <w:rPr>
          <w:sz w:val="24"/>
          <w:szCs w:val="24"/>
          <w:lang w:val="en-GB"/>
        </w:rPr>
      </w:pPr>
    </w:p>
    <w:p w14:paraId="4F1D838C" w14:textId="6037D2C4" w:rsidR="00722B4F" w:rsidRPr="00AF5019" w:rsidRDefault="00722B4F" w:rsidP="00E46E22">
      <w:pPr>
        <w:pStyle w:val="1"/>
        <w:jc w:val="center"/>
        <w:rPr>
          <w:sz w:val="24"/>
          <w:szCs w:val="24"/>
          <w:lang w:val="en-GB"/>
        </w:rPr>
      </w:pPr>
      <w:bookmarkStart w:id="53" w:name="_Toc528122010"/>
      <w:bookmarkStart w:id="54"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General requirements in the formulation of the bachelor’s thesis</w:t>
      </w:r>
      <w:bookmarkEnd w:id="53"/>
      <w:r w:rsidR="005F50EA" w:rsidRPr="00AF5019">
        <w:rPr>
          <w:rFonts w:ascii="Times New Roman" w:hAnsi="Times New Roman"/>
          <w:sz w:val="24"/>
          <w:szCs w:val="24"/>
          <w:lang w:val="en-GB"/>
        </w:rPr>
        <w:t xml:space="preserve"> </w:t>
      </w:r>
      <w:bookmarkEnd w:id="54"/>
    </w:p>
    <w:p w14:paraId="3A4C687A" w14:textId="4D38238A" w:rsidR="00722B4F" w:rsidRPr="00AF5019" w:rsidRDefault="00722B4F" w:rsidP="00722B4F">
      <w:pPr>
        <w:pStyle w:val="2"/>
        <w:rPr>
          <w:rFonts w:ascii="Times New Roman" w:hAnsi="Times New Roman" w:cs="Times New Roman"/>
          <w:sz w:val="24"/>
          <w:szCs w:val="24"/>
          <w:lang w:val="en-GB"/>
        </w:rPr>
      </w:pPr>
      <w:bookmarkStart w:id="55" w:name="_Toc418161797"/>
      <w:bookmarkStart w:id="56" w:name="_Toc418162026"/>
      <w:bookmarkStart w:id="57" w:name="_Toc528122011"/>
      <w:r w:rsidRPr="00AF5019">
        <w:rPr>
          <w:rFonts w:ascii="Times New Roman" w:hAnsi="Times New Roman" w:cs="Times New Roman"/>
          <w:sz w:val="24"/>
          <w:szCs w:val="24"/>
          <w:lang w:val="en-GB"/>
        </w:rPr>
        <w:t>4.1. </w:t>
      </w:r>
      <w:bookmarkEnd w:id="55"/>
      <w:bookmarkEnd w:id="56"/>
      <w:r w:rsidR="005F50EA" w:rsidRPr="00AF5019">
        <w:rPr>
          <w:rFonts w:ascii="Times New Roman" w:hAnsi="Times New Roman" w:cs="Times New Roman"/>
          <w:sz w:val="24"/>
          <w:szCs w:val="24"/>
          <w:lang w:val="en-GB"/>
        </w:rPr>
        <w:t>Technical requirements</w:t>
      </w:r>
      <w:bookmarkEnd w:id="57"/>
    </w:p>
    <w:p w14:paraId="2050E943" w14:textId="04BF4F26"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bachelor’s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2527EC7"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lastRenderedPageBreak/>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Pr>
          <w:sz w:val="24"/>
          <w:szCs w:val="24"/>
          <w:lang w:val="en-GB"/>
        </w:rPr>
        <w:t>centre</w:t>
      </w:r>
      <w:r w:rsidRPr="00AF5019">
        <w:rPr>
          <w:sz w:val="24"/>
          <w:szCs w:val="24"/>
          <w:lang w:val="en-GB"/>
        </w:rPr>
        <w:t xml:space="preserve"> or on the right, with no period.</w:t>
      </w:r>
    </w:p>
    <w:p w14:paraId="01CE080E" w14:textId="0FB69329"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appendix 1).</w:t>
      </w:r>
    </w:p>
    <w:p w14:paraId="1796C0B7" w14:textId="21E4A2F0"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bachelor’s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Appendix 2 contains an example of how to formulate the table of contents.</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8" w:name="_Toc418161798"/>
      <w:bookmarkStart w:id="59" w:name="_Toc418162027"/>
      <w:bookmarkStart w:id="60" w:name="_Toc528122012"/>
      <w:r w:rsidRPr="00AF5019">
        <w:rPr>
          <w:rFonts w:ascii="Times New Roman" w:hAnsi="Times New Roman" w:cs="Times New Roman"/>
          <w:sz w:val="24"/>
          <w:szCs w:val="24"/>
          <w:lang w:val="en-GB"/>
        </w:rPr>
        <w:t>4.2. </w:t>
      </w:r>
      <w:bookmarkEnd w:id="58"/>
      <w:bookmarkEnd w:id="59"/>
      <w:r w:rsidR="00421DDA" w:rsidRPr="00AF5019">
        <w:rPr>
          <w:rFonts w:ascii="Times New Roman" w:hAnsi="Times New Roman" w:cs="Times New Roman"/>
          <w:sz w:val="24"/>
          <w:szCs w:val="24"/>
          <w:lang w:val="en-GB"/>
        </w:rPr>
        <w:t>Structured elements of the thesis</w:t>
      </w:r>
      <w:bookmarkEnd w:id="60"/>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AF5019">
        <w:rPr>
          <w:sz w:val="24"/>
          <w:szCs w:val="24"/>
          <w:lang w:val="en-GB"/>
        </w:rPr>
        <w:t>s</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AF5019" w:rsidRDefault="0018396D" w:rsidP="0094691D">
      <w:pPr>
        <w:shd w:val="clear" w:color="auto" w:fill="FFFFFF"/>
        <w:ind w:firstLine="709"/>
        <w:jc w:val="both"/>
        <w:rPr>
          <w:sz w:val="24"/>
          <w:szCs w:val="24"/>
          <w:lang w:val="en-GB"/>
        </w:rPr>
      </w:pPr>
      <w:r w:rsidRPr="00AF5019">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1" w:name="_Toc418161799"/>
      <w:bookmarkStart w:id="62" w:name="_Toc418162028"/>
      <w:bookmarkStart w:id="63" w:name="_Toc528122013"/>
      <w:r w:rsidRPr="00AF5019">
        <w:rPr>
          <w:rFonts w:ascii="Times New Roman" w:hAnsi="Times New Roman" w:cs="Times New Roman"/>
          <w:sz w:val="24"/>
          <w:szCs w:val="24"/>
          <w:lang w:val="en-GB"/>
        </w:rPr>
        <w:t>4.3. </w:t>
      </w:r>
      <w:bookmarkEnd w:id="61"/>
      <w:bookmarkEnd w:id="62"/>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3"/>
    </w:p>
    <w:p w14:paraId="4DCF1E73" w14:textId="648903E1" w:rsidR="00B7732F" w:rsidRPr="00AF5019" w:rsidRDefault="0094691D" w:rsidP="00B7732F">
      <w:pPr>
        <w:widowControl w:val="0"/>
        <w:tabs>
          <w:tab w:val="num" w:pos="0"/>
        </w:tabs>
        <w:autoSpaceDE w:val="0"/>
        <w:autoSpaceDN w:val="0"/>
        <w:adjustRightInd w:val="0"/>
        <w:ind w:firstLine="709"/>
        <w:jc w:val="both"/>
        <w:rPr>
          <w:sz w:val="24"/>
          <w:szCs w:val="24"/>
          <w:lang w:val="en-GB"/>
        </w:rPr>
      </w:pPr>
      <w:bookmarkStart w:id="64" w:name="_Hlk526827357"/>
      <w:bookmarkStart w:id="65" w:name="_Toc418161800"/>
      <w:bookmarkStart w:id="66" w:name="_Toc418162029"/>
      <w:r w:rsidRPr="00AF5019">
        <w:rPr>
          <w:sz w:val="24"/>
          <w:szCs w:val="24"/>
          <w:lang w:val="en-GB"/>
        </w:rPr>
        <w:t>When using material from literary sources, it is required to cite this material in the text and to include this material in the reference list at the end of the bachelor’s thesis.</w:t>
      </w:r>
      <w:r w:rsidR="00B7732F" w:rsidRPr="00AF5019">
        <w:rPr>
          <w:sz w:val="24"/>
          <w:szCs w:val="24"/>
          <w:lang w:val="en-GB"/>
        </w:rPr>
        <w:t xml:space="preserve"> </w:t>
      </w:r>
      <w:bookmarkEnd w:id="64"/>
    </w:p>
    <w:p w14:paraId="4EBFE956" w14:textId="6E703A02" w:rsidR="00E958D9" w:rsidRPr="00AF5019" w:rsidRDefault="0094691D" w:rsidP="00B7732F">
      <w:pPr>
        <w:shd w:val="clear" w:color="auto" w:fill="FFFFFF"/>
        <w:ind w:firstLine="709"/>
        <w:jc w:val="both"/>
        <w:rPr>
          <w:color w:val="000000"/>
          <w:sz w:val="24"/>
          <w:szCs w:val="24"/>
          <w:lang w:val="en-GB"/>
        </w:rPr>
      </w:pPr>
      <w:bookmarkStart w:id="67" w:name="_Hlk526827376"/>
      <w:r w:rsidRPr="00AF5019">
        <w:rPr>
          <w:color w:val="000000"/>
          <w:sz w:val="24"/>
          <w:szCs w:val="24"/>
          <w:lang w:val="en-GB"/>
        </w:rPr>
        <w:t xml:space="preserve">References are included in brackets and include the author’s last name and the year the material was published – </w:t>
      </w:r>
      <w:r w:rsidR="00E958D9" w:rsidRPr="00AF5019">
        <w:rPr>
          <w:color w:val="000000"/>
          <w:sz w:val="24"/>
          <w:szCs w:val="24"/>
          <w:lang w:val="en-GB"/>
        </w:rPr>
        <w:t>e.g.</w:t>
      </w:r>
      <w:r w:rsidRPr="00AF5019">
        <w:rPr>
          <w:color w:val="000000"/>
          <w:sz w:val="24"/>
          <w:szCs w:val="24"/>
          <w:lang w:val="en-GB"/>
        </w:rPr>
        <w:t xml:space="preserve">, </w:t>
      </w:r>
      <w:r w:rsidR="00B7732F" w:rsidRPr="00AF5019">
        <w:rPr>
          <w:color w:val="000000"/>
          <w:sz w:val="24"/>
          <w:szCs w:val="24"/>
          <w:lang w:val="en-GB"/>
        </w:rPr>
        <w:t xml:space="preserve">[Иванов, 1995; Goshal, 2005]. </w:t>
      </w:r>
      <w:r w:rsidRPr="00AF5019">
        <w:rPr>
          <w:color w:val="000000"/>
          <w:sz w:val="24"/>
          <w:szCs w:val="24"/>
          <w:lang w:val="en-GB"/>
        </w:rPr>
        <w:t xml:space="preserve">If the reference refers to a specific citation, formula, theorem, etc., the citation in the text should include also the relevant page number – </w:t>
      </w:r>
      <w:r w:rsidR="00E958D9" w:rsidRPr="00AF5019">
        <w:rPr>
          <w:color w:val="000000"/>
          <w:sz w:val="24"/>
          <w:szCs w:val="24"/>
          <w:lang w:val="en-GB"/>
        </w:rPr>
        <w:t>e.g.</w:t>
      </w:r>
      <w:r w:rsidRPr="00AF5019">
        <w:rPr>
          <w:color w:val="000000"/>
          <w:sz w:val="24"/>
          <w:szCs w:val="24"/>
          <w:lang w:val="en-GB"/>
        </w:rPr>
        <w:t>,</w:t>
      </w:r>
      <w:r w:rsidR="00B7732F" w:rsidRPr="00AF5019">
        <w:rPr>
          <w:color w:val="000000"/>
          <w:sz w:val="24"/>
          <w:szCs w:val="24"/>
          <w:lang w:val="en-GB"/>
        </w:rPr>
        <w:t xml:space="preserve"> [Иванов, 1995, с. 23; Goshal, 2005, p.77]. </w:t>
      </w:r>
      <w:r w:rsidR="00E958D9" w:rsidRPr="00AF5019">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AF5019" w:rsidRDefault="00E958D9" w:rsidP="00E958D9">
      <w:pPr>
        <w:shd w:val="clear" w:color="auto" w:fill="FFFFFF"/>
        <w:ind w:firstLine="709"/>
        <w:jc w:val="both"/>
        <w:rPr>
          <w:color w:val="000000"/>
          <w:sz w:val="24"/>
          <w:szCs w:val="24"/>
          <w:lang w:val="en-GB"/>
        </w:rPr>
      </w:pPr>
      <w:r w:rsidRPr="00AF5019">
        <w:rPr>
          <w:color w:val="000000"/>
          <w:sz w:val="24"/>
          <w:szCs w:val="24"/>
          <w:lang w:val="en-GB"/>
        </w:rPr>
        <w:t>Footnotes are placed on the corresponding page of the text. References included in footnotes are formatted in the same way as in the text of the thesis</w:t>
      </w:r>
      <w:bookmarkEnd w:id="67"/>
      <w:r w:rsidRPr="00AF5019">
        <w:rPr>
          <w:color w:val="000000"/>
          <w:sz w:val="24"/>
          <w:szCs w:val="24"/>
          <w:lang w:val="en-GB"/>
        </w:rPr>
        <w:t>.</w:t>
      </w:r>
    </w:p>
    <w:p w14:paraId="610BBFDC" w14:textId="2B42BC57" w:rsidR="00722B4F" w:rsidRPr="00AF5019" w:rsidRDefault="00722B4F" w:rsidP="00722B4F">
      <w:pPr>
        <w:pStyle w:val="2"/>
        <w:rPr>
          <w:rFonts w:ascii="Times New Roman" w:hAnsi="Times New Roman" w:cs="Times New Roman"/>
          <w:sz w:val="24"/>
          <w:szCs w:val="24"/>
          <w:lang w:val="en-GB"/>
        </w:rPr>
      </w:pPr>
      <w:bookmarkStart w:id="68" w:name="_Toc528122014"/>
      <w:r w:rsidRPr="00AF5019">
        <w:rPr>
          <w:rFonts w:ascii="Times New Roman" w:hAnsi="Times New Roman" w:cs="Times New Roman"/>
          <w:sz w:val="24"/>
          <w:szCs w:val="24"/>
          <w:lang w:val="en-GB"/>
        </w:rPr>
        <w:t>4.4. </w:t>
      </w:r>
      <w:bookmarkEnd w:id="65"/>
      <w:bookmarkEnd w:id="66"/>
      <w:r w:rsidR="00E958D9" w:rsidRPr="00AF5019">
        <w:rPr>
          <w:rFonts w:ascii="Times New Roman" w:hAnsi="Times New Roman" w:cs="Times New Roman"/>
          <w:sz w:val="24"/>
          <w:szCs w:val="24"/>
          <w:lang w:val="en-GB"/>
        </w:rPr>
        <w:t>The formatting of lists</w:t>
      </w:r>
      <w:bookmarkEnd w:id="68"/>
    </w:p>
    <w:p w14:paraId="1ACC4972" w14:textId="1162972A" w:rsidR="00722B4F" w:rsidRPr="00AF5019" w:rsidRDefault="00E958D9" w:rsidP="00B94E8E">
      <w:pPr>
        <w:shd w:val="clear" w:color="auto" w:fill="FFFFFF"/>
        <w:ind w:firstLine="709"/>
        <w:jc w:val="both"/>
        <w:rPr>
          <w:color w:val="000000"/>
          <w:sz w:val="24"/>
          <w:szCs w:val="24"/>
          <w:lang w:val="en-GB"/>
        </w:rPr>
      </w:pPr>
      <w:r w:rsidRPr="00AF5019">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AF5019">
        <w:rPr>
          <w:color w:val="000000"/>
          <w:sz w:val="24"/>
          <w:szCs w:val="24"/>
          <w:lang w:val="en-GB"/>
        </w:rPr>
        <w:t>dented two spaces to the right relative to the hyphen or letter in the relevant list.</w:t>
      </w:r>
    </w:p>
    <w:p w14:paraId="2A2A4AD2" w14:textId="29360FEA" w:rsidR="00722B4F" w:rsidRPr="00AF5019" w:rsidRDefault="00B94E8E" w:rsidP="00722B4F">
      <w:pPr>
        <w:keepNext/>
        <w:shd w:val="clear" w:color="auto" w:fill="FFFFFF"/>
        <w:spacing w:before="120" w:after="120"/>
        <w:ind w:firstLine="709"/>
        <w:jc w:val="both"/>
        <w:rPr>
          <w:bCs/>
          <w:i/>
          <w:color w:val="000000"/>
          <w:sz w:val="24"/>
          <w:szCs w:val="24"/>
          <w:lang w:val="en-GB"/>
        </w:rPr>
      </w:pPr>
      <w:r w:rsidRPr="00AF5019">
        <w:rPr>
          <w:bCs/>
          <w:i/>
          <w:color w:val="000000"/>
          <w:sz w:val="24"/>
          <w:szCs w:val="24"/>
          <w:lang w:val="en-GB"/>
        </w:rPr>
        <w:lastRenderedPageBreak/>
        <w:t>Example</w:t>
      </w:r>
      <w:r w:rsidR="00722B4F" w:rsidRPr="00AF5019">
        <w:rPr>
          <w:bCs/>
          <w:i/>
          <w:color w:val="000000"/>
          <w:sz w:val="24"/>
          <w:szCs w:val="24"/>
          <w:lang w:val="en-GB"/>
        </w:rPr>
        <w:t>:</w:t>
      </w:r>
    </w:p>
    <w:p w14:paraId="33851ACE" w14:textId="7B89D17D" w:rsidR="00722B4F" w:rsidRPr="00AF5019" w:rsidRDefault="00B94E8E" w:rsidP="00722B4F">
      <w:pPr>
        <w:keepNext/>
        <w:shd w:val="clear" w:color="auto" w:fill="FFFFFF"/>
        <w:ind w:firstLine="709"/>
        <w:jc w:val="both"/>
        <w:rPr>
          <w:sz w:val="24"/>
          <w:szCs w:val="24"/>
          <w:lang w:val="en-GB"/>
        </w:rPr>
      </w:pPr>
      <w:r w:rsidRPr="00AF5019">
        <w:rPr>
          <w:color w:val="000000"/>
          <w:sz w:val="24"/>
          <w:szCs w:val="24"/>
          <w:lang w:val="en-GB"/>
        </w:rPr>
        <w:t>As strategies for reducing risk, a firm may do the following</w:t>
      </w:r>
      <w:r w:rsidR="00722B4F" w:rsidRPr="00AF5019">
        <w:rPr>
          <w:color w:val="000000"/>
          <w:sz w:val="24"/>
          <w:szCs w:val="24"/>
          <w:lang w:val="en-GB"/>
        </w:rPr>
        <w:t>:</w:t>
      </w:r>
    </w:p>
    <w:p w14:paraId="14621360" w14:textId="0CEAD61A" w:rsidR="00722B4F" w:rsidRPr="00AF5019" w:rsidRDefault="00B94E8E" w:rsidP="00722B4F">
      <w:pPr>
        <w:shd w:val="clear" w:color="auto" w:fill="FFFFFF"/>
        <w:ind w:firstLine="567"/>
        <w:jc w:val="both"/>
        <w:rPr>
          <w:color w:val="000000"/>
          <w:sz w:val="24"/>
          <w:szCs w:val="24"/>
          <w:lang w:val="en-GB"/>
        </w:rPr>
      </w:pPr>
      <w:r w:rsidRPr="00AF5019">
        <w:rPr>
          <w:color w:val="000000"/>
          <w:sz w:val="24"/>
          <w:szCs w:val="24"/>
          <w:lang w:val="en-GB"/>
        </w:rPr>
        <w:t>a</w:t>
      </w:r>
      <w:r w:rsidR="00722B4F" w:rsidRPr="00AF5019">
        <w:rPr>
          <w:color w:val="000000"/>
          <w:sz w:val="24"/>
          <w:szCs w:val="24"/>
          <w:lang w:val="en-GB"/>
        </w:rPr>
        <w:t>) </w:t>
      </w:r>
      <w:r w:rsidRPr="00AF5019">
        <w:rPr>
          <w:color w:val="000000"/>
          <w:sz w:val="24"/>
          <w:szCs w:val="24"/>
          <w:lang w:val="en-GB"/>
        </w:rPr>
        <w:t>avoid risks</w:t>
      </w:r>
      <w:r w:rsidR="00722B4F" w:rsidRPr="00AF5019">
        <w:rPr>
          <w:color w:val="000000"/>
          <w:sz w:val="24"/>
          <w:szCs w:val="24"/>
          <w:lang w:val="en-GB"/>
        </w:rPr>
        <w:t>;</w:t>
      </w:r>
    </w:p>
    <w:p w14:paraId="118E08BE" w14:textId="146C95D1" w:rsidR="00722B4F" w:rsidRPr="00AF5019" w:rsidRDefault="00B94E8E" w:rsidP="00722B4F">
      <w:pPr>
        <w:shd w:val="clear" w:color="auto" w:fill="FFFFFF"/>
        <w:ind w:firstLine="567"/>
        <w:jc w:val="both"/>
        <w:rPr>
          <w:sz w:val="24"/>
          <w:szCs w:val="24"/>
          <w:lang w:val="en-GB"/>
        </w:rPr>
      </w:pPr>
      <w:r w:rsidRPr="00AF5019">
        <w:rPr>
          <w:color w:val="000000"/>
          <w:sz w:val="24"/>
          <w:szCs w:val="24"/>
          <w:lang w:val="en-GB"/>
        </w:rPr>
        <w:t>b</w:t>
      </w:r>
      <w:r w:rsidR="00722B4F" w:rsidRPr="00AF5019">
        <w:rPr>
          <w:color w:val="000000"/>
          <w:sz w:val="24"/>
          <w:szCs w:val="24"/>
          <w:lang w:val="en-GB"/>
        </w:rPr>
        <w:t>) </w:t>
      </w:r>
      <w:r w:rsidRPr="00AF5019">
        <w:rPr>
          <w:color w:val="000000"/>
          <w:sz w:val="24"/>
          <w:szCs w:val="24"/>
          <w:lang w:val="en-GB"/>
        </w:rPr>
        <w:t>make decisions</w:t>
      </w:r>
      <w:r w:rsidR="00722B4F" w:rsidRPr="00AF5019">
        <w:rPr>
          <w:color w:val="000000"/>
          <w:sz w:val="24"/>
          <w:szCs w:val="24"/>
          <w:lang w:val="en-GB"/>
        </w:rPr>
        <w:t>;</w:t>
      </w:r>
    </w:p>
    <w:p w14:paraId="10F223B6" w14:textId="60EEF107" w:rsidR="00722B4F" w:rsidRPr="00AF5019" w:rsidRDefault="00B94E8E" w:rsidP="00722B4F">
      <w:pPr>
        <w:shd w:val="clear" w:color="auto" w:fill="FFFFFF"/>
        <w:ind w:firstLine="567"/>
        <w:jc w:val="both"/>
        <w:rPr>
          <w:sz w:val="24"/>
          <w:szCs w:val="24"/>
          <w:lang w:val="en-GB"/>
        </w:rPr>
      </w:pPr>
      <w:r w:rsidRPr="00AF5019">
        <w:rPr>
          <w:color w:val="000000"/>
          <w:sz w:val="24"/>
          <w:szCs w:val="24"/>
          <w:lang w:val="en-GB"/>
        </w:rPr>
        <w:t>c</w:t>
      </w:r>
      <w:r w:rsidR="00722B4F" w:rsidRPr="00AF5019">
        <w:rPr>
          <w:color w:val="000000"/>
          <w:sz w:val="24"/>
          <w:szCs w:val="24"/>
          <w:lang w:val="en-GB"/>
        </w:rPr>
        <w:t>) </w:t>
      </w:r>
      <w:r w:rsidRPr="00AF5019">
        <w:rPr>
          <w:color w:val="000000"/>
          <w:sz w:val="24"/>
          <w:szCs w:val="24"/>
          <w:lang w:val="en-GB"/>
        </w:rPr>
        <w:t>reduce risk</w:t>
      </w:r>
    </w:p>
    <w:p w14:paraId="3450C9EB" w14:textId="6546BE47" w:rsidR="00722B4F" w:rsidRPr="00AF5019" w:rsidRDefault="00722B4F" w:rsidP="00722B4F">
      <w:pPr>
        <w:shd w:val="clear" w:color="auto" w:fill="FFFFFF"/>
        <w:ind w:left="300" w:firstLine="567"/>
        <w:jc w:val="both"/>
        <w:rPr>
          <w:sz w:val="24"/>
          <w:szCs w:val="24"/>
          <w:lang w:val="en-GB"/>
        </w:rPr>
      </w:pPr>
      <w:r w:rsidRPr="00AF5019">
        <w:rPr>
          <w:color w:val="000000"/>
          <w:sz w:val="24"/>
          <w:szCs w:val="24"/>
          <w:lang w:val="en-GB"/>
        </w:rPr>
        <w:t>1) </w:t>
      </w:r>
      <w:r w:rsidR="00B94E8E" w:rsidRPr="00AF5019">
        <w:rPr>
          <w:iCs/>
          <w:color w:val="000000"/>
          <w:sz w:val="24"/>
          <w:szCs w:val="24"/>
          <w:lang w:val="en-GB"/>
        </w:rPr>
        <w:t xml:space="preserve">reduce the probability of a </w:t>
      </w:r>
      <w:bookmarkStart w:id="69" w:name="_Hlk528121852"/>
      <w:r w:rsidR="005D1CC0">
        <w:rPr>
          <w:iCs/>
          <w:color w:val="000000"/>
          <w:sz w:val="24"/>
          <w:szCs w:val="24"/>
          <w:lang w:val="en-GB"/>
        </w:rPr>
        <w:t>‘</w:t>
      </w:r>
      <w:bookmarkEnd w:id="69"/>
      <w:r w:rsidR="00B94E8E" w:rsidRPr="00AF5019">
        <w:rPr>
          <w:iCs/>
          <w:color w:val="000000"/>
          <w:sz w:val="24"/>
          <w:szCs w:val="24"/>
          <w:lang w:val="en-GB"/>
        </w:rPr>
        <w:t>bad outcome</w:t>
      </w:r>
      <w:r w:rsidR="005D1CC0">
        <w:rPr>
          <w:iCs/>
          <w:color w:val="000000"/>
          <w:sz w:val="24"/>
          <w:szCs w:val="24"/>
          <w:lang w:val="en-GB"/>
        </w:rPr>
        <w:t>’</w:t>
      </w:r>
      <w:r w:rsidRPr="00AF5019">
        <w:rPr>
          <w:color w:val="000000"/>
          <w:sz w:val="24"/>
          <w:szCs w:val="24"/>
          <w:lang w:val="en-GB"/>
        </w:rPr>
        <w:t>;</w:t>
      </w:r>
    </w:p>
    <w:p w14:paraId="1A5F1D2E" w14:textId="08C287D2" w:rsidR="00722B4F" w:rsidRPr="00AF5019" w:rsidRDefault="00722B4F" w:rsidP="00722B4F">
      <w:pPr>
        <w:shd w:val="clear" w:color="auto" w:fill="FFFFFF"/>
        <w:ind w:left="300" w:firstLine="567"/>
        <w:jc w:val="both"/>
        <w:rPr>
          <w:sz w:val="24"/>
          <w:szCs w:val="24"/>
          <w:lang w:val="en-GB"/>
        </w:rPr>
      </w:pPr>
      <w:r w:rsidRPr="00AF5019">
        <w:rPr>
          <w:color w:val="000000"/>
          <w:sz w:val="24"/>
          <w:szCs w:val="24"/>
          <w:lang w:val="en-GB"/>
        </w:rPr>
        <w:t>2) </w:t>
      </w:r>
      <w:r w:rsidR="00B94E8E" w:rsidRPr="00AF5019">
        <w:rPr>
          <w:iCs/>
          <w:color w:val="000000"/>
          <w:sz w:val="24"/>
          <w:szCs w:val="24"/>
          <w:lang w:val="en-GB"/>
        </w:rPr>
        <w:t xml:space="preserve">reduce the impact of a </w:t>
      </w:r>
      <w:r w:rsidR="005D1CC0">
        <w:rPr>
          <w:iCs/>
          <w:color w:val="000000"/>
          <w:sz w:val="24"/>
          <w:szCs w:val="24"/>
          <w:lang w:val="en-GB"/>
        </w:rPr>
        <w:t>‘</w:t>
      </w:r>
      <w:r w:rsidR="00B94E8E" w:rsidRPr="00AF5019">
        <w:rPr>
          <w:iCs/>
          <w:color w:val="000000"/>
          <w:sz w:val="24"/>
          <w:szCs w:val="24"/>
          <w:lang w:val="en-GB"/>
        </w:rPr>
        <w:t>bad outcome</w:t>
      </w:r>
      <w:r w:rsidR="005D1CC0">
        <w:rPr>
          <w:iCs/>
          <w:color w:val="000000"/>
          <w:sz w:val="24"/>
          <w:szCs w:val="24"/>
          <w:lang w:val="en-GB"/>
        </w:rPr>
        <w:t>’</w:t>
      </w:r>
      <w:r w:rsidRPr="00AF5019">
        <w:rPr>
          <w:color w:val="000000"/>
          <w:sz w:val="24"/>
          <w:szCs w:val="24"/>
          <w:lang w:val="en-GB"/>
        </w:rPr>
        <w:t>.</w:t>
      </w:r>
    </w:p>
    <w:p w14:paraId="4DEF3B43" w14:textId="278E1DCE" w:rsidR="00722B4F" w:rsidRPr="00AF5019" w:rsidRDefault="00722B4F" w:rsidP="00722B4F">
      <w:pPr>
        <w:pStyle w:val="2"/>
        <w:rPr>
          <w:rFonts w:ascii="Times New Roman" w:hAnsi="Times New Roman" w:cs="Times New Roman"/>
          <w:sz w:val="24"/>
          <w:szCs w:val="24"/>
          <w:lang w:val="en-GB"/>
        </w:rPr>
      </w:pPr>
      <w:bookmarkStart w:id="70" w:name="_Toc418161801"/>
      <w:bookmarkStart w:id="71" w:name="_Toc418162030"/>
      <w:bookmarkStart w:id="72" w:name="_Toc528122015"/>
      <w:r w:rsidRPr="00AF5019">
        <w:rPr>
          <w:rFonts w:ascii="Times New Roman" w:hAnsi="Times New Roman" w:cs="Times New Roman"/>
          <w:sz w:val="24"/>
          <w:szCs w:val="24"/>
          <w:lang w:val="en-GB"/>
        </w:rPr>
        <w:t>4.5. </w:t>
      </w:r>
      <w:bookmarkEnd w:id="70"/>
      <w:bookmarkEnd w:id="71"/>
      <w:r w:rsidR="00B94E8E" w:rsidRPr="00AF5019">
        <w:rPr>
          <w:rFonts w:ascii="Times New Roman" w:hAnsi="Times New Roman" w:cs="Times New Roman"/>
          <w:sz w:val="24"/>
          <w:szCs w:val="24"/>
          <w:lang w:val="en-GB"/>
        </w:rPr>
        <w:t>The formatting of tables</w:t>
      </w:r>
      <w:bookmarkEnd w:id="72"/>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37905B2B" w14:textId="5151A7AA"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Table [number] (e.g., Table 1), with a capital letter for </w:t>
      </w:r>
      <w:r w:rsidR="005D1CC0">
        <w:rPr>
          <w:iCs/>
          <w:color w:val="000000"/>
          <w:sz w:val="24"/>
          <w:szCs w:val="24"/>
          <w:lang w:val="en-GB"/>
        </w:rPr>
        <w:t>‘</w:t>
      </w:r>
      <w:r w:rsidRPr="00AF5019">
        <w:rPr>
          <w:sz w:val="24"/>
          <w:szCs w:val="24"/>
          <w:lang w:val="en-GB"/>
        </w:rPr>
        <w:t>Table</w:t>
      </w:r>
      <w:r w:rsidR="005D1CC0">
        <w:rPr>
          <w:iCs/>
          <w:color w:val="000000"/>
          <w:sz w:val="24"/>
          <w:szCs w:val="24"/>
          <w:lang w:val="en-GB"/>
        </w:rPr>
        <w:t>’</w:t>
      </w:r>
      <w:r w:rsidR="005D1CC0">
        <w:rPr>
          <w:sz w:val="24"/>
          <w:szCs w:val="24"/>
          <w:lang w:val="en-GB"/>
        </w:rPr>
        <w:t>,</w:t>
      </w:r>
      <w:r w:rsidRPr="00AF5019">
        <w:rPr>
          <w:sz w:val="24"/>
          <w:szCs w:val="24"/>
          <w:lang w:val="en-GB"/>
        </w:rPr>
        <w:t xml:space="preserve"> should be written on the upper-right corner above the heading of the table. The word </w:t>
      </w:r>
      <w:r w:rsidR="005D1CC0">
        <w:rPr>
          <w:iCs/>
          <w:color w:val="000000"/>
          <w:sz w:val="24"/>
          <w:szCs w:val="24"/>
          <w:lang w:val="en-GB"/>
        </w:rPr>
        <w:t>‘</w:t>
      </w:r>
      <w:r w:rsidRPr="00AF5019">
        <w:rPr>
          <w:sz w:val="24"/>
          <w:szCs w:val="24"/>
          <w:lang w:val="en-GB"/>
        </w:rPr>
        <w:t>Table</w:t>
      </w:r>
      <w:r w:rsidR="005D1CC0">
        <w:rPr>
          <w:iCs/>
          <w:color w:val="000000"/>
          <w:sz w:val="24"/>
          <w:szCs w:val="24"/>
          <w:lang w:val="en-GB"/>
        </w:rPr>
        <w:t>’</w:t>
      </w:r>
      <w:r w:rsidRPr="00AF5019">
        <w:rPr>
          <w:sz w:val="24"/>
          <w:szCs w:val="24"/>
          <w:lang w:val="en-GB"/>
        </w:rPr>
        <w:t xml:space="preserve"> and the text preceding the table should be separated by two lines. The word </w:t>
      </w:r>
      <w:r w:rsidR="005D1CC0">
        <w:rPr>
          <w:iCs/>
          <w:color w:val="000000"/>
          <w:sz w:val="24"/>
          <w:szCs w:val="24"/>
          <w:lang w:val="en-GB"/>
        </w:rPr>
        <w:t>‘</w:t>
      </w:r>
      <w:r w:rsidRPr="00AF5019">
        <w:rPr>
          <w:sz w:val="24"/>
          <w:szCs w:val="24"/>
          <w:lang w:val="en-GB"/>
        </w:rPr>
        <w:t>Table</w:t>
      </w:r>
      <w:r w:rsidR="005D1CC0">
        <w:rPr>
          <w:iCs/>
          <w:color w:val="000000"/>
          <w:sz w:val="24"/>
          <w:szCs w:val="24"/>
          <w:lang w:val="en-GB"/>
        </w:rPr>
        <w:t>’</w:t>
      </w:r>
      <w:r w:rsidRPr="00AF5019">
        <w:rPr>
          <w:sz w:val="24"/>
          <w:szCs w:val="24"/>
          <w:lang w:val="en-GB"/>
        </w:rPr>
        <w:t xml:space="preserve"> and the table itself should be separated by one line.</w:t>
      </w:r>
    </w:p>
    <w:p w14:paraId="38064BC6" w14:textId="37A4EAC8"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Scanned tables or tables in .jpg format are not allowed. </w:t>
      </w:r>
    </w:p>
    <w:p w14:paraId="6495CBE3" w14:textId="27B57836" w:rsidR="00722B4F" w:rsidRPr="00AF5019" w:rsidRDefault="00B94E8E" w:rsidP="00722B4F">
      <w:pPr>
        <w:shd w:val="clear" w:color="auto" w:fill="FFFFFF"/>
        <w:spacing w:before="120" w:after="120"/>
        <w:ind w:firstLine="709"/>
        <w:rPr>
          <w:i/>
          <w:sz w:val="24"/>
          <w:szCs w:val="24"/>
          <w:lang w:val="en-GB"/>
        </w:rPr>
      </w:pPr>
      <w:r w:rsidRPr="00AF5019">
        <w:rPr>
          <w:bCs/>
          <w:i/>
          <w:iCs/>
          <w:sz w:val="24"/>
          <w:szCs w:val="24"/>
          <w:lang w:val="en-GB"/>
        </w:rPr>
        <w:t>Example:</w:t>
      </w:r>
    </w:p>
    <w:p w14:paraId="61BB9EF3" w14:textId="2508B14A" w:rsidR="00722B4F" w:rsidRPr="00AF5019" w:rsidRDefault="00B94E8E" w:rsidP="00722B4F">
      <w:pPr>
        <w:pStyle w:val="af9"/>
        <w:keepNext/>
        <w:numPr>
          <w:ilvl w:val="12"/>
          <w:numId w:val="0"/>
        </w:numPr>
        <w:ind w:firstLine="567"/>
        <w:jc w:val="right"/>
        <w:rPr>
          <w:b w:val="0"/>
          <w:bCs w:val="0"/>
          <w:sz w:val="24"/>
          <w:szCs w:val="24"/>
          <w:lang w:val="en-GB"/>
        </w:rPr>
      </w:pPr>
      <w:bookmarkStart w:id="73" w:name="_Ref485455443"/>
      <w:r w:rsidRPr="00AF5019">
        <w:rPr>
          <w:b w:val="0"/>
          <w:bCs w:val="0"/>
          <w:sz w:val="24"/>
          <w:szCs w:val="24"/>
          <w:lang w:val="en-GB"/>
        </w:rPr>
        <w:t>Table 1</w:t>
      </w:r>
    </w:p>
    <w:bookmarkEnd w:id="73"/>
    <w:p w14:paraId="75CDC829" w14:textId="364AB5EA" w:rsidR="00722B4F" w:rsidRPr="00AF5019" w:rsidRDefault="00B94E8E" w:rsidP="00722B4F">
      <w:pPr>
        <w:keepNext/>
        <w:spacing w:before="120" w:after="120"/>
        <w:jc w:val="center"/>
        <w:rPr>
          <w:bCs/>
          <w:sz w:val="24"/>
          <w:szCs w:val="24"/>
          <w:lang w:val="en-GB"/>
        </w:rPr>
      </w:pPr>
      <w:r w:rsidRPr="00AF5019">
        <w:rPr>
          <w:bCs/>
          <w:sz w:val="24"/>
          <w:szCs w:val="24"/>
          <w:lang w:val="en-GB"/>
        </w:rPr>
        <w:t>GDP growth in the USA with reference to education</w:t>
      </w:r>
      <w:r w:rsidR="00184595" w:rsidRPr="00AF5019">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AF5019"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AF5019" w:rsidRDefault="00B94E8E" w:rsidP="0071590E">
            <w:pPr>
              <w:pStyle w:val="af5"/>
              <w:spacing w:after="0"/>
              <w:jc w:val="center"/>
              <w:rPr>
                <w:bCs/>
                <w:sz w:val="24"/>
                <w:szCs w:val="24"/>
                <w:lang w:val="en-GB"/>
              </w:rPr>
            </w:pPr>
            <w:r w:rsidRPr="00AF5019">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AF5019" w:rsidRDefault="00B94E8E" w:rsidP="0071590E">
            <w:pPr>
              <w:jc w:val="center"/>
              <w:rPr>
                <w:bCs/>
                <w:sz w:val="24"/>
                <w:szCs w:val="24"/>
                <w:lang w:val="en-GB"/>
              </w:rPr>
            </w:pPr>
            <w:r w:rsidRPr="00AF5019">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AF5019" w:rsidRDefault="00B94E8E" w:rsidP="0071590E">
            <w:pPr>
              <w:jc w:val="center"/>
              <w:rPr>
                <w:bCs/>
                <w:sz w:val="24"/>
                <w:szCs w:val="24"/>
                <w:lang w:val="en-GB"/>
              </w:rPr>
            </w:pPr>
            <w:r w:rsidRPr="00AF5019">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AF5019" w:rsidRDefault="00B94E8E" w:rsidP="0071590E">
            <w:pPr>
              <w:jc w:val="center"/>
              <w:rPr>
                <w:bCs/>
                <w:sz w:val="24"/>
                <w:szCs w:val="24"/>
                <w:lang w:val="en-GB"/>
              </w:rPr>
            </w:pPr>
            <w:r w:rsidRPr="00AF5019">
              <w:rPr>
                <w:bCs/>
                <w:sz w:val="24"/>
                <w:szCs w:val="24"/>
                <w:lang w:val="en-GB"/>
              </w:rPr>
              <w:t>2001-200</w:t>
            </w:r>
            <w:r w:rsidR="00853FED" w:rsidRPr="00AF5019">
              <w:rPr>
                <w:bCs/>
                <w:sz w:val="24"/>
                <w:szCs w:val="24"/>
                <w:lang w:val="en-GB"/>
              </w:rPr>
              <w:t>0**</w:t>
            </w:r>
          </w:p>
        </w:tc>
      </w:tr>
      <w:tr w:rsidR="00722B4F" w:rsidRPr="00AF5019"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AF5019" w:rsidRDefault="00853FED" w:rsidP="0071590E">
            <w:pPr>
              <w:rPr>
                <w:sz w:val="24"/>
                <w:szCs w:val="24"/>
                <w:lang w:val="en-GB"/>
              </w:rPr>
            </w:pPr>
            <w:r w:rsidRPr="00AF5019">
              <w:rPr>
                <w:sz w:val="24"/>
                <w:szCs w:val="24"/>
                <w:lang w:val="en-GB"/>
              </w:rPr>
              <w:t>GDP growth</w:t>
            </w:r>
            <w:r w:rsidR="00722B4F" w:rsidRPr="00AF5019">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AF5019" w:rsidRDefault="00722B4F" w:rsidP="000B515F">
            <w:pPr>
              <w:ind w:right="680"/>
              <w:jc w:val="right"/>
              <w:rPr>
                <w:sz w:val="24"/>
                <w:szCs w:val="24"/>
                <w:lang w:val="en-GB"/>
              </w:rPr>
            </w:pPr>
            <w:r w:rsidRPr="00AF5019">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AF5019" w:rsidRDefault="00722B4F" w:rsidP="000B515F">
            <w:pPr>
              <w:ind w:right="680"/>
              <w:jc w:val="right"/>
              <w:rPr>
                <w:sz w:val="24"/>
                <w:szCs w:val="24"/>
                <w:lang w:val="en-GB"/>
              </w:rPr>
            </w:pPr>
            <w:r w:rsidRPr="00AF5019">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AF5019" w:rsidRDefault="00722B4F" w:rsidP="000B515F">
            <w:pPr>
              <w:ind w:right="680"/>
              <w:jc w:val="right"/>
              <w:rPr>
                <w:sz w:val="24"/>
                <w:szCs w:val="24"/>
                <w:lang w:val="en-GB"/>
              </w:rPr>
            </w:pPr>
            <w:r w:rsidRPr="00AF5019">
              <w:rPr>
                <w:sz w:val="24"/>
                <w:szCs w:val="24"/>
                <w:lang w:val="en-GB"/>
              </w:rPr>
              <w:t>3,3</w:t>
            </w:r>
          </w:p>
        </w:tc>
      </w:tr>
      <w:tr w:rsidR="00722B4F" w:rsidRPr="00AF5019"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AF5019" w:rsidRDefault="00853FED" w:rsidP="0071590E">
            <w:pPr>
              <w:rPr>
                <w:sz w:val="24"/>
                <w:szCs w:val="24"/>
                <w:lang w:val="en-GB"/>
              </w:rPr>
            </w:pPr>
            <w:r w:rsidRPr="00AF5019">
              <w:rPr>
                <w:sz w:val="24"/>
                <w:szCs w:val="24"/>
                <w:lang w:val="en-GB"/>
              </w:rPr>
              <w:t xml:space="preserve">% growth in GDP from education </w:t>
            </w:r>
            <w:r w:rsidR="00722B4F" w:rsidRPr="00AF5019">
              <w:rPr>
                <w:sz w:val="24"/>
                <w:szCs w:val="24"/>
                <w:lang w:val="en-GB"/>
              </w:rPr>
              <w:t>(</w:t>
            </w:r>
            <w:r w:rsidRPr="00AF5019">
              <w:rPr>
                <w:sz w:val="24"/>
                <w:szCs w:val="24"/>
                <w:lang w:val="en-GB"/>
              </w:rPr>
              <w:t>absolute growth</w:t>
            </w:r>
            <w:r w:rsidR="00722B4F" w:rsidRPr="00AF5019">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AF5019" w:rsidRDefault="00722B4F" w:rsidP="000B515F">
            <w:pPr>
              <w:ind w:right="680"/>
              <w:jc w:val="right"/>
              <w:rPr>
                <w:sz w:val="24"/>
                <w:szCs w:val="24"/>
                <w:lang w:val="en-GB"/>
              </w:rPr>
            </w:pPr>
            <w:r w:rsidRPr="00AF5019">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AF5019" w:rsidRDefault="00722B4F" w:rsidP="000B515F">
            <w:pPr>
              <w:ind w:right="680"/>
              <w:jc w:val="right"/>
              <w:rPr>
                <w:sz w:val="24"/>
                <w:szCs w:val="24"/>
                <w:lang w:val="en-GB"/>
              </w:rPr>
            </w:pPr>
            <w:r w:rsidRPr="00AF5019">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AF5019" w:rsidRDefault="00722B4F" w:rsidP="000B515F">
            <w:pPr>
              <w:ind w:right="680"/>
              <w:jc w:val="right"/>
              <w:rPr>
                <w:sz w:val="24"/>
                <w:szCs w:val="24"/>
                <w:lang w:val="en-GB"/>
              </w:rPr>
            </w:pPr>
            <w:r w:rsidRPr="00AF5019">
              <w:rPr>
                <w:sz w:val="24"/>
                <w:szCs w:val="24"/>
                <w:lang w:val="en-GB"/>
              </w:rPr>
              <w:t>0,6</w:t>
            </w:r>
          </w:p>
        </w:tc>
      </w:tr>
      <w:tr w:rsidR="00722B4F" w:rsidRPr="00AF5019"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AF5019" w:rsidRDefault="00853FED" w:rsidP="0071590E">
            <w:pPr>
              <w:rPr>
                <w:sz w:val="24"/>
                <w:szCs w:val="24"/>
                <w:lang w:val="en-GB"/>
              </w:rPr>
            </w:pPr>
            <w:r w:rsidRPr="00AF5019">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AF5019" w:rsidRDefault="00853FED" w:rsidP="000B515F">
            <w:pPr>
              <w:ind w:right="680"/>
              <w:jc w:val="right"/>
              <w:rPr>
                <w:sz w:val="24"/>
                <w:szCs w:val="24"/>
                <w:lang w:val="en-GB"/>
              </w:rPr>
            </w:pPr>
            <w:r w:rsidRPr="00AF5019">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AF5019" w:rsidRDefault="00853FED" w:rsidP="000B515F">
            <w:pPr>
              <w:ind w:right="680"/>
              <w:jc w:val="right"/>
              <w:rPr>
                <w:sz w:val="24"/>
                <w:szCs w:val="24"/>
                <w:lang w:val="en-GB"/>
              </w:rPr>
            </w:pPr>
            <w:r w:rsidRPr="00AF5019">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AF5019" w:rsidRDefault="00853FED" w:rsidP="000B515F">
            <w:pPr>
              <w:ind w:right="680"/>
              <w:jc w:val="right"/>
              <w:rPr>
                <w:sz w:val="24"/>
                <w:szCs w:val="24"/>
                <w:lang w:val="en-GB"/>
              </w:rPr>
            </w:pPr>
            <w:r w:rsidRPr="00AF5019">
              <w:rPr>
                <w:sz w:val="24"/>
                <w:szCs w:val="24"/>
                <w:lang w:val="en-GB"/>
              </w:rPr>
              <w:t>18%</w:t>
            </w:r>
          </w:p>
        </w:tc>
      </w:tr>
    </w:tbl>
    <w:p w14:paraId="7F11ECFC" w14:textId="60CA62C3" w:rsidR="00184595" w:rsidRPr="00AF5019" w:rsidRDefault="00184595" w:rsidP="000B515F">
      <w:pPr>
        <w:spacing w:before="60"/>
        <w:jc w:val="both"/>
        <w:rPr>
          <w:sz w:val="24"/>
          <w:szCs w:val="24"/>
          <w:lang w:val="en-GB"/>
        </w:rPr>
      </w:pPr>
      <w:r w:rsidRPr="00AF5019">
        <w:rPr>
          <w:sz w:val="24"/>
          <w:szCs w:val="24"/>
          <w:lang w:val="en-GB"/>
        </w:rPr>
        <w:t>*</w:t>
      </w:r>
      <w:r w:rsidR="00853FED" w:rsidRPr="00AF5019">
        <w:rPr>
          <w:sz w:val="24"/>
          <w:szCs w:val="24"/>
          <w:lang w:val="en-GB"/>
        </w:rPr>
        <w:t>Source</w:t>
      </w:r>
      <w:r w:rsidRPr="00AF5019">
        <w:rPr>
          <w:sz w:val="24"/>
          <w:szCs w:val="24"/>
          <w:lang w:val="en-GB"/>
        </w:rPr>
        <w:t>: Denison E. Economics Aspects of Higher Education. Paris, 1964. P. 35.</w:t>
      </w:r>
    </w:p>
    <w:p w14:paraId="6DBD7362" w14:textId="1EC4592A" w:rsidR="00722B4F" w:rsidRPr="00AF5019" w:rsidRDefault="00184595" w:rsidP="000B515F">
      <w:pPr>
        <w:spacing w:before="60"/>
        <w:jc w:val="both"/>
        <w:rPr>
          <w:sz w:val="24"/>
          <w:szCs w:val="24"/>
          <w:lang w:val="en-GB"/>
        </w:rPr>
      </w:pPr>
      <w:r w:rsidRPr="00AF5019">
        <w:rPr>
          <w:sz w:val="24"/>
          <w:szCs w:val="24"/>
          <w:lang w:val="en-GB"/>
        </w:rPr>
        <w:t>*</w:t>
      </w:r>
      <w:r w:rsidR="00722B4F" w:rsidRPr="00AF5019">
        <w:rPr>
          <w:sz w:val="24"/>
          <w:szCs w:val="24"/>
          <w:lang w:val="en-GB"/>
        </w:rPr>
        <w:t>*</w:t>
      </w:r>
      <w:r w:rsidR="00853FED" w:rsidRPr="00AF5019">
        <w:rPr>
          <w:sz w:val="24"/>
          <w:szCs w:val="24"/>
          <w:lang w:val="en-GB"/>
        </w:rPr>
        <w:t>Estimated value</w:t>
      </w:r>
    </w:p>
    <w:p w14:paraId="0DB972D6" w14:textId="77777777" w:rsidR="00853FED" w:rsidRPr="00AF5019" w:rsidRDefault="00853FED" w:rsidP="00722B4F">
      <w:pPr>
        <w:shd w:val="clear" w:color="auto" w:fill="FFFFFF"/>
        <w:ind w:firstLine="709"/>
        <w:jc w:val="both"/>
        <w:rPr>
          <w:color w:val="000000"/>
          <w:sz w:val="24"/>
          <w:szCs w:val="24"/>
          <w:lang w:val="en-GB"/>
        </w:rPr>
      </w:pPr>
    </w:p>
    <w:p w14:paraId="4AF4FEB0" w14:textId="7B992771"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bachelor’s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25D370F" w14:textId="6FEA63D7" w:rsidR="00722B4F" w:rsidRPr="00AF5019" w:rsidRDefault="00722B4F" w:rsidP="00722B4F">
      <w:pPr>
        <w:shd w:val="clear" w:color="auto" w:fill="FFFFFF"/>
        <w:ind w:firstLine="709"/>
        <w:jc w:val="both"/>
        <w:rPr>
          <w:sz w:val="24"/>
          <w:szCs w:val="24"/>
          <w:lang w:val="en-GB"/>
        </w:rPr>
      </w:pPr>
    </w:p>
    <w:p w14:paraId="5D1619AE" w14:textId="41EA7D3C" w:rsidR="00722B4F" w:rsidRPr="00AF5019" w:rsidRDefault="00722B4F" w:rsidP="00722B4F">
      <w:pPr>
        <w:pStyle w:val="2"/>
        <w:rPr>
          <w:rFonts w:ascii="Times New Roman" w:hAnsi="Times New Roman" w:cs="Times New Roman"/>
          <w:sz w:val="24"/>
          <w:szCs w:val="24"/>
          <w:lang w:val="en-GB"/>
        </w:rPr>
      </w:pPr>
      <w:bookmarkStart w:id="74" w:name="_Toc418161802"/>
      <w:bookmarkStart w:id="75" w:name="_Toc418162031"/>
      <w:bookmarkStart w:id="76" w:name="_Toc528122016"/>
      <w:r w:rsidRPr="00AF5019">
        <w:rPr>
          <w:rFonts w:ascii="Times New Roman" w:hAnsi="Times New Roman" w:cs="Times New Roman"/>
          <w:sz w:val="24"/>
          <w:szCs w:val="24"/>
          <w:lang w:val="en-GB"/>
        </w:rPr>
        <w:lastRenderedPageBreak/>
        <w:t>4.6. </w:t>
      </w:r>
      <w:bookmarkEnd w:id="74"/>
      <w:bookmarkEnd w:id="75"/>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6"/>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7D0137AD" w14:textId="4C16BDCC" w:rsidR="00722B4F" w:rsidRPr="00AF5019" w:rsidRDefault="00D07B5A" w:rsidP="00722B4F">
      <w:pPr>
        <w:keepNext/>
        <w:shd w:val="clear" w:color="auto" w:fill="FFFFFF"/>
        <w:spacing w:before="120" w:after="120"/>
        <w:ind w:firstLine="567"/>
        <w:rPr>
          <w:sz w:val="24"/>
          <w:szCs w:val="24"/>
          <w:lang w:val="en-GB"/>
        </w:rPr>
      </w:pPr>
      <w:r w:rsidRPr="00AF5019">
        <w:rPr>
          <w:bCs/>
          <w:i/>
          <w:iCs/>
          <w:color w:val="000000"/>
          <w:sz w:val="24"/>
          <w:szCs w:val="24"/>
          <w:lang w:val="en-GB"/>
        </w:rPr>
        <w:t>Example</w:t>
      </w:r>
      <w:r w:rsidR="00722B4F" w:rsidRPr="00AF5019">
        <w:rPr>
          <w:bCs/>
          <w:i/>
          <w:iCs/>
          <w:color w:val="000000"/>
          <w:sz w:val="24"/>
          <w:szCs w:val="24"/>
          <w:lang w:val="en-GB"/>
        </w:rPr>
        <w:t xml:space="preserve">: </w:t>
      </w:r>
    </w:p>
    <w:p w14:paraId="32C1E6C7" w14:textId="77777777" w:rsidR="00722B4F" w:rsidRPr="00AF5019" w:rsidRDefault="00722B4F" w:rsidP="00722B4F">
      <w:pPr>
        <w:spacing w:line="360" w:lineRule="auto"/>
        <w:jc w:val="center"/>
        <w:rPr>
          <w:noProof/>
          <w:sz w:val="24"/>
          <w:szCs w:val="24"/>
          <w:lang w:val="en-GB"/>
        </w:rPr>
      </w:pPr>
      <w:r w:rsidRPr="00AF5019">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AF5019" w:rsidRDefault="00D07B5A" w:rsidP="00722B4F">
      <w:pPr>
        <w:spacing w:before="120" w:after="120"/>
        <w:jc w:val="center"/>
        <w:rPr>
          <w:sz w:val="24"/>
          <w:szCs w:val="24"/>
          <w:lang w:val="en-GB"/>
        </w:rPr>
      </w:pPr>
      <w:r w:rsidRPr="00AF5019">
        <w:rPr>
          <w:sz w:val="24"/>
          <w:szCs w:val="24"/>
          <w:lang w:val="en-GB"/>
        </w:rPr>
        <w:t xml:space="preserve">Figure </w:t>
      </w:r>
      <w:r w:rsidR="00722B4F" w:rsidRPr="00AF5019">
        <w:rPr>
          <w:sz w:val="24"/>
          <w:szCs w:val="24"/>
          <w:lang w:val="en-GB"/>
        </w:rPr>
        <w:t xml:space="preserve">1. </w:t>
      </w:r>
      <w:r w:rsidRPr="00AF5019">
        <w:rPr>
          <w:sz w:val="24"/>
          <w:szCs w:val="24"/>
          <w:lang w:val="en-GB"/>
        </w:rPr>
        <w:t>Freight transport by type of goods, thousands of</w:t>
      </w:r>
      <w:r w:rsidR="00722B4F" w:rsidRPr="00AF5019">
        <w:rPr>
          <w:sz w:val="24"/>
          <w:szCs w:val="24"/>
          <w:lang w:val="en-GB"/>
        </w:rPr>
        <w:t xml:space="preserve"> </w:t>
      </w:r>
      <w:r w:rsidRPr="00AF5019">
        <w:rPr>
          <w:sz w:val="24"/>
          <w:szCs w:val="24"/>
          <w:lang w:val="en-GB"/>
        </w:rPr>
        <w:t>tons</w:t>
      </w:r>
      <w:r w:rsidR="000B515F" w:rsidRPr="00AF5019">
        <w:rPr>
          <w:sz w:val="24"/>
          <w:szCs w:val="24"/>
          <w:lang w:val="en-GB"/>
        </w:rPr>
        <w:t>*</w:t>
      </w:r>
    </w:p>
    <w:p w14:paraId="68710FAE" w14:textId="6B15CC01" w:rsidR="000B515F" w:rsidRPr="00AF5019" w:rsidRDefault="000B515F" w:rsidP="000B515F">
      <w:pPr>
        <w:widowControl w:val="0"/>
        <w:autoSpaceDE w:val="0"/>
        <w:autoSpaceDN w:val="0"/>
        <w:adjustRightInd w:val="0"/>
        <w:spacing w:before="120" w:after="120"/>
        <w:rPr>
          <w:bCs/>
          <w:sz w:val="24"/>
          <w:szCs w:val="24"/>
          <w:lang w:val="en-GB"/>
        </w:rPr>
      </w:pPr>
      <w:r w:rsidRPr="00AF5019">
        <w:rPr>
          <w:bCs/>
          <w:sz w:val="24"/>
          <w:szCs w:val="24"/>
          <w:lang w:val="en-GB"/>
        </w:rPr>
        <w:t>*</w:t>
      </w:r>
      <w:r w:rsidRPr="00AF5019">
        <w:rPr>
          <w:sz w:val="24"/>
          <w:szCs w:val="24"/>
          <w:lang w:val="en-GB"/>
        </w:rPr>
        <w:t xml:space="preserve"> </w:t>
      </w:r>
      <w:r w:rsidR="00D07B5A" w:rsidRPr="00AF5019">
        <w:rPr>
          <w:bCs/>
          <w:sz w:val="24"/>
          <w:szCs w:val="24"/>
          <w:lang w:val="en-GB"/>
        </w:rPr>
        <w:t>Based on the source</w:t>
      </w:r>
      <w:r w:rsidRPr="00AF5019">
        <w:rPr>
          <w:bCs/>
          <w:sz w:val="24"/>
          <w:szCs w:val="24"/>
          <w:lang w:val="en-GB"/>
        </w:rPr>
        <w:t xml:space="preserve">: </w:t>
      </w:r>
      <w:r w:rsidR="00D07B5A" w:rsidRPr="00AF5019">
        <w:rPr>
          <w:bCs/>
          <w:sz w:val="24"/>
          <w:szCs w:val="24"/>
          <w:lang w:val="en-GB"/>
        </w:rPr>
        <w:t>Perm Region</w:t>
      </w:r>
      <w:r w:rsidRPr="00AF5019">
        <w:rPr>
          <w:bCs/>
          <w:sz w:val="24"/>
          <w:szCs w:val="24"/>
          <w:lang w:val="en-GB"/>
        </w:rPr>
        <w:t xml:space="preserve">. </w:t>
      </w:r>
      <w:r w:rsidR="00D07B5A" w:rsidRPr="00AF5019">
        <w:rPr>
          <w:bCs/>
          <w:sz w:val="24"/>
          <w:szCs w:val="24"/>
          <w:lang w:val="en-GB"/>
        </w:rPr>
        <w:t>Statistical Yearbook</w:t>
      </w:r>
      <w:r w:rsidRPr="00AF5019">
        <w:rPr>
          <w:bCs/>
          <w:sz w:val="24"/>
          <w:szCs w:val="24"/>
          <w:lang w:val="en-GB"/>
        </w:rPr>
        <w:t xml:space="preserve"> // </w:t>
      </w:r>
      <w:r w:rsidR="00D07B5A" w:rsidRPr="00AF5019">
        <w:rPr>
          <w:bCs/>
          <w:sz w:val="24"/>
          <w:szCs w:val="24"/>
          <w:lang w:val="en-GB"/>
        </w:rPr>
        <w:t>Territorial Organ of the federal service of state statistics of the Perm region</w:t>
      </w:r>
      <w:r w:rsidRPr="00AF5019">
        <w:rPr>
          <w:bCs/>
          <w:sz w:val="24"/>
          <w:szCs w:val="24"/>
          <w:lang w:val="en-GB"/>
        </w:rPr>
        <w:t xml:space="preserve">. </w:t>
      </w:r>
      <w:r w:rsidR="00D07B5A" w:rsidRPr="00AF5019">
        <w:rPr>
          <w:bCs/>
          <w:sz w:val="24"/>
          <w:szCs w:val="24"/>
          <w:lang w:val="en-GB"/>
        </w:rPr>
        <w:t>Perm</w:t>
      </w:r>
      <w:r w:rsidRPr="00AF5019">
        <w:rPr>
          <w:bCs/>
          <w:sz w:val="24"/>
          <w:szCs w:val="24"/>
          <w:lang w:val="en-GB"/>
        </w:rPr>
        <w:t xml:space="preserve">, 2009. </w:t>
      </w:r>
      <w:r w:rsidR="00D07B5A" w:rsidRPr="00AF5019">
        <w:rPr>
          <w:bCs/>
          <w:sz w:val="24"/>
          <w:szCs w:val="24"/>
          <w:lang w:val="en-GB"/>
        </w:rPr>
        <w:t>Pages</w:t>
      </w:r>
      <w:r w:rsidRPr="00AF5019">
        <w:rPr>
          <w:bCs/>
          <w:sz w:val="24"/>
          <w:szCs w:val="24"/>
          <w:lang w:val="en-GB"/>
        </w:rPr>
        <w:t> 37–40</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0596925F" w14:textId="3A313416" w:rsidR="00722B4F" w:rsidRPr="00AF5019" w:rsidRDefault="00722B4F" w:rsidP="00722B4F">
      <w:pPr>
        <w:shd w:val="clear" w:color="auto" w:fill="FFFFFF"/>
        <w:ind w:firstLine="709"/>
        <w:jc w:val="both"/>
        <w:rPr>
          <w:sz w:val="24"/>
          <w:szCs w:val="24"/>
          <w:lang w:val="en-GB"/>
        </w:rPr>
      </w:pPr>
    </w:p>
    <w:p w14:paraId="7C7A04C6" w14:textId="14EB4758" w:rsidR="00722B4F" w:rsidRPr="00AF5019" w:rsidRDefault="00722B4F" w:rsidP="00722B4F">
      <w:pPr>
        <w:pStyle w:val="2"/>
        <w:rPr>
          <w:rFonts w:ascii="Times New Roman" w:hAnsi="Times New Roman" w:cs="Times New Roman"/>
          <w:sz w:val="24"/>
          <w:szCs w:val="24"/>
          <w:lang w:val="en-GB"/>
        </w:rPr>
      </w:pPr>
      <w:bookmarkStart w:id="77" w:name="_Toc418161803"/>
      <w:bookmarkStart w:id="78" w:name="_Toc418162032"/>
      <w:bookmarkStart w:id="79" w:name="_Toc528122017"/>
      <w:r w:rsidRPr="00AF5019">
        <w:rPr>
          <w:rFonts w:ascii="Times New Roman" w:hAnsi="Times New Roman" w:cs="Times New Roman"/>
          <w:sz w:val="24"/>
          <w:szCs w:val="24"/>
          <w:lang w:val="en-GB"/>
        </w:rPr>
        <w:t>4.7. </w:t>
      </w:r>
      <w:bookmarkEnd w:id="77"/>
      <w:bookmarkEnd w:id="78"/>
      <w:r w:rsidR="00D07B5A" w:rsidRPr="00AF5019">
        <w:rPr>
          <w:rFonts w:ascii="Times New Roman" w:hAnsi="Times New Roman" w:cs="Times New Roman"/>
          <w:sz w:val="24"/>
          <w:szCs w:val="24"/>
          <w:lang w:val="en-GB"/>
        </w:rPr>
        <w:t>Rules for writing abbreviations</w:t>
      </w:r>
      <w:bookmarkEnd w:id="79"/>
    </w:p>
    <w:p w14:paraId="70161DF5" w14:textId="5AF027F4" w:rsidR="00722B4F" w:rsidRPr="00AF5019" w:rsidRDefault="00903262" w:rsidP="00903262">
      <w:pPr>
        <w:shd w:val="clear" w:color="auto" w:fill="FFFFFF"/>
        <w:ind w:firstLine="709"/>
        <w:jc w:val="both"/>
        <w:rPr>
          <w:color w:val="000000"/>
          <w:sz w:val="24"/>
          <w:szCs w:val="24"/>
          <w:lang w:val="en-GB"/>
        </w:rPr>
      </w:pPr>
      <w:bookmarkStart w:id="80" w:name="_Hlk526826657"/>
      <w:r w:rsidRPr="00AF5019">
        <w:rPr>
          <w:color w:val="000000"/>
          <w:sz w:val="24"/>
          <w:szCs w:val="24"/>
          <w:lang w:val="en-GB"/>
        </w:rPr>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bookmarkEnd w:id="80"/>
    </w:p>
    <w:p w14:paraId="1B882DED" w14:textId="253A8F2E" w:rsidR="00722B4F" w:rsidRPr="00AF5019" w:rsidRDefault="00722B4F" w:rsidP="00722B4F">
      <w:pPr>
        <w:pStyle w:val="2"/>
        <w:rPr>
          <w:rFonts w:ascii="Times New Roman" w:hAnsi="Times New Roman" w:cs="Times New Roman"/>
          <w:sz w:val="24"/>
          <w:szCs w:val="24"/>
          <w:lang w:val="en-GB"/>
        </w:rPr>
      </w:pPr>
      <w:bookmarkStart w:id="81" w:name="_Toc418161804"/>
      <w:bookmarkStart w:id="82" w:name="_Toc418162033"/>
      <w:bookmarkStart w:id="83" w:name="_Toc528122018"/>
      <w:r w:rsidRPr="00AF5019">
        <w:rPr>
          <w:rFonts w:ascii="Times New Roman" w:hAnsi="Times New Roman" w:cs="Times New Roman"/>
          <w:sz w:val="24"/>
          <w:szCs w:val="24"/>
          <w:lang w:val="en-GB"/>
        </w:rPr>
        <w:t>4.8. </w:t>
      </w:r>
      <w:bookmarkEnd w:id="81"/>
      <w:bookmarkEnd w:id="82"/>
      <w:r w:rsidR="00903262" w:rsidRPr="00AF5019">
        <w:rPr>
          <w:rFonts w:ascii="Times New Roman" w:hAnsi="Times New Roman" w:cs="Times New Roman"/>
          <w:sz w:val="24"/>
          <w:szCs w:val="24"/>
          <w:lang w:val="en-GB"/>
        </w:rPr>
        <w:t>Formulas</w:t>
      </w:r>
      <w:bookmarkEnd w:id="83"/>
    </w:p>
    <w:p w14:paraId="35DC692D" w14:textId="1CB652D1"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If necessary, the bachelor’s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84" w:name="_Hlk526826597"/>
      <w:r w:rsidRPr="00AF5019">
        <w:rPr>
          <w:color w:val="000000"/>
          <w:sz w:val="24"/>
          <w:szCs w:val="24"/>
          <w:lang w:val="en-GB"/>
        </w:rPr>
        <w:t>F</w:t>
      </w:r>
      <w:bookmarkStart w:id="85"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xml:space="preserve">, or within the text. It is recommended to place in the text short, simple formulas. These formulas should not be numbered. More important </w:t>
      </w:r>
      <w:r w:rsidRPr="00AF5019">
        <w:rPr>
          <w:color w:val="000000"/>
          <w:sz w:val="24"/>
          <w:szCs w:val="24"/>
          <w:lang w:val="en-GB"/>
        </w:rPr>
        <w:lastRenderedPageBreak/>
        <w:t>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85"/>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86"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6"/>
      <w:r w:rsidR="007F7AD1" w:rsidRPr="00AF5019">
        <w:rPr>
          <w:color w:val="000000"/>
          <w:sz w:val="24"/>
          <w:szCs w:val="24"/>
          <w:lang w:val="en-GB"/>
        </w:rPr>
        <w:t>.</w:t>
      </w:r>
      <w:bookmarkEnd w:id="84"/>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AF5019" w:rsidRDefault="007F7AD1" w:rsidP="00722B4F">
      <w:pPr>
        <w:keepNext/>
        <w:shd w:val="clear" w:color="auto" w:fill="FFFFFF"/>
        <w:tabs>
          <w:tab w:val="left" w:pos="2141"/>
        </w:tabs>
        <w:spacing w:before="120" w:after="120"/>
        <w:ind w:firstLine="567"/>
        <w:rPr>
          <w:sz w:val="24"/>
          <w:szCs w:val="24"/>
          <w:lang w:val="en-GB"/>
        </w:rPr>
      </w:pPr>
      <w:r w:rsidRPr="00AF5019">
        <w:rPr>
          <w:bCs/>
          <w:i/>
          <w:iCs/>
          <w:color w:val="000000"/>
          <w:sz w:val="24"/>
          <w:szCs w:val="24"/>
          <w:lang w:val="en-GB"/>
        </w:rPr>
        <w:t>Example</w:t>
      </w:r>
      <w:r w:rsidR="00722B4F" w:rsidRPr="00AF5019">
        <w:rPr>
          <w:bCs/>
          <w:i/>
          <w:iCs/>
          <w:color w:val="000000"/>
          <w:sz w:val="24"/>
          <w:szCs w:val="24"/>
          <w:lang w:val="en-GB"/>
        </w:rPr>
        <w:t>:</w:t>
      </w:r>
    </w:p>
    <w:tbl>
      <w:tblPr>
        <w:tblW w:w="0" w:type="auto"/>
        <w:tblInd w:w="709" w:type="dxa"/>
        <w:tblLook w:val="04A0" w:firstRow="1" w:lastRow="0" w:firstColumn="1" w:lastColumn="0" w:noHBand="0" w:noVBand="1"/>
      </w:tblPr>
      <w:tblGrid>
        <w:gridCol w:w="6912"/>
        <w:gridCol w:w="2509"/>
      </w:tblGrid>
      <w:tr w:rsidR="00722B4F" w:rsidRPr="00AF5019" w14:paraId="1C2E569B" w14:textId="77777777" w:rsidTr="0071590E">
        <w:tc>
          <w:tcPr>
            <w:tcW w:w="6912" w:type="dxa"/>
            <w:shd w:val="clear" w:color="auto" w:fill="auto"/>
          </w:tcPr>
          <w:p w14:paraId="330433F8" w14:textId="77777777" w:rsidR="00722B4F" w:rsidRPr="00AF5019" w:rsidRDefault="00722B4F" w:rsidP="0071590E">
            <w:pPr>
              <w:tabs>
                <w:tab w:val="left" w:pos="2141"/>
              </w:tabs>
              <w:ind w:firstLine="567"/>
              <w:jc w:val="center"/>
              <w:rPr>
                <w:color w:val="FFFFFF"/>
                <w:sz w:val="24"/>
                <w:szCs w:val="24"/>
                <w:lang w:val="en-GB"/>
              </w:rPr>
            </w:pPr>
            <w:r w:rsidRPr="00AF5019">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40.8pt" o:ole="">
                  <v:imagedata r:id="rId12" o:title=""/>
                </v:shape>
                <o:OLEObject Type="Embed" ProgID="Equation.3" ShapeID="_x0000_i1025" DrawAspect="Content" ObjectID="_1601895394" r:id="rId13"/>
              </w:object>
            </w:r>
            <w:r w:rsidRPr="00AF5019">
              <w:rPr>
                <w:sz w:val="24"/>
                <w:szCs w:val="24"/>
                <w:lang w:val="en-GB"/>
              </w:rPr>
              <w:t>,</w:t>
            </w:r>
          </w:p>
        </w:tc>
        <w:tc>
          <w:tcPr>
            <w:tcW w:w="2509" w:type="dxa"/>
            <w:shd w:val="clear" w:color="auto" w:fill="auto"/>
          </w:tcPr>
          <w:p w14:paraId="434A8071" w14:textId="77777777" w:rsidR="00722B4F" w:rsidRPr="00AF5019" w:rsidRDefault="00722B4F" w:rsidP="0071590E">
            <w:pPr>
              <w:keepNext/>
              <w:tabs>
                <w:tab w:val="left" w:pos="2141"/>
              </w:tabs>
              <w:ind w:firstLine="567"/>
              <w:jc w:val="right"/>
              <w:rPr>
                <w:color w:val="FFFFFF"/>
                <w:sz w:val="24"/>
                <w:szCs w:val="24"/>
                <w:lang w:val="en-GB"/>
              </w:rPr>
            </w:pPr>
            <w:r w:rsidRPr="00AF5019">
              <w:rPr>
                <w:noProof/>
                <w:sz w:val="24"/>
                <w:szCs w:val="24"/>
                <w:lang w:val="en-GB"/>
              </w:rPr>
              <w:t>(1)</w:t>
            </w:r>
          </w:p>
        </w:tc>
      </w:tr>
    </w:tbl>
    <w:p w14:paraId="38BD2CD6" w14:textId="24EB0784" w:rsidR="00722B4F" w:rsidRPr="00AF5019" w:rsidRDefault="007F7AD1" w:rsidP="00722B4F">
      <w:pPr>
        <w:spacing w:before="120"/>
        <w:ind w:firstLine="567"/>
        <w:jc w:val="both"/>
        <w:rPr>
          <w:sz w:val="24"/>
          <w:szCs w:val="24"/>
          <w:lang w:val="en-GB"/>
        </w:rPr>
      </w:pPr>
      <w:proofErr w:type="gramStart"/>
      <w:r w:rsidRPr="00AF5019">
        <w:rPr>
          <w:color w:val="000000"/>
          <w:sz w:val="24"/>
          <w:szCs w:val="24"/>
          <w:lang w:val="en-GB"/>
        </w:rPr>
        <w:t>where</w:t>
      </w:r>
      <w:proofErr w:type="gramEnd"/>
      <w:r w:rsidR="00722B4F" w:rsidRPr="00AF5019">
        <w:rPr>
          <w:color w:val="000000"/>
          <w:sz w:val="24"/>
          <w:szCs w:val="24"/>
          <w:lang w:val="en-GB"/>
        </w:rPr>
        <w:t xml:space="preserve">: </w:t>
      </w:r>
      <w:r w:rsidR="00722B4F" w:rsidRPr="00AF5019">
        <w:rPr>
          <w:position w:val="-12"/>
          <w:sz w:val="24"/>
          <w:szCs w:val="24"/>
          <w:lang w:val="en-GB"/>
        </w:rPr>
        <w:object w:dxaOrig="260" w:dyaOrig="360" w14:anchorId="7A63DE67">
          <v:shape id="_x0000_i1026" type="#_x0000_t75" style="width:13.2pt;height:18pt" o:ole="">
            <v:imagedata r:id="rId14" o:title=""/>
          </v:shape>
          <o:OLEObject Type="Embed" ProgID="Equation.3" ShapeID="_x0000_i1026" DrawAspect="Content" ObjectID="_1601895395" r:id="rId15"/>
        </w:object>
      </w:r>
      <w:r w:rsidR="00722B4F" w:rsidRPr="00AF5019">
        <w:rPr>
          <w:sz w:val="24"/>
          <w:szCs w:val="24"/>
          <w:lang w:val="en-GB"/>
        </w:rPr>
        <w:t xml:space="preserve"> – </w:t>
      </w:r>
      <w:r w:rsidRPr="00AF5019">
        <w:rPr>
          <w:sz w:val="24"/>
          <w:szCs w:val="24"/>
          <w:lang w:val="en-GB"/>
        </w:rPr>
        <w:t>the initial investment</w:t>
      </w:r>
      <w:r w:rsidR="00722B4F" w:rsidRPr="00AF5019">
        <w:rPr>
          <w:sz w:val="24"/>
          <w:szCs w:val="24"/>
          <w:lang w:val="en-GB"/>
        </w:rPr>
        <w:t>;</w:t>
      </w:r>
    </w:p>
    <w:p w14:paraId="4C6DCDE1" w14:textId="591E16D6" w:rsidR="00722B4F" w:rsidRPr="00AF5019" w:rsidRDefault="00722B4F" w:rsidP="00722B4F">
      <w:pPr>
        <w:ind w:firstLine="567"/>
        <w:jc w:val="both"/>
        <w:rPr>
          <w:sz w:val="24"/>
          <w:szCs w:val="24"/>
          <w:lang w:val="en-GB"/>
        </w:rPr>
      </w:pPr>
      <w:r w:rsidRPr="00AF5019">
        <w:rPr>
          <w:sz w:val="24"/>
          <w:szCs w:val="24"/>
          <w:lang w:val="en-GB"/>
        </w:rPr>
        <w:t xml:space="preserve">        </w:t>
      </w:r>
      <w:r w:rsidRPr="00AF5019">
        <w:rPr>
          <w:i/>
          <w:sz w:val="24"/>
          <w:szCs w:val="24"/>
          <w:lang w:val="en-GB"/>
        </w:rPr>
        <w:t>n</w:t>
      </w:r>
      <w:r w:rsidRPr="00AF5019">
        <w:rPr>
          <w:sz w:val="24"/>
          <w:szCs w:val="24"/>
          <w:lang w:val="en-GB"/>
        </w:rPr>
        <w:t xml:space="preserve"> – </w:t>
      </w:r>
      <w:r w:rsidR="007F7AD1" w:rsidRPr="00AF5019">
        <w:rPr>
          <w:sz w:val="24"/>
          <w:szCs w:val="24"/>
          <w:lang w:val="en-GB"/>
        </w:rPr>
        <w:t>the number of periods in the project</w:t>
      </w:r>
      <w:r w:rsidRPr="00AF5019">
        <w:rPr>
          <w:sz w:val="24"/>
          <w:szCs w:val="24"/>
          <w:lang w:val="en-GB"/>
        </w:rPr>
        <w:t>;</w:t>
      </w:r>
    </w:p>
    <w:p w14:paraId="2B801D29" w14:textId="4416893F" w:rsidR="00722B4F" w:rsidRPr="00AF5019" w:rsidRDefault="00722B4F" w:rsidP="00722B4F">
      <w:pPr>
        <w:ind w:firstLine="567"/>
        <w:jc w:val="both"/>
        <w:rPr>
          <w:sz w:val="24"/>
          <w:szCs w:val="24"/>
          <w:lang w:val="en-GB"/>
        </w:rPr>
      </w:pPr>
      <w:r w:rsidRPr="00AF5019">
        <w:rPr>
          <w:sz w:val="24"/>
          <w:szCs w:val="24"/>
          <w:lang w:val="en-GB"/>
        </w:rPr>
        <w:t xml:space="preserve">       </w:t>
      </w:r>
      <w:r w:rsidRPr="00AF5019">
        <w:rPr>
          <w:position w:val="-12"/>
          <w:sz w:val="24"/>
          <w:szCs w:val="24"/>
          <w:lang w:val="en-GB"/>
        </w:rPr>
        <w:object w:dxaOrig="620" w:dyaOrig="360" w14:anchorId="64580BA7">
          <v:shape id="_x0000_i1027" type="#_x0000_t75" style="width:31.2pt;height:18pt" o:ole="">
            <v:imagedata r:id="rId16" o:title=""/>
          </v:shape>
          <o:OLEObject Type="Embed" ProgID="Equation.3" ShapeID="_x0000_i1027" DrawAspect="Content" ObjectID="_1601895396" r:id="rId17"/>
        </w:object>
      </w:r>
      <w:r w:rsidRPr="00AF5019">
        <w:rPr>
          <w:sz w:val="24"/>
          <w:szCs w:val="24"/>
          <w:lang w:val="en-GB"/>
        </w:rPr>
        <w:t xml:space="preserve"> – </w:t>
      </w:r>
      <w:proofErr w:type="gramStart"/>
      <w:r w:rsidR="007F7AD1" w:rsidRPr="00AF5019">
        <w:rPr>
          <w:sz w:val="24"/>
          <w:szCs w:val="24"/>
          <w:lang w:val="en-GB"/>
        </w:rPr>
        <w:t>cash</w:t>
      </w:r>
      <w:proofErr w:type="gramEnd"/>
      <w:r w:rsidR="007F7AD1" w:rsidRPr="00AF5019">
        <w:rPr>
          <w:sz w:val="24"/>
          <w:szCs w:val="24"/>
          <w:lang w:val="en-GB"/>
        </w:rPr>
        <w:t xml:space="preserve"> flows during the period</w:t>
      </w:r>
      <w:r w:rsidRPr="00AF5019">
        <w:rPr>
          <w:sz w:val="24"/>
          <w:szCs w:val="24"/>
          <w:lang w:val="en-GB"/>
        </w:rPr>
        <w:t>;</w:t>
      </w:r>
    </w:p>
    <w:p w14:paraId="6CEB815D" w14:textId="6A953BC0" w:rsidR="00722B4F" w:rsidRPr="00AF5019" w:rsidRDefault="00722B4F" w:rsidP="00722B4F">
      <w:pPr>
        <w:ind w:firstLine="567"/>
        <w:jc w:val="both"/>
        <w:rPr>
          <w:sz w:val="24"/>
          <w:szCs w:val="24"/>
          <w:lang w:val="en-GB"/>
        </w:rPr>
      </w:pPr>
      <w:r w:rsidRPr="00AF5019">
        <w:rPr>
          <w:sz w:val="24"/>
          <w:szCs w:val="24"/>
          <w:lang w:val="en-GB"/>
        </w:rPr>
        <w:t xml:space="preserve">        </w:t>
      </w:r>
      <w:r w:rsidRPr="00AF5019">
        <w:rPr>
          <w:i/>
          <w:sz w:val="24"/>
          <w:szCs w:val="24"/>
          <w:lang w:val="en-GB"/>
        </w:rPr>
        <w:t>d</w:t>
      </w:r>
      <w:r w:rsidRPr="00AF5019">
        <w:rPr>
          <w:sz w:val="24"/>
          <w:szCs w:val="24"/>
          <w:lang w:val="en-GB"/>
        </w:rPr>
        <w:t xml:space="preserve"> – </w:t>
      </w:r>
      <w:r w:rsidR="007F7AD1" w:rsidRPr="00AF5019">
        <w:rPr>
          <w:sz w:val="24"/>
          <w:szCs w:val="24"/>
          <w:lang w:val="en-GB"/>
        </w:rPr>
        <w:t>the discount rate</w:t>
      </w:r>
      <w:r w:rsidRPr="00AF5019">
        <w:rPr>
          <w:sz w:val="24"/>
          <w:szCs w:val="24"/>
          <w:lang w:val="en-GB"/>
        </w:rPr>
        <w:t>.</w:t>
      </w:r>
    </w:p>
    <w:p w14:paraId="21CEB3F7" w14:textId="77777777" w:rsidR="00722B4F" w:rsidRPr="00AF5019" w:rsidRDefault="00722B4F" w:rsidP="00722B4F">
      <w:pPr>
        <w:ind w:firstLine="567"/>
        <w:jc w:val="both"/>
        <w:rPr>
          <w:sz w:val="24"/>
          <w:szCs w:val="24"/>
          <w:lang w:val="en-GB"/>
        </w:rPr>
      </w:pP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107200E9" w14:textId="68649B62" w:rsidR="00722B4F" w:rsidRPr="00AF5019" w:rsidRDefault="00722B4F" w:rsidP="00722B4F">
      <w:pPr>
        <w:pStyle w:val="2"/>
        <w:rPr>
          <w:rFonts w:ascii="Times New Roman" w:hAnsi="Times New Roman" w:cs="Times New Roman"/>
          <w:sz w:val="24"/>
          <w:szCs w:val="24"/>
          <w:lang w:val="en-GB"/>
        </w:rPr>
      </w:pPr>
      <w:bookmarkStart w:id="87" w:name="_Toc418161805"/>
      <w:bookmarkStart w:id="88" w:name="_Toc418162034"/>
      <w:bookmarkStart w:id="89" w:name="_Toc528122019"/>
      <w:r w:rsidRPr="00AF5019">
        <w:rPr>
          <w:rFonts w:ascii="Times New Roman" w:hAnsi="Times New Roman" w:cs="Times New Roman"/>
          <w:sz w:val="24"/>
          <w:szCs w:val="24"/>
          <w:lang w:val="en-GB"/>
        </w:rPr>
        <w:t>4.9. </w:t>
      </w:r>
      <w:bookmarkEnd w:id="87"/>
      <w:bookmarkEnd w:id="88"/>
      <w:r w:rsidR="005A5511" w:rsidRPr="00AF5019">
        <w:rPr>
          <w:rFonts w:ascii="Times New Roman" w:hAnsi="Times New Roman" w:cs="Times New Roman"/>
          <w:sz w:val="24"/>
          <w:szCs w:val="24"/>
          <w:lang w:val="en-GB"/>
        </w:rPr>
        <w:t>Reference list</w:t>
      </w:r>
      <w:bookmarkEnd w:id="89"/>
    </w:p>
    <w:p w14:paraId="0099AAB6" w14:textId="0A68F21A" w:rsidR="00976C6D" w:rsidRPr="00AF5019"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0" w:name="_Hlk526827447"/>
      <w:bookmarkStart w:id="91" w:name="_Toc418161806"/>
      <w:bookmarkStart w:id="92" w:name="_Toc418162035"/>
      <w:r w:rsidRPr="00AF5019">
        <w:rPr>
          <w:color w:val="000000"/>
          <w:sz w:val="24"/>
          <w:szCs w:val="24"/>
          <w:lang w:val="en-GB"/>
        </w:rPr>
        <w:t>T</w:t>
      </w:r>
      <w:bookmarkStart w:id="93" w:name="_Hlk526827463"/>
      <w:r w:rsidRPr="00AF5019">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AF5019" w:rsidRDefault="005A5511" w:rsidP="00976C6D">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 xml:space="preserve">The reference list contains continuous numbering, using Arabic letters. </w:t>
      </w:r>
      <w:r w:rsidR="00E551A7" w:rsidRPr="00AF5019">
        <w:rPr>
          <w:color w:val="000000"/>
          <w:sz w:val="24"/>
          <w:szCs w:val="24"/>
          <w:lang w:val="en-GB"/>
        </w:rPr>
        <w:t>Foreign</w:t>
      </w:r>
      <w:r w:rsidRPr="00AF5019">
        <w:rPr>
          <w:color w:val="000000"/>
          <w:sz w:val="24"/>
          <w:szCs w:val="24"/>
          <w:lang w:val="en-GB"/>
        </w:rPr>
        <w:t xml:space="preserve"> sources are placed in alphabetical order at the end of the list.</w:t>
      </w:r>
    </w:p>
    <w:p w14:paraId="03037126" w14:textId="6718B867" w:rsidR="00976C6D" w:rsidRPr="00AF5019"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AF5019">
        <w:rPr>
          <w:color w:val="000000"/>
          <w:sz w:val="24"/>
          <w:szCs w:val="24"/>
          <w:lang w:val="en-GB"/>
        </w:rPr>
        <w:t>The reference list can be based on either the Harvard reference system</w:t>
      </w:r>
      <w:r w:rsidRPr="00AF5019">
        <w:rPr>
          <w:rStyle w:val="aff9"/>
          <w:b/>
          <w:bCs/>
          <w:sz w:val="24"/>
          <w:szCs w:val="24"/>
          <w:lang w:val="en-GB"/>
        </w:rPr>
        <w:footnoteReference w:id="1"/>
      </w:r>
      <w:r w:rsidRPr="00AF5019">
        <w:rPr>
          <w:color w:val="000000"/>
          <w:sz w:val="24"/>
          <w:szCs w:val="24"/>
          <w:lang w:val="en-GB"/>
        </w:rPr>
        <w:t xml:space="preserve"> or the APA reference style.</w:t>
      </w:r>
      <w:r w:rsidRPr="00AF5019">
        <w:rPr>
          <w:rStyle w:val="aff9"/>
          <w:b/>
          <w:bCs/>
          <w:sz w:val="24"/>
          <w:szCs w:val="24"/>
          <w:lang w:val="en-GB"/>
        </w:rPr>
        <w:t xml:space="preserve"> </w:t>
      </w:r>
      <w:r w:rsidRPr="00AF5019">
        <w:rPr>
          <w:rStyle w:val="aff9"/>
          <w:b/>
          <w:bCs/>
          <w:sz w:val="24"/>
          <w:szCs w:val="24"/>
          <w:lang w:val="en-GB"/>
        </w:rPr>
        <w:footnoteReference w:id="2"/>
      </w:r>
      <w:bookmarkEnd w:id="90"/>
    </w:p>
    <w:bookmarkEnd w:id="93"/>
    <w:p w14:paraId="65494A48" w14:textId="77777777" w:rsidR="00B7732F" w:rsidRPr="00AF5019" w:rsidRDefault="00B7732F" w:rsidP="00B7732F">
      <w:pPr>
        <w:shd w:val="clear" w:color="auto" w:fill="FFFFFF"/>
        <w:rPr>
          <w:color w:val="000000"/>
          <w:sz w:val="24"/>
          <w:szCs w:val="24"/>
          <w:lang w:val="en-GB"/>
        </w:rPr>
      </w:pPr>
      <w:r w:rsidRPr="00AF5019">
        <w:rPr>
          <w:color w:val="000000"/>
          <w:sz w:val="24"/>
          <w:szCs w:val="24"/>
          <w:lang w:val="en-GB"/>
        </w:rPr>
        <w:t> </w:t>
      </w:r>
    </w:p>
    <w:p w14:paraId="47B3A11F" w14:textId="4BE05E21" w:rsidR="00B7732F" w:rsidRPr="00AF5019" w:rsidRDefault="005A5511" w:rsidP="00B7732F">
      <w:pPr>
        <w:jc w:val="both"/>
        <w:rPr>
          <w:sz w:val="24"/>
          <w:szCs w:val="24"/>
          <w:lang w:val="en-GB"/>
        </w:rPr>
      </w:pPr>
      <w:r w:rsidRPr="00AF5019">
        <w:rPr>
          <w:b/>
          <w:bCs/>
          <w:i/>
          <w:iCs/>
          <w:sz w:val="24"/>
          <w:szCs w:val="24"/>
          <w:lang w:val="en-GB"/>
        </w:rPr>
        <w:t xml:space="preserve">Examples using the </w:t>
      </w:r>
      <w:r w:rsidR="00B7732F" w:rsidRPr="00AF5019">
        <w:rPr>
          <w:b/>
          <w:i/>
          <w:sz w:val="24"/>
          <w:szCs w:val="24"/>
          <w:shd w:val="clear" w:color="auto" w:fill="FFFFFF"/>
          <w:lang w:val="en-GB"/>
        </w:rPr>
        <w:t>APA Style</w:t>
      </w:r>
      <w:r w:rsidR="00B7732F" w:rsidRPr="00AF5019">
        <w:rPr>
          <w:b/>
          <w:bCs/>
          <w:i/>
          <w:iCs/>
          <w:sz w:val="24"/>
          <w:szCs w:val="24"/>
          <w:lang w:val="en-GB"/>
        </w:rPr>
        <w:t>:</w:t>
      </w:r>
    </w:p>
    <w:p w14:paraId="5138EA7E" w14:textId="7F6D89BA" w:rsidR="00B7732F" w:rsidRPr="00AF5019"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AF5019">
        <w:rPr>
          <w:rFonts w:ascii="Times New Roman" w:hAnsi="Times New Roman"/>
          <w:i/>
          <w:iCs/>
          <w:color w:val="000000"/>
          <w:sz w:val="24"/>
          <w:szCs w:val="24"/>
          <w:lang w:val="en-GB"/>
        </w:rPr>
        <w:t>Textbooks</w:t>
      </w:r>
      <w:r w:rsidR="00B7732F" w:rsidRPr="00AF5019">
        <w:rPr>
          <w:rFonts w:ascii="Times New Roman" w:hAnsi="Times New Roman"/>
          <w:i/>
          <w:iCs/>
          <w:color w:val="000000"/>
          <w:sz w:val="24"/>
          <w:szCs w:val="24"/>
          <w:lang w:val="en-GB"/>
        </w:rPr>
        <w:t xml:space="preserve">, </w:t>
      </w:r>
      <w:r w:rsidRPr="00AF5019">
        <w:rPr>
          <w:rFonts w:ascii="Times New Roman" w:hAnsi="Times New Roman"/>
          <w:i/>
          <w:iCs/>
          <w:color w:val="000000"/>
          <w:sz w:val="24"/>
          <w:szCs w:val="24"/>
          <w:lang w:val="en-GB"/>
        </w:rPr>
        <w:t>teaching aids, monographs</w:t>
      </w:r>
      <w:r w:rsidR="00B7732F" w:rsidRPr="00AF5019">
        <w:rPr>
          <w:rFonts w:ascii="Times New Roman" w:hAnsi="Times New Roman"/>
          <w:color w:val="000000"/>
          <w:sz w:val="24"/>
          <w:szCs w:val="24"/>
          <w:lang w:val="en-GB"/>
        </w:rPr>
        <w:t>: </w:t>
      </w:r>
    </w:p>
    <w:p w14:paraId="0F88C183" w14:textId="77777777" w:rsidR="00B7732F" w:rsidRPr="000C623B" w:rsidRDefault="00B7732F" w:rsidP="00B7732F">
      <w:pPr>
        <w:jc w:val="both"/>
        <w:rPr>
          <w:color w:val="000000"/>
          <w:sz w:val="24"/>
          <w:szCs w:val="24"/>
        </w:rPr>
      </w:pPr>
      <w:proofErr w:type="spellStart"/>
      <w:r w:rsidRPr="000C623B">
        <w:rPr>
          <w:color w:val="222222"/>
          <w:sz w:val="24"/>
          <w:szCs w:val="24"/>
          <w:shd w:val="clear" w:color="auto" w:fill="FFFFFF"/>
        </w:rPr>
        <w:t>Котлер</w:t>
      </w:r>
      <w:proofErr w:type="spellEnd"/>
      <w:r w:rsidRPr="000C623B">
        <w:rPr>
          <w:color w:val="222222"/>
          <w:sz w:val="24"/>
          <w:szCs w:val="24"/>
          <w:shd w:val="clear" w:color="auto" w:fill="FFFFFF"/>
        </w:rPr>
        <w:t xml:space="preserve">, Ф., &amp; </w:t>
      </w:r>
      <w:proofErr w:type="spellStart"/>
      <w:r w:rsidRPr="000C623B">
        <w:rPr>
          <w:color w:val="222222"/>
          <w:sz w:val="24"/>
          <w:szCs w:val="24"/>
          <w:shd w:val="clear" w:color="auto" w:fill="FFFFFF"/>
        </w:rPr>
        <w:t>Келлер</w:t>
      </w:r>
      <w:proofErr w:type="spellEnd"/>
      <w:r w:rsidRPr="000C623B">
        <w:rPr>
          <w:color w:val="222222"/>
          <w:sz w:val="24"/>
          <w:szCs w:val="24"/>
          <w:shd w:val="clear" w:color="auto" w:fill="FFFFFF"/>
        </w:rPr>
        <w:t>, К. Л. (1999). Маркетинг менеджмент.</w:t>
      </w:r>
      <w:r w:rsidRPr="00AF5019">
        <w:rPr>
          <w:color w:val="222222"/>
          <w:sz w:val="24"/>
          <w:szCs w:val="24"/>
          <w:shd w:val="clear" w:color="auto" w:fill="FFFFFF"/>
          <w:lang w:val="en-GB"/>
        </w:rPr>
        <w:t> </w:t>
      </w:r>
      <w:r w:rsidRPr="000C623B">
        <w:rPr>
          <w:i/>
          <w:iCs/>
          <w:color w:val="222222"/>
          <w:sz w:val="24"/>
          <w:szCs w:val="24"/>
          <w:shd w:val="clear" w:color="auto" w:fill="FFFFFF"/>
        </w:rPr>
        <w:t>СПб</w:t>
      </w:r>
      <w:proofErr w:type="gramStart"/>
      <w:r w:rsidRPr="000C623B">
        <w:rPr>
          <w:i/>
          <w:iCs/>
          <w:color w:val="222222"/>
          <w:sz w:val="24"/>
          <w:szCs w:val="24"/>
          <w:shd w:val="clear" w:color="auto" w:fill="FFFFFF"/>
        </w:rPr>
        <w:t xml:space="preserve">.: </w:t>
      </w:r>
      <w:proofErr w:type="gramEnd"/>
      <w:r w:rsidRPr="000C623B">
        <w:rPr>
          <w:i/>
          <w:iCs/>
          <w:color w:val="222222"/>
          <w:sz w:val="24"/>
          <w:szCs w:val="24"/>
          <w:shd w:val="clear" w:color="auto" w:fill="FFFFFF"/>
        </w:rPr>
        <w:t>Питер Ком</w:t>
      </w:r>
      <w:r w:rsidRPr="000C623B">
        <w:rPr>
          <w:color w:val="222222"/>
          <w:sz w:val="24"/>
          <w:szCs w:val="24"/>
          <w:shd w:val="clear" w:color="auto" w:fill="FFFFFF"/>
        </w:rPr>
        <w:t>,</w:t>
      </w:r>
      <w:r w:rsidRPr="00AF5019">
        <w:rPr>
          <w:color w:val="222222"/>
          <w:sz w:val="24"/>
          <w:szCs w:val="24"/>
          <w:shd w:val="clear" w:color="auto" w:fill="FFFFFF"/>
          <w:lang w:val="en-GB"/>
        </w:rPr>
        <w:t> </w:t>
      </w:r>
      <w:r w:rsidRPr="000C623B">
        <w:rPr>
          <w:i/>
          <w:iCs/>
          <w:color w:val="222222"/>
          <w:sz w:val="24"/>
          <w:szCs w:val="24"/>
          <w:shd w:val="clear" w:color="auto" w:fill="FFFFFF"/>
        </w:rPr>
        <w:t>341</w:t>
      </w:r>
      <w:r w:rsidRPr="000C623B">
        <w:rPr>
          <w:color w:val="222222"/>
          <w:sz w:val="24"/>
          <w:szCs w:val="24"/>
          <w:shd w:val="clear" w:color="auto" w:fill="FFFFFF"/>
        </w:rPr>
        <w:t>.</w:t>
      </w:r>
      <w:r w:rsidRPr="00AF5019">
        <w:rPr>
          <w:color w:val="000000"/>
          <w:sz w:val="24"/>
          <w:szCs w:val="24"/>
          <w:lang w:val="en-GB"/>
        </w:rPr>
        <w:t>       </w:t>
      </w:r>
    </w:p>
    <w:p w14:paraId="0C747AFC" w14:textId="77777777" w:rsidR="00B7732F" w:rsidRPr="00AF5019" w:rsidRDefault="00B7732F" w:rsidP="00B7732F">
      <w:pPr>
        <w:jc w:val="both"/>
        <w:rPr>
          <w:color w:val="222222"/>
          <w:sz w:val="24"/>
          <w:szCs w:val="24"/>
          <w:shd w:val="clear" w:color="auto" w:fill="FFFFFF"/>
          <w:lang w:val="en-GB"/>
        </w:rPr>
      </w:pPr>
      <w:proofErr w:type="gramStart"/>
      <w:r w:rsidRPr="00AF5019">
        <w:rPr>
          <w:color w:val="222222"/>
          <w:sz w:val="24"/>
          <w:szCs w:val="24"/>
          <w:shd w:val="clear" w:color="auto" w:fill="FFFFFF"/>
          <w:lang w:val="en-GB"/>
        </w:rPr>
        <w:t>Lovelock, C. (2011).</w:t>
      </w:r>
      <w:proofErr w:type="gramEnd"/>
      <w:r w:rsidRPr="00AF5019">
        <w:rPr>
          <w:color w:val="222222"/>
          <w:sz w:val="24"/>
          <w:szCs w:val="24"/>
          <w:shd w:val="clear" w:color="auto" w:fill="FFFFFF"/>
          <w:lang w:val="en-GB"/>
        </w:rPr>
        <w:t> </w:t>
      </w:r>
      <w:r w:rsidRPr="00AF5019">
        <w:rPr>
          <w:i/>
          <w:iCs/>
          <w:color w:val="222222"/>
          <w:sz w:val="24"/>
          <w:szCs w:val="24"/>
          <w:shd w:val="clear" w:color="auto" w:fill="FFFFFF"/>
          <w:lang w:val="en-GB"/>
        </w:rPr>
        <w:t>Services Marketing, 7/e</w:t>
      </w:r>
      <w:r w:rsidRPr="00AF5019">
        <w:rPr>
          <w:color w:val="222222"/>
          <w:sz w:val="24"/>
          <w:szCs w:val="24"/>
          <w:shd w:val="clear" w:color="auto" w:fill="FFFFFF"/>
          <w:lang w:val="en-GB"/>
        </w:rPr>
        <w:t>. Pearson Education India.</w:t>
      </w:r>
    </w:p>
    <w:p w14:paraId="6B9ED875" w14:textId="77777777" w:rsidR="00B7732F" w:rsidRPr="00AF5019" w:rsidRDefault="00B7732F" w:rsidP="00B7732F">
      <w:pPr>
        <w:jc w:val="both"/>
        <w:rPr>
          <w:color w:val="222222"/>
          <w:sz w:val="24"/>
          <w:szCs w:val="24"/>
          <w:shd w:val="clear" w:color="auto" w:fill="FFFFFF"/>
          <w:lang w:val="en-GB"/>
        </w:rPr>
      </w:pPr>
    </w:p>
    <w:p w14:paraId="47E2E236" w14:textId="141E755A" w:rsidR="00B7732F" w:rsidRPr="00AF5019"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AF5019">
        <w:rPr>
          <w:rFonts w:ascii="Times New Roman" w:hAnsi="Times New Roman"/>
          <w:i/>
          <w:iCs/>
          <w:color w:val="000000"/>
          <w:sz w:val="24"/>
          <w:szCs w:val="24"/>
          <w:lang w:val="en-GB"/>
        </w:rPr>
        <w:t>Articles from monographs and compendiums</w:t>
      </w:r>
      <w:r w:rsidR="00B7732F" w:rsidRPr="00AF5019">
        <w:rPr>
          <w:rFonts w:ascii="Times New Roman" w:hAnsi="Times New Roman"/>
          <w:color w:val="000000"/>
          <w:sz w:val="24"/>
          <w:szCs w:val="24"/>
          <w:lang w:val="en-GB"/>
        </w:rPr>
        <w:t>:  </w:t>
      </w:r>
    </w:p>
    <w:p w14:paraId="660D060F" w14:textId="77777777" w:rsidR="00B7732F" w:rsidRPr="00AF5019" w:rsidRDefault="00B7732F" w:rsidP="00B7732F">
      <w:pPr>
        <w:jc w:val="both"/>
        <w:rPr>
          <w:color w:val="222222"/>
          <w:sz w:val="24"/>
          <w:szCs w:val="24"/>
          <w:shd w:val="clear" w:color="auto" w:fill="FFFFFF"/>
          <w:lang w:val="en-GB"/>
        </w:rPr>
      </w:pPr>
      <w:r w:rsidRPr="00AF5019">
        <w:rPr>
          <w:color w:val="222222"/>
          <w:sz w:val="24"/>
          <w:szCs w:val="24"/>
          <w:shd w:val="clear" w:color="auto" w:fill="FFFFFF"/>
          <w:lang w:val="en-GB"/>
        </w:rPr>
        <w:t>De Barnier, V., &amp; Valette-Florence, P. (2013). Culture and luxury: An analysis of luxury perceptions across frontiers. </w:t>
      </w:r>
      <w:r w:rsidRPr="00AF5019">
        <w:rPr>
          <w:i/>
          <w:iCs/>
          <w:color w:val="222222"/>
          <w:sz w:val="24"/>
          <w:szCs w:val="24"/>
          <w:shd w:val="clear" w:color="auto" w:fill="FFFFFF"/>
          <w:lang w:val="en-GB"/>
        </w:rPr>
        <w:t>Luxury marketing: A challenge for theory and practice</w:t>
      </w:r>
      <w:r w:rsidRPr="00AF5019">
        <w:rPr>
          <w:color w:val="222222"/>
          <w:sz w:val="24"/>
          <w:szCs w:val="24"/>
          <w:shd w:val="clear" w:color="auto" w:fill="FFFFFF"/>
          <w:lang w:val="en-GB"/>
        </w:rPr>
        <w:t>, 37-57.</w:t>
      </w:r>
    </w:p>
    <w:p w14:paraId="1CAE627D" w14:textId="77777777" w:rsidR="00B7732F" w:rsidRPr="00AF5019" w:rsidRDefault="00B7732F" w:rsidP="00B7732F">
      <w:pPr>
        <w:jc w:val="both"/>
        <w:rPr>
          <w:color w:val="000000"/>
          <w:sz w:val="24"/>
          <w:szCs w:val="24"/>
          <w:lang w:val="en-GB"/>
        </w:rPr>
      </w:pPr>
    </w:p>
    <w:p w14:paraId="6905249B" w14:textId="25B382C7" w:rsidR="00B7732F" w:rsidRPr="00AF5019"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AF5019">
        <w:rPr>
          <w:rFonts w:ascii="Times New Roman" w:hAnsi="Times New Roman"/>
          <w:i/>
          <w:iCs/>
          <w:color w:val="000000"/>
          <w:sz w:val="24"/>
          <w:szCs w:val="24"/>
          <w:lang w:val="en-GB"/>
        </w:rPr>
        <w:t>Articles in journals</w:t>
      </w:r>
      <w:r w:rsidR="00B7732F" w:rsidRPr="00AF5019">
        <w:rPr>
          <w:rFonts w:ascii="Times New Roman" w:hAnsi="Times New Roman"/>
          <w:color w:val="000000"/>
          <w:sz w:val="24"/>
          <w:szCs w:val="24"/>
          <w:lang w:val="en-GB"/>
        </w:rPr>
        <w:t>:</w:t>
      </w:r>
    </w:p>
    <w:p w14:paraId="055A4E4A" w14:textId="77777777" w:rsidR="00B7732F" w:rsidRPr="000C623B" w:rsidRDefault="00B7732F" w:rsidP="00B7732F">
      <w:pPr>
        <w:jc w:val="both"/>
        <w:rPr>
          <w:color w:val="222222"/>
          <w:sz w:val="24"/>
          <w:szCs w:val="24"/>
          <w:shd w:val="clear" w:color="auto" w:fill="FFFFFF"/>
        </w:rPr>
      </w:pPr>
      <w:r w:rsidRPr="00AF5019">
        <w:rPr>
          <w:color w:val="000000"/>
          <w:sz w:val="24"/>
          <w:szCs w:val="24"/>
          <w:lang w:val="en-GB"/>
        </w:rPr>
        <w:t> </w:t>
      </w:r>
      <w:r w:rsidRPr="000C623B">
        <w:rPr>
          <w:color w:val="222222"/>
          <w:sz w:val="24"/>
          <w:szCs w:val="24"/>
          <w:shd w:val="clear" w:color="auto" w:fill="FFFFFF"/>
        </w:rPr>
        <w:t xml:space="preserve">Голованова, С. В., </w:t>
      </w:r>
      <w:proofErr w:type="spellStart"/>
      <w:r w:rsidRPr="000C623B">
        <w:rPr>
          <w:color w:val="222222"/>
          <w:sz w:val="24"/>
          <w:szCs w:val="24"/>
          <w:shd w:val="clear" w:color="auto" w:fill="FFFFFF"/>
        </w:rPr>
        <w:t>Авдашева</w:t>
      </w:r>
      <w:proofErr w:type="spellEnd"/>
      <w:r w:rsidRPr="000C623B">
        <w:rPr>
          <w:color w:val="222222"/>
          <w:sz w:val="24"/>
          <w:szCs w:val="24"/>
          <w:shd w:val="clear" w:color="auto" w:fill="FFFFFF"/>
        </w:rPr>
        <w:t>, С. Б., &amp; Кадочников, С. М. (2010). Межфирменная кооперация: анализ развития кластеров в России.</w:t>
      </w:r>
      <w:r w:rsidRPr="00AF5019">
        <w:rPr>
          <w:color w:val="222222"/>
          <w:sz w:val="24"/>
          <w:szCs w:val="24"/>
          <w:shd w:val="clear" w:color="auto" w:fill="FFFFFF"/>
          <w:lang w:val="en-GB"/>
        </w:rPr>
        <w:t> </w:t>
      </w:r>
      <w:r w:rsidRPr="000C623B">
        <w:rPr>
          <w:i/>
          <w:iCs/>
          <w:color w:val="222222"/>
          <w:sz w:val="24"/>
          <w:szCs w:val="24"/>
          <w:shd w:val="clear" w:color="auto" w:fill="FFFFFF"/>
        </w:rPr>
        <w:t>Российский журнал менеджмента</w:t>
      </w:r>
      <w:r w:rsidRPr="000C623B">
        <w:rPr>
          <w:color w:val="222222"/>
          <w:sz w:val="24"/>
          <w:szCs w:val="24"/>
          <w:shd w:val="clear" w:color="auto" w:fill="FFFFFF"/>
        </w:rPr>
        <w:t>,</w:t>
      </w:r>
      <w:r w:rsidRPr="00AF5019">
        <w:rPr>
          <w:color w:val="222222"/>
          <w:sz w:val="24"/>
          <w:szCs w:val="24"/>
          <w:shd w:val="clear" w:color="auto" w:fill="FFFFFF"/>
          <w:lang w:val="en-GB"/>
        </w:rPr>
        <w:t> </w:t>
      </w:r>
      <w:r w:rsidRPr="000C623B">
        <w:rPr>
          <w:i/>
          <w:iCs/>
          <w:color w:val="222222"/>
          <w:sz w:val="24"/>
          <w:szCs w:val="24"/>
          <w:shd w:val="clear" w:color="auto" w:fill="FFFFFF"/>
        </w:rPr>
        <w:t>8</w:t>
      </w:r>
      <w:r w:rsidRPr="000C623B">
        <w:rPr>
          <w:color w:val="222222"/>
          <w:sz w:val="24"/>
          <w:szCs w:val="24"/>
          <w:shd w:val="clear" w:color="auto" w:fill="FFFFFF"/>
        </w:rPr>
        <w:t>(1), 41-66.</w:t>
      </w:r>
    </w:p>
    <w:p w14:paraId="747A29A6" w14:textId="77777777" w:rsidR="00B7732F" w:rsidRPr="00AF5019" w:rsidRDefault="00B7732F" w:rsidP="00B7732F">
      <w:pPr>
        <w:jc w:val="both"/>
        <w:rPr>
          <w:color w:val="222222"/>
          <w:sz w:val="24"/>
          <w:szCs w:val="24"/>
          <w:shd w:val="clear" w:color="auto" w:fill="FFFFFF"/>
          <w:lang w:val="en-GB"/>
        </w:rPr>
      </w:pPr>
      <w:proofErr w:type="gramStart"/>
      <w:r w:rsidRPr="00AF5019">
        <w:rPr>
          <w:color w:val="222222"/>
          <w:sz w:val="24"/>
          <w:szCs w:val="24"/>
          <w:shd w:val="clear" w:color="auto" w:fill="FFFFFF"/>
          <w:lang w:val="en-GB"/>
        </w:rPr>
        <w:t>Turban, E., King, D., Lee, J., &amp; Viehland, D. (2002).</w:t>
      </w:r>
      <w:proofErr w:type="gramEnd"/>
      <w:r w:rsidRPr="00AF5019">
        <w:rPr>
          <w:color w:val="222222"/>
          <w:sz w:val="24"/>
          <w:szCs w:val="24"/>
          <w:shd w:val="clear" w:color="auto" w:fill="FFFFFF"/>
          <w:lang w:val="en-GB"/>
        </w:rPr>
        <w:t xml:space="preserve"> Electronic commerce: A managerial perspective 2002. </w:t>
      </w:r>
      <w:r w:rsidRPr="00AF5019">
        <w:rPr>
          <w:i/>
          <w:iCs/>
          <w:color w:val="222222"/>
          <w:sz w:val="24"/>
          <w:szCs w:val="24"/>
          <w:shd w:val="clear" w:color="auto" w:fill="FFFFFF"/>
          <w:lang w:val="en-GB"/>
        </w:rPr>
        <w:t>Prentice Hall: ISBN 0</w:t>
      </w:r>
      <w:r w:rsidRPr="00AF5019">
        <w:rPr>
          <w:color w:val="222222"/>
          <w:sz w:val="24"/>
          <w:szCs w:val="24"/>
          <w:shd w:val="clear" w:color="auto" w:fill="FFFFFF"/>
          <w:lang w:val="en-GB"/>
        </w:rPr>
        <w:t>, </w:t>
      </w:r>
      <w:r w:rsidRPr="00AF5019">
        <w:rPr>
          <w:i/>
          <w:iCs/>
          <w:color w:val="222222"/>
          <w:sz w:val="24"/>
          <w:szCs w:val="24"/>
          <w:shd w:val="clear" w:color="auto" w:fill="FFFFFF"/>
          <w:lang w:val="en-GB"/>
        </w:rPr>
        <w:t>13</w:t>
      </w:r>
      <w:r w:rsidRPr="00AF5019">
        <w:rPr>
          <w:color w:val="222222"/>
          <w:sz w:val="24"/>
          <w:szCs w:val="24"/>
          <w:shd w:val="clear" w:color="auto" w:fill="FFFFFF"/>
          <w:lang w:val="en-GB"/>
        </w:rPr>
        <w:t>(975285), 4.</w:t>
      </w:r>
    </w:p>
    <w:p w14:paraId="0D9CAB10" w14:textId="77777777" w:rsidR="00B7732F" w:rsidRPr="00AF5019" w:rsidRDefault="00B7732F" w:rsidP="00B7732F">
      <w:pPr>
        <w:jc w:val="both"/>
        <w:rPr>
          <w:color w:val="000000"/>
          <w:sz w:val="24"/>
          <w:szCs w:val="24"/>
          <w:lang w:val="en-GB"/>
        </w:rPr>
      </w:pPr>
      <w:r w:rsidRPr="00AF5019">
        <w:rPr>
          <w:color w:val="000000"/>
          <w:sz w:val="24"/>
          <w:szCs w:val="24"/>
          <w:lang w:val="en-GB"/>
        </w:rPr>
        <w:t xml:space="preserve">         </w:t>
      </w:r>
    </w:p>
    <w:p w14:paraId="4E5B2BB3" w14:textId="363CC11A" w:rsidR="00B7732F" w:rsidRPr="00AF5019"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AF5019">
        <w:rPr>
          <w:rFonts w:ascii="Times New Roman" w:hAnsi="Times New Roman"/>
          <w:i/>
          <w:iCs/>
          <w:color w:val="000000"/>
          <w:sz w:val="24"/>
          <w:szCs w:val="24"/>
          <w:lang w:val="en-GB"/>
        </w:rPr>
        <w:t>Sources from the internet</w:t>
      </w:r>
      <w:r w:rsidR="00B7732F" w:rsidRPr="00AF5019">
        <w:rPr>
          <w:rFonts w:ascii="Times New Roman" w:hAnsi="Times New Roman"/>
          <w:color w:val="000000"/>
          <w:sz w:val="24"/>
          <w:szCs w:val="24"/>
          <w:lang w:val="en-GB"/>
        </w:rPr>
        <w:t>:</w:t>
      </w:r>
    </w:p>
    <w:p w14:paraId="1AA85649" w14:textId="77777777" w:rsidR="00B7732F" w:rsidRPr="000C623B" w:rsidRDefault="00B7732F" w:rsidP="00B7732F">
      <w:pPr>
        <w:jc w:val="both"/>
        <w:rPr>
          <w:color w:val="000000"/>
          <w:sz w:val="24"/>
          <w:szCs w:val="24"/>
        </w:rPr>
      </w:pPr>
      <w:r w:rsidRPr="00AF5019">
        <w:rPr>
          <w:color w:val="222222"/>
          <w:sz w:val="24"/>
          <w:szCs w:val="24"/>
          <w:shd w:val="clear" w:color="auto" w:fill="FFFFFF"/>
          <w:lang w:val="en-GB"/>
        </w:rPr>
        <w:t>Sanghvi, S., Simons, R., &amp; Uchoa, R. (2011). Four lessons for transforming African agriculture. </w:t>
      </w:r>
      <w:r w:rsidRPr="00AF5019">
        <w:rPr>
          <w:i/>
          <w:iCs/>
          <w:color w:val="222222"/>
          <w:sz w:val="24"/>
          <w:szCs w:val="24"/>
          <w:shd w:val="clear" w:color="auto" w:fill="FFFFFF"/>
          <w:lang w:val="en-GB"/>
        </w:rPr>
        <w:t>McKinsey</w:t>
      </w:r>
      <w:r w:rsidRPr="000C623B">
        <w:rPr>
          <w:i/>
          <w:iCs/>
          <w:color w:val="222222"/>
          <w:sz w:val="24"/>
          <w:szCs w:val="24"/>
          <w:shd w:val="clear" w:color="auto" w:fill="FFFFFF"/>
        </w:rPr>
        <w:t xml:space="preserve"> </w:t>
      </w:r>
      <w:r w:rsidRPr="00AF5019">
        <w:rPr>
          <w:i/>
          <w:iCs/>
          <w:color w:val="222222"/>
          <w:sz w:val="24"/>
          <w:szCs w:val="24"/>
          <w:shd w:val="clear" w:color="auto" w:fill="FFFFFF"/>
          <w:lang w:val="en-GB"/>
        </w:rPr>
        <w:t>Quarterly</w:t>
      </w:r>
      <w:r w:rsidRPr="000C623B">
        <w:rPr>
          <w:i/>
          <w:iCs/>
          <w:color w:val="222222"/>
          <w:sz w:val="24"/>
          <w:szCs w:val="24"/>
          <w:shd w:val="clear" w:color="auto" w:fill="FFFFFF"/>
        </w:rPr>
        <w:t xml:space="preserve">, </w:t>
      </w:r>
      <w:r w:rsidRPr="00AF5019">
        <w:rPr>
          <w:i/>
          <w:iCs/>
          <w:color w:val="222222"/>
          <w:sz w:val="24"/>
          <w:szCs w:val="24"/>
          <w:shd w:val="clear" w:color="auto" w:fill="FFFFFF"/>
          <w:lang w:val="en-GB"/>
        </w:rPr>
        <w:t>April</w:t>
      </w:r>
      <w:r w:rsidRPr="000C623B">
        <w:rPr>
          <w:color w:val="222222"/>
          <w:sz w:val="24"/>
          <w:szCs w:val="24"/>
          <w:shd w:val="clear" w:color="auto" w:fill="FFFFFF"/>
        </w:rPr>
        <w:t>.</w:t>
      </w:r>
      <w:r w:rsidRPr="00AF5019">
        <w:rPr>
          <w:color w:val="000000"/>
          <w:sz w:val="24"/>
          <w:szCs w:val="24"/>
          <w:lang w:val="en-GB"/>
        </w:rPr>
        <w:t>       </w:t>
      </w:r>
      <w:r w:rsidRPr="000C623B">
        <w:rPr>
          <w:color w:val="000000"/>
          <w:sz w:val="24"/>
          <w:szCs w:val="24"/>
        </w:rPr>
        <w:t xml:space="preserve"> </w:t>
      </w:r>
    </w:p>
    <w:p w14:paraId="4702E358" w14:textId="77777777" w:rsidR="00B7732F" w:rsidRPr="000C623B" w:rsidRDefault="00B7732F" w:rsidP="00B7732F">
      <w:pPr>
        <w:widowControl w:val="0"/>
        <w:tabs>
          <w:tab w:val="num" w:pos="0"/>
        </w:tabs>
        <w:autoSpaceDE w:val="0"/>
        <w:autoSpaceDN w:val="0"/>
        <w:adjustRightInd w:val="0"/>
        <w:jc w:val="both"/>
        <w:rPr>
          <w:sz w:val="24"/>
          <w:szCs w:val="24"/>
        </w:rPr>
      </w:pPr>
      <w:r w:rsidRPr="000C623B">
        <w:rPr>
          <w:color w:val="222222"/>
          <w:sz w:val="24"/>
          <w:szCs w:val="24"/>
          <w:shd w:val="clear" w:color="auto" w:fill="FFFFFF"/>
        </w:rPr>
        <w:t>Колесова, Е. (2013). Интегральный рейтинг крупнейших городов России.</w:t>
      </w:r>
      <w:r w:rsidRPr="00AF5019">
        <w:rPr>
          <w:color w:val="222222"/>
          <w:sz w:val="24"/>
          <w:szCs w:val="24"/>
          <w:shd w:val="clear" w:color="auto" w:fill="FFFFFF"/>
          <w:lang w:val="en-GB"/>
        </w:rPr>
        <w:t> </w:t>
      </w:r>
      <w:r w:rsidRPr="000C623B">
        <w:rPr>
          <w:i/>
          <w:iCs/>
          <w:color w:val="222222"/>
          <w:sz w:val="24"/>
          <w:szCs w:val="24"/>
          <w:shd w:val="clear" w:color="auto" w:fill="FFFFFF"/>
        </w:rPr>
        <w:t>Институт территориального планирования «</w:t>
      </w:r>
      <w:proofErr w:type="spellStart"/>
      <w:r w:rsidRPr="000C623B">
        <w:rPr>
          <w:i/>
          <w:iCs/>
          <w:color w:val="222222"/>
          <w:sz w:val="24"/>
          <w:szCs w:val="24"/>
          <w:shd w:val="clear" w:color="auto" w:fill="FFFFFF"/>
        </w:rPr>
        <w:t>Урбаника</w:t>
      </w:r>
      <w:proofErr w:type="spellEnd"/>
      <w:r w:rsidRPr="000C623B">
        <w:rPr>
          <w:i/>
          <w:iCs/>
          <w:color w:val="222222"/>
          <w:sz w:val="24"/>
          <w:szCs w:val="24"/>
          <w:shd w:val="clear" w:color="auto" w:fill="FFFFFF"/>
        </w:rPr>
        <w:t>».—2013.[электронный ресурс]</w:t>
      </w:r>
      <w:proofErr w:type="gramStart"/>
      <w:r w:rsidRPr="000C623B">
        <w:rPr>
          <w:i/>
          <w:iCs/>
          <w:color w:val="222222"/>
          <w:sz w:val="24"/>
          <w:szCs w:val="24"/>
          <w:shd w:val="clear" w:color="auto" w:fill="FFFFFF"/>
        </w:rPr>
        <w:t>—Р</w:t>
      </w:r>
      <w:proofErr w:type="gramEnd"/>
      <w:r w:rsidRPr="000C623B">
        <w:rPr>
          <w:i/>
          <w:iCs/>
          <w:color w:val="222222"/>
          <w:sz w:val="24"/>
          <w:szCs w:val="24"/>
          <w:shd w:val="clear" w:color="auto" w:fill="FFFFFF"/>
        </w:rPr>
        <w:t>ежим доступа.—</w:t>
      </w:r>
      <w:r w:rsidRPr="00AF5019">
        <w:rPr>
          <w:i/>
          <w:iCs/>
          <w:color w:val="222222"/>
          <w:sz w:val="24"/>
          <w:szCs w:val="24"/>
          <w:shd w:val="clear" w:color="auto" w:fill="FFFFFF"/>
          <w:lang w:val="en-GB"/>
        </w:rPr>
        <w:lastRenderedPageBreak/>
        <w:t>URL</w:t>
      </w:r>
      <w:r w:rsidRPr="000C623B">
        <w:rPr>
          <w:i/>
          <w:iCs/>
          <w:color w:val="222222"/>
          <w:sz w:val="24"/>
          <w:szCs w:val="24"/>
          <w:shd w:val="clear" w:color="auto" w:fill="FFFFFF"/>
        </w:rPr>
        <w:t>:[</w:t>
      </w:r>
      <w:r w:rsidRPr="00AF5019">
        <w:rPr>
          <w:i/>
          <w:iCs/>
          <w:color w:val="222222"/>
          <w:sz w:val="24"/>
          <w:szCs w:val="24"/>
          <w:shd w:val="clear" w:color="auto" w:fill="FFFFFF"/>
          <w:lang w:val="en-GB"/>
        </w:rPr>
        <w:t>http</w:t>
      </w:r>
      <w:r w:rsidRPr="000C623B">
        <w:rPr>
          <w:i/>
          <w:iCs/>
          <w:color w:val="222222"/>
          <w:sz w:val="24"/>
          <w:szCs w:val="24"/>
          <w:shd w:val="clear" w:color="auto" w:fill="FFFFFF"/>
        </w:rPr>
        <w:t>://</w:t>
      </w:r>
      <w:proofErr w:type="spellStart"/>
      <w:r w:rsidRPr="00AF5019">
        <w:rPr>
          <w:i/>
          <w:iCs/>
          <w:color w:val="222222"/>
          <w:sz w:val="24"/>
          <w:szCs w:val="24"/>
          <w:shd w:val="clear" w:color="auto" w:fill="FFFFFF"/>
          <w:lang w:val="en-GB"/>
        </w:rPr>
        <w:t>urbanica</w:t>
      </w:r>
      <w:proofErr w:type="spellEnd"/>
      <w:r w:rsidRPr="000C623B">
        <w:rPr>
          <w:i/>
          <w:iCs/>
          <w:color w:val="222222"/>
          <w:sz w:val="24"/>
          <w:szCs w:val="24"/>
          <w:shd w:val="clear" w:color="auto" w:fill="FFFFFF"/>
        </w:rPr>
        <w:t xml:space="preserve">. </w:t>
      </w:r>
      <w:proofErr w:type="spellStart"/>
      <w:r w:rsidRPr="00AF5019">
        <w:rPr>
          <w:i/>
          <w:iCs/>
          <w:color w:val="222222"/>
          <w:sz w:val="24"/>
          <w:szCs w:val="24"/>
          <w:shd w:val="clear" w:color="auto" w:fill="FFFFFF"/>
          <w:lang w:val="en-GB"/>
        </w:rPr>
        <w:t>spb</w:t>
      </w:r>
      <w:proofErr w:type="spellEnd"/>
      <w:r w:rsidRPr="000C623B">
        <w:rPr>
          <w:i/>
          <w:iCs/>
          <w:color w:val="222222"/>
          <w:sz w:val="24"/>
          <w:szCs w:val="24"/>
          <w:shd w:val="clear" w:color="auto" w:fill="FFFFFF"/>
        </w:rPr>
        <w:t xml:space="preserve">. </w:t>
      </w:r>
      <w:proofErr w:type="spellStart"/>
      <w:r w:rsidRPr="00AF5019">
        <w:rPr>
          <w:i/>
          <w:iCs/>
          <w:color w:val="222222"/>
          <w:sz w:val="24"/>
          <w:szCs w:val="24"/>
          <w:shd w:val="clear" w:color="auto" w:fill="FFFFFF"/>
          <w:lang w:val="en-GB"/>
        </w:rPr>
        <w:t>ru</w:t>
      </w:r>
      <w:proofErr w:type="spellEnd"/>
      <w:r w:rsidRPr="000C623B">
        <w:rPr>
          <w:i/>
          <w:iCs/>
          <w:color w:val="222222"/>
          <w:sz w:val="24"/>
          <w:szCs w:val="24"/>
          <w:shd w:val="clear" w:color="auto" w:fill="FFFFFF"/>
        </w:rPr>
        <w:t>/</w:t>
      </w:r>
      <w:proofErr w:type="spellStart"/>
      <w:r w:rsidRPr="00AF5019">
        <w:rPr>
          <w:i/>
          <w:iCs/>
          <w:color w:val="222222"/>
          <w:sz w:val="24"/>
          <w:szCs w:val="24"/>
          <w:shd w:val="clear" w:color="auto" w:fill="FFFFFF"/>
          <w:lang w:val="en-GB"/>
        </w:rPr>
        <w:t>wpcontent</w:t>
      </w:r>
      <w:proofErr w:type="spellEnd"/>
      <w:r w:rsidRPr="000C623B">
        <w:rPr>
          <w:i/>
          <w:iCs/>
          <w:color w:val="222222"/>
          <w:sz w:val="24"/>
          <w:szCs w:val="24"/>
          <w:shd w:val="clear" w:color="auto" w:fill="FFFFFF"/>
        </w:rPr>
        <w:t>/</w:t>
      </w:r>
      <w:r w:rsidRPr="00AF5019">
        <w:rPr>
          <w:i/>
          <w:iCs/>
          <w:color w:val="222222"/>
          <w:sz w:val="24"/>
          <w:szCs w:val="24"/>
          <w:shd w:val="clear" w:color="auto" w:fill="FFFFFF"/>
          <w:lang w:val="en-GB"/>
        </w:rPr>
        <w:t>uploads</w:t>
      </w:r>
      <w:r w:rsidRPr="000C623B">
        <w:rPr>
          <w:i/>
          <w:iCs/>
          <w:color w:val="222222"/>
          <w:sz w:val="24"/>
          <w:szCs w:val="24"/>
          <w:shd w:val="clear" w:color="auto" w:fill="FFFFFF"/>
        </w:rPr>
        <w:t>/2013/10/</w:t>
      </w:r>
      <w:r w:rsidRPr="00AF5019">
        <w:rPr>
          <w:i/>
          <w:iCs/>
          <w:color w:val="222222"/>
          <w:sz w:val="24"/>
          <w:szCs w:val="24"/>
          <w:shd w:val="clear" w:color="auto" w:fill="FFFFFF"/>
          <w:lang w:val="en-GB"/>
        </w:rPr>
        <w:t>top</w:t>
      </w:r>
      <w:r w:rsidRPr="000C623B">
        <w:rPr>
          <w:i/>
          <w:iCs/>
          <w:color w:val="222222"/>
          <w:sz w:val="24"/>
          <w:szCs w:val="24"/>
          <w:shd w:val="clear" w:color="auto" w:fill="FFFFFF"/>
        </w:rPr>
        <w:t>100_2013_</w:t>
      </w:r>
      <w:r w:rsidRPr="00AF5019">
        <w:rPr>
          <w:i/>
          <w:iCs/>
          <w:color w:val="222222"/>
          <w:sz w:val="24"/>
          <w:szCs w:val="24"/>
          <w:shd w:val="clear" w:color="auto" w:fill="FFFFFF"/>
          <w:lang w:val="en-GB"/>
        </w:rPr>
        <w:t>presentation</w:t>
      </w:r>
      <w:r w:rsidRPr="000C623B">
        <w:rPr>
          <w:i/>
          <w:iCs/>
          <w:color w:val="222222"/>
          <w:sz w:val="24"/>
          <w:szCs w:val="24"/>
          <w:shd w:val="clear" w:color="auto" w:fill="FFFFFF"/>
        </w:rPr>
        <w:t xml:space="preserve">. </w:t>
      </w:r>
      <w:r w:rsidRPr="00AF5019">
        <w:rPr>
          <w:i/>
          <w:iCs/>
          <w:color w:val="222222"/>
          <w:sz w:val="24"/>
          <w:szCs w:val="24"/>
          <w:shd w:val="clear" w:color="auto" w:fill="FFFFFF"/>
          <w:lang w:val="en-GB"/>
        </w:rPr>
        <w:t>p</w:t>
      </w:r>
      <w:r w:rsidRPr="000C623B">
        <w:rPr>
          <w:i/>
          <w:iCs/>
          <w:color w:val="222222"/>
          <w:sz w:val="24"/>
          <w:szCs w:val="24"/>
          <w:shd w:val="clear" w:color="auto" w:fill="FFFFFF"/>
        </w:rPr>
        <w:t xml:space="preserve"> </w:t>
      </w:r>
      <w:proofErr w:type="spellStart"/>
      <w:r w:rsidRPr="00AF5019">
        <w:rPr>
          <w:i/>
          <w:iCs/>
          <w:color w:val="222222"/>
          <w:sz w:val="24"/>
          <w:szCs w:val="24"/>
          <w:shd w:val="clear" w:color="auto" w:fill="FFFFFF"/>
          <w:lang w:val="en-GB"/>
        </w:rPr>
        <w:t>df</w:t>
      </w:r>
      <w:proofErr w:type="spellEnd"/>
      <w:r w:rsidRPr="000C623B">
        <w:rPr>
          <w:i/>
          <w:iCs/>
          <w:color w:val="222222"/>
          <w:sz w:val="24"/>
          <w:szCs w:val="24"/>
          <w:shd w:val="clear" w:color="auto" w:fill="FFFFFF"/>
        </w:rPr>
        <w:t>]</w:t>
      </w:r>
      <w:r w:rsidRPr="000C623B">
        <w:rPr>
          <w:color w:val="222222"/>
          <w:sz w:val="24"/>
          <w:szCs w:val="24"/>
          <w:shd w:val="clear" w:color="auto" w:fill="FFFFFF"/>
        </w:rPr>
        <w:t>.</w:t>
      </w:r>
    </w:p>
    <w:p w14:paraId="54D882FB" w14:textId="6EA9933A" w:rsidR="00722B4F" w:rsidRPr="00AF5019" w:rsidRDefault="00722B4F" w:rsidP="00722B4F">
      <w:pPr>
        <w:pStyle w:val="2"/>
        <w:rPr>
          <w:rFonts w:ascii="Times New Roman" w:hAnsi="Times New Roman" w:cs="Times New Roman"/>
          <w:sz w:val="24"/>
          <w:szCs w:val="24"/>
          <w:lang w:val="en-GB"/>
        </w:rPr>
      </w:pPr>
      <w:bookmarkStart w:id="94" w:name="_Toc528122020"/>
      <w:r w:rsidRPr="00AF5019">
        <w:rPr>
          <w:rFonts w:ascii="Times New Roman" w:hAnsi="Times New Roman" w:cs="Times New Roman"/>
          <w:sz w:val="24"/>
          <w:szCs w:val="24"/>
          <w:lang w:val="en-GB"/>
        </w:rPr>
        <w:t>4.10. </w:t>
      </w:r>
      <w:bookmarkEnd w:id="91"/>
      <w:bookmarkEnd w:id="92"/>
      <w:r w:rsidR="005A5511" w:rsidRPr="00AF5019">
        <w:rPr>
          <w:rFonts w:ascii="Times New Roman" w:hAnsi="Times New Roman" w:cs="Times New Roman"/>
          <w:sz w:val="24"/>
          <w:szCs w:val="24"/>
          <w:lang w:val="en-GB"/>
        </w:rPr>
        <w:t>Appendix</w:t>
      </w:r>
      <w:bookmarkEnd w:id="94"/>
    </w:p>
    <w:p w14:paraId="720F4D56" w14:textId="6B05300D" w:rsidR="00544F65" w:rsidRPr="00AF5019" w:rsidRDefault="005A5511" w:rsidP="00722B4F">
      <w:pPr>
        <w:shd w:val="clear" w:color="auto" w:fill="FFFFFF"/>
        <w:ind w:firstLine="709"/>
        <w:jc w:val="both"/>
        <w:rPr>
          <w:color w:val="000000"/>
          <w:sz w:val="24"/>
          <w:szCs w:val="24"/>
          <w:lang w:val="en-GB"/>
        </w:rPr>
      </w:pPr>
      <w:bookmarkStart w:id="95" w:name="_Hlk526827587"/>
      <w:r w:rsidRPr="00AF5019">
        <w:rPr>
          <w:color w:val="000000"/>
          <w:sz w:val="24"/>
          <w:szCs w:val="24"/>
          <w:lang w:val="en-GB"/>
        </w:rPr>
        <w:t xml:space="preserve">The appendix is the final part of the bachelor’s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5"/>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2D6DF378" w:rsidR="00722B4F" w:rsidRPr="00AF5019" w:rsidRDefault="00722B4F" w:rsidP="00E46E22">
      <w:pPr>
        <w:pStyle w:val="1"/>
        <w:jc w:val="center"/>
        <w:rPr>
          <w:rFonts w:ascii="Times New Roman" w:hAnsi="Times New Roman"/>
          <w:sz w:val="24"/>
          <w:szCs w:val="24"/>
          <w:lang w:val="en-GB"/>
        </w:rPr>
      </w:pPr>
      <w:bookmarkStart w:id="96" w:name="_Toc418161807"/>
      <w:bookmarkStart w:id="97" w:name="_Toc418162036"/>
      <w:bookmarkStart w:id="98" w:name="_Toc528122021"/>
      <w:r w:rsidRPr="00AF5019">
        <w:rPr>
          <w:rFonts w:ascii="Times New Roman" w:hAnsi="Times New Roman"/>
          <w:sz w:val="24"/>
          <w:szCs w:val="24"/>
          <w:lang w:val="en-GB"/>
        </w:rPr>
        <w:t>5. </w:t>
      </w:r>
      <w:bookmarkEnd w:id="96"/>
      <w:bookmarkEnd w:id="97"/>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bachelor’s thesis</w:t>
      </w:r>
      <w:bookmarkEnd w:id="98"/>
    </w:p>
    <w:p w14:paraId="3205865C" w14:textId="042CB431"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Upon completing their bachelor’s thesis in accordance with the requirements of the bachelor’s thesis, students submit their bachelor’s thesis to their supervisor. Upon receiving a student’s bachelor’s thesis, the supervisor prepares a written review of the thesis, signs the thesis</w:t>
      </w:r>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For bachelor’s theses completed in groups, the supervisor should prepare this review, etc. only one time per group.</w:t>
      </w:r>
    </w:p>
    <w:p w14:paraId="1C13CC91" w14:textId="7E04B3B6"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After receiving the final version of the bachelor’s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bachelor’s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bachelor’s thesis.</w:t>
      </w:r>
    </w:p>
    <w:p w14:paraId="1F6A977F" w14:textId="40F0CB80"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In this report, the supervisor also recommends an evaluation on the thesis on a scale from 1-10.</w:t>
      </w:r>
      <w:r w:rsidR="006439FC" w:rsidRPr="00AF5019">
        <w:rPr>
          <w:iCs/>
          <w:color w:val="000000"/>
          <w:sz w:val="24"/>
          <w:szCs w:val="24"/>
          <w:lang w:val="en-GB"/>
        </w:rPr>
        <w:t xml:space="preserve"> For bachelor’s theses completed in groups, this evaluation should be the same for each group member.</w:t>
      </w:r>
      <w:r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156F5A23"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receipt of a negative review from the supervisor does not imply that the bachelor’s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6BE19E7E"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Appendix 4 and Appendix 5 contain an example of the formulation of the report of the supervisor and the basic positions that should be contained in the report.</w:t>
      </w:r>
    </w:p>
    <w:p w14:paraId="633A8CCB" w14:textId="498A474D"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F01CA" w:rsidRPr="00AF5019">
        <w:rPr>
          <w:color w:val="000000"/>
          <w:sz w:val="24"/>
          <w:szCs w:val="24"/>
          <w:lang w:val="en-GB"/>
        </w:rPr>
        <w:t>MANAGEMENT</w:t>
      </w:r>
      <w:r w:rsidRPr="00AF5019">
        <w:rPr>
          <w:color w:val="000000"/>
          <w:sz w:val="24"/>
          <w:szCs w:val="24"/>
          <w:lang w:val="en-GB"/>
        </w:rPr>
        <w:t xml:space="preserve"> the </w:t>
      </w:r>
      <w:r w:rsidR="00194B93" w:rsidRPr="00AF5019">
        <w:rPr>
          <w:color w:val="000000"/>
          <w:sz w:val="24"/>
          <w:szCs w:val="24"/>
          <w:lang w:val="en-GB"/>
        </w:rPr>
        <w:t xml:space="preserve">final version of the bachelor’s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bachelor’s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This attachment should contain the following information: the first name, middle name</w:t>
      </w:r>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percentage of original text in the bachelor’s thesis, as measured by the p</w:t>
      </w:r>
      <w:r w:rsidR="00AF5019">
        <w:rPr>
          <w:color w:val="000000"/>
          <w:sz w:val="24"/>
          <w:szCs w:val="24"/>
          <w:lang w:val="en-GB"/>
        </w:rPr>
        <w:t>rogramme</w:t>
      </w:r>
      <w:r w:rsidRPr="00AF5019">
        <w:rPr>
          <w:color w:val="000000"/>
          <w:sz w:val="24"/>
          <w:szCs w:val="24"/>
          <w:lang w:val="en-GB"/>
        </w:rPr>
        <w:t xml:space="preserve"> Antiplagiat, should not be less than 80% Work with signs of plagiarism will be examined at a meeting </w:t>
      </w:r>
      <w:r w:rsidRPr="00AF5019">
        <w:rPr>
          <w:color w:val="000000"/>
          <w:sz w:val="24"/>
          <w:szCs w:val="24"/>
          <w:lang w:val="en-GB"/>
        </w:rPr>
        <w:lastRenderedPageBreak/>
        <w:t xml:space="preserve">of the State Examination Commission. </w:t>
      </w:r>
      <w:bookmarkStart w:id="99"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99"/>
    </w:p>
    <w:p w14:paraId="265F0165" w14:textId="1807F571" w:rsidR="00F41C0E" w:rsidRPr="00AF5019" w:rsidRDefault="00D637F5" w:rsidP="00D637F5">
      <w:pPr>
        <w:ind w:firstLine="426"/>
        <w:jc w:val="both"/>
        <w:rPr>
          <w:color w:val="000000"/>
          <w:sz w:val="24"/>
          <w:szCs w:val="24"/>
          <w:lang w:val="en-GB"/>
        </w:rPr>
      </w:pPr>
      <w:r w:rsidRPr="00AF5019">
        <w:rPr>
          <w:sz w:val="24"/>
          <w:szCs w:val="24"/>
          <w:lang w:val="en-GB"/>
        </w:rPr>
        <w:t>If a student does not submit the bachelor’s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045FB5E3" w:rsidR="00722B4F" w:rsidRPr="00AF5019" w:rsidRDefault="00B3235F" w:rsidP="00F41C0E">
      <w:pPr>
        <w:shd w:val="clear" w:color="auto" w:fill="FFFFFF"/>
        <w:ind w:firstLine="709"/>
        <w:jc w:val="both"/>
        <w:rPr>
          <w:sz w:val="24"/>
          <w:szCs w:val="24"/>
          <w:lang w:val="en-GB"/>
        </w:rPr>
      </w:pPr>
      <w:r w:rsidRPr="00AF5019">
        <w:rPr>
          <w:sz w:val="24"/>
          <w:szCs w:val="24"/>
          <w:lang w:val="en-GB"/>
        </w:rPr>
        <w:t>Bachelor’s theses that are accepted for d</w:t>
      </w:r>
      <w:r w:rsidR="00AF5019">
        <w:rPr>
          <w:sz w:val="24"/>
          <w:szCs w:val="24"/>
          <w:lang w:val="en-GB"/>
        </w:rPr>
        <w:t>efence</w:t>
      </w:r>
      <w:r w:rsidRPr="00AF5019">
        <w:rPr>
          <w:sz w:val="24"/>
          <w:szCs w:val="24"/>
          <w:lang w:val="en-GB"/>
        </w:rPr>
        <w:t xml:space="preserve"> by the supervisor will be sent for review</w:t>
      </w:r>
      <w:r w:rsidR="00722B4F" w:rsidRPr="00AF5019">
        <w:rPr>
          <w:sz w:val="24"/>
          <w:szCs w:val="24"/>
          <w:lang w:val="en-GB"/>
        </w:rPr>
        <w:t>.</w:t>
      </w:r>
    </w:p>
    <w:p w14:paraId="30ABE279" w14:textId="7CB91AB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bachelor’s theses completed in groups, the reviewer will provide only one review per group. In addition, the evaluation given by the reviewer will be the same for each member of the group.</w:t>
      </w:r>
    </w:p>
    <w:p w14:paraId="1C1769F7" w14:textId="731F4DA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bachelor’s thesis. In addition to the written copy, the report may be sent via email if requested by the student.</w:t>
      </w:r>
    </w:p>
    <w:p w14:paraId="4948E14D" w14:textId="1B1E0834"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If the student does not submit the bachelor’s thesis, with the supervisor’s report, by the deadline defined in the rules of the preparation of the bachelor’s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bachelor’s thesis. </w:t>
      </w:r>
    </w:p>
    <w:p w14:paraId="49DBB40D" w14:textId="647D1156"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Students who do not submit by the defined deadline the final version of the bachelor’s thesis and the supervisor’s report will not be allowed to defend their thesis. Students who are not allowed to defend their bachelor’s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66D18407"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bachelor’s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F01CA" w:rsidRPr="00AF5019">
        <w:rPr>
          <w:color w:val="000000"/>
          <w:sz w:val="24"/>
          <w:szCs w:val="24"/>
          <w:lang w:val="en-GB"/>
        </w:rPr>
        <w:t>MANAGEMENT</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44C5F661"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bachelor’s thesis are violated.</w:t>
      </w:r>
    </w:p>
    <w:p w14:paraId="21429E10" w14:textId="3A053E27"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bachelor’s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bachelor’s thesis. </w:t>
      </w:r>
      <w:r w:rsidR="006439FC" w:rsidRPr="00AF5019">
        <w:rPr>
          <w:color w:val="000000"/>
          <w:sz w:val="24"/>
          <w:szCs w:val="24"/>
          <w:lang w:val="en-GB"/>
        </w:rPr>
        <w:t xml:space="preserve">For individual bachelor’s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15 minutes. </w:t>
      </w:r>
      <w:r w:rsidR="006439FC" w:rsidRPr="00AF5019">
        <w:rPr>
          <w:color w:val="000000"/>
          <w:sz w:val="24"/>
          <w:szCs w:val="24"/>
          <w:lang w:val="en-GB"/>
        </w:rPr>
        <w:t xml:space="preserve">For group bachelor’s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7E8093FD" w:rsidR="000770FA" w:rsidRPr="00AF5019" w:rsidRDefault="003E6B16" w:rsidP="003E6B16">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For group bachelor’s theses, each group member should participate in responding to the questions from the State Examination Commission.</w:t>
      </w:r>
    </w:p>
    <w:p w14:paraId="70C40402" w14:textId="160805E1"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lastRenderedPageBreak/>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3710C16B"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bachelor’s theses, each group member should speak for a similar amount of time.</w:t>
      </w:r>
    </w:p>
    <w:p w14:paraId="20A79025" w14:textId="69E20C9A" w:rsidR="000770FA" w:rsidRPr="00AF5019" w:rsidRDefault="003E6B16" w:rsidP="000770FA">
      <w:pPr>
        <w:widowControl w:val="0"/>
        <w:shd w:val="clear" w:color="auto" w:fill="FFFFFF"/>
        <w:autoSpaceDE w:val="0"/>
        <w:autoSpaceDN w:val="0"/>
        <w:adjustRightInd w:val="0"/>
        <w:ind w:firstLine="567"/>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bachelor’s thesis is over. </w:t>
      </w:r>
    </w:p>
    <w:p w14:paraId="57519F53" w14:textId="64E4AEDD" w:rsidR="00722B4F"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final evaluation of the d</w:t>
      </w:r>
      <w:r w:rsidR="00AF5019">
        <w:rPr>
          <w:color w:val="000000"/>
          <w:sz w:val="24"/>
          <w:szCs w:val="24"/>
          <w:lang w:val="en-GB"/>
        </w:rPr>
        <w:t>efence</w:t>
      </w:r>
      <w:r w:rsidRPr="00AF5019">
        <w:rPr>
          <w:color w:val="000000"/>
          <w:sz w:val="24"/>
          <w:szCs w:val="24"/>
          <w:lang w:val="en-GB"/>
        </w:rPr>
        <w:t xml:space="preserve"> of the thesis is the average evaluation of the members of the State Evaluation Committee who are present at the d</w:t>
      </w:r>
      <w:r w:rsidR="00AF5019">
        <w:rPr>
          <w:color w:val="000000"/>
          <w:sz w:val="24"/>
          <w:szCs w:val="24"/>
          <w:lang w:val="en-GB"/>
        </w:rPr>
        <w:t>efence</w:t>
      </w:r>
      <w:r w:rsidRPr="00AF5019">
        <w:rPr>
          <w:color w:val="000000"/>
          <w:sz w:val="24"/>
          <w:szCs w:val="24"/>
          <w:lang w:val="en-GB"/>
        </w:rPr>
        <w:t xml:space="preserve">. </w:t>
      </w:r>
      <w:r w:rsidR="006439FC" w:rsidRPr="00AF5019">
        <w:rPr>
          <w:color w:val="000000"/>
          <w:sz w:val="24"/>
          <w:szCs w:val="24"/>
          <w:lang w:val="en-GB"/>
        </w:rPr>
        <w:t xml:space="preserve">For group bachelor’s theses, each group member will receive the same evaluation. </w:t>
      </w:r>
      <w:r w:rsidRPr="00AF5019">
        <w:rPr>
          <w:color w:val="000000"/>
          <w:sz w:val="24"/>
          <w:szCs w:val="24"/>
          <w:lang w:val="en-GB"/>
        </w:rPr>
        <w:t>This evaluation is defined in an open vote based on these criteria</w:t>
      </w:r>
      <w:r w:rsidR="00722B4F" w:rsidRPr="00AF5019">
        <w:rPr>
          <w:color w:val="000000"/>
          <w:sz w:val="24"/>
          <w:szCs w:val="24"/>
          <w:lang w:val="en-GB"/>
        </w:rPr>
        <w:t>:</w:t>
      </w:r>
    </w:p>
    <w:p w14:paraId="715A22B8" w14:textId="4BB47D46" w:rsidR="00722B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evaluation in the review</w:t>
      </w:r>
      <w:r w:rsidR="00722B4F" w:rsidRPr="00AF5019">
        <w:rPr>
          <w:color w:val="000000"/>
          <w:sz w:val="24"/>
          <w:szCs w:val="24"/>
          <w:lang w:val="en-GB"/>
        </w:rPr>
        <w:t>;</w:t>
      </w:r>
    </w:p>
    <w:p w14:paraId="29F2D871" w14:textId="4CD637CB" w:rsidR="00B872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evaluation of the student’s supervisor</w:t>
      </w:r>
      <w:r w:rsidR="00B8724F" w:rsidRPr="00AF5019">
        <w:rPr>
          <w:color w:val="000000"/>
          <w:sz w:val="24"/>
          <w:szCs w:val="24"/>
          <w:lang w:val="en-GB"/>
        </w:rPr>
        <w:t>;</w:t>
      </w:r>
    </w:p>
    <w:p w14:paraId="64663A98" w14:textId="4F13DBB2" w:rsidR="00722B4F" w:rsidRPr="00AF5019"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AF5019">
        <w:rPr>
          <w:color w:val="000000"/>
          <w:sz w:val="24"/>
          <w:szCs w:val="24"/>
          <w:lang w:val="en-GB"/>
        </w:rPr>
        <w:t>the opinions of the members of the State Evaluation Committee on the content of the thesis and</w:t>
      </w:r>
      <w:r w:rsidR="00722B4F" w:rsidRPr="00AF5019">
        <w:rPr>
          <w:color w:val="000000"/>
          <w:sz w:val="24"/>
          <w:szCs w:val="24"/>
          <w:lang w:val="en-GB"/>
        </w:rPr>
        <w:t xml:space="preserve"> </w:t>
      </w: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thesis (the presentation, the response to questions and the response to the comments of the reviewer)</w:t>
      </w:r>
    </w:p>
    <w:p w14:paraId="40E2C75D" w14:textId="6282631F" w:rsidR="00722B4F"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In the case of disagreements, the chairperson of the State Examination Committee has the deciding vote.</w:t>
      </w:r>
    </w:p>
    <w:p w14:paraId="0351E2E3" w14:textId="312CB4F9"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bachelor’s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6CA71512"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bachelor’s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bachelor’s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F01CA" w:rsidRPr="00AF5019">
        <w:rPr>
          <w:color w:val="000000"/>
          <w:sz w:val="24"/>
          <w:szCs w:val="24"/>
          <w:lang w:val="en-GB"/>
        </w:rPr>
        <w:t>MANAGEMENT</w:t>
      </w:r>
      <w:r w:rsidRPr="00AF5019">
        <w:rPr>
          <w:color w:val="000000"/>
          <w:sz w:val="24"/>
          <w:szCs w:val="24"/>
          <w:lang w:val="en-GB"/>
        </w:rPr>
        <w:t xml:space="preserve"> and about the issuance of a document for higher education.</w:t>
      </w:r>
    </w:p>
    <w:p w14:paraId="122D91B1" w14:textId="3749571F"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bachelor’s thesis, the SEC will make a decision about recommending for participation in competitions for scientific work and for publication in academic journals. </w:t>
      </w:r>
    </w:p>
    <w:p w14:paraId="793ADE4E" w14:textId="7657269F" w:rsidR="00722B4F" w:rsidRPr="00AF5019" w:rsidRDefault="00722B4F" w:rsidP="00E46E22">
      <w:pPr>
        <w:pStyle w:val="1"/>
        <w:jc w:val="center"/>
        <w:rPr>
          <w:rFonts w:ascii="Times New Roman" w:hAnsi="Times New Roman"/>
          <w:sz w:val="24"/>
          <w:szCs w:val="24"/>
          <w:lang w:val="en-GB"/>
        </w:rPr>
      </w:pPr>
      <w:bookmarkStart w:id="100" w:name="_Toc418161808"/>
      <w:bookmarkStart w:id="101" w:name="_Toc418162037"/>
      <w:bookmarkStart w:id="102" w:name="_Toc528122022"/>
      <w:r w:rsidRPr="00AF5019">
        <w:rPr>
          <w:rFonts w:ascii="Times New Roman" w:hAnsi="Times New Roman"/>
          <w:sz w:val="24"/>
          <w:szCs w:val="24"/>
          <w:lang w:val="en-GB"/>
        </w:rPr>
        <w:t>6. </w:t>
      </w:r>
      <w:bookmarkEnd w:id="100"/>
      <w:bookmarkEnd w:id="101"/>
      <w:r w:rsidR="00173650" w:rsidRPr="00AF5019">
        <w:rPr>
          <w:rFonts w:ascii="Times New Roman" w:hAnsi="Times New Roman"/>
          <w:sz w:val="24"/>
          <w:szCs w:val="24"/>
          <w:lang w:val="en-GB"/>
        </w:rPr>
        <w:t>Appeals for the bachelor’s thesis</w:t>
      </w:r>
      <w:bookmarkEnd w:id="102"/>
    </w:p>
    <w:p w14:paraId="26CCD1D6" w14:textId="4CA04F09" w:rsidR="00173650" w:rsidRPr="00AF5019" w:rsidRDefault="00173650" w:rsidP="00871F05">
      <w:pPr>
        <w:spacing w:line="343" w:lineRule="atLeast"/>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s of higher education – bachelor’s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6A4D0782" w:rsidR="001B680E" w:rsidRPr="00AF5019" w:rsidRDefault="00173650" w:rsidP="00871F05">
      <w:pPr>
        <w:spacing w:line="343" w:lineRule="atLeast"/>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9C1AF1">
      <w:pPr>
        <w:spacing w:line="343" w:lineRule="atLeast"/>
        <w:ind w:firstLine="709"/>
        <w:jc w:val="both"/>
        <w:rPr>
          <w:color w:val="000000"/>
          <w:sz w:val="24"/>
          <w:szCs w:val="24"/>
          <w:lang w:val="en-GB"/>
        </w:rPr>
      </w:pPr>
      <w:r w:rsidRPr="00AF5019">
        <w:rPr>
          <w:color w:val="000000"/>
          <w:sz w:val="24"/>
          <w:szCs w:val="24"/>
          <w:lang w:val="en-GB"/>
        </w:rPr>
        <w:lastRenderedPageBreak/>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0385E00E" w:rsidR="009C1AF1" w:rsidRPr="00AF5019" w:rsidRDefault="00CC432E" w:rsidP="009C1AF1">
      <w:pPr>
        <w:spacing w:line="343" w:lineRule="atLeast"/>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s of higher education – bachelor’s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AF5019">
        <w:rPr>
          <w:color w:val="000000"/>
          <w:sz w:val="24"/>
          <w:szCs w:val="24"/>
          <w:lang w:val="en-GB"/>
        </w:rPr>
        <w:t>s</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CC432E">
      <w:pPr>
        <w:spacing w:line="343" w:lineRule="atLeast"/>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550FAD">
      <w:pPr>
        <w:spacing w:line="343" w:lineRule="atLeast"/>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5429507" w:rsidR="00722B4F" w:rsidRPr="00AF5019" w:rsidRDefault="00722B4F" w:rsidP="00E46E22">
      <w:pPr>
        <w:pStyle w:val="1"/>
        <w:jc w:val="center"/>
        <w:rPr>
          <w:rFonts w:ascii="Times New Roman" w:hAnsi="Times New Roman"/>
          <w:sz w:val="24"/>
          <w:szCs w:val="24"/>
          <w:lang w:val="en-GB"/>
        </w:rPr>
      </w:pPr>
      <w:bookmarkStart w:id="103" w:name="_Toc418161809"/>
      <w:bookmarkStart w:id="104" w:name="_Toc418162038"/>
      <w:bookmarkStart w:id="105" w:name="_Toc528122023"/>
      <w:r w:rsidRPr="00AF5019">
        <w:rPr>
          <w:rFonts w:ascii="Times New Roman" w:hAnsi="Times New Roman"/>
          <w:sz w:val="24"/>
          <w:szCs w:val="24"/>
          <w:lang w:val="en-GB"/>
        </w:rPr>
        <w:t>7. </w:t>
      </w:r>
      <w:bookmarkEnd w:id="103"/>
      <w:bookmarkEnd w:id="104"/>
      <w:r w:rsidR="00550FAD" w:rsidRPr="00AF5019">
        <w:rPr>
          <w:rFonts w:ascii="Times New Roman" w:hAnsi="Times New Roman"/>
          <w:sz w:val="24"/>
          <w:szCs w:val="24"/>
          <w:lang w:val="en-GB"/>
        </w:rPr>
        <w:t>Storage of the bachelor’s thesis</w:t>
      </w:r>
      <w:bookmarkEnd w:id="105"/>
    </w:p>
    <w:p w14:paraId="3ED4AF7E" w14:textId="2FAF4799" w:rsidR="00550FAD" w:rsidRPr="00AF5019" w:rsidRDefault="00550FAD" w:rsidP="00E46E22">
      <w:pPr>
        <w:tabs>
          <w:tab w:val="left" w:pos="142"/>
          <w:tab w:val="left" w:pos="567"/>
          <w:tab w:val="left" w:pos="993"/>
          <w:tab w:val="left" w:pos="1560"/>
        </w:tabs>
        <w:ind w:firstLine="709"/>
        <w:jc w:val="both"/>
        <w:rPr>
          <w:sz w:val="24"/>
          <w:szCs w:val="24"/>
          <w:lang w:val="en-GB"/>
        </w:rPr>
      </w:pPr>
      <w:bookmarkStart w:id="106" w:name="_Toc418161810"/>
      <w:bookmarkStart w:id="107" w:name="_Toc418162039"/>
      <w:r w:rsidRPr="00AF5019">
        <w:rPr>
          <w:sz w:val="24"/>
          <w:szCs w:val="24"/>
          <w:lang w:val="en-GB"/>
        </w:rPr>
        <w:t>Bachelor’s theses that have passed the procedure of the d</w:t>
      </w:r>
      <w:r w:rsidR="00AF5019">
        <w:rPr>
          <w:sz w:val="24"/>
          <w:szCs w:val="24"/>
          <w:lang w:val="en-GB"/>
        </w:rPr>
        <w:t>efence</w:t>
      </w:r>
      <w:r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4AD07DCB"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The publication of the abstract and complete text of the bachelor’s thesis on the university’s website is carried out in accordance with the local normative acts of the NRU HSE.</w:t>
      </w:r>
      <w:r w:rsidR="00143DAE" w:rsidRPr="00AF5019">
        <w:rPr>
          <w:sz w:val="24"/>
          <w:szCs w:val="24"/>
          <w:lang w:val="en-GB"/>
        </w:rPr>
        <w:t xml:space="preserve"> </w:t>
      </w:r>
      <w:bookmarkStart w:id="108" w:name="h_u3j1dtv2m9k1" w:colFirst="0" w:colLast="0"/>
      <w:bookmarkStart w:id="109" w:name="h_stkriwv777o0" w:colFirst="0" w:colLast="0"/>
      <w:bookmarkStart w:id="110" w:name="h_ldzahtkgsftb" w:colFirst="0" w:colLast="0"/>
      <w:bookmarkStart w:id="111" w:name="h_astcz1tctbut" w:colFirst="0" w:colLast="0"/>
      <w:bookmarkStart w:id="112" w:name="h_nkubblly69et" w:colFirst="0" w:colLast="0"/>
      <w:bookmarkStart w:id="113" w:name="h_3ynlimw35q3n" w:colFirst="0" w:colLast="0"/>
      <w:bookmarkStart w:id="114" w:name="h_43h98aw91vx0" w:colFirst="0" w:colLast="0"/>
      <w:bookmarkStart w:id="115" w:name="h_30j0zll" w:colFirst="0" w:colLast="0"/>
      <w:bookmarkEnd w:id="108"/>
      <w:bookmarkEnd w:id="109"/>
      <w:bookmarkEnd w:id="110"/>
      <w:bookmarkEnd w:id="111"/>
      <w:bookmarkEnd w:id="112"/>
      <w:bookmarkEnd w:id="113"/>
      <w:bookmarkEnd w:id="114"/>
      <w:bookmarkEnd w:id="115"/>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1841FDD5"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bachelor’s thesis </w:t>
      </w:r>
    </w:p>
    <w:p w14:paraId="0609351A" w14:textId="5160BB87" w:rsidR="00722B4F" w:rsidRPr="00AF5019" w:rsidRDefault="00550FAD" w:rsidP="00722B4F">
      <w:pPr>
        <w:pStyle w:val="1"/>
        <w:jc w:val="right"/>
        <w:rPr>
          <w:rFonts w:ascii="Times New Roman" w:hAnsi="Times New Roman"/>
          <w:sz w:val="24"/>
          <w:szCs w:val="24"/>
          <w:lang w:val="en-GB"/>
        </w:rPr>
      </w:pPr>
      <w:bookmarkStart w:id="116" w:name="_Toc528122024"/>
      <w:bookmarkEnd w:id="106"/>
      <w:bookmarkEnd w:id="107"/>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16"/>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21A336C5" w14:textId="334737AB" w:rsidR="002719C7" w:rsidRPr="00AF5019" w:rsidRDefault="0080531A" w:rsidP="002719C7">
      <w:pPr>
        <w:spacing w:line="480" w:lineRule="auto"/>
        <w:jc w:val="center"/>
        <w:rPr>
          <w:b/>
          <w:sz w:val="24"/>
          <w:szCs w:val="24"/>
          <w:lang w:val="en-GB"/>
        </w:rPr>
      </w:pPr>
      <w:r w:rsidRPr="00AF5019">
        <w:rPr>
          <w:b/>
          <w:sz w:val="24"/>
          <w:szCs w:val="24"/>
          <w:lang w:val="en-GB"/>
        </w:rPr>
        <w:t xml:space="preserve">Saint Petersburg School of Economics and </w:t>
      </w:r>
      <w:r w:rsidR="000F01CA" w:rsidRPr="00AF5019">
        <w:rPr>
          <w:b/>
          <w:sz w:val="24"/>
          <w:szCs w:val="24"/>
          <w:lang w:val="en-GB"/>
        </w:rPr>
        <w:t>Management</w:t>
      </w:r>
    </w:p>
    <w:p w14:paraId="0D78D6BF" w14:textId="12647773" w:rsidR="002719C7" w:rsidRPr="00AF5019" w:rsidRDefault="0080531A" w:rsidP="002719C7">
      <w:pPr>
        <w:spacing w:line="480" w:lineRule="auto"/>
        <w:jc w:val="center"/>
        <w:rPr>
          <w:b/>
          <w:sz w:val="24"/>
          <w:szCs w:val="24"/>
          <w:lang w:val="en-GB"/>
        </w:rPr>
      </w:pPr>
      <w:r w:rsidRPr="00AF5019">
        <w:rPr>
          <w:b/>
          <w:sz w:val="24"/>
          <w:szCs w:val="24"/>
          <w:lang w:val="en-GB"/>
        </w:rPr>
        <w:t xml:space="preserve">Department of </w:t>
      </w:r>
      <w:r w:rsidR="000F01CA" w:rsidRPr="00AF5019">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004E4F57" w:rsidR="002719C7" w:rsidRPr="00AF5019" w:rsidRDefault="0080531A" w:rsidP="002719C7">
      <w:pPr>
        <w:spacing w:line="360" w:lineRule="auto"/>
        <w:jc w:val="center"/>
        <w:rPr>
          <w:sz w:val="24"/>
          <w:szCs w:val="24"/>
          <w:lang w:val="en-GB"/>
        </w:rPr>
      </w:pPr>
      <w:r w:rsidRPr="00AF5019">
        <w:rPr>
          <w:b/>
          <w:smallCaps/>
          <w:sz w:val="24"/>
          <w:szCs w:val="24"/>
          <w:lang w:val="en-GB"/>
        </w:rPr>
        <w:t>name of the topic of the bachelor’s thesis</w:t>
      </w:r>
    </w:p>
    <w:p w14:paraId="12E0CE13" w14:textId="66C14AEA" w:rsidR="002719C7" w:rsidRPr="00AF5019" w:rsidRDefault="0080531A" w:rsidP="002719C7">
      <w:pPr>
        <w:spacing w:line="360" w:lineRule="auto"/>
        <w:jc w:val="center"/>
        <w:rPr>
          <w:sz w:val="24"/>
          <w:szCs w:val="24"/>
          <w:lang w:val="en-GB"/>
        </w:rPr>
      </w:pPr>
      <w:r w:rsidRPr="00AF5019">
        <w:rPr>
          <w:sz w:val="24"/>
          <w:szCs w:val="24"/>
          <w:lang w:val="en-GB"/>
        </w:rPr>
        <w:t>Bachelor’s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5343417E"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264B4E" w:rsidRPr="00AF5019">
        <w:rPr>
          <w:sz w:val="24"/>
          <w:szCs w:val="24"/>
          <w:u w:val="single"/>
          <w:lang w:val="en-GB"/>
        </w:rPr>
        <w:t xml:space="preserve">38.03.02 </w:t>
      </w:r>
      <w:r w:rsidR="000B59B9">
        <w:rPr>
          <w:sz w:val="24"/>
          <w:szCs w:val="24"/>
          <w:u w:val="single"/>
          <w:lang w:val="en-GB"/>
        </w:rPr>
        <w:t>‘</w:t>
      </w:r>
      <w:r w:rsidR="00264B4E" w:rsidRPr="00AF5019">
        <w:rPr>
          <w:sz w:val="24"/>
          <w:szCs w:val="24"/>
          <w:u w:val="single"/>
          <w:lang w:val="en-GB"/>
        </w:rPr>
        <w:t>Management</w:t>
      </w:r>
      <w:r w:rsidR="000B59B9">
        <w:rPr>
          <w:sz w:val="24"/>
          <w:szCs w:val="24"/>
          <w:u w:val="single"/>
          <w:lang w:val="en-GB"/>
        </w:rPr>
        <w:t>’</w:t>
      </w:r>
    </w:p>
    <w:p w14:paraId="3F0947E8" w14:textId="755C80B6"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264B4E" w:rsidRPr="00AF5019">
        <w:rPr>
          <w:sz w:val="24"/>
          <w:szCs w:val="24"/>
          <w:u w:val="single"/>
          <w:lang w:val="en-GB"/>
        </w:rPr>
        <w:t>Management</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0C623B" w14:paraId="1FC340F9" w14:textId="77777777" w:rsidTr="00A81D7D">
        <w:trPr>
          <w:trHeight w:val="3480"/>
        </w:trPr>
        <w:tc>
          <w:tcPr>
            <w:tcW w:w="4785" w:type="dxa"/>
          </w:tcPr>
          <w:p w14:paraId="511D383F" w14:textId="2E124DC9" w:rsidR="002719C7" w:rsidRPr="00AF5019" w:rsidRDefault="0080531A" w:rsidP="00A81D7D">
            <w:pPr>
              <w:spacing w:line="276" w:lineRule="auto"/>
              <w:rPr>
                <w:sz w:val="24"/>
                <w:szCs w:val="24"/>
                <w:lang w:val="en-GB"/>
              </w:rPr>
            </w:pPr>
            <w:r w:rsidRPr="00AF5019">
              <w:rPr>
                <w:sz w:val="24"/>
                <w:szCs w:val="24"/>
                <w:lang w:val="en-GB"/>
              </w:rPr>
              <w:t>Reviewer</w:t>
            </w:r>
          </w:p>
          <w:p w14:paraId="6903A978" w14:textId="65602331" w:rsidR="002719C7" w:rsidRPr="00AF5019" w:rsidRDefault="0080531A" w:rsidP="00A81D7D">
            <w:pPr>
              <w:spacing w:line="276" w:lineRule="auto"/>
              <w:rPr>
                <w:sz w:val="24"/>
                <w:szCs w:val="24"/>
                <w:lang w:val="en-GB"/>
              </w:rPr>
            </w:pPr>
            <w:r w:rsidRPr="00AF5019">
              <w:rPr>
                <w:sz w:val="24"/>
                <w:szCs w:val="24"/>
                <w:lang w:val="en-GB"/>
              </w:rPr>
              <w:t>Position, degree</w:t>
            </w:r>
          </w:p>
          <w:p w14:paraId="4C893F9A" w14:textId="77777777" w:rsidR="002719C7" w:rsidRPr="00AF5019" w:rsidRDefault="002719C7" w:rsidP="00A81D7D">
            <w:pPr>
              <w:spacing w:line="276" w:lineRule="auto"/>
              <w:rPr>
                <w:sz w:val="24"/>
                <w:szCs w:val="24"/>
                <w:lang w:val="en-GB"/>
              </w:rPr>
            </w:pPr>
            <w:r w:rsidRPr="00AF5019">
              <w:rPr>
                <w:sz w:val="24"/>
                <w:szCs w:val="24"/>
                <w:lang w:val="en-GB"/>
              </w:rPr>
              <w:t>___________________</w:t>
            </w:r>
          </w:p>
          <w:p w14:paraId="4859DD13" w14:textId="0D2AE3FF" w:rsidR="002719C7" w:rsidRPr="00AF5019" w:rsidRDefault="0080531A" w:rsidP="00A81D7D">
            <w:pPr>
              <w:spacing w:line="276" w:lineRule="auto"/>
              <w:rPr>
                <w:sz w:val="24"/>
                <w:szCs w:val="24"/>
                <w:lang w:val="en-GB"/>
              </w:rPr>
            </w:pPr>
            <w:r w:rsidRPr="00AF5019">
              <w:rPr>
                <w:sz w:val="24"/>
                <w:szCs w:val="24"/>
                <w:lang w:val="en-GB"/>
              </w:rPr>
              <w:t>Initials Last name</w:t>
            </w:r>
          </w:p>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19B736F" w14:textId="77777777" w:rsidR="002719C7" w:rsidRPr="00AF5019" w:rsidRDefault="002719C7" w:rsidP="00A81D7D">
            <w:pPr>
              <w:spacing w:line="276" w:lineRule="auto"/>
              <w:jc w:val="right"/>
              <w:rPr>
                <w:sz w:val="24"/>
                <w:szCs w:val="24"/>
                <w:lang w:val="en-GB"/>
              </w:rPr>
            </w:pPr>
            <w:r w:rsidRPr="00AF5019">
              <w:rPr>
                <w:sz w:val="24"/>
                <w:szCs w:val="24"/>
                <w:lang w:val="en-GB"/>
              </w:rPr>
              <w:t>____________________</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7BC8582C" w14:textId="77777777" w:rsidR="002719C7" w:rsidRPr="00AF5019" w:rsidRDefault="002719C7" w:rsidP="00A81D7D">
            <w:pPr>
              <w:spacing w:line="276" w:lineRule="auto"/>
              <w:jc w:val="right"/>
              <w:rPr>
                <w:sz w:val="24"/>
                <w:szCs w:val="24"/>
                <w:lang w:val="en-GB"/>
              </w:rPr>
            </w:pPr>
            <w:r w:rsidRPr="00AF5019">
              <w:rPr>
                <w:sz w:val="24"/>
                <w:szCs w:val="24"/>
                <w:lang w:val="en-GB"/>
              </w:rPr>
              <w:t>____________________</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9BCF993" w:rsidR="002719C7" w:rsidRPr="00AF5019" w:rsidRDefault="0080531A" w:rsidP="002719C7">
      <w:pPr>
        <w:jc w:val="center"/>
        <w:rPr>
          <w:sz w:val="24"/>
          <w:szCs w:val="24"/>
          <w:lang w:val="en-GB"/>
        </w:rPr>
      </w:pPr>
      <w:r w:rsidRPr="00AF5019">
        <w:rPr>
          <w:sz w:val="24"/>
          <w:szCs w:val="24"/>
          <w:lang w:val="en-GB"/>
        </w:rPr>
        <w:t xml:space="preserve">Saint Petersburg </w:t>
      </w:r>
      <w:r w:rsidR="002719C7" w:rsidRPr="00AF5019">
        <w:rPr>
          <w:sz w:val="24"/>
          <w:szCs w:val="24"/>
          <w:lang w:val="en-GB"/>
        </w:rPr>
        <w:t>201</w:t>
      </w:r>
      <w:r w:rsidRPr="00AF5019">
        <w:rPr>
          <w:sz w:val="24"/>
          <w:szCs w:val="24"/>
          <w:lang w:val="en-GB"/>
        </w:rPr>
        <w:t>8</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1C05B180" w14:textId="15472A29" w:rsidR="00722B4F" w:rsidRPr="00AF5019" w:rsidRDefault="0080531A" w:rsidP="00722B4F">
      <w:pPr>
        <w:pStyle w:val="1"/>
        <w:jc w:val="right"/>
        <w:rPr>
          <w:rFonts w:ascii="Times New Roman" w:hAnsi="Times New Roman"/>
          <w:sz w:val="24"/>
          <w:szCs w:val="24"/>
          <w:lang w:val="en-GB"/>
        </w:rPr>
      </w:pPr>
      <w:bookmarkStart w:id="117" w:name="_Toc418161812"/>
      <w:bookmarkStart w:id="118" w:name="_Toc418162041"/>
      <w:bookmarkStart w:id="119" w:name="_Toc528122025"/>
      <w:r w:rsidRPr="00AF5019">
        <w:rPr>
          <w:rFonts w:ascii="Times New Roman" w:hAnsi="Times New Roman"/>
          <w:sz w:val="24"/>
          <w:szCs w:val="24"/>
          <w:lang w:val="en-GB"/>
        </w:rPr>
        <w:lastRenderedPageBreak/>
        <w:t>Appendix</w:t>
      </w:r>
      <w:r w:rsidR="00722B4F" w:rsidRPr="00AF5019">
        <w:rPr>
          <w:rFonts w:ascii="Times New Roman" w:hAnsi="Times New Roman"/>
          <w:sz w:val="24"/>
          <w:szCs w:val="24"/>
          <w:lang w:val="en-GB"/>
        </w:rPr>
        <w:t xml:space="preserve"> </w:t>
      </w:r>
      <w:bookmarkEnd w:id="117"/>
      <w:bookmarkEnd w:id="118"/>
      <w:r w:rsidR="002719C7" w:rsidRPr="00AF5019">
        <w:rPr>
          <w:rFonts w:ascii="Times New Roman" w:hAnsi="Times New Roman"/>
          <w:sz w:val="24"/>
          <w:szCs w:val="24"/>
          <w:lang w:val="en-GB"/>
        </w:rPr>
        <w:t>2</w:t>
      </w:r>
      <w:bookmarkEnd w:id="119"/>
    </w:p>
    <w:p w14:paraId="21774D06" w14:textId="7022256B" w:rsidR="00722B4F" w:rsidRPr="00AF5019" w:rsidRDefault="0080531A" w:rsidP="00722B4F">
      <w:pPr>
        <w:pStyle w:val="2"/>
        <w:rPr>
          <w:rFonts w:ascii="Times New Roman" w:hAnsi="Times New Roman" w:cs="Times New Roman"/>
          <w:sz w:val="24"/>
          <w:szCs w:val="24"/>
          <w:lang w:val="en-GB"/>
        </w:rPr>
      </w:pPr>
      <w:bookmarkStart w:id="120" w:name="_Toc418161813"/>
      <w:bookmarkStart w:id="121" w:name="_Toc418162042"/>
      <w:bookmarkStart w:id="122" w:name="_Toc528122026"/>
      <w:r w:rsidRPr="00AF5019">
        <w:rPr>
          <w:rFonts w:ascii="Times New Roman" w:hAnsi="Times New Roman" w:cs="Times New Roman"/>
          <w:sz w:val="24"/>
          <w:szCs w:val="24"/>
          <w:lang w:val="en-GB"/>
        </w:rPr>
        <w:t>Example of the format of the table of contents</w:t>
      </w:r>
      <w:bookmarkEnd w:id="120"/>
      <w:bookmarkEnd w:id="121"/>
      <w:bookmarkEnd w:id="122"/>
    </w:p>
    <w:p w14:paraId="78D2AAA1" w14:textId="6E39F4C9" w:rsidR="00C12A65" w:rsidRPr="00AF5019"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23" w:name="_Toc418161814"/>
      <w:bookmarkStart w:id="124" w:name="_Toc418162043"/>
      <w:r w:rsidRPr="00AF5019">
        <w:rPr>
          <w:b/>
          <w:bCs/>
          <w:color w:val="000000"/>
          <w:spacing w:val="4"/>
          <w:sz w:val="24"/>
          <w:szCs w:val="24"/>
          <w:lang w:val="en-GB"/>
        </w:rPr>
        <w:t>Table of contents</w:t>
      </w:r>
    </w:p>
    <w:p w14:paraId="44E8DF52" w14:textId="4AC12687" w:rsidR="00C12A65" w:rsidRPr="00AF5019" w:rsidRDefault="0080531A"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Introduction</w:t>
      </w:r>
      <w:r w:rsidR="00C12A65" w:rsidRPr="00AF5019">
        <w:rPr>
          <w:noProof/>
          <w:webHidden/>
          <w:color w:val="000000" w:themeColor="text1"/>
          <w:sz w:val="24"/>
          <w:szCs w:val="24"/>
          <w:lang w:val="en-GB"/>
        </w:rPr>
        <w:tab/>
      </w:r>
    </w:p>
    <w:p w14:paraId="34CC17F1" w14:textId="0F5F532A" w:rsidR="00C12A65" w:rsidRPr="00AF5019" w:rsidRDefault="00C12A65"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1. </w:t>
      </w:r>
      <w:r w:rsidR="0080531A" w:rsidRPr="00AF5019">
        <w:rPr>
          <w:noProof/>
          <w:color w:val="000000" w:themeColor="text1"/>
          <w:sz w:val="24"/>
          <w:szCs w:val="24"/>
          <w:lang w:val="en-GB"/>
        </w:rPr>
        <w:t>Name of the structural part of the thesis</w:t>
      </w:r>
      <w:r w:rsidRPr="00AF5019">
        <w:rPr>
          <w:noProof/>
          <w:webHidden/>
          <w:color w:val="000000" w:themeColor="text1"/>
          <w:sz w:val="24"/>
          <w:szCs w:val="24"/>
          <w:lang w:val="en-GB"/>
        </w:rPr>
        <w:tab/>
      </w:r>
    </w:p>
    <w:p w14:paraId="14BF5983" w14:textId="609274CE"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1.1. 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0BD9ABB8" w14:textId="5D2B81A8"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1.2. 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389D5D01" w14:textId="1BE06670"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1.3. 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0805BAD2" w14:textId="7A253C73" w:rsidR="00C12A65" w:rsidRPr="00AF5019" w:rsidRDefault="00C12A65"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2. </w:t>
      </w:r>
      <w:r w:rsidR="0080531A" w:rsidRPr="00AF5019">
        <w:rPr>
          <w:noProof/>
          <w:color w:val="000000" w:themeColor="text1"/>
          <w:sz w:val="24"/>
          <w:szCs w:val="24"/>
          <w:lang w:val="en-GB"/>
        </w:rPr>
        <w:t>Name of the structural part of the thesis</w:t>
      </w:r>
      <w:r w:rsidRPr="00AF5019">
        <w:rPr>
          <w:noProof/>
          <w:webHidden/>
          <w:color w:val="000000" w:themeColor="text1"/>
          <w:sz w:val="24"/>
          <w:szCs w:val="24"/>
          <w:lang w:val="en-GB"/>
        </w:rPr>
        <w:tab/>
      </w:r>
    </w:p>
    <w:p w14:paraId="5EDCBA64" w14:textId="336062DC"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2.1. 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54E77FB2" w14:textId="6063DCFB"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2.2. 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501AA2AF" w14:textId="0A24FDB6"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2.3. 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28DFF74E" w14:textId="1C04A816" w:rsidR="00C12A65" w:rsidRPr="00AF5019" w:rsidRDefault="00C12A65"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3. </w:t>
      </w:r>
      <w:r w:rsidR="0080531A" w:rsidRPr="00AF5019">
        <w:rPr>
          <w:noProof/>
          <w:color w:val="000000" w:themeColor="text1"/>
          <w:sz w:val="24"/>
          <w:szCs w:val="24"/>
          <w:lang w:val="en-GB"/>
        </w:rPr>
        <w:t>Name of the structural part of the thesis</w:t>
      </w:r>
      <w:r w:rsidRPr="00AF5019">
        <w:rPr>
          <w:noProof/>
          <w:webHidden/>
          <w:color w:val="000000" w:themeColor="text1"/>
          <w:sz w:val="24"/>
          <w:szCs w:val="24"/>
          <w:lang w:val="en-GB"/>
        </w:rPr>
        <w:tab/>
      </w:r>
    </w:p>
    <w:p w14:paraId="331F3C1C" w14:textId="716FA782"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3.1. 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5051D0AB" w14:textId="5D74FA7C"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3.2. 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6DBF096F" w14:textId="6793C561" w:rsidR="00C12A65" w:rsidRPr="00AF5019" w:rsidRDefault="00C12A65" w:rsidP="00C12A65">
      <w:pPr>
        <w:tabs>
          <w:tab w:val="right" w:leader="dot" w:pos="9904"/>
        </w:tabs>
        <w:ind w:firstLine="567"/>
        <w:rPr>
          <w:rFonts w:ascii="Calibri" w:hAnsi="Calibri"/>
          <w:noProof/>
          <w:color w:val="000000" w:themeColor="text1"/>
          <w:sz w:val="24"/>
          <w:szCs w:val="24"/>
          <w:lang w:val="en-GB"/>
        </w:rPr>
      </w:pPr>
      <w:r w:rsidRPr="00AF5019">
        <w:rPr>
          <w:noProof/>
          <w:color w:val="000000" w:themeColor="text1"/>
          <w:sz w:val="24"/>
          <w:szCs w:val="24"/>
          <w:lang w:val="en-GB"/>
        </w:rPr>
        <w:t>3.3. </w:t>
      </w:r>
      <w:r w:rsidR="0080531A" w:rsidRPr="00AF5019">
        <w:rPr>
          <w:noProof/>
          <w:color w:val="000000" w:themeColor="text1"/>
          <w:sz w:val="24"/>
          <w:szCs w:val="24"/>
          <w:lang w:val="en-GB"/>
        </w:rPr>
        <w:t>Name of the subsection</w:t>
      </w:r>
      <w:r w:rsidRPr="00AF5019">
        <w:rPr>
          <w:noProof/>
          <w:webHidden/>
          <w:color w:val="000000" w:themeColor="text1"/>
          <w:sz w:val="24"/>
          <w:szCs w:val="24"/>
          <w:lang w:val="en-GB"/>
        </w:rPr>
        <w:tab/>
      </w:r>
    </w:p>
    <w:p w14:paraId="54D9D4F2" w14:textId="2910AD83" w:rsidR="00C12A65" w:rsidRPr="00AF5019" w:rsidRDefault="0080531A"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Conclusion</w:t>
      </w:r>
      <w:r w:rsidR="00C12A65" w:rsidRPr="00AF5019">
        <w:rPr>
          <w:noProof/>
          <w:webHidden/>
          <w:color w:val="000000" w:themeColor="text1"/>
          <w:sz w:val="24"/>
          <w:szCs w:val="24"/>
          <w:lang w:val="en-GB"/>
        </w:rPr>
        <w:tab/>
      </w:r>
    </w:p>
    <w:p w14:paraId="43CB17DD" w14:textId="5B4DC5A3" w:rsidR="00C12A65" w:rsidRPr="00AF5019" w:rsidRDefault="0080531A" w:rsidP="00C12A65">
      <w:pPr>
        <w:tabs>
          <w:tab w:val="right" w:leader="dot" w:pos="9906"/>
        </w:tabs>
        <w:ind w:firstLine="567"/>
        <w:rPr>
          <w:rFonts w:ascii="Calibri" w:hAnsi="Calibri"/>
          <w:noProof/>
          <w:color w:val="000000" w:themeColor="text1"/>
          <w:sz w:val="24"/>
          <w:szCs w:val="24"/>
          <w:lang w:val="en-GB"/>
        </w:rPr>
      </w:pPr>
      <w:r w:rsidRPr="00AF5019">
        <w:rPr>
          <w:noProof/>
          <w:color w:val="000000" w:themeColor="text1"/>
          <w:sz w:val="24"/>
          <w:szCs w:val="24"/>
          <w:lang w:val="en-GB"/>
        </w:rPr>
        <w:t xml:space="preserve">Reference list </w:t>
      </w:r>
      <w:r w:rsidR="00C12A65" w:rsidRPr="00AF5019">
        <w:rPr>
          <w:noProof/>
          <w:webHidden/>
          <w:color w:val="000000" w:themeColor="text1"/>
          <w:sz w:val="24"/>
          <w:szCs w:val="24"/>
          <w:lang w:val="en-GB"/>
        </w:rPr>
        <w:tab/>
      </w:r>
    </w:p>
    <w:p w14:paraId="615F4BDB" w14:textId="32E5BF3E" w:rsidR="00C12A65" w:rsidRPr="00AF5019" w:rsidRDefault="0080531A" w:rsidP="00C12A65">
      <w:pPr>
        <w:tabs>
          <w:tab w:val="right" w:leader="dot" w:pos="9906"/>
        </w:tabs>
        <w:ind w:firstLine="567"/>
        <w:rPr>
          <w:rFonts w:ascii="Calibri" w:hAnsi="Calibri"/>
          <w:b/>
          <w:noProof/>
          <w:color w:val="000000"/>
          <w:sz w:val="24"/>
          <w:szCs w:val="24"/>
          <w:lang w:val="en-GB"/>
        </w:rPr>
      </w:pPr>
      <w:r w:rsidRPr="00AF5019">
        <w:rPr>
          <w:noProof/>
          <w:color w:val="000000" w:themeColor="text1"/>
          <w:sz w:val="24"/>
          <w:szCs w:val="24"/>
          <w:lang w:val="en-GB"/>
        </w:rPr>
        <w:t>Appendices</w:t>
      </w:r>
      <w:r w:rsidR="00C12A65" w:rsidRPr="00AF5019">
        <w:rPr>
          <w:noProof/>
          <w:webHidden/>
          <w:color w:val="000000"/>
          <w:sz w:val="24"/>
          <w:szCs w:val="24"/>
          <w:lang w:val="en-GB"/>
        </w:rPr>
        <w:tab/>
      </w:r>
    </w:p>
    <w:p w14:paraId="1FEDF0D8" w14:textId="77777777" w:rsidR="00C12A65" w:rsidRPr="00AF5019" w:rsidRDefault="00C12A65" w:rsidP="00C12A65">
      <w:pPr>
        <w:tabs>
          <w:tab w:val="right" w:leader="dot" w:pos="9906"/>
        </w:tabs>
        <w:ind w:firstLine="567"/>
        <w:rPr>
          <w:noProof/>
          <w:color w:val="0000FF"/>
          <w:sz w:val="24"/>
          <w:szCs w:val="24"/>
          <w:u w:val="single"/>
          <w:lang w:val="en-GB"/>
        </w:rPr>
      </w:pPr>
    </w:p>
    <w:p w14:paraId="063D519C" w14:textId="77777777" w:rsidR="002719C7" w:rsidRPr="00AF5019" w:rsidRDefault="00C12A65" w:rsidP="002719C7">
      <w:pPr>
        <w:pStyle w:val="1"/>
        <w:jc w:val="right"/>
        <w:rPr>
          <w:bCs w:val="0"/>
          <w:color w:val="000000"/>
          <w:spacing w:val="4"/>
          <w:sz w:val="24"/>
          <w:szCs w:val="24"/>
          <w:lang w:val="en-GB"/>
        </w:rPr>
      </w:pPr>
      <w:r w:rsidRPr="00AF5019">
        <w:rPr>
          <w:rFonts w:cs="Arial"/>
          <w:bCs w:val="0"/>
          <w:sz w:val="24"/>
          <w:szCs w:val="24"/>
          <w:lang w:val="en-GB"/>
        </w:rPr>
        <w:br w:type="page"/>
      </w:r>
      <w:bookmarkEnd w:id="123"/>
      <w:bookmarkEnd w:id="124"/>
    </w:p>
    <w:p w14:paraId="7970778E" w14:textId="7EC44589" w:rsidR="00722B4F" w:rsidRPr="00AF5019" w:rsidRDefault="0080531A" w:rsidP="00722B4F">
      <w:pPr>
        <w:pStyle w:val="1"/>
        <w:jc w:val="right"/>
        <w:rPr>
          <w:rFonts w:ascii="Times New Roman" w:hAnsi="Times New Roman"/>
          <w:sz w:val="24"/>
          <w:szCs w:val="24"/>
          <w:lang w:val="en-GB"/>
        </w:rPr>
      </w:pPr>
      <w:bookmarkStart w:id="125" w:name="_Toc528122027"/>
      <w:r w:rsidRPr="00AF5019">
        <w:rPr>
          <w:rFonts w:ascii="Times New Roman" w:hAnsi="Times New Roman"/>
          <w:sz w:val="24"/>
          <w:szCs w:val="24"/>
          <w:lang w:val="en-GB"/>
        </w:rPr>
        <w:lastRenderedPageBreak/>
        <w:t xml:space="preserve">Attachment </w:t>
      </w:r>
      <w:r w:rsidR="002719C7" w:rsidRPr="00AF5019">
        <w:rPr>
          <w:rFonts w:ascii="Times New Roman" w:hAnsi="Times New Roman"/>
          <w:sz w:val="24"/>
          <w:szCs w:val="24"/>
          <w:lang w:val="en-GB"/>
        </w:rPr>
        <w:t>3</w:t>
      </w:r>
      <w:bookmarkEnd w:id="125"/>
    </w:p>
    <w:p w14:paraId="6AA77107" w14:textId="628E609A" w:rsidR="00722B4F" w:rsidRPr="00AF5019" w:rsidRDefault="0080531A" w:rsidP="00722B4F">
      <w:pPr>
        <w:pStyle w:val="2"/>
        <w:rPr>
          <w:sz w:val="24"/>
          <w:szCs w:val="24"/>
          <w:lang w:val="en-GB"/>
        </w:rPr>
      </w:pPr>
      <w:bookmarkStart w:id="126" w:name="_Toc528122028"/>
      <w:r w:rsidRPr="00AF5019">
        <w:rPr>
          <w:rFonts w:ascii="Times New Roman" w:hAnsi="Times New Roman" w:cs="Times New Roman"/>
          <w:sz w:val="24"/>
          <w:szCs w:val="24"/>
          <w:lang w:val="en-GB"/>
        </w:rPr>
        <w:t>Example of the formatting of the appendices</w:t>
      </w:r>
      <w:bookmarkEnd w:id="126"/>
    </w:p>
    <w:p w14:paraId="34A80FDB" w14:textId="1C163454" w:rsidR="00722B4F" w:rsidRPr="00AF5019" w:rsidRDefault="0080531A" w:rsidP="00722B4F">
      <w:pPr>
        <w:shd w:val="clear" w:color="auto" w:fill="FFFFFF"/>
        <w:spacing w:before="120" w:after="120"/>
        <w:ind w:firstLine="567"/>
        <w:jc w:val="right"/>
        <w:rPr>
          <w:color w:val="000000"/>
          <w:sz w:val="24"/>
          <w:szCs w:val="24"/>
          <w:lang w:val="en-GB"/>
        </w:rPr>
      </w:pPr>
      <w:r w:rsidRPr="00AF5019">
        <w:rPr>
          <w:color w:val="000000"/>
          <w:sz w:val="24"/>
          <w:szCs w:val="24"/>
          <w:lang w:val="en-GB"/>
        </w:rPr>
        <w:t xml:space="preserve">Appendix </w:t>
      </w:r>
      <w:r w:rsidR="00722B4F" w:rsidRPr="00AF5019">
        <w:rPr>
          <w:color w:val="000000"/>
          <w:sz w:val="24"/>
          <w:szCs w:val="24"/>
          <w:lang w:val="en-GB"/>
        </w:rPr>
        <w:t>1</w:t>
      </w:r>
    </w:p>
    <w:p w14:paraId="2E751722" w14:textId="647AEB16" w:rsidR="00C12A65" w:rsidRPr="00AF5019" w:rsidRDefault="0080531A" w:rsidP="00C12A65">
      <w:pPr>
        <w:widowControl w:val="0"/>
        <w:numPr>
          <w:ilvl w:val="12"/>
          <w:numId w:val="0"/>
        </w:numPr>
        <w:spacing w:before="120" w:after="120"/>
        <w:ind w:firstLine="567"/>
        <w:jc w:val="center"/>
        <w:rPr>
          <w:b/>
          <w:bCs/>
          <w:sz w:val="24"/>
          <w:szCs w:val="24"/>
          <w:lang w:val="en-GB"/>
        </w:rPr>
      </w:pPr>
      <w:r w:rsidRPr="00AF5019">
        <w:rPr>
          <w:b/>
          <w:bCs/>
          <w:sz w:val="24"/>
          <w:szCs w:val="24"/>
          <w:lang w:val="en-GB"/>
        </w:rPr>
        <w:t xml:space="preserve">Key indicators of the </w:t>
      </w:r>
      <w:r w:rsidR="008C5FFD" w:rsidRPr="00AF5019">
        <w:rPr>
          <w:b/>
          <w:bCs/>
          <w:sz w:val="24"/>
          <w:szCs w:val="24"/>
          <w:lang w:val="en-GB"/>
        </w:rPr>
        <w:t>activity</w:t>
      </w:r>
      <w:r w:rsidRPr="00AF5019">
        <w:rPr>
          <w:b/>
          <w:bCs/>
          <w:sz w:val="24"/>
          <w:szCs w:val="24"/>
          <w:lang w:val="en-GB"/>
        </w:rPr>
        <w:t xml:space="preserve"> of enterprises and o</w:t>
      </w:r>
      <w:r w:rsidR="00AF5019">
        <w:rPr>
          <w:b/>
          <w:bCs/>
          <w:sz w:val="24"/>
          <w:szCs w:val="24"/>
          <w:lang w:val="en-GB"/>
        </w:rPr>
        <w:t>rganis</w:t>
      </w:r>
      <w:r w:rsidRPr="00AF5019">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AF5019"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AF5019" w:rsidRDefault="0080531A" w:rsidP="0018041B">
            <w:pPr>
              <w:widowControl w:val="0"/>
              <w:autoSpaceDE w:val="0"/>
              <w:autoSpaceDN w:val="0"/>
              <w:adjustRightInd w:val="0"/>
              <w:jc w:val="center"/>
              <w:rPr>
                <w:sz w:val="24"/>
                <w:szCs w:val="24"/>
                <w:lang w:val="en-GB"/>
              </w:rPr>
            </w:pPr>
            <w:r w:rsidRPr="00AF5019">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AF5019" w:rsidRDefault="0080531A" w:rsidP="0018041B">
            <w:pPr>
              <w:widowControl w:val="0"/>
              <w:autoSpaceDE w:val="0"/>
              <w:autoSpaceDN w:val="0"/>
              <w:adjustRightInd w:val="0"/>
              <w:jc w:val="center"/>
              <w:rPr>
                <w:sz w:val="24"/>
                <w:szCs w:val="24"/>
                <w:lang w:val="en-GB"/>
              </w:rPr>
            </w:pPr>
            <w:r w:rsidRPr="00AF5019">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AF5019" w:rsidRDefault="0080531A" w:rsidP="0018041B">
            <w:pPr>
              <w:widowControl w:val="0"/>
              <w:autoSpaceDE w:val="0"/>
              <w:autoSpaceDN w:val="0"/>
              <w:adjustRightInd w:val="0"/>
              <w:jc w:val="center"/>
              <w:rPr>
                <w:sz w:val="24"/>
                <w:szCs w:val="24"/>
                <w:lang w:val="en-GB"/>
              </w:rPr>
            </w:pPr>
            <w:r w:rsidRPr="00AF5019">
              <w:rPr>
                <w:sz w:val="24"/>
                <w:szCs w:val="24"/>
                <w:lang w:val="en-GB"/>
              </w:rPr>
              <w:t>January-April 2008</w:t>
            </w:r>
          </w:p>
        </w:tc>
      </w:tr>
      <w:tr w:rsidR="00C12A65" w:rsidRPr="00AF5019"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AF5019" w:rsidRDefault="0080531A" w:rsidP="0018041B">
            <w:pPr>
              <w:widowControl w:val="0"/>
              <w:autoSpaceDE w:val="0"/>
              <w:autoSpaceDN w:val="0"/>
              <w:adjustRightInd w:val="0"/>
              <w:rPr>
                <w:sz w:val="24"/>
                <w:szCs w:val="24"/>
                <w:lang w:val="en-GB"/>
              </w:rPr>
            </w:pPr>
            <w:r w:rsidRPr="00AF5019">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78</w:t>
            </w:r>
            <w:r w:rsidR="008C5FFD" w:rsidRPr="00AF5019">
              <w:rPr>
                <w:bCs/>
                <w:sz w:val="24"/>
                <w:szCs w:val="24"/>
                <w:lang w:val="en-GB"/>
              </w:rPr>
              <w:t>.</w:t>
            </w:r>
            <w:r w:rsidRPr="00AF5019">
              <w:rPr>
                <w:bCs/>
                <w:sz w:val="24"/>
                <w:szCs w:val="24"/>
                <w:lang w:val="en-GB"/>
              </w:rPr>
              <w:t>3</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107</w:t>
            </w:r>
            <w:r w:rsidR="008C5FFD" w:rsidRPr="00AF5019">
              <w:rPr>
                <w:bCs/>
                <w:sz w:val="24"/>
                <w:szCs w:val="24"/>
                <w:lang w:val="en-GB"/>
              </w:rPr>
              <w:t>.</w:t>
            </w:r>
            <w:r w:rsidRPr="00AF5019">
              <w:rPr>
                <w:bCs/>
                <w:sz w:val="24"/>
                <w:szCs w:val="24"/>
                <w:lang w:val="en-GB"/>
              </w:rPr>
              <w:t xml:space="preserve">3 </w:t>
            </w:r>
          </w:p>
        </w:tc>
      </w:tr>
      <w:tr w:rsidR="00C12A65" w:rsidRPr="00AF5019"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AF5019"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AF5019">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101</w:t>
            </w:r>
            <w:r w:rsidR="008C5FFD" w:rsidRPr="00AF5019">
              <w:rPr>
                <w:bCs/>
                <w:sz w:val="24"/>
                <w:szCs w:val="24"/>
                <w:lang w:val="en-GB"/>
              </w:rPr>
              <w:t>.</w:t>
            </w:r>
            <w:r w:rsidRPr="00AF5019">
              <w:rPr>
                <w:bCs/>
                <w:sz w:val="24"/>
                <w:szCs w:val="24"/>
                <w:lang w:val="en-GB"/>
              </w:rPr>
              <w:t>2</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103</w:t>
            </w:r>
            <w:r w:rsidR="008C5FFD" w:rsidRPr="00AF5019">
              <w:rPr>
                <w:bCs/>
                <w:sz w:val="24"/>
                <w:szCs w:val="24"/>
                <w:lang w:val="en-GB"/>
              </w:rPr>
              <w:t>.</w:t>
            </w:r>
            <w:r w:rsidRPr="00AF5019">
              <w:rPr>
                <w:bCs/>
                <w:sz w:val="24"/>
                <w:szCs w:val="24"/>
                <w:lang w:val="en-GB"/>
              </w:rPr>
              <w:t xml:space="preserve">8 </w:t>
            </w:r>
          </w:p>
        </w:tc>
      </w:tr>
      <w:tr w:rsidR="00C12A65" w:rsidRPr="00AF5019"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AF5019"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AF5019">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73</w:t>
            </w:r>
            <w:r w:rsidR="008C5FFD" w:rsidRPr="00AF5019">
              <w:rPr>
                <w:bCs/>
                <w:sz w:val="24"/>
                <w:szCs w:val="24"/>
                <w:lang w:val="en-GB"/>
              </w:rPr>
              <w:t>.</w:t>
            </w:r>
            <w:r w:rsidRPr="00AF5019">
              <w:rPr>
                <w:bCs/>
                <w:sz w:val="24"/>
                <w:szCs w:val="24"/>
                <w:lang w:val="en-GB"/>
              </w:rPr>
              <w:t>0</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109</w:t>
            </w:r>
            <w:r w:rsidR="008C5FFD" w:rsidRPr="00AF5019">
              <w:rPr>
                <w:bCs/>
                <w:sz w:val="24"/>
                <w:szCs w:val="24"/>
                <w:lang w:val="en-GB"/>
              </w:rPr>
              <w:t>.</w:t>
            </w:r>
            <w:r w:rsidRPr="00AF5019">
              <w:rPr>
                <w:bCs/>
                <w:sz w:val="24"/>
                <w:szCs w:val="24"/>
                <w:lang w:val="en-GB"/>
              </w:rPr>
              <w:t xml:space="preserve">9 </w:t>
            </w:r>
          </w:p>
        </w:tc>
      </w:tr>
      <w:tr w:rsidR="00C12A65" w:rsidRPr="00AF5019"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AF5019"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AF5019">
              <w:rPr>
                <w:sz w:val="24"/>
                <w:szCs w:val="24"/>
                <w:lang w:val="en-GB"/>
              </w:rPr>
              <w:t>production, transfer and distribution of electr</w:t>
            </w:r>
            <w:r w:rsidR="000B59B9">
              <w:rPr>
                <w:sz w:val="24"/>
                <w:szCs w:val="24"/>
                <w:lang w:val="en-GB"/>
              </w:rPr>
              <w:t xml:space="preserve">ic </w:t>
            </w:r>
            <w:r w:rsidRPr="00AF5019">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91</w:t>
            </w:r>
            <w:r w:rsidR="008C5FFD" w:rsidRPr="00AF5019">
              <w:rPr>
                <w:bCs/>
                <w:sz w:val="24"/>
                <w:szCs w:val="24"/>
                <w:lang w:val="en-GB"/>
              </w:rPr>
              <w:t>.</w:t>
            </w:r>
            <w:r w:rsidRPr="00AF5019">
              <w:rPr>
                <w:bCs/>
                <w:sz w:val="24"/>
                <w:szCs w:val="24"/>
                <w:lang w:val="en-GB"/>
              </w:rPr>
              <w:t>1</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98</w:t>
            </w:r>
            <w:r w:rsidR="008C5FFD" w:rsidRPr="00AF5019">
              <w:rPr>
                <w:bCs/>
                <w:sz w:val="24"/>
                <w:szCs w:val="24"/>
                <w:lang w:val="en-GB"/>
              </w:rPr>
              <w:t>.</w:t>
            </w:r>
            <w:r w:rsidRPr="00AF5019">
              <w:rPr>
                <w:bCs/>
                <w:sz w:val="24"/>
                <w:szCs w:val="24"/>
                <w:lang w:val="en-GB"/>
              </w:rPr>
              <w:t xml:space="preserve">3 </w:t>
            </w:r>
          </w:p>
        </w:tc>
      </w:tr>
      <w:tr w:rsidR="00C12A65" w:rsidRPr="00AF5019"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AF5019" w:rsidRDefault="0080531A" w:rsidP="0018041B">
            <w:pPr>
              <w:widowControl w:val="0"/>
              <w:autoSpaceDE w:val="0"/>
              <w:autoSpaceDN w:val="0"/>
              <w:adjustRightInd w:val="0"/>
              <w:rPr>
                <w:sz w:val="24"/>
                <w:szCs w:val="24"/>
                <w:lang w:val="en-GB"/>
              </w:rPr>
            </w:pPr>
            <w:r w:rsidRPr="00AF5019">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84</w:t>
            </w:r>
            <w:r w:rsidR="008C5FFD" w:rsidRPr="00AF5019">
              <w:rPr>
                <w:bCs/>
                <w:sz w:val="24"/>
                <w:szCs w:val="24"/>
                <w:lang w:val="en-GB"/>
              </w:rPr>
              <w:t>.</w:t>
            </w:r>
            <w:r w:rsidRPr="00AF5019">
              <w:rPr>
                <w:bCs/>
                <w:sz w:val="24"/>
                <w:szCs w:val="24"/>
                <w:lang w:val="en-GB"/>
              </w:rPr>
              <w:t>1</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118</w:t>
            </w:r>
            <w:r w:rsidR="008C5FFD" w:rsidRPr="00AF5019">
              <w:rPr>
                <w:bCs/>
                <w:sz w:val="24"/>
                <w:szCs w:val="24"/>
                <w:lang w:val="en-GB"/>
              </w:rPr>
              <w:t>.</w:t>
            </w:r>
            <w:r w:rsidRPr="00AF5019">
              <w:rPr>
                <w:bCs/>
                <w:sz w:val="24"/>
                <w:szCs w:val="24"/>
                <w:lang w:val="en-GB"/>
              </w:rPr>
              <w:t xml:space="preserve">1 </w:t>
            </w:r>
          </w:p>
        </w:tc>
      </w:tr>
      <w:tr w:rsidR="00C12A65" w:rsidRPr="00AF5019"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103</w:t>
            </w:r>
            <w:r w:rsidR="008C5FFD" w:rsidRPr="00AF5019">
              <w:rPr>
                <w:bCs/>
                <w:sz w:val="24"/>
                <w:szCs w:val="24"/>
                <w:lang w:val="en-GB"/>
              </w:rPr>
              <w:t>.</w:t>
            </w:r>
            <w:r w:rsidRPr="00AF5019">
              <w:rPr>
                <w:bCs/>
                <w:sz w:val="24"/>
                <w:szCs w:val="24"/>
                <w:lang w:val="en-GB"/>
              </w:rPr>
              <w:t>8</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125</w:t>
            </w:r>
            <w:r w:rsidR="008C5FFD" w:rsidRPr="00AF5019">
              <w:rPr>
                <w:bCs/>
                <w:sz w:val="24"/>
                <w:szCs w:val="24"/>
                <w:lang w:val="en-GB"/>
              </w:rPr>
              <w:t>.</w:t>
            </w:r>
            <w:r w:rsidRPr="00AF5019">
              <w:rPr>
                <w:bCs/>
                <w:sz w:val="24"/>
                <w:szCs w:val="24"/>
                <w:lang w:val="en-GB"/>
              </w:rPr>
              <w:t xml:space="preserve">4 </w:t>
            </w:r>
          </w:p>
        </w:tc>
      </w:tr>
      <w:tr w:rsidR="00C12A65" w:rsidRPr="00AF5019"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95</w:t>
            </w:r>
            <w:r w:rsidR="008C5FFD" w:rsidRPr="00AF5019">
              <w:rPr>
                <w:bCs/>
                <w:sz w:val="24"/>
                <w:szCs w:val="24"/>
                <w:lang w:val="en-GB"/>
              </w:rPr>
              <w:t>.</w:t>
            </w:r>
            <w:r w:rsidRPr="00AF5019">
              <w:rPr>
                <w:bCs/>
                <w:sz w:val="24"/>
                <w:szCs w:val="24"/>
                <w:lang w:val="en-GB"/>
              </w:rPr>
              <w:t>9</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100</w:t>
            </w:r>
            <w:r w:rsidR="008C5FFD" w:rsidRPr="00AF5019">
              <w:rPr>
                <w:bCs/>
                <w:sz w:val="24"/>
                <w:szCs w:val="24"/>
                <w:lang w:val="en-GB"/>
              </w:rPr>
              <w:t>.</w:t>
            </w:r>
            <w:r w:rsidRPr="00AF5019">
              <w:rPr>
                <w:bCs/>
                <w:sz w:val="24"/>
                <w:szCs w:val="24"/>
                <w:lang w:val="en-GB"/>
              </w:rPr>
              <w:t xml:space="preserve">6 </w:t>
            </w:r>
          </w:p>
        </w:tc>
      </w:tr>
      <w:tr w:rsidR="00C12A65" w:rsidRPr="00AF5019"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100</w:t>
            </w:r>
            <w:r w:rsidR="008C5FFD" w:rsidRPr="00AF5019">
              <w:rPr>
                <w:bCs/>
                <w:sz w:val="24"/>
                <w:szCs w:val="24"/>
                <w:lang w:val="en-GB"/>
              </w:rPr>
              <w:t>.</w:t>
            </w:r>
            <w:r w:rsidRPr="00AF5019">
              <w:rPr>
                <w:bCs/>
                <w:sz w:val="24"/>
                <w:szCs w:val="24"/>
                <w:lang w:val="en-GB"/>
              </w:rPr>
              <w:t>9</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115</w:t>
            </w:r>
            <w:r w:rsidR="008C5FFD" w:rsidRPr="00AF5019">
              <w:rPr>
                <w:bCs/>
                <w:sz w:val="24"/>
                <w:szCs w:val="24"/>
                <w:lang w:val="en-GB"/>
              </w:rPr>
              <w:t>.</w:t>
            </w:r>
            <w:r w:rsidRPr="00AF5019">
              <w:rPr>
                <w:bCs/>
                <w:sz w:val="24"/>
                <w:szCs w:val="24"/>
                <w:lang w:val="en-GB"/>
              </w:rPr>
              <w:t xml:space="preserve">1 </w:t>
            </w:r>
          </w:p>
        </w:tc>
      </w:tr>
      <w:tr w:rsidR="00C12A65" w:rsidRPr="00AF5019"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101</w:t>
            </w:r>
            <w:r w:rsidR="008C5FFD" w:rsidRPr="00AF5019">
              <w:rPr>
                <w:bCs/>
                <w:sz w:val="24"/>
                <w:szCs w:val="24"/>
                <w:lang w:val="en-GB"/>
              </w:rPr>
              <w:t>.</w:t>
            </w:r>
            <w:r w:rsidRPr="00AF5019">
              <w:rPr>
                <w:bCs/>
                <w:sz w:val="24"/>
                <w:szCs w:val="24"/>
                <w:lang w:val="en-GB"/>
              </w:rPr>
              <w:t>3</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94</w:t>
            </w:r>
            <w:r w:rsidR="008C5FFD" w:rsidRPr="00AF5019">
              <w:rPr>
                <w:bCs/>
                <w:sz w:val="24"/>
                <w:szCs w:val="24"/>
                <w:lang w:val="en-GB"/>
              </w:rPr>
              <w:t>.</w:t>
            </w:r>
            <w:r w:rsidRPr="00AF5019">
              <w:rPr>
                <w:bCs/>
                <w:sz w:val="24"/>
                <w:szCs w:val="24"/>
                <w:lang w:val="en-GB"/>
              </w:rPr>
              <w:t xml:space="preserve">1 </w:t>
            </w:r>
          </w:p>
        </w:tc>
      </w:tr>
      <w:tr w:rsidR="00C12A65" w:rsidRPr="00AF5019"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74</w:t>
            </w:r>
            <w:r w:rsidR="008C5FFD" w:rsidRPr="00AF5019">
              <w:rPr>
                <w:bCs/>
                <w:sz w:val="24"/>
                <w:szCs w:val="24"/>
                <w:lang w:val="en-GB"/>
              </w:rPr>
              <w:t>.</w:t>
            </w:r>
            <w:r w:rsidRPr="00AF5019">
              <w:rPr>
                <w:bCs/>
                <w:sz w:val="24"/>
                <w:szCs w:val="24"/>
                <w:lang w:val="en-GB"/>
              </w:rPr>
              <w:t>1</w:t>
            </w:r>
            <w:r w:rsidRPr="00AF5019">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AF5019" w:rsidRDefault="00C12A65" w:rsidP="0018041B">
            <w:pPr>
              <w:widowControl w:val="0"/>
              <w:autoSpaceDE w:val="0"/>
              <w:autoSpaceDN w:val="0"/>
              <w:adjustRightInd w:val="0"/>
              <w:jc w:val="right"/>
              <w:rPr>
                <w:sz w:val="24"/>
                <w:szCs w:val="24"/>
                <w:lang w:val="en-GB"/>
              </w:rPr>
            </w:pPr>
            <w:r w:rsidRPr="00AF5019">
              <w:rPr>
                <w:bCs/>
                <w:sz w:val="24"/>
                <w:szCs w:val="24"/>
                <w:lang w:val="en-GB"/>
              </w:rPr>
              <w:t>109</w:t>
            </w:r>
            <w:r w:rsidR="008C5FFD" w:rsidRPr="00AF5019">
              <w:rPr>
                <w:bCs/>
                <w:sz w:val="24"/>
                <w:szCs w:val="24"/>
                <w:lang w:val="en-GB"/>
              </w:rPr>
              <w:t>.</w:t>
            </w:r>
            <w:r w:rsidRPr="00AF5019">
              <w:rPr>
                <w:bCs/>
                <w:sz w:val="24"/>
                <w:szCs w:val="24"/>
                <w:lang w:val="en-GB"/>
              </w:rPr>
              <w:t xml:space="preserve">9 </w:t>
            </w:r>
          </w:p>
        </w:tc>
      </w:tr>
      <w:tr w:rsidR="00C12A65" w:rsidRPr="00AF5019"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97</w:t>
            </w:r>
            <w:r w:rsidR="008C5FFD" w:rsidRPr="00AF5019">
              <w:rPr>
                <w:sz w:val="24"/>
                <w:szCs w:val="24"/>
                <w:lang w:val="en-GB"/>
              </w:rPr>
              <w:t>.</w:t>
            </w:r>
            <w:r w:rsidRPr="00AF5019">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108</w:t>
            </w:r>
            <w:r w:rsidR="008C5FFD" w:rsidRPr="00AF5019">
              <w:rPr>
                <w:sz w:val="24"/>
                <w:szCs w:val="24"/>
                <w:lang w:val="en-GB"/>
              </w:rPr>
              <w:t>.</w:t>
            </w:r>
            <w:r w:rsidRPr="00AF5019">
              <w:rPr>
                <w:sz w:val="24"/>
                <w:szCs w:val="24"/>
                <w:lang w:val="en-GB"/>
              </w:rPr>
              <w:t xml:space="preserve">7 </w:t>
            </w:r>
          </w:p>
        </w:tc>
      </w:tr>
      <w:tr w:rsidR="00C12A65" w:rsidRPr="00AF5019"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99</w:t>
            </w:r>
            <w:r w:rsidR="008C5FFD" w:rsidRPr="00AF5019">
              <w:rPr>
                <w:sz w:val="24"/>
                <w:szCs w:val="24"/>
                <w:lang w:val="en-GB"/>
              </w:rPr>
              <w:t>.</w:t>
            </w:r>
            <w:r w:rsidRPr="00AF5019">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103</w:t>
            </w:r>
            <w:r w:rsidR="008C5FFD" w:rsidRPr="00AF5019">
              <w:rPr>
                <w:sz w:val="24"/>
                <w:szCs w:val="24"/>
                <w:lang w:val="en-GB"/>
              </w:rPr>
              <w:t>.</w:t>
            </w:r>
            <w:r w:rsidRPr="00AF5019">
              <w:rPr>
                <w:sz w:val="24"/>
                <w:szCs w:val="24"/>
                <w:lang w:val="en-GB"/>
              </w:rPr>
              <w:t xml:space="preserve">9 </w:t>
            </w:r>
          </w:p>
        </w:tc>
      </w:tr>
      <w:tr w:rsidR="00C12A65" w:rsidRPr="00AF5019"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AF5019" w:rsidRDefault="008C5FFD" w:rsidP="0018041B">
            <w:pPr>
              <w:widowControl w:val="0"/>
              <w:autoSpaceDE w:val="0"/>
              <w:autoSpaceDN w:val="0"/>
              <w:adjustRightInd w:val="0"/>
              <w:rPr>
                <w:sz w:val="24"/>
                <w:szCs w:val="24"/>
                <w:lang w:val="en-GB"/>
              </w:rPr>
            </w:pPr>
            <w:r w:rsidRPr="00AF5019">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96</w:t>
            </w:r>
            <w:r w:rsidR="008C5FFD" w:rsidRPr="00AF5019">
              <w:rPr>
                <w:sz w:val="24"/>
                <w:szCs w:val="24"/>
                <w:lang w:val="en-GB"/>
              </w:rPr>
              <w:t>.</w:t>
            </w:r>
            <w:r w:rsidRPr="00AF5019">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AF5019" w:rsidRDefault="00C12A65" w:rsidP="0018041B">
            <w:pPr>
              <w:widowControl w:val="0"/>
              <w:autoSpaceDE w:val="0"/>
              <w:autoSpaceDN w:val="0"/>
              <w:adjustRightInd w:val="0"/>
              <w:jc w:val="right"/>
              <w:rPr>
                <w:sz w:val="24"/>
                <w:szCs w:val="24"/>
                <w:lang w:val="en-GB"/>
              </w:rPr>
            </w:pPr>
            <w:r w:rsidRPr="00AF5019">
              <w:rPr>
                <w:sz w:val="24"/>
                <w:szCs w:val="24"/>
                <w:lang w:val="en-GB"/>
              </w:rPr>
              <w:t>105</w:t>
            </w:r>
            <w:r w:rsidR="008C5FFD" w:rsidRPr="00AF5019">
              <w:rPr>
                <w:sz w:val="24"/>
                <w:szCs w:val="24"/>
                <w:lang w:val="en-GB"/>
              </w:rPr>
              <w:t>.</w:t>
            </w:r>
            <w:r w:rsidRPr="00AF5019">
              <w:rPr>
                <w:sz w:val="24"/>
                <w:szCs w:val="24"/>
                <w:lang w:val="en-GB"/>
              </w:rPr>
              <w:t xml:space="preserve">9 </w:t>
            </w:r>
          </w:p>
        </w:tc>
      </w:tr>
    </w:tbl>
    <w:p w14:paraId="521CF386" w14:textId="77777777" w:rsidR="00C12A65" w:rsidRPr="00AF5019" w:rsidRDefault="00C12A65" w:rsidP="00C12A65">
      <w:pPr>
        <w:widowControl w:val="0"/>
        <w:autoSpaceDE w:val="0"/>
        <w:autoSpaceDN w:val="0"/>
        <w:adjustRightInd w:val="0"/>
        <w:ind w:firstLine="567"/>
        <w:rPr>
          <w:sz w:val="24"/>
          <w:szCs w:val="24"/>
          <w:lang w:val="en-GB"/>
        </w:rPr>
      </w:pPr>
    </w:p>
    <w:p w14:paraId="3BB72EED" w14:textId="77777777" w:rsidR="00722B4F" w:rsidRPr="00AF5019" w:rsidRDefault="00722B4F" w:rsidP="00722B4F">
      <w:pPr>
        <w:ind w:firstLine="567"/>
        <w:rPr>
          <w:sz w:val="24"/>
          <w:szCs w:val="24"/>
          <w:lang w:val="en-GB"/>
        </w:rPr>
        <w:sectPr w:rsidR="00722B4F" w:rsidRPr="00AF5019" w:rsidSect="0071590E">
          <w:footerReference w:type="default" r:id="rId18"/>
          <w:footerReference w:type="first" r:id="rId19"/>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0C623B" w14:paraId="61CB9741" w14:textId="77777777" w:rsidTr="008D5815">
        <w:trPr>
          <w:trHeight w:val="1246"/>
        </w:trPr>
        <w:tc>
          <w:tcPr>
            <w:tcW w:w="6641" w:type="dxa"/>
          </w:tcPr>
          <w:p w14:paraId="7D900C5E" w14:textId="4545EC4B" w:rsidR="008D5815" w:rsidRPr="00AF5019" w:rsidRDefault="008C5FFD" w:rsidP="008D5815">
            <w:pPr>
              <w:tabs>
                <w:tab w:val="left" w:pos="6264"/>
              </w:tabs>
              <w:ind w:right="27"/>
              <w:jc w:val="right"/>
              <w:rPr>
                <w:sz w:val="24"/>
                <w:szCs w:val="24"/>
                <w:lang w:val="en-GB"/>
              </w:rPr>
            </w:pPr>
            <w:r w:rsidRPr="00AF5019">
              <w:rPr>
                <w:b/>
                <w:sz w:val="24"/>
                <w:szCs w:val="24"/>
                <w:lang w:val="en-GB"/>
              </w:rPr>
              <w:lastRenderedPageBreak/>
              <w:t>Appendix</w:t>
            </w:r>
            <w:r w:rsidR="008D5815" w:rsidRPr="00AF5019">
              <w:rPr>
                <w:b/>
                <w:sz w:val="24"/>
                <w:szCs w:val="24"/>
                <w:lang w:val="en-GB"/>
              </w:rPr>
              <w:t xml:space="preserve"> 4</w:t>
            </w:r>
          </w:p>
          <w:p w14:paraId="1A375CED" w14:textId="77777777" w:rsidR="008D5815" w:rsidRPr="00AF5019" w:rsidRDefault="008D5815" w:rsidP="008D5815">
            <w:pPr>
              <w:tabs>
                <w:tab w:val="left" w:pos="6149"/>
                <w:tab w:val="left" w:pos="6264"/>
              </w:tabs>
              <w:ind w:right="27"/>
              <w:jc w:val="right"/>
              <w:rPr>
                <w:sz w:val="24"/>
                <w:szCs w:val="24"/>
                <w:lang w:val="en-GB"/>
              </w:rPr>
            </w:pPr>
          </w:p>
          <w:p w14:paraId="58F49D6E" w14:textId="77777777" w:rsidR="008D5815" w:rsidRPr="00AF5019" w:rsidRDefault="008D5815" w:rsidP="008D5815">
            <w:pPr>
              <w:ind w:right="474"/>
              <w:jc w:val="right"/>
              <w:rPr>
                <w:sz w:val="24"/>
                <w:szCs w:val="24"/>
                <w:lang w:val="en-GB"/>
              </w:rPr>
            </w:pPr>
          </w:p>
          <w:p w14:paraId="3B485AAE" w14:textId="7C765080" w:rsidR="008D5815" w:rsidRPr="00AF5019" w:rsidRDefault="008C5FFD" w:rsidP="000C623B">
            <w:pPr>
              <w:ind w:left="60" w:hanging="134"/>
              <w:jc w:val="right"/>
              <w:rPr>
                <w:sz w:val="24"/>
                <w:szCs w:val="24"/>
                <w:lang w:val="en-GB"/>
              </w:rPr>
            </w:pPr>
            <w:r w:rsidRPr="00AF5019">
              <w:rPr>
                <w:b/>
                <w:i/>
                <w:sz w:val="24"/>
                <w:szCs w:val="24"/>
                <w:lang w:val="en-GB"/>
              </w:rPr>
              <w:t xml:space="preserve">Example of the form of the report </w:t>
            </w:r>
            <w:r w:rsidR="002478B4" w:rsidRPr="00AF5019">
              <w:rPr>
                <w:b/>
                <w:i/>
                <w:sz w:val="24"/>
                <w:szCs w:val="24"/>
                <w:lang w:val="en-GB"/>
              </w:rPr>
              <w:t>of the supervisor of bachelor’s theses written in a research format</w:t>
            </w:r>
          </w:p>
        </w:tc>
      </w:tr>
    </w:tbl>
    <w:p w14:paraId="02ABD85A" w14:textId="77777777" w:rsidR="002555BA" w:rsidRPr="00AF5019" w:rsidRDefault="002555BA" w:rsidP="008D5815">
      <w:pPr>
        <w:pStyle w:val="2"/>
        <w:rPr>
          <w:rFonts w:ascii="Times New Roman" w:hAnsi="Times New Roman"/>
          <w:i w:val="0"/>
          <w:sz w:val="24"/>
          <w:szCs w:val="24"/>
          <w:lang w:val="en-GB"/>
        </w:rPr>
      </w:pPr>
      <w:bookmarkStart w:id="127" w:name="_Toc528122029"/>
      <w:r w:rsidRPr="00AF5019">
        <w:rPr>
          <w:rFonts w:ascii="Times New Roman" w:hAnsi="Times New Roman"/>
          <w:i w:val="0"/>
          <w:sz w:val="24"/>
          <w:szCs w:val="24"/>
          <w:lang w:val="en-GB"/>
        </w:rPr>
        <w:t>Federal S</w:t>
      </w:r>
      <w:r w:rsidR="002478B4" w:rsidRPr="00AF5019">
        <w:rPr>
          <w:rFonts w:ascii="Times New Roman" w:hAnsi="Times New Roman"/>
          <w:i w:val="0"/>
          <w:sz w:val="24"/>
          <w:szCs w:val="24"/>
          <w:lang w:val="en-GB"/>
        </w:rPr>
        <w:t xml:space="preserve">tate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 xml:space="preserve">ducational </w:t>
      </w:r>
      <w:r w:rsidRPr="00AF5019">
        <w:rPr>
          <w:rFonts w:ascii="Times New Roman" w:hAnsi="Times New Roman"/>
          <w:i w:val="0"/>
          <w:sz w:val="24"/>
          <w:szCs w:val="24"/>
          <w:lang w:val="en-GB"/>
        </w:rPr>
        <w:t>I</w:t>
      </w:r>
      <w:r w:rsidR="002478B4" w:rsidRPr="00AF5019">
        <w:rPr>
          <w:rFonts w:ascii="Times New Roman" w:hAnsi="Times New Roman"/>
          <w:i w:val="0"/>
          <w:sz w:val="24"/>
          <w:szCs w:val="24"/>
          <w:lang w:val="en-GB"/>
        </w:rPr>
        <w:t xml:space="preserve">nstitution of </w:t>
      </w:r>
      <w:r w:rsidRPr="00AF5019">
        <w:rPr>
          <w:rFonts w:ascii="Times New Roman" w:hAnsi="Times New Roman"/>
          <w:i w:val="0"/>
          <w:sz w:val="24"/>
          <w:szCs w:val="24"/>
          <w:lang w:val="en-GB"/>
        </w:rPr>
        <w:t>H</w:t>
      </w:r>
      <w:r w:rsidR="002478B4" w:rsidRPr="00AF5019">
        <w:rPr>
          <w:rFonts w:ascii="Times New Roman" w:hAnsi="Times New Roman"/>
          <w:i w:val="0"/>
          <w:sz w:val="24"/>
          <w:szCs w:val="24"/>
          <w:lang w:val="en-GB"/>
        </w:rPr>
        <w:t xml:space="preserve">igher </w:t>
      </w:r>
      <w:r w:rsidRPr="00AF5019">
        <w:rPr>
          <w:rFonts w:ascii="Times New Roman" w:hAnsi="Times New Roman"/>
          <w:i w:val="0"/>
          <w:sz w:val="24"/>
          <w:szCs w:val="24"/>
          <w:lang w:val="en-GB"/>
        </w:rPr>
        <w:t>E</w:t>
      </w:r>
      <w:r w:rsidR="002478B4" w:rsidRPr="00AF5019">
        <w:rPr>
          <w:rFonts w:ascii="Times New Roman" w:hAnsi="Times New Roman"/>
          <w:i w:val="0"/>
          <w:sz w:val="24"/>
          <w:szCs w:val="24"/>
          <w:lang w:val="en-GB"/>
        </w:rPr>
        <w:t>ducation</w:t>
      </w:r>
      <w:bookmarkEnd w:id="127"/>
      <w:r w:rsidR="002478B4" w:rsidRPr="00AF5019">
        <w:rPr>
          <w:rFonts w:ascii="Times New Roman" w:hAnsi="Times New Roman"/>
          <w:i w:val="0"/>
          <w:sz w:val="24"/>
          <w:szCs w:val="24"/>
          <w:lang w:val="en-GB"/>
        </w:rPr>
        <w:t xml:space="preserve"> </w:t>
      </w:r>
    </w:p>
    <w:p w14:paraId="5A7694D8" w14:textId="738CE6EA" w:rsidR="008D5815" w:rsidRPr="00AF5019" w:rsidRDefault="002D19D7" w:rsidP="008D5815">
      <w:pPr>
        <w:pStyle w:val="2"/>
        <w:rPr>
          <w:rFonts w:ascii="Times New Roman" w:hAnsi="Times New Roman"/>
          <w:i w:val="0"/>
          <w:sz w:val="24"/>
          <w:szCs w:val="24"/>
          <w:lang w:val="en-GB"/>
        </w:rPr>
      </w:pPr>
      <w:bookmarkStart w:id="128" w:name="_Toc528122030"/>
      <w:r>
        <w:rPr>
          <w:rFonts w:ascii="Times New Roman" w:hAnsi="Times New Roman"/>
          <w:i w:val="0"/>
          <w:sz w:val="24"/>
          <w:szCs w:val="24"/>
          <w:lang w:val="en-GB"/>
        </w:rPr>
        <w:t>‘</w:t>
      </w:r>
      <w:r w:rsidR="002478B4" w:rsidRPr="00AF5019">
        <w:rPr>
          <w:rFonts w:ascii="Times New Roman" w:hAnsi="Times New Roman"/>
          <w:i w:val="0"/>
          <w:sz w:val="24"/>
          <w:szCs w:val="24"/>
          <w:lang w:val="en-GB"/>
        </w:rPr>
        <w:t>National Research University Higher School of Economics</w:t>
      </w:r>
      <w:r>
        <w:rPr>
          <w:rFonts w:ascii="Times New Roman" w:hAnsi="Times New Roman"/>
          <w:i w:val="0"/>
          <w:sz w:val="24"/>
          <w:szCs w:val="24"/>
          <w:lang w:val="en-GB"/>
        </w:rPr>
        <w:t>’</w:t>
      </w:r>
      <w:bookmarkEnd w:id="128"/>
    </w:p>
    <w:p w14:paraId="12390274" w14:textId="77777777" w:rsidR="008D5815" w:rsidRPr="00AF5019" w:rsidRDefault="008D5815" w:rsidP="008D5815">
      <w:pPr>
        <w:jc w:val="center"/>
        <w:rPr>
          <w:b/>
          <w:sz w:val="24"/>
          <w:szCs w:val="24"/>
          <w:lang w:val="en-GB"/>
        </w:rPr>
      </w:pPr>
    </w:p>
    <w:p w14:paraId="301FE9C5" w14:textId="1E1B4C37" w:rsidR="008D5815" w:rsidRPr="00AF5019" w:rsidRDefault="002478B4" w:rsidP="008D5815">
      <w:pPr>
        <w:jc w:val="center"/>
        <w:rPr>
          <w:b/>
          <w:sz w:val="24"/>
          <w:szCs w:val="24"/>
          <w:lang w:val="en-GB"/>
        </w:rPr>
      </w:pPr>
      <w:r w:rsidRPr="00AF5019">
        <w:rPr>
          <w:b/>
          <w:sz w:val="24"/>
          <w:szCs w:val="24"/>
          <w:lang w:val="en-GB"/>
        </w:rPr>
        <w:t xml:space="preserve">Saint Petersburg School of Economics and </w:t>
      </w:r>
      <w:r w:rsidR="000F01CA" w:rsidRPr="00AF5019">
        <w:rPr>
          <w:b/>
          <w:sz w:val="24"/>
          <w:szCs w:val="24"/>
          <w:lang w:val="en-GB"/>
        </w:rPr>
        <w:t>Management</w:t>
      </w:r>
    </w:p>
    <w:p w14:paraId="5357E4EF" w14:textId="74132910" w:rsidR="008D5815" w:rsidRPr="00AF5019" w:rsidRDefault="002478B4" w:rsidP="008D5815">
      <w:pPr>
        <w:jc w:val="center"/>
        <w:rPr>
          <w:sz w:val="24"/>
          <w:szCs w:val="24"/>
          <w:lang w:val="en-GB"/>
        </w:rPr>
      </w:pPr>
      <w:r w:rsidRPr="00AF5019">
        <w:rPr>
          <w:b/>
          <w:sz w:val="24"/>
          <w:szCs w:val="24"/>
          <w:lang w:val="en-GB"/>
        </w:rPr>
        <w:t xml:space="preserve">Department of </w:t>
      </w:r>
      <w:r w:rsidR="000F01CA" w:rsidRPr="00AF5019">
        <w:rPr>
          <w:b/>
          <w:sz w:val="24"/>
          <w:szCs w:val="24"/>
          <w:lang w:val="en-GB"/>
        </w:rPr>
        <w:t>Management</w:t>
      </w:r>
    </w:p>
    <w:p w14:paraId="6DF691C4" w14:textId="61FDD293" w:rsidR="008D5815" w:rsidRPr="00AF5019" w:rsidRDefault="002478B4" w:rsidP="008D5815">
      <w:pPr>
        <w:pStyle w:val="2"/>
        <w:rPr>
          <w:rFonts w:ascii="Times New Roman" w:hAnsi="Times New Roman"/>
          <w:i w:val="0"/>
          <w:sz w:val="24"/>
          <w:szCs w:val="24"/>
          <w:lang w:val="en-GB"/>
        </w:rPr>
      </w:pPr>
      <w:bookmarkStart w:id="129" w:name="_Toc528122031"/>
      <w:r w:rsidRPr="00AF5019">
        <w:rPr>
          <w:rFonts w:ascii="Times New Roman" w:hAnsi="Times New Roman"/>
          <w:i w:val="0"/>
          <w:sz w:val="24"/>
          <w:szCs w:val="24"/>
          <w:lang w:val="en-GB"/>
        </w:rPr>
        <w:t>Report of the supervisor on the bachelor’s thesis</w:t>
      </w:r>
      <w:bookmarkEnd w:id="129"/>
    </w:p>
    <w:p w14:paraId="27431074" w14:textId="77777777" w:rsidR="008D5815" w:rsidRPr="00AF5019" w:rsidRDefault="008D5815" w:rsidP="008D5815">
      <w:pPr>
        <w:rPr>
          <w:sz w:val="24"/>
          <w:szCs w:val="24"/>
          <w:lang w:val="en-GB"/>
        </w:rPr>
      </w:pPr>
    </w:p>
    <w:p w14:paraId="52DAFC8B" w14:textId="0D393288"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Student</w:t>
      </w:r>
      <w:r w:rsidR="008D5815" w:rsidRPr="00AF5019">
        <w:rPr>
          <w:sz w:val="24"/>
          <w:szCs w:val="24"/>
          <w:lang w:val="en-GB"/>
        </w:rPr>
        <w:t>_____________________________________________________</w:t>
      </w:r>
    </w:p>
    <w:p w14:paraId="3617487F" w14:textId="6DADA4BF" w:rsidR="008D5815" w:rsidRPr="00AF5019" w:rsidRDefault="008D5815" w:rsidP="008D5815">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w:t>
      </w:r>
      <w:r w:rsidR="002478B4" w:rsidRPr="00AF5019">
        <w:rPr>
          <w:sz w:val="24"/>
          <w:szCs w:val="24"/>
          <w:lang w:val="en-GB"/>
        </w:rPr>
        <w:t>Last name, first name, middle name</w:t>
      </w:r>
    </w:p>
    <w:p w14:paraId="36450E79" w14:textId="2F8BDB79" w:rsidR="008D5815" w:rsidRPr="00AF5019" w:rsidRDefault="002478B4" w:rsidP="008D5815">
      <w:pPr>
        <w:widowControl w:val="0"/>
        <w:shd w:val="clear" w:color="auto" w:fill="FFFFFF"/>
        <w:autoSpaceDE w:val="0"/>
        <w:autoSpaceDN w:val="0"/>
        <w:adjustRightInd w:val="0"/>
        <w:jc w:val="both"/>
        <w:rPr>
          <w:sz w:val="24"/>
          <w:szCs w:val="24"/>
          <w:lang w:val="en-GB"/>
        </w:rPr>
      </w:pPr>
      <w:r w:rsidRPr="00AF5019">
        <w:rPr>
          <w:sz w:val="24"/>
          <w:szCs w:val="24"/>
          <w:lang w:val="en-GB"/>
        </w:rPr>
        <w:t>Of the 4</w:t>
      </w:r>
      <w:r w:rsidRPr="00AF5019">
        <w:rPr>
          <w:sz w:val="24"/>
          <w:szCs w:val="24"/>
          <w:vertAlign w:val="superscript"/>
          <w:lang w:val="en-GB"/>
        </w:rPr>
        <w:t>th</w:t>
      </w:r>
      <w:r w:rsidRPr="00AF5019">
        <w:rPr>
          <w:sz w:val="24"/>
          <w:szCs w:val="24"/>
          <w:lang w:val="en-GB"/>
        </w:rPr>
        <w:t xml:space="preserve"> year of the educational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p>
    <w:p w14:paraId="124905BC" w14:textId="383D73BA" w:rsidR="008D5815" w:rsidRPr="00AF5019" w:rsidRDefault="002478B4" w:rsidP="008D5815">
      <w:pPr>
        <w:rPr>
          <w:sz w:val="24"/>
          <w:szCs w:val="24"/>
          <w:lang w:val="en-GB"/>
        </w:rPr>
      </w:pPr>
      <w:r w:rsidRPr="00AF5019">
        <w:rPr>
          <w:sz w:val="24"/>
          <w:szCs w:val="24"/>
          <w:lang w:val="en-GB"/>
        </w:rPr>
        <w:t>On the theme</w:t>
      </w:r>
      <w:r w:rsidR="008D5815" w:rsidRPr="00AF5019">
        <w:rPr>
          <w:sz w:val="24"/>
          <w:szCs w:val="24"/>
          <w:lang w:val="en-GB"/>
        </w:rPr>
        <w:t xml:space="preserve">: </w:t>
      </w:r>
      <w:r w:rsidR="002D19D7">
        <w:rPr>
          <w:sz w:val="24"/>
          <w:szCs w:val="24"/>
          <w:lang w:val="en-GB"/>
        </w:rPr>
        <w:t>‘</w:t>
      </w:r>
      <w:r w:rsidR="008D5815" w:rsidRPr="00AF5019">
        <w:rPr>
          <w:sz w:val="24"/>
          <w:szCs w:val="24"/>
          <w:lang w:val="en-GB"/>
        </w:rPr>
        <w:t>_____________________________________________________</w:t>
      </w:r>
      <w:r w:rsidR="002D19D7">
        <w:rPr>
          <w:sz w:val="24"/>
          <w:szCs w:val="24"/>
          <w:lang w:val="en-GB"/>
        </w:rPr>
        <w:t>’</w:t>
      </w:r>
    </w:p>
    <w:p w14:paraId="166DC59B" w14:textId="77777777" w:rsidR="008D5815" w:rsidRPr="00AF5019"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AF5019" w14:paraId="201DAA4E" w14:textId="77777777" w:rsidTr="008D5815">
        <w:trPr>
          <w:trHeight w:val="760"/>
        </w:trPr>
        <w:tc>
          <w:tcPr>
            <w:tcW w:w="596" w:type="dxa"/>
            <w:vAlign w:val="center"/>
          </w:tcPr>
          <w:p w14:paraId="0C4289A7" w14:textId="7F3252E2" w:rsidR="008D5815" w:rsidRPr="00AF5019" w:rsidRDefault="002478B4" w:rsidP="008D5815">
            <w:pPr>
              <w:jc w:val="center"/>
              <w:rPr>
                <w:sz w:val="24"/>
                <w:szCs w:val="24"/>
                <w:lang w:val="en-GB"/>
              </w:rPr>
            </w:pPr>
            <w:r w:rsidRPr="00AF5019">
              <w:rPr>
                <w:sz w:val="24"/>
                <w:szCs w:val="24"/>
                <w:lang w:val="en-GB"/>
              </w:rPr>
              <w:t>#</w:t>
            </w:r>
            <w:r w:rsidR="008D5815" w:rsidRPr="00AF5019">
              <w:rPr>
                <w:sz w:val="24"/>
                <w:szCs w:val="24"/>
                <w:lang w:val="en-GB"/>
              </w:rPr>
              <w:t xml:space="preserve"> </w:t>
            </w:r>
          </w:p>
        </w:tc>
        <w:tc>
          <w:tcPr>
            <w:tcW w:w="3656" w:type="dxa"/>
            <w:vAlign w:val="center"/>
          </w:tcPr>
          <w:p w14:paraId="6FA783F0" w14:textId="0E5F7DDC" w:rsidR="008D5815" w:rsidRPr="00AF5019" w:rsidRDefault="002478B4" w:rsidP="008D5815">
            <w:pPr>
              <w:jc w:val="center"/>
              <w:rPr>
                <w:sz w:val="24"/>
                <w:szCs w:val="24"/>
                <w:lang w:val="en-GB"/>
              </w:rPr>
            </w:pPr>
            <w:r w:rsidRPr="00AF5019">
              <w:rPr>
                <w:b/>
                <w:sz w:val="24"/>
                <w:szCs w:val="24"/>
                <w:lang w:val="en-GB"/>
              </w:rPr>
              <w:t>Evaluation criteria</w:t>
            </w:r>
          </w:p>
        </w:tc>
        <w:tc>
          <w:tcPr>
            <w:tcW w:w="4984" w:type="dxa"/>
            <w:vAlign w:val="center"/>
          </w:tcPr>
          <w:p w14:paraId="506B2B14" w14:textId="294C7DE3" w:rsidR="008D5815" w:rsidRPr="00AF5019" w:rsidRDefault="002478B4" w:rsidP="008D5815">
            <w:pPr>
              <w:jc w:val="center"/>
              <w:rPr>
                <w:sz w:val="24"/>
                <w:szCs w:val="24"/>
                <w:lang w:val="en-GB"/>
              </w:rPr>
            </w:pPr>
            <w:r w:rsidRPr="00AF5019">
              <w:rPr>
                <w:b/>
                <w:sz w:val="24"/>
                <w:szCs w:val="24"/>
                <w:lang w:val="en-GB"/>
              </w:rPr>
              <w:t>Evaluation of the supervisor</w:t>
            </w:r>
          </w:p>
          <w:p w14:paraId="3A606C0B" w14:textId="77777777" w:rsidR="008D5815" w:rsidRPr="00AF5019" w:rsidRDefault="008D5815" w:rsidP="008D5815">
            <w:pPr>
              <w:jc w:val="center"/>
              <w:rPr>
                <w:sz w:val="24"/>
                <w:szCs w:val="24"/>
                <w:lang w:val="en-GB"/>
              </w:rPr>
            </w:pPr>
          </w:p>
        </w:tc>
      </w:tr>
      <w:tr w:rsidR="008D5815" w:rsidRPr="000C623B" w14:paraId="35E8E611" w14:textId="77777777" w:rsidTr="008D5815">
        <w:trPr>
          <w:trHeight w:val="80"/>
        </w:trPr>
        <w:tc>
          <w:tcPr>
            <w:tcW w:w="596" w:type="dxa"/>
          </w:tcPr>
          <w:p w14:paraId="2D1B30AE" w14:textId="77777777" w:rsidR="008D5815" w:rsidRPr="00AF5019" w:rsidRDefault="008D5815" w:rsidP="008D5815">
            <w:pPr>
              <w:tabs>
                <w:tab w:val="left" w:pos="9000"/>
              </w:tabs>
              <w:jc w:val="center"/>
              <w:rPr>
                <w:sz w:val="24"/>
                <w:szCs w:val="24"/>
                <w:lang w:val="en-GB"/>
              </w:rPr>
            </w:pPr>
            <w:r w:rsidRPr="00AF5019">
              <w:rPr>
                <w:sz w:val="24"/>
                <w:szCs w:val="24"/>
                <w:lang w:val="en-GB"/>
              </w:rPr>
              <w:t>1.</w:t>
            </w:r>
          </w:p>
        </w:tc>
        <w:tc>
          <w:tcPr>
            <w:tcW w:w="3656" w:type="dxa"/>
          </w:tcPr>
          <w:p w14:paraId="07273B7C" w14:textId="5579C3EB" w:rsidR="008D5815" w:rsidRPr="00AF5019" w:rsidRDefault="002478B4" w:rsidP="008D5815">
            <w:pPr>
              <w:jc w:val="both"/>
              <w:rPr>
                <w:sz w:val="24"/>
                <w:szCs w:val="24"/>
                <w:lang w:val="en-GB"/>
              </w:rPr>
            </w:pPr>
            <w:r w:rsidRPr="00AF5019">
              <w:rPr>
                <w:sz w:val="24"/>
                <w:szCs w:val="24"/>
                <w:lang w:val="en-GB"/>
              </w:rPr>
              <w:t xml:space="preserve">The quality of the justification of the relevance of the research question </w:t>
            </w:r>
          </w:p>
        </w:tc>
        <w:tc>
          <w:tcPr>
            <w:tcW w:w="4984" w:type="dxa"/>
            <w:vAlign w:val="center"/>
          </w:tcPr>
          <w:p w14:paraId="0721C756" w14:textId="77777777" w:rsidR="008D5815" w:rsidRPr="00AF5019" w:rsidRDefault="008D5815" w:rsidP="008D5815">
            <w:pPr>
              <w:jc w:val="center"/>
              <w:rPr>
                <w:sz w:val="24"/>
                <w:szCs w:val="24"/>
                <w:lang w:val="en-GB"/>
              </w:rPr>
            </w:pPr>
          </w:p>
        </w:tc>
      </w:tr>
      <w:tr w:rsidR="008D5815" w:rsidRPr="000C623B" w14:paraId="29B66952" w14:textId="77777777" w:rsidTr="008D5815">
        <w:trPr>
          <w:trHeight w:val="80"/>
        </w:trPr>
        <w:tc>
          <w:tcPr>
            <w:tcW w:w="596" w:type="dxa"/>
          </w:tcPr>
          <w:p w14:paraId="42CEDA04" w14:textId="77777777" w:rsidR="008D5815" w:rsidRPr="00AF5019" w:rsidRDefault="008D5815" w:rsidP="008D5815">
            <w:pPr>
              <w:tabs>
                <w:tab w:val="left" w:pos="9000"/>
              </w:tabs>
              <w:jc w:val="center"/>
              <w:rPr>
                <w:sz w:val="24"/>
                <w:szCs w:val="24"/>
                <w:lang w:val="en-GB"/>
              </w:rPr>
            </w:pPr>
            <w:r w:rsidRPr="00AF5019">
              <w:rPr>
                <w:sz w:val="24"/>
                <w:szCs w:val="24"/>
                <w:lang w:val="en-GB"/>
              </w:rPr>
              <w:t>2.</w:t>
            </w:r>
          </w:p>
        </w:tc>
        <w:tc>
          <w:tcPr>
            <w:tcW w:w="3656" w:type="dxa"/>
          </w:tcPr>
          <w:p w14:paraId="148E9C01" w14:textId="726D1D2A" w:rsidR="008D5815" w:rsidRPr="00AF5019" w:rsidRDefault="002478B4" w:rsidP="008D5815">
            <w:pPr>
              <w:jc w:val="both"/>
              <w:rPr>
                <w:sz w:val="24"/>
                <w:szCs w:val="24"/>
                <w:lang w:val="en-GB"/>
              </w:rPr>
            </w:pPr>
            <w:r w:rsidRPr="00AF5019">
              <w:rPr>
                <w:sz w:val="24"/>
                <w:szCs w:val="24"/>
                <w:lang w:val="en-GB"/>
              </w:rPr>
              <w:t>The quality of the systemati</w:t>
            </w:r>
            <w:r w:rsidR="00AF5019">
              <w:rPr>
                <w:sz w:val="24"/>
                <w:szCs w:val="24"/>
                <w:lang w:val="en-GB"/>
              </w:rPr>
              <w:t>s</w:t>
            </w:r>
            <w:r w:rsidRPr="00AF5019">
              <w:rPr>
                <w:sz w:val="24"/>
                <w:szCs w:val="24"/>
                <w:lang w:val="en-GB"/>
              </w:rPr>
              <w:t>ation of the development and theory of the research question</w:t>
            </w:r>
          </w:p>
        </w:tc>
        <w:tc>
          <w:tcPr>
            <w:tcW w:w="4984" w:type="dxa"/>
            <w:vAlign w:val="center"/>
          </w:tcPr>
          <w:p w14:paraId="3E038FF4" w14:textId="77777777" w:rsidR="008D5815" w:rsidRPr="00AF5019" w:rsidRDefault="008D5815" w:rsidP="008D5815">
            <w:pPr>
              <w:jc w:val="center"/>
              <w:rPr>
                <w:sz w:val="24"/>
                <w:szCs w:val="24"/>
                <w:lang w:val="en-GB"/>
              </w:rPr>
            </w:pPr>
          </w:p>
        </w:tc>
      </w:tr>
      <w:tr w:rsidR="008D5815" w:rsidRPr="000C623B" w14:paraId="19F80992" w14:textId="77777777" w:rsidTr="008D5815">
        <w:trPr>
          <w:trHeight w:val="80"/>
        </w:trPr>
        <w:tc>
          <w:tcPr>
            <w:tcW w:w="596" w:type="dxa"/>
          </w:tcPr>
          <w:p w14:paraId="55F334EC" w14:textId="77777777" w:rsidR="008D5815" w:rsidRPr="00AF5019" w:rsidRDefault="008D5815" w:rsidP="008D5815">
            <w:pPr>
              <w:tabs>
                <w:tab w:val="left" w:pos="9000"/>
              </w:tabs>
              <w:jc w:val="center"/>
              <w:rPr>
                <w:sz w:val="24"/>
                <w:szCs w:val="24"/>
                <w:lang w:val="en-GB"/>
              </w:rPr>
            </w:pPr>
            <w:r w:rsidRPr="00AF5019">
              <w:rPr>
                <w:sz w:val="24"/>
                <w:szCs w:val="24"/>
                <w:lang w:val="en-GB"/>
              </w:rPr>
              <w:t>3.</w:t>
            </w:r>
          </w:p>
        </w:tc>
        <w:tc>
          <w:tcPr>
            <w:tcW w:w="3656" w:type="dxa"/>
          </w:tcPr>
          <w:p w14:paraId="6E421C2C" w14:textId="767FDD92" w:rsidR="008D5815" w:rsidRPr="00AF5019" w:rsidRDefault="002478B4" w:rsidP="008D5815">
            <w:pPr>
              <w:jc w:val="both"/>
              <w:rPr>
                <w:sz w:val="24"/>
                <w:szCs w:val="24"/>
                <w:lang w:val="en-GB"/>
              </w:rPr>
            </w:pPr>
            <w:r w:rsidRPr="00AF5019">
              <w:rPr>
                <w:sz w:val="24"/>
                <w:szCs w:val="24"/>
                <w:lang w:val="en-GB"/>
              </w:rPr>
              <w:t>The quality of the critical understanding of prior theoretical work</w:t>
            </w:r>
          </w:p>
        </w:tc>
        <w:tc>
          <w:tcPr>
            <w:tcW w:w="4984" w:type="dxa"/>
            <w:vAlign w:val="center"/>
          </w:tcPr>
          <w:p w14:paraId="793FA709" w14:textId="77777777" w:rsidR="008D5815" w:rsidRPr="00AF5019" w:rsidRDefault="008D5815" w:rsidP="008D5815">
            <w:pPr>
              <w:jc w:val="center"/>
              <w:rPr>
                <w:sz w:val="24"/>
                <w:szCs w:val="24"/>
                <w:lang w:val="en-GB"/>
              </w:rPr>
            </w:pPr>
          </w:p>
        </w:tc>
      </w:tr>
      <w:tr w:rsidR="008D5815" w:rsidRPr="000C623B" w14:paraId="074229C8" w14:textId="77777777" w:rsidTr="008D5815">
        <w:trPr>
          <w:trHeight w:val="80"/>
        </w:trPr>
        <w:tc>
          <w:tcPr>
            <w:tcW w:w="596" w:type="dxa"/>
          </w:tcPr>
          <w:p w14:paraId="5B93DEE9" w14:textId="77777777" w:rsidR="008D5815" w:rsidRPr="00AF5019" w:rsidRDefault="008D5815" w:rsidP="008D5815">
            <w:pPr>
              <w:tabs>
                <w:tab w:val="left" w:pos="9000"/>
              </w:tabs>
              <w:jc w:val="center"/>
              <w:rPr>
                <w:sz w:val="24"/>
                <w:szCs w:val="24"/>
                <w:lang w:val="en-GB"/>
              </w:rPr>
            </w:pPr>
            <w:r w:rsidRPr="00AF5019">
              <w:rPr>
                <w:sz w:val="24"/>
                <w:szCs w:val="24"/>
                <w:lang w:val="en-GB"/>
              </w:rPr>
              <w:t>4.</w:t>
            </w:r>
          </w:p>
        </w:tc>
        <w:tc>
          <w:tcPr>
            <w:tcW w:w="3656" w:type="dxa"/>
          </w:tcPr>
          <w:p w14:paraId="52DB6550" w14:textId="3EC19DC3" w:rsidR="008D5815" w:rsidRPr="00AF5019" w:rsidRDefault="002478B4" w:rsidP="008D5815">
            <w:pPr>
              <w:jc w:val="both"/>
              <w:rPr>
                <w:sz w:val="24"/>
                <w:szCs w:val="24"/>
                <w:lang w:val="en-GB"/>
              </w:rPr>
            </w:pPr>
            <w:r w:rsidRPr="00AF5019">
              <w:rPr>
                <w:sz w:val="24"/>
                <w:szCs w:val="24"/>
                <w:lang w:val="en-GB"/>
              </w:rPr>
              <w:t xml:space="preserve">The justification of the student’s own opinion on prior research discussed in the theoretical foundation </w:t>
            </w:r>
          </w:p>
        </w:tc>
        <w:tc>
          <w:tcPr>
            <w:tcW w:w="4984" w:type="dxa"/>
            <w:vAlign w:val="center"/>
          </w:tcPr>
          <w:p w14:paraId="45CA91A4" w14:textId="77777777" w:rsidR="008D5815" w:rsidRPr="00AF5019" w:rsidRDefault="008D5815" w:rsidP="008D5815">
            <w:pPr>
              <w:jc w:val="center"/>
              <w:rPr>
                <w:sz w:val="24"/>
                <w:szCs w:val="24"/>
                <w:lang w:val="en-GB"/>
              </w:rPr>
            </w:pPr>
          </w:p>
        </w:tc>
      </w:tr>
      <w:tr w:rsidR="008D5815" w:rsidRPr="000C623B" w14:paraId="7F9963C5" w14:textId="77777777" w:rsidTr="008D5815">
        <w:trPr>
          <w:trHeight w:val="80"/>
        </w:trPr>
        <w:tc>
          <w:tcPr>
            <w:tcW w:w="596" w:type="dxa"/>
          </w:tcPr>
          <w:p w14:paraId="10499209" w14:textId="77777777" w:rsidR="008D5815" w:rsidRPr="00AF5019" w:rsidRDefault="008D5815" w:rsidP="008D5815">
            <w:pPr>
              <w:tabs>
                <w:tab w:val="left" w:pos="9000"/>
              </w:tabs>
              <w:jc w:val="center"/>
              <w:rPr>
                <w:sz w:val="24"/>
                <w:szCs w:val="24"/>
                <w:lang w:val="en-GB"/>
              </w:rPr>
            </w:pPr>
            <w:r w:rsidRPr="00AF5019">
              <w:rPr>
                <w:sz w:val="24"/>
                <w:szCs w:val="24"/>
                <w:lang w:val="en-GB"/>
              </w:rPr>
              <w:t>5.</w:t>
            </w:r>
          </w:p>
        </w:tc>
        <w:tc>
          <w:tcPr>
            <w:tcW w:w="3656" w:type="dxa"/>
          </w:tcPr>
          <w:p w14:paraId="71741578" w14:textId="2FBAB657" w:rsidR="008D5815" w:rsidRPr="00AF5019" w:rsidRDefault="002478B4" w:rsidP="008D5815">
            <w:pPr>
              <w:jc w:val="both"/>
              <w:rPr>
                <w:sz w:val="24"/>
                <w:szCs w:val="24"/>
                <w:lang w:val="en-GB"/>
              </w:rPr>
            </w:pPr>
            <w:r w:rsidRPr="00AF5019">
              <w:rPr>
                <w:sz w:val="24"/>
                <w:szCs w:val="24"/>
                <w:lang w:val="en-GB"/>
              </w:rPr>
              <w:t xml:space="preserve">The correspondence between the research process and the research question </w:t>
            </w:r>
          </w:p>
        </w:tc>
        <w:tc>
          <w:tcPr>
            <w:tcW w:w="4984" w:type="dxa"/>
            <w:vAlign w:val="center"/>
          </w:tcPr>
          <w:p w14:paraId="0D689143" w14:textId="77777777" w:rsidR="008D5815" w:rsidRPr="00AF5019" w:rsidRDefault="008D5815" w:rsidP="008D5815">
            <w:pPr>
              <w:jc w:val="center"/>
              <w:rPr>
                <w:sz w:val="24"/>
                <w:szCs w:val="24"/>
                <w:lang w:val="en-GB"/>
              </w:rPr>
            </w:pPr>
          </w:p>
        </w:tc>
      </w:tr>
      <w:tr w:rsidR="008D5815" w:rsidRPr="000C623B" w14:paraId="721F85A3" w14:textId="77777777" w:rsidTr="008D5815">
        <w:trPr>
          <w:trHeight w:val="80"/>
        </w:trPr>
        <w:tc>
          <w:tcPr>
            <w:tcW w:w="596" w:type="dxa"/>
          </w:tcPr>
          <w:p w14:paraId="3A9571C1" w14:textId="77777777" w:rsidR="008D5815" w:rsidRPr="00AF5019" w:rsidRDefault="008D5815" w:rsidP="008D5815">
            <w:pPr>
              <w:tabs>
                <w:tab w:val="left" w:pos="9000"/>
              </w:tabs>
              <w:jc w:val="center"/>
              <w:rPr>
                <w:sz w:val="24"/>
                <w:szCs w:val="24"/>
                <w:lang w:val="en-GB"/>
              </w:rPr>
            </w:pPr>
            <w:r w:rsidRPr="00AF5019">
              <w:rPr>
                <w:sz w:val="24"/>
                <w:szCs w:val="24"/>
                <w:lang w:val="en-GB"/>
              </w:rPr>
              <w:t>6.</w:t>
            </w:r>
          </w:p>
        </w:tc>
        <w:tc>
          <w:tcPr>
            <w:tcW w:w="3656" w:type="dxa"/>
          </w:tcPr>
          <w:p w14:paraId="1239D641" w14:textId="5C732BB9" w:rsidR="008D5815" w:rsidRPr="00AF5019" w:rsidRDefault="002478B4" w:rsidP="008D5815">
            <w:pPr>
              <w:jc w:val="both"/>
              <w:rPr>
                <w:sz w:val="24"/>
                <w:szCs w:val="24"/>
                <w:lang w:val="en-GB"/>
              </w:rPr>
            </w:pPr>
            <w:r w:rsidRPr="00AF5019">
              <w:rPr>
                <w:sz w:val="24"/>
                <w:szCs w:val="24"/>
                <w:lang w:val="en-GB"/>
              </w:rPr>
              <w:t xml:space="preserve">The relevance of and development of collected data </w:t>
            </w:r>
          </w:p>
        </w:tc>
        <w:tc>
          <w:tcPr>
            <w:tcW w:w="4984" w:type="dxa"/>
            <w:vAlign w:val="center"/>
          </w:tcPr>
          <w:p w14:paraId="4FDD269F" w14:textId="77777777" w:rsidR="008D5815" w:rsidRPr="00AF5019" w:rsidRDefault="008D5815" w:rsidP="008D5815">
            <w:pPr>
              <w:jc w:val="center"/>
              <w:rPr>
                <w:sz w:val="24"/>
                <w:szCs w:val="24"/>
                <w:lang w:val="en-GB"/>
              </w:rPr>
            </w:pPr>
          </w:p>
        </w:tc>
      </w:tr>
      <w:tr w:rsidR="008D5815" w:rsidRPr="000C623B" w14:paraId="1F33E8DF" w14:textId="77777777" w:rsidTr="008D5815">
        <w:trPr>
          <w:trHeight w:val="80"/>
        </w:trPr>
        <w:tc>
          <w:tcPr>
            <w:tcW w:w="596" w:type="dxa"/>
          </w:tcPr>
          <w:p w14:paraId="3E56C34A" w14:textId="77777777" w:rsidR="008D5815" w:rsidRPr="00AF5019" w:rsidRDefault="008D5815" w:rsidP="008D5815">
            <w:pPr>
              <w:tabs>
                <w:tab w:val="left" w:pos="9000"/>
              </w:tabs>
              <w:jc w:val="center"/>
              <w:rPr>
                <w:sz w:val="24"/>
                <w:szCs w:val="24"/>
                <w:lang w:val="en-GB"/>
              </w:rPr>
            </w:pPr>
            <w:r w:rsidRPr="00AF5019">
              <w:rPr>
                <w:sz w:val="24"/>
                <w:szCs w:val="24"/>
                <w:lang w:val="en-GB"/>
              </w:rPr>
              <w:t>7.</w:t>
            </w:r>
          </w:p>
        </w:tc>
        <w:tc>
          <w:tcPr>
            <w:tcW w:w="3656" w:type="dxa"/>
          </w:tcPr>
          <w:p w14:paraId="218EB824" w14:textId="58D3CEF6" w:rsidR="008D5815" w:rsidRPr="00AF5019" w:rsidRDefault="002478B4" w:rsidP="008D5815">
            <w:pPr>
              <w:jc w:val="both"/>
              <w:rPr>
                <w:sz w:val="24"/>
                <w:szCs w:val="24"/>
                <w:shd w:val="clear" w:color="auto" w:fill="FFFFFF"/>
                <w:lang w:val="en-GB"/>
              </w:rPr>
            </w:pPr>
            <w:r w:rsidRPr="00AF5019">
              <w:rPr>
                <w:sz w:val="24"/>
                <w:szCs w:val="24"/>
                <w:shd w:val="clear" w:color="auto" w:fill="FFFFFF"/>
                <w:lang w:val="en-GB"/>
              </w:rPr>
              <w:t>The completeness of the description of the results</w:t>
            </w:r>
          </w:p>
        </w:tc>
        <w:tc>
          <w:tcPr>
            <w:tcW w:w="4984" w:type="dxa"/>
            <w:vAlign w:val="center"/>
          </w:tcPr>
          <w:p w14:paraId="7B3AF0C6" w14:textId="77777777" w:rsidR="008D5815" w:rsidRPr="00AF5019" w:rsidRDefault="008D5815" w:rsidP="008D5815">
            <w:pPr>
              <w:jc w:val="center"/>
              <w:rPr>
                <w:sz w:val="24"/>
                <w:szCs w:val="24"/>
                <w:lang w:val="en-GB"/>
              </w:rPr>
            </w:pPr>
          </w:p>
        </w:tc>
      </w:tr>
      <w:tr w:rsidR="008D5815" w:rsidRPr="000C623B" w14:paraId="26980964" w14:textId="77777777" w:rsidTr="008D5815">
        <w:trPr>
          <w:trHeight w:val="80"/>
        </w:trPr>
        <w:tc>
          <w:tcPr>
            <w:tcW w:w="596" w:type="dxa"/>
          </w:tcPr>
          <w:p w14:paraId="2579801D" w14:textId="77777777" w:rsidR="008D5815" w:rsidRPr="00AF5019" w:rsidRDefault="008D5815" w:rsidP="008D5815">
            <w:pPr>
              <w:tabs>
                <w:tab w:val="left" w:pos="9000"/>
              </w:tabs>
              <w:jc w:val="center"/>
              <w:rPr>
                <w:sz w:val="24"/>
                <w:szCs w:val="24"/>
                <w:lang w:val="en-GB"/>
              </w:rPr>
            </w:pPr>
            <w:r w:rsidRPr="00AF5019">
              <w:rPr>
                <w:sz w:val="24"/>
                <w:szCs w:val="24"/>
                <w:lang w:val="en-GB"/>
              </w:rPr>
              <w:t>8.</w:t>
            </w:r>
          </w:p>
        </w:tc>
        <w:tc>
          <w:tcPr>
            <w:tcW w:w="3656" w:type="dxa"/>
          </w:tcPr>
          <w:p w14:paraId="4134AEDA" w14:textId="15E364FD" w:rsidR="008D5815" w:rsidRPr="00AF5019" w:rsidRDefault="002478B4" w:rsidP="008D5815">
            <w:pPr>
              <w:jc w:val="both"/>
              <w:rPr>
                <w:sz w:val="24"/>
                <w:szCs w:val="24"/>
                <w:lang w:val="en-GB"/>
              </w:rPr>
            </w:pPr>
            <w:r w:rsidRPr="00AF5019">
              <w:rPr>
                <w:sz w:val="24"/>
                <w:szCs w:val="24"/>
                <w:lang w:val="en-GB"/>
              </w:rPr>
              <w:t xml:space="preserve">The quality and completeness of the conclusions </w:t>
            </w:r>
          </w:p>
        </w:tc>
        <w:tc>
          <w:tcPr>
            <w:tcW w:w="4984" w:type="dxa"/>
            <w:vAlign w:val="center"/>
          </w:tcPr>
          <w:p w14:paraId="1D24C4A1" w14:textId="77777777" w:rsidR="008D5815" w:rsidRPr="00AF5019" w:rsidRDefault="008D5815" w:rsidP="008D5815">
            <w:pPr>
              <w:jc w:val="center"/>
              <w:rPr>
                <w:sz w:val="24"/>
                <w:szCs w:val="24"/>
                <w:lang w:val="en-GB"/>
              </w:rPr>
            </w:pPr>
          </w:p>
        </w:tc>
      </w:tr>
      <w:tr w:rsidR="008D5815" w:rsidRPr="000C623B" w14:paraId="6DF72C5C" w14:textId="77777777" w:rsidTr="008D5815">
        <w:trPr>
          <w:trHeight w:val="80"/>
        </w:trPr>
        <w:tc>
          <w:tcPr>
            <w:tcW w:w="596" w:type="dxa"/>
          </w:tcPr>
          <w:p w14:paraId="31ACFDF2" w14:textId="77777777" w:rsidR="008D5815" w:rsidRPr="00AF5019" w:rsidRDefault="008D5815" w:rsidP="008D5815">
            <w:pPr>
              <w:tabs>
                <w:tab w:val="left" w:pos="9000"/>
              </w:tabs>
              <w:jc w:val="center"/>
              <w:rPr>
                <w:sz w:val="24"/>
                <w:szCs w:val="24"/>
                <w:lang w:val="en-GB"/>
              </w:rPr>
            </w:pPr>
          </w:p>
        </w:tc>
        <w:tc>
          <w:tcPr>
            <w:tcW w:w="3656" w:type="dxa"/>
          </w:tcPr>
          <w:p w14:paraId="549704BB" w14:textId="6FF1005A" w:rsidR="008D5815" w:rsidRPr="00AF5019" w:rsidRDefault="002478B4" w:rsidP="008D5815">
            <w:pPr>
              <w:ind w:right="-35"/>
              <w:jc w:val="both"/>
              <w:rPr>
                <w:sz w:val="24"/>
                <w:szCs w:val="24"/>
                <w:lang w:val="en-GB"/>
              </w:rPr>
            </w:pPr>
            <w:r w:rsidRPr="00AF5019">
              <w:rPr>
                <w:sz w:val="24"/>
                <w:szCs w:val="24"/>
                <w:lang w:val="en-GB"/>
              </w:rPr>
              <w:t>Recommended evaluation for the bachelor’s thesis</w:t>
            </w:r>
          </w:p>
        </w:tc>
        <w:tc>
          <w:tcPr>
            <w:tcW w:w="4984" w:type="dxa"/>
            <w:vAlign w:val="center"/>
          </w:tcPr>
          <w:p w14:paraId="409D4F47" w14:textId="77777777" w:rsidR="008D5815" w:rsidRPr="00AF5019" w:rsidRDefault="008D5815" w:rsidP="008D5815">
            <w:pPr>
              <w:jc w:val="center"/>
              <w:rPr>
                <w:sz w:val="24"/>
                <w:szCs w:val="24"/>
                <w:lang w:val="en-GB"/>
              </w:rPr>
            </w:pPr>
          </w:p>
        </w:tc>
      </w:tr>
    </w:tbl>
    <w:p w14:paraId="3E6DAFE5" w14:textId="41ECEE97" w:rsidR="008D5815" w:rsidRPr="00AF5019" w:rsidRDefault="002478B4" w:rsidP="008D5815">
      <w:pPr>
        <w:rPr>
          <w:sz w:val="24"/>
          <w:szCs w:val="24"/>
          <w:lang w:val="en-GB"/>
        </w:rPr>
      </w:pPr>
      <w:r w:rsidRPr="00AF5019">
        <w:rPr>
          <w:sz w:val="24"/>
          <w:szCs w:val="24"/>
          <w:lang w:val="en-GB"/>
        </w:rPr>
        <w:t>Comments to the evaluation</w:t>
      </w:r>
      <w:r w:rsidR="008D5815" w:rsidRPr="00AF5019">
        <w:rPr>
          <w:sz w:val="24"/>
          <w:szCs w:val="24"/>
          <w:lang w:val="en-GB"/>
        </w:rPr>
        <w:t>:</w:t>
      </w:r>
    </w:p>
    <w:p w14:paraId="1101C261"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5019">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AF5019" w:rsidRDefault="008D5815" w:rsidP="008D5815">
      <w:pPr>
        <w:rPr>
          <w:sz w:val="24"/>
          <w:szCs w:val="24"/>
          <w:lang w:val="en-GB"/>
        </w:rPr>
      </w:pPr>
    </w:p>
    <w:p w14:paraId="656AA6D0" w14:textId="77777777" w:rsidR="008D5815" w:rsidRPr="00AF5019" w:rsidRDefault="008D5815" w:rsidP="008D5815">
      <w:pPr>
        <w:rPr>
          <w:sz w:val="24"/>
          <w:szCs w:val="24"/>
          <w:lang w:val="en-GB"/>
        </w:rPr>
      </w:pPr>
    </w:p>
    <w:p w14:paraId="478E5D84" w14:textId="77777777" w:rsidR="008D5815" w:rsidRPr="00AF5019" w:rsidRDefault="008D5815" w:rsidP="008D5815">
      <w:pPr>
        <w:rPr>
          <w:sz w:val="24"/>
          <w:szCs w:val="24"/>
          <w:lang w:val="en-GB"/>
        </w:rPr>
      </w:pPr>
    </w:p>
    <w:p w14:paraId="3BA676A2" w14:textId="032CDA4E" w:rsidR="008D5815" w:rsidRPr="00AF5019" w:rsidRDefault="002478B4" w:rsidP="008D5815">
      <w:pPr>
        <w:rPr>
          <w:sz w:val="24"/>
          <w:szCs w:val="24"/>
          <w:lang w:val="en-GB"/>
        </w:rPr>
      </w:pPr>
      <w:r w:rsidRPr="00AF5019">
        <w:rPr>
          <w:sz w:val="24"/>
          <w:szCs w:val="24"/>
          <w:lang w:val="en-GB"/>
        </w:rPr>
        <w:t>Scientific advisor</w:t>
      </w:r>
    </w:p>
    <w:p w14:paraId="7C21EAFB" w14:textId="714F086D" w:rsidR="008D5815" w:rsidRPr="00AF5019" w:rsidRDefault="002478B4" w:rsidP="008D5815">
      <w:pPr>
        <w:rPr>
          <w:sz w:val="24"/>
          <w:szCs w:val="24"/>
          <w:lang w:val="en-GB"/>
        </w:rPr>
      </w:pPr>
      <w:r w:rsidRPr="00AF5019">
        <w:rPr>
          <w:sz w:val="24"/>
          <w:szCs w:val="24"/>
          <w:lang w:val="en-GB"/>
        </w:rPr>
        <w:t>Scientific degree,</w:t>
      </w:r>
      <w:r w:rsidR="008D5815" w:rsidRPr="00AF5019">
        <w:rPr>
          <w:sz w:val="24"/>
          <w:szCs w:val="24"/>
          <w:lang w:val="en-GB"/>
        </w:rPr>
        <w:t xml:space="preserve"> </w:t>
      </w:r>
      <w:r w:rsidRPr="00AF5019">
        <w:rPr>
          <w:sz w:val="24"/>
          <w:szCs w:val="24"/>
          <w:lang w:val="en-GB"/>
        </w:rPr>
        <w:t>position,</w:t>
      </w:r>
    </w:p>
    <w:p w14:paraId="3C409FFC" w14:textId="1716DB46" w:rsidR="008D5815" w:rsidRPr="00AF5019" w:rsidRDefault="002478B4" w:rsidP="008D5815">
      <w:pPr>
        <w:rPr>
          <w:sz w:val="24"/>
          <w:szCs w:val="24"/>
          <w:lang w:val="en-GB"/>
        </w:rPr>
      </w:pPr>
      <w:r w:rsidRPr="00AF5019">
        <w:rPr>
          <w:sz w:val="24"/>
          <w:szCs w:val="24"/>
          <w:lang w:val="en-GB"/>
        </w:rPr>
        <w:t>Faculty/department</w:t>
      </w:r>
    </w:p>
    <w:p w14:paraId="164669AE" w14:textId="4921C0F6" w:rsidR="008D5815" w:rsidRPr="00AF5019" w:rsidRDefault="008D5815" w:rsidP="008D5815">
      <w:pPr>
        <w:rPr>
          <w:sz w:val="24"/>
          <w:szCs w:val="24"/>
          <w:lang w:val="en-GB"/>
        </w:rPr>
      </w:pPr>
      <w:r w:rsidRPr="00AF5019">
        <w:rPr>
          <w:sz w:val="24"/>
          <w:szCs w:val="24"/>
          <w:lang w:val="en-GB"/>
        </w:rPr>
        <w:t>(</w:t>
      </w:r>
      <w:r w:rsidR="002478B4" w:rsidRPr="00AF5019">
        <w:rPr>
          <w:sz w:val="24"/>
          <w:szCs w:val="24"/>
          <w:lang w:val="en-GB"/>
        </w:rPr>
        <w:t>Place of work</w:t>
      </w:r>
      <w:r w:rsidRPr="00AF5019">
        <w:rPr>
          <w:sz w:val="24"/>
          <w:szCs w:val="24"/>
          <w:lang w:val="en-GB"/>
        </w:rPr>
        <w:t>)_____ /</w:t>
      </w:r>
      <w:r w:rsidR="002478B4" w:rsidRPr="00AF5019">
        <w:rPr>
          <w:sz w:val="24"/>
          <w:szCs w:val="24"/>
          <w:lang w:val="en-GB"/>
        </w:rPr>
        <w:t>signature</w:t>
      </w:r>
      <w:r w:rsidRPr="00AF5019">
        <w:rPr>
          <w:sz w:val="24"/>
          <w:szCs w:val="24"/>
          <w:lang w:val="en-GB"/>
        </w:rPr>
        <w:t>/______________________</w:t>
      </w:r>
      <w:r w:rsidR="002478B4" w:rsidRPr="00AF5019">
        <w:rPr>
          <w:sz w:val="24"/>
          <w:szCs w:val="24"/>
          <w:lang w:val="en-GB"/>
        </w:rPr>
        <w:t>Initials Last name</w:t>
      </w:r>
    </w:p>
    <w:p w14:paraId="2650F79A" w14:textId="77777777" w:rsidR="008D5815" w:rsidRPr="00AF5019" w:rsidRDefault="008D5815" w:rsidP="008D5815">
      <w:pPr>
        <w:jc w:val="right"/>
        <w:rPr>
          <w:sz w:val="24"/>
          <w:szCs w:val="24"/>
          <w:lang w:val="en-GB"/>
        </w:rPr>
      </w:pPr>
      <w:r w:rsidRPr="00AF5019">
        <w:rPr>
          <w:sz w:val="24"/>
          <w:szCs w:val="24"/>
          <w:lang w:val="en-GB"/>
        </w:rPr>
        <w:t xml:space="preserve"> </w:t>
      </w:r>
    </w:p>
    <w:p w14:paraId="0B379C0D" w14:textId="77777777" w:rsidR="008D5815" w:rsidRPr="00AF5019" w:rsidRDefault="008D5815" w:rsidP="008D5815">
      <w:pPr>
        <w:jc w:val="right"/>
        <w:rPr>
          <w:sz w:val="24"/>
          <w:szCs w:val="24"/>
          <w:lang w:val="en-GB"/>
        </w:rPr>
      </w:pPr>
      <w:r w:rsidRPr="00AF5019">
        <w:rPr>
          <w:sz w:val="24"/>
          <w:szCs w:val="24"/>
          <w:lang w:val="en-GB"/>
        </w:rPr>
        <w:t xml:space="preserve"> </w:t>
      </w:r>
    </w:p>
    <w:p w14:paraId="6F6A4EAD" w14:textId="54B6F662" w:rsidR="008D5815" w:rsidRPr="00AF5019" w:rsidRDefault="002478B4" w:rsidP="008D5815">
      <w:pPr>
        <w:rPr>
          <w:sz w:val="24"/>
          <w:szCs w:val="24"/>
          <w:lang w:val="en-GB"/>
        </w:rPr>
      </w:pPr>
      <w:r w:rsidRPr="00AF5019">
        <w:rPr>
          <w:sz w:val="24"/>
          <w:szCs w:val="24"/>
          <w:lang w:val="en-GB"/>
        </w:rPr>
        <w:t>Date</w:t>
      </w:r>
    </w:p>
    <w:p w14:paraId="5C592647" w14:textId="77777777" w:rsidR="008D5815" w:rsidRPr="00AF5019" w:rsidRDefault="008D5815" w:rsidP="008D5815">
      <w:pPr>
        <w:rPr>
          <w:sz w:val="24"/>
          <w:szCs w:val="24"/>
          <w:lang w:val="en-GB"/>
        </w:rPr>
      </w:pPr>
    </w:p>
    <w:p w14:paraId="631E4D21" w14:textId="77777777" w:rsidR="008D5815" w:rsidRPr="00AF5019" w:rsidRDefault="008D5815" w:rsidP="008D5815">
      <w:pPr>
        <w:rPr>
          <w:sz w:val="24"/>
          <w:szCs w:val="24"/>
          <w:lang w:val="en-GB"/>
        </w:rPr>
      </w:pPr>
    </w:p>
    <w:p w14:paraId="1C81D4F0" w14:textId="77777777" w:rsidR="008D5815" w:rsidRPr="00AF5019" w:rsidRDefault="008D5815" w:rsidP="008D5815">
      <w:pPr>
        <w:rPr>
          <w:sz w:val="24"/>
          <w:szCs w:val="24"/>
          <w:lang w:val="en-GB"/>
        </w:rPr>
      </w:pPr>
    </w:p>
    <w:p w14:paraId="3BD2CEE2" w14:textId="77777777" w:rsidR="008D5815" w:rsidRPr="00AF5019" w:rsidRDefault="008D5815" w:rsidP="008D5815">
      <w:pPr>
        <w:rPr>
          <w:sz w:val="24"/>
          <w:szCs w:val="24"/>
          <w:lang w:val="en-GB"/>
        </w:rPr>
      </w:pPr>
    </w:p>
    <w:p w14:paraId="215789D2" w14:textId="77777777" w:rsidR="008D5815" w:rsidRPr="00AF5019" w:rsidRDefault="008D5815" w:rsidP="008D5815">
      <w:pPr>
        <w:rPr>
          <w:sz w:val="24"/>
          <w:szCs w:val="24"/>
          <w:lang w:val="en-GB"/>
        </w:rPr>
      </w:pPr>
    </w:p>
    <w:p w14:paraId="364F0F56" w14:textId="77777777" w:rsidR="008D5815" w:rsidRPr="00AF5019" w:rsidRDefault="008D5815" w:rsidP="008D5815">
      <w:pPr>
        <w:rPr>
          <w:sz w:val="24"/>
          <w:szCs w:val="24"/>
          <w:lang w:val="en-GB"/>
        </w:rPr>
      </w:pPr>
    </w:p>
    <w:p w14:paraId="120C2C1D" w14:textId="77777777" w:rsidR="008D5815" w:rsidRPr="00AF5019" w:rsidRDefault="008D5815" w:rsidP="008D5815">
      <w:pPr>
        <w:rPr>
          <w:sz w:val="24"/>
          <w:szCs w:val="24"/>
          <w:lang w:val="en-GB"/>
        </w:rPr>
      </w:pPr>
    </w:p>
    <w:p w14:paraId="78050E27" w14:textId="77777777" w:rsidR="008D5815" w:rsidRPr="00AF5019" w:rsidRDefault="008D5815" w:rsidP="008D5815">
      <w:pPr>
        <w:rPr>
          <w:sz w:val="24"/>
          <w:szCs w:val="24"/>
          <w:lang w:val="en-GB"/>
        </w:rPr>
      </w:pPr>
    </w:p>
    <w:p w14:paraId="74FCE227" w14:textId="77777777" w:rsidR="008D5815" w:rsidRPr="00AF5019" w:rsidRDefault="008D5815" w:rsidP="008D5815">
      <w:pPr>
        <w:rPr>
          <w:sz w:val="24"/>
          <w:szCs w:val="24"/>
          <w:lang w:val="en-GB"/>
        </w:rPr>
      </w:pPr>
    </w:p>
    <w:p w14:paraId="247CF944" w14:textId="77777777" w:rsidR="008D5815" w:rsidRPr="00AF5019" w:rsidRDefault="008D5815" w:rsidP="008D5815">
      <w:pPr>
        <w:rPr>
          <w:sz w:val="24"/>
          <w:szCs w:val="24"/>
          <w:lang w:val="en-GB"/>
        </w:rPr>
      </w:pPr>
    </w:p>
    <w:p w14:paraId="69736C5C" w14:textId="77777777" w:rsidR="008D5815" w:rsidRPr="00AF5019" w:rsidRDefault="008D5815" w:rsidP="008D5815">
      <w:pPr>
        <w:rPr>
          <w:sz w:val="24"/>
          <w:szCs w:val="24"/>
          <w:lang w:val="en-GB"/>
        </w:rPr>
      </w:pPr>
    </w:p>
    <w:p w14:paraId="0C10EA47" w14:textId="77777777" w:rsidR="008D5815" w:rsidRPr="00AF5019" w:rsidRDefault="008D5815" w:rsidP="008D5815">
      <w:pPr>
        <w:rPr>
          <w:sz w:val="24"/>
          <w:szCs w:val="24"/>
          <w:lang w:val="en-GB"/>
        </w:rPr>
      </w:pPr>
    </w:p>
    <w:p w14:paraId="7FF86BFF" w14:textId="77777777" w:rsidR="008D5815" w:rsidRPr="00AF5019" w:rsidRDefault="008D5815" w:rsidP="008D5815">
      <w:pPr>
        <w:rPr>
          <w:sz w:val="24"/>
          <w:szCs w:val="24"/>
          <w:lang w:val="en-GB"/>
        </w:rPr>
      </w:pPr>
    </w:p>
    <w:p w14:paraId="78541D67" w14:textId="77777777" w:rsidR="008D5815" w:rsidRPr="00AF5019" w:rsidRDefault="008D5815" w:rsidP="008D5815">
      <w:pPr>
        <w:rPr>
          <w:sz w:val="24"/>
          <w:szCs w:val="24"/>
          <w:lang w:val="en-GB"/>
        </w:rPr>
      </w:pPr>
    </w:p>
    <w:p w14:paraId="4DF8FDB7" w14:textId="77777777" w:rsidR="008D5815" w:rsidRPr="00AF5019" w:rsidRDefault="008D5815" w:rsidP="008D5815">
      <w:pPr>
        <w:rPr>
          <w:sz w:val="24"/>
          <w:szCs w:val="24"/>
          <w:lang w:val="en-GB"/>
        </w:rPr>
      </w:pPr>
    </w:p>
    <w:p w14:paraId="642A34B6" w14:textId="77777777" w:rsidR="008D5815" w:rsidRPr="00AF5019" w:rsidRDefault="008D5815" w:rsidP="008D5815">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0C623B" w14:paraId="00228344" w14:textId="77777777" w:rsidTr="008D5815">
        <w:trPr>
          <w:trHeight w:val="1246"/>
        </w:trPr>
        <w:tc>
          <w:tcPr>
            <w:tcW w:w="6641" w:type="dxa"/>
          </w:tcPr>
          <w:p w14:paraId="74BCDAA6" w14:textId="77777777" w:rsidR="000C623B" w:rsidRDefault="000C623B" w:rsidP="002555BA">
            <w:pPr>
              <w:tabs>
                <w:tab w:val="left" w:pos="6264"/>
              </w:tabs>
              <w:ind w:right="27"/>
              <w:jc w:val="right"/>
              <w:rPr>
                <w:b/>
                <w:sz w:val="24"/>
                <w:szCs w:val="24"/>
                <w:lang w:val="en-GB"/>
              </w:rPr>
            </w:pPr>
          </w:p>
          <w:p w14:paraId="0C1D1A01" w14:textId="77777777" w:rsidR="000C623B" w:rsidRDefault="000C623B" w:rsidP="002555BA">
            <w:pPr>
              <w:tabs>
                <w:tab w:val="left" w:pos="6264"/>
              </w:tabs>
              <w:ind w:right="27"/>
              <w:jc w:val="right"/>
              <w:rPr>
                <w:b/>
                <w:sz w:val="24"/>
                <w:szCs w:val="24"/>
                <w:lang w:val="en-GB"/>
              </w:rPr>
            </w:pPr>
          </w:p>
          <w:p w14:paraId="537B4A0A" w14:textId="77777777" w:rsidR="000C623B" w:rsidRDefault="000C623B" w:rsidP="002555BA">
            <w:pPr>
              <w:tabs>
                <w:tab w:val="left" w:pos="6264"/>
              </w:tabs>
              <w:ind w:right="27"/>
              <w:jc w:val="right"/>
              <w:rPr>
                <w:b/>
                <w:sz w:val="24"/>
                <w:szCs w:val="24"/>
                <w:lang w:val="en-GB"/>
              </w:rPr>
            </w:pPr>
          </w:p>
          <w:p w14:paraId="3BD44BE2" w14:textId="77777777" w:rsidR="000C623B" w:rsidRDefault="000C623B" w:rsidP="002555BA">
            <w:pPr>
              <w:tabs>
                <w:tab w:val="left" w:pos="6264"/>
              </w:tabs>
              <w:ind w:right="27"/>
              <w:jc w:val="right"/>
              <w:rPr>
                <w:b/>
                <w:sz w:val="24"/>
                <w:szCs w:val="24"/>
                <w:lang w:val="en-GB"/>
              </w:rPr>
            </w:pPr>
          </w:p>
          <w:p w14:paraId="5A6FE64E" w14:textId="77777777" w:rsidR="000C623B" w:rsidRDefault="000C623B" w:rsidP="002555BA">
            <w:pPr>
              <w:tabs>
                <w:tab w:val="left" w:pos="6264"/>
              </w:tabs>
              <w:ind w:right="27"/>
              <w:jc w:val="right"/>
              <w:rPr>
                <w:b/>
                <w:sz w:val="24"/>
                <w:szCs w:val="24"/>
                <w:lang w:val="en-GB"/>
              </w:rPr>
            </w:pPr>
          </w:p>
          <w:p w14:paraId="11E329F0" w14:textId="77777777" w:rsidR="000C623B" w:rsidRDefault="000C623B" w:rsidP="002555BA">
            <w:pPr>
              <w:tabs>
                <w:tab w:val="left" w:pos="6264"/>
              </w:tabs>
              <w:ind w:right="27"/>
              <w:jc w:val="right"/>
              <w:rPr>
                <w:b/>
                <w:sz w:val="24"/>
                <w:szCs w:val="24"/>
                <w:lang w:val="en-GB"/>
              </w:rPr>
            </w:pPr>
          </w:p>
          <w:p w14:paraId="52CC895E" w14:textId="77777777" w:rsidR="000C623B" w:rsidRDefault="000C623B" w:rsidP="002555BA">
            <w:pPr>
              <w:tabs>
                <w:tab w:val="left" w:pos="6264"/>
              </w:tabs>
              <w:ind w:right="27"/>
              <w:jc w:val="right"/>
              <w:rPr>
                <w:b/>
                <w:sz w:val="24"/>
                <w:szCs w:val="24"/>
                <w:lang w:val="en-GB"/>
              </w:rPr>
            </w:pPr>
          </w:p>
          <w:p w14:paraId="0BBEC94C" w14:textId="77777777" w:rsidR="000C623B" w:rsidRDefault="000C623B" w:rsidP="002555BA">
            <w:pPr>
              <w:tabs>
                <w:tab w:val="left" w:pos="6264"/>
              </w:tabs>
              <w:ind w:right="27"/>
              <w:jc w:val="right"/>
              <w:rPr>
                <w:b/>
                <w:sz w:val="24"/>
                <w:szCs w:val="24"/>
                <w:lang w:val="en-GB"/>
              </w:rPr>
            </w:pPr>
          </w:p>
          <w:p w14:paraId="313D1C89" w14:textId="77777777" w:rsidR="000C623B" w:rsidRDefault="000C623B" w:rsidP="002555BA">
            <w:pPr>
              <w:tabs>
                <w:tab w:val="left" w:pos="6264"/>
              </w:tabs>
              <w:ind w:right="27"/>
              <w:jc w:val="right"/>
              <w:rPr>
                <w:b/>
                <w:sz w:val="24"/>
                <w:szCs w:val="24"/>
                <w:lang w:val="en-GB"/>
              </w:rPr>
            </w:pPr>
          </w:p>
          <w:p w14:paraId="107C88E4" w14:textId="77777777" w:rsidR="000C623B" w:rsidRDefault="000C623B" w:rsidP="002555BA">
            <w:pPr>
              <w:tabs>
                <w:tab w:val="left" w:pos="6264"/>
              </w:tabs>
              <w:ind w:right="27"/>
              <w:jc w:val="right"/>
              <w:rPr>
                <w:b/>
                <w:sz w:val="24"/>
                <w:szCs w:val="24"/>
                <w:lang w:val="en-GB"/>
              </w:rPr>
            </w:pPr>
          </w:p>
          <w:p w14:paraId="149C537F" w14:textId="77777777" w:rsidR="000C623B" w:rsidRDefault="000C623B" w:rsidP="002555BA">
            <w:pPr>
              <w:tabs>
                <w:tab w:val="left" w:pos="6264"/>
              </w:tabs>
              <w:ind w:right="27"/>
              <w:jc w:val="right"/>
              <w:rPr>
                <w:b/>
                <w:sz w:val="24"/>
                <w:szCs w:val="24"/>
                <w:lang w:val="en-GB"/>
              </w:rPr>
            </w:pPr>
          </w:p>
          <w:p w14:paraId="4C3BD93F" w14:textId="77777777" w:rsidR="000C623B" w:rsidRDefault="000C623B" w:rsidP="002555BA">
            <w:pPr>
              <w:tabs>
                <w:tab w:val="left" w:pos="6264"/>
              </w:tabs>
              <w:ind w:right="27"/>
              <w:jc w:val="right"/>
              <w:rPr>
                <w:b/>
                <w:sz w:val="24"/>
                <w:szCs w:val="24"/>
                <w:lang w:val="en-GB"/>
              </w:rPr>
            </w:pPr>
          </w:p>
          <w:p w14:paraId="2F0A22E0" w14:textId="77777777" w:rsidR="000C623B" w:rsidRDefault="000C623B" w:rsidP="002555BA">
            <w:pPr>
              <w:tabs>
                <w:tab w:val="left" w:pos="6264"/>
              </w:tabs>
              <w:ind w:right="27"/>
              <w:jc w:val="right"/>
              <w:rPr>
                <w:b/>
                <w:sz w:val="24"/>
                <w:szCs w:val="24"/>
                <w:lang w:val="en-GB"/>
              </w:rPr>
            </w:pPr>
          </w:p>
          <w:p w14:paraId="32E8AED0" w14:textId="77777777" w:rsidR="000C623B" w:rsidRDefault="000C623B" w:rsidP="002555BA">
            <w:pPr>
              <w:tabs>
                <w:tab w:val="left" w:pos="6264"/>
              </w:tabs>
              <w:ind w:right="27"/>
              <w:jc w:val="right"/>
              <w:rPr>
                <w:b/>
                <w:sz w:val="24"/>
                <w:szCs w:val="24"/>
                <w:lang w:val="en-GB"/>
              </w:rPr>
            </w:pPr>
          </w:p>
          <w:p w14:paraId="23872753" w14:textId="77777777" w:rsidR="000C623B" w:rsidRDefault="000C623B" w:rsidP="002555BA">
            <w:pPr>
              <w:tabs>
                <w:tab w:val="left" w:pos="6264"/>
              </w:tabs>
              <w:ind w:right="27"/>
              <w:jc w:val="right"/>
              <w:rPr>
                <w:b/>
                <w:sz w:val="24"/>
                <w:szCs w:val="24"/>
                <w:lang w:val="en-GB"/>
              </w:rPr>
            </w:pPr>
          </w:p>
          <w:p w14:paraId="12FC52C1" w14:textId="77777777" w:rsidR="000C623B" w:rsidRDefault="000C623B" w:rsidP="002555BA">
            <w:pPr>
              <w:tabs>
                <w:tab w:val="left" w:pos="6264"/>
              </w:tabs>
              <w:ind w:right="27"/>
              <w:jc w:val="right"/>
              <w:rPr>
                <w:b/>
                <w:sz w:val="24"/>
                <w:szCs w:val="24"/>
                <w:lang w:val="en-GB"/>
              </w:rPr>
            </w:pPr>
          </w:p>
          <w:p w14:paraId="74FF610B" w14:textId="77777777" w:rsidR="000C623B" w:rsidRDefault="000C623B" w:rsidP="002555BA">
            <w:pPr>
              <w:tabs>
                <w:tab w:val="left" w:pos="6264"/>
              </w:tabs>
              <w:ind w:right="27"/>
              <w:jc w:val="right"/>
              <w:rPr>
                <w:b/>
                <w:sz w:val="24"/>
                <w:szCs w:val="24"/>
                <w:lang w:val="en-GB"/>
              </w:rPr>
            </w:pPr>
          </w:p>
          <w:p w14:paraId="043AE646" w14:textId="77777777" w:rsidR="000C623B" w:rsidRDefault="000C623B" w:rsidP="002555BA">
            <w:pPr>
              <w:tabs>
                <w:tab w:val="left" w:pos="6264"/>
              </w:tabs>
              <w:ind w:right="27"/>
              <w:jc w:val="right"/>
              <w:rPr>
                <w:b/>
                <w:sz w:val="24"/>
                <w:szCs w:val="24"/>
                <w:lang w:val="en-GB"/>
              </w:rPr>
            </w:pPr>
          </w:p>
          <w:p w14:paraId="55745D94" w14:textId="10631FA9" w:rsidR="002555BA" w:rsidRPr="00AF5019" w:rsidRDefault="002555BA" w:rsidP="002555BA">
            <w:pPr>
              <w:tabs>
                <w:tab w:val="left" w:pos="6264"/>
              </w:tabs>
              <w:ind w:right="27"/>
              <w:jc w:val="right"/>
              <w:rPr>
                <w:sz w:val="24"/>
                <w:szCs w:val="24"/>
                <w:lang w:val="en-GB"/>
              </w:rPr>
            </w:pPr>
            <w:r w:rsidRPr="00AF5019">
              <w:rPr>
                <w:b/>
                <w:sz w:val="24"/>
                <w:szCs w:val="24"/>
                <w:lang w:val="en-GB"/>
              </w:rPr>
              <w:lastRenderedPageBreak/>
              <w:t>Appendix 5</w:t>
            </w:r>
          </w:p>
          <w:p w14:paraId="6B12FBC8" w14:textId="77777777" w:rsidR="008D5815" w:rsidRPr="00AF5019" w:rsidRDefault="008D5815" w:rsidP="008D5815">
            <w:pPr>
              <w:tabs>
                <w:tab w:val="left" w:pos="6149"/>
                <w:tab w:val="left" w:pos="6264"/>
              </w:tabs>
              <w:ind w:right="27"/>
              <w:jc w:val="right"/>
              <w:rPr>
                <w:sz w:val="24"/>
                <w:szCs w:val="24"/>
                <w:lang w:val="en-GB"/>
              </w:rPr>
            </w:pPr>
          </w:p>
          <w:p w14:paraId="5252114E" w14:textId="77777777" w:rsidR="008D5815" w:rsidRPr="00AF5019" w:rsidRDefault="008D5815" w:rsidP="008D5815">
            <w:pPr>
              <w:ind w:right="474"/>
              <w:jc w:val="right"/>
              <w:rPr>
                <w:sz w:val="24"/>
                <w:szCs w:val="24"/>
                <w:lang w:val="en-GB"/>
              </w:rPr>
            </w:pPr>
          </w:p>
          <w:p w14:paraId="316EBBAC" w14:textId="61FB3C74" w:rsidR="008D5815" w:rsidRPr="00AF5019" w:rsidRDefault="00BB14B4" w:rsidP="000C623B">
            <w:pPr>
              <w:ind w:left="60" w:hanging="134"/>
              <w:jc w:val="right"/>
              <w:rPr>
                <w:sz w:val="24"/>
                <w:szCs w:val="24"/>
                <w:lang w:val="en-GB"/>
              </w:rPr>
            </w:pPr>
            <w:r w:rsidRPr="00AF5019">
              <w:rPr>
                <w:b/>
                <w:i/>
                <w:sz w:val="24"/>
                <w:szCs w:val="24"/>
                <w:lang w:val="en-GB"/>
              </w:rPr>
              <w:t>Example of the form of the report of the supervisor of bachelor’s theses written in a research format</w:t>
            </w:r>
            <w:r w:rsidR="008D5815" w:rsidRPr="00AF5019">
              <w:rPr>
                <w:b/>
                <w:i/>
                <w:sz w:val="24"/>
                <w:szCs w:val="24"/>
                <w:lang w:val="en-GB"/>
              </w:rPr>
              <w:t xml:space="preserve"> </w:t>
            </w:r>
          </w:p>
        </w:tc>
      </w:tr>
    </w:tbl>
    <w:p w14:paraId="59F713C8" w14:textId="77777777" w:rsidR="002555BA" w:rsidRPr="00AF5019" w:rsidRDefault="002555BA" w:rsidP="002555BA">
      <w:pPr>
        <w:pStyle w:val="2"/>
        <w:rPr>
          <w:rFonts w:ascii="Times New Roman" w:hAnsi="Times New Roman"/>
          <w:i w:val="0"/>
          <w:sz w:val="24"/>
          <w:szCs w:val="24"/>
          <w:lang w:val="en-GB"/>
        </w:rPr>
      </w:pPr>
      <w:bookmarkStart w:id="130" w:name="_Toc528122032"/>
      <w:r w:rsidRPr="00AF5019">
        <w:rPr>
          <w:rFonts w:ascii="Times New Roman" w:hAnsi="Times New Roman"/>
          <w:i w:val="0"/>
          <w:sz w:val="24"/>
          <w:szCs w:val="24"/>
          <w:lang w:val="en-GB"/>
        </w:rPr>
        <w:lastRenderedPageBreak/>
        <w:t>Federal State Educational Institution of Higher Education</w:t>
      </w:r>
      <w:bookmarkEnd w:id="130"/>
      <w:r w:rsidRPr="00AF5019">
        <w:rPr>
          <w:rFonts w:ascii="Times New Roman" w:hAnsi="Times New Roman"/>
          <w:i w:val="0"/>
          <w:sz w:val="24"/>
          <w:szCs w:val="24"/>
          <w:lang w:val="en-GB"/>
        </w:rPr>
        <w:t xml:space="preserve"> </w:t>
      </w:r>
    </w:p>
    <w:p w14:paraId="76BED165" w14:textId="26D1500D" w:rsidR="002555BA" w:rsidRPr="00AF5019" w:rsidRDefault="002D19D7" w:rsidP="002555BA">
      <w:pPr>
        <w:pStyle w:val="2"/>
        <w:rPr>
          <w:rFonts w:ascii="Times New Roman" w:hAnsi="Times New Roman"/>
          <w:i w:val="0"/>
          <w:sz w:val="24"/>
          <w:szCs w:val="24"/>
          <w:lang w:val="en-GB"/>
        </w:rPr>
      </w:pPr>
      <w:bookmarkStart w:id="131" w:name="_Toc528122033"/>
      <w:r>
        <w:rPr>
          <w:rFonts w:ascii="Times New Roman" w:hAnsi="Times New Roman"/>
          <w:i w:val="0"/>
          <w:sz w:val="24"/>
          <w:szCs w:val="24"/>
          <w:lang w:val="en-GB"/>
        </w:rPr>
        <w:t>‘</w:t>
      </w:r>
      <w:r w:rsidR="002555BA" w:rsidRPr="00AF5019">
        <w:rPr>
          <w:rFonts w:ascii="Times New Roman" w:hAnsi="Times New Roman"/>
          <w:i w:val="0"/>
          <w:sz w:val="24"/>
          <w:szCs w:val="24"/>
          <w:lang w:val="en-GB"/>
        </w:rPr>
        <w:t>National Research University Higher School of Economics’</w:t>
      </w:r>
      <w:bookmarkEnd w:id="131"/>
    </w:p>
    <w:p w14:paraId="48EA17CC" w14:textId="77777777" w:rsidR="00BB14B4" w:rsidRPr="00AF5019" w:rsidRDefault="00BB14B4" w:rsidP="00BB14B4">
      <w:pPr>
        <w:jc w:val="center"/>
        <w:rPr>
          <w:b/>
          <w:sz w:val="24"/>
          <w:szCs w:val="24"/>
          <w:lang w:val="en-GB"/>
        </w:rPr>
      </w:pPr>
    </w:p>
    <w:p w14:paraId="579FBA36" w14:textId="45C25BB4" w:rsidR="00BB14B4" w:rsidRPr="00AF5019" w:rsidRDefault="00BB14B4" w:rsidP="00BB14B4">
      <w:pPr>
        <w:jc w:val="center"/>
        <w:rPr>
          <w:b/>
          <w:sz w:val="24"/>
          <w:szCs w:val="24"/>
          <w:lang w:val="en-GB"/>
        </w:rPr>
      </w:pPr>
      <w:r w:rsidRPr="00AF5019">
        <w:rPr>
          <w:b/>
          <w:sz w:val="24"/>
          <w:szCs w:val="24"/>
          <w:lang w:val="en-GB"/>
        </w:rPr>
        <w:t xml:space="preserve">Saint Petersburg School of Economics and </w:t>
      </w:r>
      <w:r w:rsidR="000F01CA" w:rsidRPr="00AF5019">
        <w:rPr>
          <w:b/>
          <w:sz w:val="24"/>
          <w:szCs w:val="24"/>
          <w:lang w:val="en-GB"/>
        </w:rPr>
        <w:t>Management</w:t>
      </w:r>
    </w:p>
    <w:p w14:paraId="25B77FF0" w14:textId="4C44E2E7" w:rsidR="00BB14B4" w:rsidRPr="00AF5019" w:rsidRDefault="00BB14B4" w:rsidP="00BB14B4">
      <w:pPr>
        <w:jc w:val="center"/>
        <w:rPr>
          <w:sz w:val="24"/>
          <w:szCs w:val="24"/>
          <w:lang w:val="en-GB"/>
        </w:rPr>
      </w:pPr>
      <w:r w:rsidRPr="00AF5019">
        <w:rPr>
          <w:b/>
          <w:sz w:val="24"/>
          <w:szCs w:val="24"/>
          <w:lang w:val="en-GB"/>
        </w:rPr>
        <w:t xml:space="preserve">Department of </w:t>
      </w:r>
      <w:r w:rsidR="000F01CA" w:rsidRPr="00AF5019">
        <w:rPr>
          <w:b/>
          <w:sz w:val="24"/>
          <w:szCs w:val="24"/>
          <w:lang w:val="en-GB"/>
        </w:rPr>
        <w:t>Management</w:t>
      </w:r>
    </w:p>
    <w:p w14:paraId="0BB3D742" w14:textId="77777777" w:rsidR="00BB14B4" w:rsidRPr="00AF5019" w:rsidRDefault="00BB14B4" w:rsidP="00BB14B4">
      <w:pPr>
        <w:pStyle w:val="2"/>
        <w:rPr>
          <w:rFonts w:ascii="Times New Roman" w:hAnsi="Times New Roman"/>
          <w:i w:val="0"/>
          <w:sz w:val="24"/>
          <w:szCs w:val="24"/>
          <w:lang w:val="en-GB"/>
        </w:rPr>
      </w:pPr>
      <w:bookmarkStart w:id="132" w:name="_Toc528122034"/>
      <w:r w:rsidRPr="00AF5019">
        <w:rPr>
          <w:rFonts w:ascii="Times New Roman" w:hAnsi="Times New Roman"/>
          <w:i w:val="0"/>
          <w:sz w:val="24"/>
          <w:szCs w:val="24"/>
          <w:lang w:val="en-GB"/>
        </w:rPr>
        <w:t>Report of the supervisor on the bachelor’s thesis</w:t>
      </w:r>
      <w:bookmarkEnd w:id="132"/>
    </w:p>
    <w:p w14:paraId="0D55B3E1" w14:textId="77777777" w:rsidR="00BB14B4" w:rsidRPr="00AF5019" w:rsidRDefault="00BB14B4" w:rsidP="00BB14B4">
      <w:pPr>
        <w:rPr>
          <w:sz w:val="24"/>
          <w:szCs w:val="24"/>
          <w:lang w:val="en-GB"/>
        </w:rPr>
      </w:pPr>
    </w:p>
    <w:p w14:paraId="2BE27B5B" w14:textId="77777777" w:rsidR="00BB14B4" w:rsidRPr="00AF5019" w:rsidRDefault="00BB14B4" w:rsidP="00BB14B4">
      <w:pPr>
        <w:widowControl w:val="0"/>
        <w:shd w:val="clear" w:color="auto" w:fill="FFFFFF"/>
        <w:autoSpaceDE w:val="0"/>
        <w:autoSpaceDN w:val="0"/>
        <w:adjustRightInd w:val="0"/>
        <w:jc w:val="both"/>
        <w:rPr>
          <w:sz w:val="24"/>
          <w:szCs w:val="24"/>
          <w:lang w:val="en-GB"/>
        </w:rPr>
      </w:pPr>
      <w:r w:rsidRPr="00AF5019">
        <w:rPr>
          <w:sz w:val="24"/>
          <w:szCs w:val="24"/>
          <w:lang w:val="en-GB"/>
        </w:rPr>
        <w:t>Student_____________________________________________________</w:t>
      </w:r>
    </w:p>
    <w:p w14:paraId="2AA329E0" w14:textId="77777777" w:rsidR="00BB14B4" w:rsidRPr="00AF5019" w:rsidRDefault="00BB14B4" w:rsidP="00BB14B4">
      <w:pPr>
        <w:widowControl w:val="0"/>
        <w:shd w:val="clear" w:color="auto" w:fill="FFFFFF"/>
        <w:autoSpaceDE w:val="0"/>
        <w:autoSpaceDN w:val="0"/>
        <w:adjustRightInd w:val="0"/>
        <w:jc w:val="both"/>
        <w:rPr>
          <w:sz w:val="24"/>
          <w:szCs w:val="24"/>
          <w:lang w:val="en-GB"/>
        </w:rPr>
      </w:pPr>
      <w:r w:rsidRPr="00AF5019">
        <w:rPr>
          <w:sz w:val="24"/>
          <w:szCs w:val="24"/>
          <w:lang w:val="en-GB"/>
        </w:rPr>
        <w:t xml:space="preserve">                                       Last name, first name, middle name</w:t>
      </w:r>
    </w:p>
    <w:p w14:paraId="508A4BB8" w14:textId="09604375" w:rsidR="00BB14B4" w:rsidRPr="00AF5019" w:rsidRDefault="00BB14B4" w:rsidP="00BB14B4">
      <w:pPr>
        <w:widowControl w:val="0"/>
        <w:shd w:val="clear" w:color="auto" w:fill="FFFFFF"/>
        <w:autoSpaceDE w:val="0"/>
        <w:autoSpaceDN w:val="0"/>
        <w:adjustRightInd w:val="0"/>
        <w:jc w:val="both"/>
        <w:rPr>
          <w:sz w:val="24"/>
          <w:szCs w:val="24"/>
          <w:lang w:val="en-GB"/>
        </w:rPr>
      </w:pPr>
      <w:r w:rsidRPr="00AF5019">
        <w:rPr>
          <w:sz w:val="24"/>
          <w:szCs w:val="24"/>
          <w:lang w:val="en-GB"/>
        </w:rPr>
        <w:t>Of the 4</w:t>
      </w:r>
      <w:r w:rsidRPr="00AF5019">
        <w:rPr>
          <w:sz w:val="24"/>
          <w:szCs w:val="24"/>
          <w:vertAlign w:val="superscript"/>
          <w:lang w:val="en-GB"/>
        </w:rPr>
        <w:t>th</w:t>
      </w:r>
      <w:r w:rsidRPr="00AF5019">
        <w:rPr>
          <w:sz w:val="24"/>
          <w:szCs w:val="24"/>
          <w:lang w:val="en-GB"/>
        </w:rPr>
        <w:t xml:space="preserve"> year of the educational p</w:t>
      </w:r>
      <w:r w:rsidR="00AF5019">
        <w:rPr>
          <w:sz w:val="24"/>
          <w:szCs w:val="24"/>
          <w:lang w:val="en-GB"/>
        </w:rPr>
        <w:t>rogramme</w:t>
      </w:r>
      <w:r w:rsidRPr="00AF5019">
        <w:rPr>
          <w:sz w:val="24"/>
          <w:szCs w:val="24"/>
          <w:lang w:val="en-GB"/>
        </w:rPr>
        <w:t xml:space="preserve"> </w:t>
      </w:r>
      <w:r w:rsidR="000F01CA" w:rsidRPr="00AF5019">
        <w:rPr>
          <w:sz w:val="24"/>
          <w:szCs w:val="24"/>
          <w:lang w:val="en-GB"/>
        </w:rPr>
        <w:t>Management</w:t>
      </w:r>
    </w:p>
    <w:p w14:paraId="39E0FE05" w14:textId="69B8FC99" w:rsidR="008D5815" w:rsidRPr="00AF5019" w:rsidRDefault="00BB14B4" w:rsidP="00BB14B4">
      <w:pPr>
        <w:rPr>
          <w:sz w:val="24"/>
          <w:szCs w:val="24"/>
          <w:lang w:val="en-GB"/>
        </w:rPr>
      </w:pPr>
      <w:r w:rsidRPr="00AF5019">
        <w:rPr>
          <w:sz w:val="24"/>
          <w:szCs w:val="24"/>
          <w:lang w:val="en-GB"/>
        </w:rPr>
        <w:t xml:space="preserve">On the theme: </w:t>
      </w:r>
      <w:r w:rsidR="002D19D7">
        <w:rPr>
          <w:sz w:val="24"/>
          <w:szCs w:val="24"/>
          <w:lang w:val="en-GB"/>
        </w:rPr>
        <w:t>‘</w:t>
      </w:r>
      <w:r w:rsidRPr="00AF5019">
        <w:rPr>
          <w:sz w:val="24"/>
          <w:szCs w:val="24"/>
          <w:lang w:val="en-GB"/>
        </w:rPr>
        <w:t>_____________________________________________________</w:t>
      </w:r>
      <w:r w:rsidR="002D19D7">
        <w:rPr>
          <w:sz w:val="24"/>
          <w:szCs w:val="24"/>
          <w:lang w:val="en-GB"/>
        </w:rPr>
        <w:t>’</w:t>
      </w:r>
    </w:p>
    <w:p w14:paraId="077DC8A8" w14:textId="77777777" w:rsidR="008D5815" w:rsidRPr="00AF5019"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AF5019" w14:paraId="2BD490B7" w14:textId="77777777" w:rsidTr="008D5815">
        <w:trPr>
          <w:trHeight w:val="760"/>
        </w:trPr>
        <w:tc>
          <w:tcPr>
            <w:tcW w:w="596" w:type="dxa"/>
            <w:vAlign w:val="center"/>
          </w:tcPr>
          <w:p w14:paraId="7F878967" w14:textId="48A2B75D" w:rsidR="008D5815" w:rsidRPr="00AF5019" w:rsidRDefault="00BB14B4" w:rsidP="008D5815">
            <w:pPr>
              <w:jc w:val="center"/>
              <w:rPr>
                <w:sz w:val="24"/>
                <w:szCs w:val="24"/>
                <w:lang w:val="en-GB"/>
              </w:rPr>
            </w:pPr>
            <w:r w:rsidRPr="00AF5019">
              <w:rPr>
                <w:sz w:val="24"/>
                <w:szCs w:val="24"/>
                <w:lang w:val="en-GB"/>
              </w:rPr>
              <w:t>#</w:t>
            </w:r>
            <w:r w:rsidR="008D5815" w:rsidRPr="00AF5019">
              <w:rPr>
                <w:sz w:val="24"/>
                <w:szCs w:val="24"/>
                <w:lang w:val="en-GB"/>
              </w:rPr>
              <w:t xml:space="preserve"> </w:t>
            </w:r>
          </w:p>
        </w:tc>
        <w:tc>
          <w:tcPr>
            <w:tcW w:w="3656" w:type="dxa"/>
            <w:vAlign w:val="center"/>
          </w:tcPr>
          <w:p w14:paraId="0DAF335A" w14:textId="31FA9D48" w:rsidR="008D5815" w:rsidRPr="00AF5019" w:rsidRDefault="00BB14B4" w:rsidP="008D5815">
            <w:pPr>
              <w:jc w:val="center"/>
              <w:rPr>
                <w:sz w:val="24"/>
                <w:szCs w:val="24"/>
                <w:lang w:val="en-GB"/>
              </w:rPr>
            </w:pPr>
            <w:r w:rsidRPr="00AF5019">
              <w:rPr>
                <w:b/>
                <w:sz w:val="24"/>
                <w:szCs w:val="24"/>
                <w:lang w:val="en-GB"/>
              </w:rPr>
              <w:t>Evaluation criteria</w:t>
            </w:r>
          </w:p>
        </w:tc>
        <w:tc>
          <w:tcPr>
            <w:tcW w:w="4984" w:type="dxa"/>
            <w:vAlign w:val="center"/>
          </w:tcPr>
          <w:p w14:paraId="7937F850" w14:textId="057E43D5" w:rsidR="008D5815" w:rsidRPr="00AF5019" w:rsidRDefault="00BB14B4" w:rsidP="008D5815">
            <w:pPr>
              <w:jc w:val="center"/>
              <w:rPr>
                <w:sz w:val="24"/>
                <w:szCs w:val="24"/>
                <w:lang w:val="en-GB"/>
              </w:rPr>
            </w:pPr>
            <w:r w:rsidRPr="00AF5019">
              <w:rPr>
                <w:b/>
                <w:sz w:val="24"/>
                <w:szCs w:val="24"/>
                <w:lang w:val="en-GB"/>
              </w:rPr>
              <w:t>Evaluation of the supervisor</w:t>
            </w:r>
          </w:p>
          <w:p w14:paraId="733DFB0A" w14:textId="77777777" w:rsidR="008D5815" w:rsidRPr="00AF5019" w:rsidRDefault="008D5815" w:rsidP="008D5815">
            <w:pPr>
              <w:jc w:val="center"/>
              <w:rPr>
                <w:sz w:val="24"/>
                <w:szCs w:val="24"/>
                <w:lang w:val="en-GB"/>
              </w:rPr>
            </w:pPr>
          </w:p>
        </w:tc>
      </w:tr>
      <w:tr w:rsidR="008D5815" w:rsidRPr="000C623B" w14:paraId="6BC94346" w14:textId="77777777" w:rsidTr="008D5815">
        <w:trPr>
          <w:trHeight w:val="80"/>
        </w:trPr>
        <w:tc>
          <w:tcPr>
            <w:tcW w:w="596" w:type="dxa"/>
          </w:tcPr>
          <w:p w14:paraId="14C08D7B" w14:textId="77777777" w:rsidR="008D5815" w:rsidRPr="00AF5019" w:rsidRDefault="008D5815" w:rsidP="008D5815">
            <w:pPr>
              <w:tabs>
                <w:tab w:val="left" w:pos="9000"/>
              </w:tabs>
              <w:jc w:val="center"/>
              <w:rPr>
                <w:sz w:val="24"/>
                <w:szCs w:val="24"/>
                <w:lang w:val="en-GB"/>
              </w:rPr>
            </w:pPr>
            <w:r w:rsidRPr="00AF5019">
              <w:rPr>
                <w:sz w:val="24"/>
                <w:szCs w:val="24"/>
                <w:lang w:val="en-GB"/>
              </w:rPr>
              <w:t>1.</w:t>
            </w:r>
          </w:p>
        </w:tc>
        <w:tc>
          <w:tcPr>
            <w:tcW w:w="3656" w:type="dxa"/>
          </w:tcPr>
          <w:p w14:paraId="3A0068B9" w14:textId="68D0CEDE" w:rsidR="008D5815" w:rsidRPr="00AF5019" w:rsidRDefault="00BB14B4" w:rsidP="008D5815">
            <w:pPr>
              <w:jc w:val="both"/>
              <w:rPr>
                <w:sz w:val="24"/>
                <w:szCs w:val="24"/>
                <w:lang w:val="en-GB"/>
              </w:rPr>
            </w:pPr>
            <w:r w:rsidRPr="00AF5019">
              <w:rPr>
                <w:sz w:val="24"/>
                <w:szCs w:val="24"/>
                <w:lang w:val="en-GB"/>
              </w:rPr>
              <w:t>The quality of the justification of the reasons why it is necessary to a</w:t>
            </w:r>
            <w:r w:rsidR="00AF5019">
              <w:rPr>
                <w:sz w:val="24"/>
                <w:szCs w:val="24"/>
                <w:lang w:val="en-GB"/>
              </w:rPr>
              <w:t>nalyse</w:t>
            </w:r>
            <w:r w:rsidRPr="00AF5019">
              <w:rPr>
                <w:sz w:val="24"/>
                <w:szCs w:val="24"/>
                <w:lang w:val="en-GB"/>
              </w:rPr>
              <w:t xml:space="preserve"> and develop measures for the improvement of the object of the research </w:t>
            </w:r>
          </w:p>
        </w:tc>
        <w:tc>
          <w:tcPr>
            <w:tcW w:w="4984" w:type="dxa"/>
            <w:vAlign w:val="center"/>
          </w:tcPr>
          <w:p w14:paraId="3CBE4E29" w14:textId="77777777" w:rsidR="008D5815" w:rsidRPr="00AF5019" w:rsidRDefault="008D5815" w:rsidP="008D5815">
            <w:pPr>
              <w:jc w:val="center"/>
              <w:rPr>
                <w:sz w:val="24"/>
                <w:szCs w:val="24"/>
                <w:lang w:val="en-GB"/>
              </w:rPr>
            </w:pPr>
          </w:p>
        </w:tc>
      </w:tr>
      <w:tr w:rsidR="008D5815" w:rsidRPr="000C623B" w14:paraId="1C2C8519" w14:textId="77777777" w:rsidTr="008D5815">
        <w:trPr>
          <w:trHeight w:val="80"/>
        </w:trPr>
        <w:tc>
          <w:tcPr>
            <w:tcW w:w="596" w:type="dxa"/>
          </w:tcPr>
          <w:p w14:paraId="2326C01B" w14:textId="77777777" w:rsidR="008D5815" w:rsidRPr="00AF5019" w:rsidRDefault="008D5815" w:rsidP="008D5815">
            <w:pPr>
              <w:tabs>
                <w:tab w:val="left" w:pos="9000"/>
              </w:tabs>
              <w:jc w:val="center"/>
              <w:rPr>
                <w:sz w:val="24"/>
                <w:szCs w:val="24"/>
                <w:lang w:val="en-GB"/>
              </w:rPr>
            </w:pPr>
            <w:r w:rsidRPr="00AF5019">
              <w:rPr>
                <w:sz w:val="24"/>
                <w:szCs w:val="24"/>
                <w:lang w:val="en-GB"/>
              </w:rPr>
              <w:t>2.</w:t>
            </w:r>
          </w:p>
        </w:tc>
        <w:tc>
          <w:tcPr>
            <w:tcW w:w="3656" w:type="dxa"/>
          </w:tcPr>
          <w:p w14:paraId="20A48009" w14:textId="54810476" w:rsidR="008D5815" w:rsidRPr="00AF5019" w:rsidRDefault="00BB14B4" w:rsidP="008D5815">
            <w:pPr>
              <w:jc w:val="both"/>
              <w:rPr>
                <w:sz w:val="24"/>
                <w:szCs w:val="24"/>
                <w:lang w:val="en-GB"/>
              </w:rPr>
            </w:pPr>
            <w:r w:rsidRPr="00AF5019">
              <w:rPr>
                <w:sz w:val="24"/>
                <w:szCs w:val="24"/>
                <w:lang w:val="en-GB"/>
              </w:rPr>
              <w:t>The quality of the justification of the relevance of the research question</w:t>
            </w:r>
          </w:p>
        </w:tc>
        <w:tc>
          <w:tcPr>
            <w:tcW w:w="4984" w:type="dxa"/>
            <w:vAlign w:val="center"/>
          </w:tcPr>
          <w:p w14:paraId="61D0A3E5" w14:textId="77777777" w:rsidR="008D5815" w:rsidRPr="00AF5019" w:rsidRDefault="008D5815" w:rsidP="008D5815">
            <w:pPr>
              <w:jc w:val="center"/>
              <w:rPr>
                <w:sz w:val="24"/>
                <w:szCs w:val="24"/>
                <w:lang w:val="en-GB"/>
              </w:rPr>
            </w:pPr>
          </w:p>
        </w:tc>
      </w:tr>
      <w:tr w:rsidR="008D5815" w:rsidRPr="000C623B" w14:paraId="1F0E27CB" w14:textId="77777777" w:rsidTr="008D5815">
        <w:trPr>
          <w:trHeight w:val="80"/>
        </w:trPr>
        <w:tc>
          <w:tcPr>
            <w:tcW w:w="596" w:type="dxa"/>
          </w:tcPr>
          <w:p w14:paraId="72FAE20D" w14:textId="77777777" w:rsidR="008D5815" w:rsidRPr="00AF5019" w:rsidRDefault="008D5815" w:rsidP="008D5815">
            <w:pPr>
              <w:tabs>
                <w:tab w:val="left" w:pos="9000"/>
              </w:tabs>
              <w:jc w:val="center"/>
              <w:rPr>
                <w:sz w:val="24"/>
                <w:szCs w:val="24"/>
                <w:lang w:val="en-GB"/>
              </w:rPr>
            </w:pPr>
            <w:r w:rsidRPr="00AF5019">
              <w:rPr>
                <w:sz w:val="24"/>
                <w:szCs w:val="24"/>
                <w:lang w:val="en-GB"/>
              </w:rPr>
              <w:t>3.</w:t>
            </w:r>
          </w:p>
        </w:tc>
        <w:tc>
          <w:tcPr>
            <w:tcW w:w="3656" w:type="dxa"/>
          </w:tcPr>
          <w:p w14:paraId="1DBF01FD" w14:textId="56D90A4E" w:rsidR="008D5815" w:rsidRPr="00AF5019" w:rsidRDefault="00BB14B4" w:rsidP="008D5815">
            <w:pPr>
              <w:jc w:val="both"/>
              <w:rPr>
                <w:sz w:val="24"/>
                <w:szCs w:val="24"/>
                <w:lang w:val="en-GB"/>
              </w:rPr>
            </w:pPr>
            <w:r w:rsidRPr="00AF5019">
              <w:rPr>
                <w:sz w:val="24"/>
                <w:szCs w:val="24"/>
                <w:lang w:val="en-GB"/>
              </w:rPr>
              <w:t>The quality of the systemati</w:t>
            </w:r>
            <w:r w:rsidR="00AF5019">
              <w:rPr>
                <w:sz w:val="24"/>
                <w:szCs w:val="24"/>
                <w:lang w:val="en-GB"/>
              </w:rPr>
              <w:t>s</w:t>
            </w:r>
            <w:r w:rsidRPr="00AF5019">
              <w:rPr>
                <w:sz w:val="24"/>
                <w:szCs w:val="24"/>
                <w:lang w:val="en-GB"/>
              </w:rPr>
              <w:t>ation of the development and theory of the research question</w:t>
            </w:r>
          </w:p>
        </w:tc>
        <w:tc>
          <w:tcPr>
            <w:tcW w:w="4984" w:type="dxa"/>
            <w:vAlign w:val="center"/>
          </w:tcPr>
          <w:p w14:paraId="43BC04BA" w14:textId="77777777" w:rsidR="008D5815" w:rsidRPr="00AF5019" w:rsidRDefault="008D5815" w:rsidP="008D5815">
            <w:pPr>
              <w:jc w:val="center"/>
              <w:rPr>
                <w:sz w:val="24"/>
                <w:szCs w:val="24"/>
                <w:lang w:val="en-GB"/>
              </w:rPr>
            </w:pPr>
          </w:p>
        </w:tc>
      </w:tr>
      <w:tr w:rsidR="008D5815" w:rsidRPr="000C623B" w14:paraId="77B3477C" w14:textId="77777777" w:rsidTr="008D5815">
        <w:trPr>
          <w:trHeight w:val="80"/>
        </w:trPr>
        <w:tc>
          <w:tcPr>
            <w:tcW w:w="596" w:type="dxa"/>
          </w:tcPr>
          <w:p w14:paraId="7D195083" w14:textId="77777777" w:rsidR="008D5815" w:rsidRPr="00AF5019" w:rsidRDefault="008D5815" w:rsidP="008D5815">
            <w:pPr>
              <w:tabs>
                <w:tab w:val="left" w:pos="9000"/>
              </w:tabs>
              <w:jc w:val="center"/>
              <w:rPr>
                <w:sz w:val="24"/>
                <w:szCs w:val="24"/>
                <w:lang w:val="en-GB"/>
              </w:rPr>
            </w:pPr>
            <w:r w:rsidRPr="00AF5019">
              <w:rPr>
                <w:sz w:val="24"/>
                <w:szCs w:val="24"/>
                <w:lang w:val="en-GB"/>
              </w:rPr>
              <w:t>4.</w:t>
            </w:r>
          </w:p>
        </w:tc>
        <w:tc>
          <w:tcPr>
            <w:tcW w:w="3656" w:type="dxa"/>
          </w:tcPr>
          <w:p w14:paraId="4F32B384" w14:textId="07AA3321" w:rsidR="008D5815" w:rsidRPr="00AF5019" w:rsidRDefault="00BB14B4" w:rsidP="008D5815">
            <w:pPr>
              <w:jc w:val="both"/>
              <w:rPr>
                <w:sz w:val="24"/>
                <w:szCs w:val="24"/>
                <w:lang w:val="en-GB"/>
              </w:rPr>
            </w:pPr>
            <w:r w:rsidRPr="00AF5019">
              <w:rPr>
                <w:sz w:val="24"/>
                <w:szCs w:val="24"/>
                <w:lang w:val="en-GB"/>
              </w:rPr>
              <w:t>The quality of the critical understanding of prior theoretical work</w:t>
            </w:r>
          </w:p>
        </w:tc>
        <w:tc>
          <w:tcPr>
            <w:tcW w:w="4984" w:type="dxa"/>
            <w:vAlign w:val="center"/>
          </w:tcPr>
          <w:p w14:paraId="671DA797" w14:textId="77777777" w:rsidR="008D5815" w:rsidRPr="00AF5019" w:rsidRDefault="008D5815" w:rsidP="008D5815">
            <w:pPr>
              <w:jc w:val="center"/>
              <w:rPr>
                <w:sz w:val="24"/>
                <w:szCs w:val="24"/>
                <w:lang w:val="en-GB"/>
              </w:rPr>
            </w:pPr>
          </w:p>
        </w:tc>
      </w:tr>
      <w:tr w:rsidR="008D5815" w:rsidRPr="000C623B" w14:paraId="48A28853" w14:textId="77777777" w:rsidTr="008D5815">
        <w:trPr>
          <w:trHeight w:val="80"/>
        </w:trPr>
        <w:tc>
          <w:tcPr>
            <w:tcW w:w="596" w:type="dxa"/>
          </w:tcPr>
          <w:p w14:paraId="33CA5503" w14:textId="77777777" w:rsidR="008D5815" w:rsidRPr="00AF5019" w:rsidRDefault="008D5815" w:rsidP="008D5815">
            <w:pPr>
              <w:tabs>
                <w:tab w:val="left" w:pos="9000"/>
              </w:tabs>
              <w:jc w:val="center"/>
              <w:rPr>
                <w:sz w:val="24"/>
                <w:szCs w:val="24"/>
                <w:lang w:val="en-GB"/>
              </w:rPr>
            </w:pPr>
            <w:r w:rsidRPr="00AF5019">
              <w:rPr>
                <w:sz w:val="24"/>
                <w:szCs w:val="24"/>
                <w:lang w:val="en-GB"/>
              </w:rPr>
              <w:t>5.</w:t>
            </w:r>
          </w:p>
        </w:tc>
        <w:tc>
          <w:tcPr>
            <w:tcW w:w="3656" w:type="dxa"/>
          </w:tcPr>
          <w:p w14:paraId="742C1C65" w14:textId="3F65B193" w:rsidR="008D5815" w:rsidRPr="00AF5019" w:rsidRDefault="00BB14B4" w:rsidP="008D5815">
            <w:pPr>
              <w:jc w:val="both"/>
              <w:rPr>
                <w:sz w:val="24"/>
                <w:szCs w:val="24"/>
                <w:lang w:val="en-GB"/>
              </w:rPr>
            </w:pPr>
            <w:r w:rsidRPr="00AF5019">
              <w:rPr>
                <w:sz w:val="24"/>
                <w:szCs w:val="24"/>
                <w:lang w:val="en-GB"/>
              </w:rPr>
              <w:t>The justification of the student’s own opinion on prior research discussed in the theoretical foundation</w:t>
            </w:r>
          </w:p>
        </w:tc>
        <w:tc>
          <w:tcPr>
            <w:tcW w:w="4984" w:type="dxa"/>
            <w:vAlign w:val="center"/>
          </w:tcPr>
          <w:p w14:paraId="5B4A3365" w14:textId="77777777" w:rsidR="008D5815" w:rsidRPr="00AF5019" w:rsidRDefault="008D5815" w:rsidP="008D5815">
            <w:pPr>
              <w:jc w:val="center"/>
              <w:rPr>
                <w:sz w:val="24"/>
                <w:szCs w:val="24"/>
                <w:lang w:val="en-GB"/>
              </w:rPr>
            </w:pPr>
          </w:p>
        </w:tc>
      </w:tr>
      <w:tr w:rsidR="008D5815" w:rsidRPr="000C623B" w14:paraId="6D234058" w14:textId="77777777" w:rsidTr="008D5815">
        <w:trPr>
          <w:trHeight w:val="80"/>
        </w:trPr>
        <w:tc>
          <w:tcPr>
            <w:tcW w:w="596" w:type="dxa"/>
          </w:tcPr>
          <w:p w14:paraId="1E54C1CE" w14:textId="77777777" w:rsidR="008D5815" w:rsidRPr="00AF5019" w:rsidRDefault="008D5815" w:rsidP="008D5815">
            <w:pPr>
              <w:tabs>
                <w:tab w:val="left" w:pos="9000"/>
              </w:tabs>
              <w:jc w:val="center"/>
              <w:rPr>
                <w:sz w:val="24"/>
                <w:szCs w:val="24"/>
                <w:lang w:val="en-GB"/>
              </w:rPr>
            </w:pPr>
            <w:r w:rsidRPr="00AF5019">
              <w:rPr>
                <w:sz w:val="24"/>
                <w:szCs w:val="24"/>
                <w:lang w:val="en-GB"/>
              </w:rPr>
              <w:t>6.</w:t>
            </w:r>
          </w:p>
        </w:tc>
        <w:tc>
          <w:tcPr>
            <w:tcW w:w="3656" w:type="dxa"/>
          </w:tcPr>
          <w:p w14:paraId="349BB3A9" w14:textId="61359BA7" w:rsidR="008D5815" w:rsidRPr="00AF5019" w:rsidRDefault="00BB14B4" w:rsidP="008D5815">
            <w:pPr>
              <w:jc w:val="both"/>
              <w:rPr>
                <w:sz w:val="24"/>
                <w:szCs w:val="24"/>
                <w:lang w:val="en-GB"/>
              </w:rPr>
            </w:pPr>
            <w:r w:rsidRPr="00AF5019">
              <w:rPr>
                <w:sz w:val="24"/>
                <w:szCs w:val="24"/>
                <w:lang w:val="en-GB"/>
              </w:rPr>
              <w:t>The quality and completeness of the description of the research object</w:t>
            </w:r>
          </w:p>
        </w:tc>
        <w:tc>
          <w:tcPr>
            <w:tcW w:w="4984" w:type="dxa"/>
            <w:vAlign w:val="center"/>
          </w:tcPr>
          <w:p w14:paraId="54481A3C" w14:textId="77777777" w:rsidR="008D5815" w:rsidRPr="00AF5019" w:rsidRDefault="008D5815" w:rsidP="008D5815">
            <w:pPr>
              <w:jc w:val="center"/>
              <w:rPr>
                <w:sz w:val="24"/>
                <w:szCs w:val="24"/>
                <w:lang w:val="en-GB"/>
              </w:rPr>
            </w:pPr>
          </w:p>
        </w:tc>
      </w:tr>
      <w:tr w:rsidR="008D5815" w:rsidRPr="000C623B" w14:paraId="614B63AB" w14:textId="77777777" w:rsidTr="008D5815">
        <w:trPr>
          <w:trHeight w:val="80"/>
        </w:trPr>
        <w:tc>
          <w:tcPr>
            <w:tcW w:w="596" w:type="dxa"/>
          </w:tcPr>
          <w:p w14:paraId="7C6853EB" w14:textId="77777777" w:rsidR="008D5815" w:rsidRPr="00AF5019" w:rsidRDefault="008D5815" w:rsidP="008D5815">
            <w:pPr>
              <w:tabs>
                <w:tab w:val="left" w:pos="9000"/>
              </w:tabs>
              <w:jc w:val="center"/>
              <w:rPr>
                <w:sz w:val="24"/>
                <w:szCs w:val="24"/>
                <w:lang w:val="en-GB"/>
              </w:rPr>
            </w:pPr>
            <w:r w:rsidRPr="00AF5019">
              <w:rPr>
                <w:sz w:val="24"/>
                <w:szCs w:val="24"/>
                <w:lang w:val="en-GB"/>
              </w:rPr>
              <w:t>7.</w:t>
            </w:r>
          </w:p>
        </w:tc>
        <w:tc>
          <w:tcPr>
            <w:tcW w:w="3656" w:type="dxa"/>
          </w:tcPr>
          <w:p w14:paraId="49686A90" w14:textId="6440C579" w:rsidR="008D5815" w:rsidRPr="00AF5019" w:rsidRDefault="00BB14B4" w:rsidP="008D5815">
            <w:pPr>
              <w:jc w:val="both"/>
              <w:rPr>
                <w:sz w:val="24"/>
                <w:szCs w:val="24"/>
                <w:lang w:val="en-GB"/>
              </w:rPr>
            </w:pPr>
            <w:r w:rsidRPr="00AF5019">
              <w:rPr>
                <w:sz w:val="24"/>
                <w:szCs w:val="24"/>
                <w:lang w:val="en-GB"/>
              </w:rPr>
              <w:t>The quality, complet</w:t>
            </w:r>
            <w:r w:rsidR="000B59B9">
              <w:rPr>
                <w:sz w:val="24"/>
                <w:szCs w:val="24"/>
                <w:lang w:val="en-GB"/>
              </w:rPr>
              <w:t>e</w:t>
            </w:r>
            <w:r w:rsidRPr="00AF5019">
              <w:rPr>
                <w:sz w:val="24"/>
                <w:szCs w:val="24"/>
                <w:lang w:val="en-GB"/>
              </w:rPr>
              <w:t xml:space="preserve">ness and thoroughness of the analyses of the research object </w:t>
            </w:r>
          </w:p>
        </w:tc>
        <w:tc>
          <w:tcPr>
            <w:tcW w:w="4984" w:type="dxa"/>
            <w:vAlign w:val="center"/>
          </w:tcPr>
          <w:p w14:paraId="45CCEA75" w14:textId="77777777" w:rsidR="008D5815" w:rsidRPr="00AF5019" w:rsidRDefault="008D5815" w:rsidP="008D5815">
            <w:pPr>
              <w:jc w:val="center"/>
              <w:rPr>
                <w:sz w:val="24"/>
                <w:szCs w:val="24"/>
                <w:lang w:val="en-GB"/>
              </w:rPr>
            </w:pPr>
          </w:p>
        </w:tc>
      </w:tr>
      <w:tr w:rsidR="008D5815" w:rsidRPr="000C623B" w14:paraId="1F991039" w14:textId="77777777" w:rsidTr="008D5815">
        <w:trPr>
          <w:trHeight w:val="80"/>
        </w:trPr>
        <w:tc>
          <w:tcPr>
            <w:tcW w:w="596" w:type="dxa"/>
          </w:tcPr>
          <w:p w14:paraId="243B76CE" w14:textId="77777777" w:rsidR="008D5815" w:rsidRPr="00AF5019" w:rsidRDefault="008D5815" w:rsidP="008D5815">
            <w:pPr>
              <w:tabs>
                <w:tab w:val="left" w:pos="9000"/>
              </w:tabs>
              <w:jc w:val="center"/>
              <w:rPr>
                <w:sz w:val="24"/>
                <w:szCs w:val="24"/>
                <w:lang w:val="en-GB"/>
              </w:rPr>
            </w:pPr>
            <w:r w:rsidRPr="00AF5019">
              <w:rPr>
                <w:sz w:val="24"/>
                <w:szCs w:val="24"/>
                <w:lang w:val="en-GB"/>
              </w:rPr>
              <w:t>8.</w:t>
            </w:r>
          </w:p>
        </w:tc>
        <w:tc>
          <w:tcPr>
            <w:tcW w:w="3656" w:type="dxa"/>
          </w:tcPr>
          <w:p w14:paraId="184994F4" w14:textId="23E4B050" w:rsidR="008D5815" w:rsidRPr="00AF5019" w:rsidRDefault="00BB14B4" w:rsidP="008D5815">
            <w:pPr>
              <w:jc w:val="both"/>
              <w:rPr>
                <w:sz w:val="24"/>
                <w:szCs w:val="24"/>
                <w:shd w:val="clear" w:color="auto" w:fill="FFFFFF"/>
                <w:lang w:val="en-GB"/>
              </w:rPr>
            </w:pPr>
            <w:r w:rsidRPr="00AF5019">
              <w:rPr>
                <w:sz w:val="24"/>
                <w:szCs w:val="24"/>
                <w:shd w:val="clear" w:color="auto" w:fill="FFFFFF"/>
                <w:lang w:val="en-GB"/>
              </w:rPr>
              <w:t>The thoroughness, completeness and concret</w:t>
            </w:r>
            <w:r w:rsidR="000B59B9">
              <w:rPr>
                <w:sz w:val="24"/>
                <w:szCs w:val="24"/>
                <w:shd w:val="clear" w:color="auto" w:fill="FFFFFF"/>
                <w:lang w:val="en-GB"/>
              </w:rPr>
              <w:t>e</w:t>
            </w:r>
            <w:r w:rsidRPr="00AF5019">
              <w:rPr>
                <w:sz w:val="24"/>
                <w:szCs w:val="24"/>
                <w:shd w:val="clear" w:color="auto" w:fill="FFFFFF"/>
                <w:lang w:val="en-GB"/>
              </w:rPr>
              <w:t xml:space="preserve">ness of the practical solutions proposed in the thesis </w:t>
            </w:r>
          </w:p>
        </w:tc>
        <w:tc>
          <w:tcPr>
            <w:tcW w:w="4984" w:type="dxa"/>
            <w:vAlign w:val="center"/>
          </w:tcPr>
          <w:p w14:paraId="59E41F7E" w14:textId="77777777" w:rsidR="008D5815" w:rsidRPr="00AF5019" w:rsidRDefault="008D5815" w:rsidP="008D5815">
            <w:pPr>
              <w:jc w:val="center"/>
              <w:rPr>
                <w:sz w:val="24"/>
                <w:szCs w:val="24"/>
                <w:lang w:val="en-GB"/>
              </w:rPr>
            </w:pPr>
          </w:p>
        </w:tc>
      </w:tr>
      <w:tr w:rsidR="008D5815" w:rsidRPr="000C623B" w14:paraId="6A730B96" w14:textId="77777777" w:rsidTr="008D5815">
        <w:trPr>
          <w:trHeight w:val="80"/>
        </w:trPr>
        <w:tc>
          <w:tcPr>
            <w:tcW w:w="596" w:type="dxa"/>
          </w:tcPr>
          <w:p w14:paraId="4E102051" w14:textId="77777777" w:rsidR="008D5815" w:rsidRPr="00AF5019" w:rsidRDefault="008D5815" w:rsidP="008D5815">
            <w:pPr>
              <w:tabs>
                <w:tab w:val="left" w:pos="9000"/>
              </w:tabs>
              <w:jc w:val="center"/>
              <w:rPr>
                <w:sz w:val="24"/>
                <w:szCs w:val="24"/>
                <w:lang w:val="en-GB"/>
              </w:rPr>
            </w:pPr>
          </w:p>
        </w:tc>
        <w:tc>
          <w:tcPr>
            <w:tcW w:w="3656" w:type="dxa"/>
          </w:tcPr>
          <w:p w14:paraId="5BB49373" w14:textId="5D6E6043" w:rsidR="008D5815" w:rsidRPr="00AF5019" w:rsidRDefault="00BB14B4" w:rsidP="008D5815">
            <w:pPr>
              <w:ind w:right="-35"/>
              <w:jc w:val="both"/>
              <w:rPr>
                <w:sz w:val="24"/>
                <w:szCs w:val="24"/>
                <w:lang w:val="en-GB"/>
              </w:rPr>
            </w:pPr>
            <w:r w:rsidRPr="00AF5019">
              <w:rPr>
                <w:sz w:val="24"/>
                <w:szCs w:val="24"/>
                <w:lang w:val="en-GB"/>
              </w:rPr>
              <w:t>Recommended evaluation for the bachelor’s thesis</w:t>
            </w:r>
          </w:p>
        </w:tc>
        <w:tc>
          <w:tcPr>
            <w:tcW w:w="4984" w:type="dxa"/>
            <w:vAlign w:val="center"/>
          </w:tcPr>
          <w:p w14:paraId="39897C51" w14:textId="77777777" w:rsidR="008D5815" w:rsidRPr="00AF5019" w:rsidRDefault="008D5815" w:rsidP="008D5815">
            <w:pPr>
              <w:jc w:val="center"/>
              <w:rPr>
                <w:sz w:val="24"/>
                <w:szCs w:val="24"/>
                <w:lang w:val="en-GB"/>
              </w:rPr>
            </w:pPr>
          </w:p>
        </w:tc>
      </w:tr>
    </w:tbl>
    <w:p w14:paraId="5A90635D" w14:textId="06CE5694" w:rsidR="008D5815" w:rsidRPr="00AF5019" w:rsidRDefault="00BB14B4" w:rsidP="008D5815">
      <w:pPr>
        <w:rPr>
          <w:sz w:val="24"/>
          <w:szCs w:val="24"/>
          <w:lang w:val="en-GB"/>
        </w:rPr>
      </w:pPr>
      <w:r w:rsidRPr="00AF5019">
        <w:rPr>
          <w:sz w:val="24"/>
          <w:szCs w:val="24"/>
          <w:lang w:val="en-GB"/>
        </w:rPr>
        <w:lastRenderedPageBreak/>
        <w:t>Comments to the evaluations</w:t>
      </w:r>
      <w:r w:rsidR="008D5815" w:rsidRPr="00AF5019">
        <w:rPr>
          <w:sz w:val="24"/>
          <w:szCs w:val="24"/>
          <w:lang w:val="en-GB"/>
        </w:rPr>
        <w:t>:</w:t>
      </w:r>
    </w:p>
    <w:p w14:paraId="7040D9DF" w14:textId="77777777" w:rsidR="008D5815" w:rsidRPr="00AF5019" w:rsidRDefault="008D5815" w:rsidP="008D5815">
      <w:pPr>
        <w:rPr>
          <w:sz w:val="24"/>
          <w:szCs w:val="24"/>
          <w:lang w:val="en-GB"/>
        </w:rPr>
      </w:pPr>
      <w:r w:rsidRPr="00AF5019">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34038" w14:textId="77777777" w:rsidR="008D5815" w:rsidRPr="00AF5019" w:rsidRDefault="008D5815" w:rsidP="008D5815">
      <w:pPr>
        <w:rPr>
          <w:sz w:val="24"/>
          <w:szCs w:val="24"/>
          <w:lang w:val="en-GB"/>
        </w:rPr>
      </w:pPr>
    </w:p>
    <w:p w14:paraId="48F34FBA" w14:textId="77777777" w:rsidR="008D5815" w:rsidRPr="00AF5019" w:rsidRDefault="008D5815" w:rsidP="008D5815">
      <w:pPr>
        <w:rPr>
          <w:sz w:val="24"/>
          <w:szCs w:val="24"/>
          <w:lang w:val="en-GB"/>
        </w:rPr>
      </w:pPr>
    </w:p>
    <w:p w14:paraId="394672EE" w14:textId="77777777" w:rsidR="008D5815" w:rsidRPr="00AF5019" w:rsidRDefault="008D5815" w:rsidP="008D5815">
      <w:pPr>
        <w:rPr>
          <w:sz w:val="24"/>
          <w:szCs w:val="24"/>
          <w:lang w:val="en-GB"/>
        </w:rPr>
      </w:pPr>
    </w:p>
    <w:p w14:paraId="6E6A4D68" w14:textId="77777777" w:rsidR="00BB14B4" w:rsidRPr="00AF5019" w:rsidRDefault="00BB14B4" w:rsidP="00BB14B4">
      <w:pPr>
        <w:rPr>
          <w:sz w:val="24"/>
          <w:szCs w:val="24"/>
          <w:lang w:val="en-GB"/>
        </w:rPr>
      </w:pPr>
      <w:r w:rsidRPr="00AF5019">
        <w:rPr>
          <w:sz w:val="24"/>
          <w:szCs w:val="24"/>
          <w:lang w:val="en-GB"/>
        </w:rPr>
        <w:t>Scientific advisor</w:t>
      </w:r>
    </w:p>
    <w:p w14:paraId="7F287642" w14:textId="77777777" w:rsidR="00BB14B4" w:rsidRPr="00AF5019" w:rsidRDefault="00BB14B4" w:rsidP="00BB14B4">
      <w:pPr>
        <w:rPr>
          <w:sz w:val="24"/>
          <w:szCs w:val="24"/>
          <w:lang w:val="en-GB"/>
        </w:rPr>
      </w:pPr>
      <w:r w:rsidRPr="00AF5019">
        <w:rPr>
          <w:sz w:val="24"/>
          <w:szCs w:val="24"/>
          <w:lang w:val="en-GB"/>
        </w:rPr>
        <w:t>Scientific degree, position,</w:t>
      </w:r>
    </w:p>
    <w:p w14:paraId="4E4DACE6" w14:textId="77777777" w:rsidR="00BB14B4" w:rsidRPr="00AF5019" w:rsidRDefault="00BB14B4" w:rsidP="00BB14B4">
      <w:pPr>
        <w:rPr>
          <w:sz w:val="24"/>
          <w:szCs w:val="24"/>
          <w:lang w:val="en-GB"/>
        </w:rPr>
      </w:pPr>
      <w:r w:rsidRPr="00AF5019">
        <w:rPr>
          <w:sz w:val="24"/>
          <w:szCs w:val="24"/>
          <w:lang w:val="en-GB"/>
        </w:rPr>
        <w:t>Faculty/department</w:t>
      </w:r>
    </w:p>
    <w:p w14:paraId="14EED530" w14:textId="77777777" w:rsidR="00BB14B4" w:rsidRPr="00AF5019" w:rsidRDefault="00BB14B4" w:rsidP="00BB14B4">
      <w:pPr>
        <w:rPr>
          <w:sz w:val="24"/>
          <w:szCs w:val="24"/>
          <w:lang w:val="en-GB"/>
        </w:rPr>
      </w:pPr>
      <w:r w:rsidRPr="00AF5019">
        <w:rPr>
          <w:sz w:val="24"/>
          <w:szCs w:val="24"/>
          <w:lang w:val="en-GB"/>
        </w:rPr>
        <w:t>(Place of work)_____ /signature/______________________Initials Last name</w:t>
      </w:r>
    </w:p>
    <w:p w14:paraId="29755FEA" w14:textId="77777777" w:rsidR="00BB14B4" w:rsidRPr="00AF5019" w:rsidRDefault="00BB14B4" w:rsidP="00BB14B4">
      <w:pPr>
        <w:jc w:val="right"/>
        <w:rPr>
          <w:sz w:val="24"/>
          <w:szCs w:val="24"/>
          <w:lang w:val="en-GB"/>
        </w:rPr>
      </w:pPr>
      <w:r w:rsidRPr="00AF5019">
        <w:rPr>
          <w:sz w:val="24"/>
          <w:szCs w:val="24"/>
          <w:lang w:val="en-GB"/>
        </w:rPr>
        <w:t xml:space="preserve"> </w:t>
      </w:r>
    </w:p>
    <w:p w14:paraId="16ED66CE" w14:textId="77777777" w:rsidR="00BB14B4" w:rsidRPr="00AF5019" w:rsidRDefault="00BB14B4" w:rsidP="00BB14B4">
      <w:pPr>
        <w:jc w:val="right"/>
        <w:rPr>
          <w:sz w:val="24"/>
          <w:szCs w:val="24"/>
          <w:lang w:val="en-GB"/>
        </w:rPr>
      </w:pPr>
      <w:r w:rsidRPr="00AF5019">
        <w:rPr>
          <w:sz w:val="24"/>
          <w:szCs w:val="24"/>
          <w:lang w:val="en-GB"/>
        </w:rPr>
        <w:t xml:space="preserve"> </w:t>
      </w:r>
    </w:p>
    <w:p w14:paraId="69E1ACBF" w14:textId="2C8DBBA9" w:rsidR="008D5815" w:rsidRPr="00AF5019" w:rsidRDefault="00BB14B4" w:rsidP="00BB14B4">
      <w:pPr>
        <w:rPr>
          <w:sz w:val="24"/>
          <w:szCs w:val="24"/>
          <w:lang w:val="en-GB"/>
        </w:rPr>
      </w:pPr>
      <w:r w:rsidRPr="00AF5019">
        <w:rPr>
          <w:sz w:val="24"/>
          <w:szCs w:val="24"/>
          <w:lang w:val="en-GB"/>
        </w:rPr>
        <w:t>Date</w:t>
      </w:r>
      <w:r w:rsidR="008D5815" w:rsidRPr="00AF5019">
        <w:rPr>
          <w:sz w:val="24"/>
          <w:szCs w:val="24"/>
          <w:lang w:val="en-GB"/>
        </w:rPr>
        <w:t xml:space="preserve"> </w:t>
      </w:r>
    </w:p>
    <w:p w14:paraId="11AD0DC5" w14:textId="77777777" w:rsidR="008D5815" w:rsidRPr="00AF5019" w:rsidRDefault="008D5815" w:rsidP="008D5815">
      <w:pPr>
        <w:rPr>
          <w:sz w:val="24"/>
          <w:szCs w:val="24"/>
          <w:lang w:val="en-GB"/>
        </w:rPr>
      </w:pPr>
    </w:p>
    <w:p w14:paraId="36F5E96D" w14:textId="77777777" w:rsidR="008D5815" w:rsidRPr="00AF5019" w:rsidRDefault="008D5815" w:rsidP="008D5815">
      <w:pPr>
        <w:rPr>
          <w:sz w:val="24"/>
          <w:szCs w:val="24"/>
          <w:lang w:val="en-GB"/>
        </w:rPr>
      </w:pPr>
    </w:p>
    <w:p w14:paraId="1308D08B" w14:textId="77777777" w:rsidR="008D5815" w:rsidRPr="00AF5019" w:rsidRDefault="008D5815" w:rsidP="008D5815">
      <w:pPr>
        <w:rPr>
          <w:sz w:val="24"/>
          <w:szCs w:val="24"/>
          <w:lang w:val="en-GB"/>
        </w:rPr>
      </w:pPr>
    </w:p>
    <w:p w14:paraId="54352515" w14:textId="77777777" w:rsidR="008D5815" w:rsidRPr="00AF5019" w:rsidRDefault="008D5815" w:rsidP="008D5815">
      <w:pPr>
        <w:rPr>
          <w:sz w:val="24"/>
          <w:szCs w:val="24"/>
          <w:lang w:val="en-GB"/>
        </w:rPr>
      </w:pPr>
    </w:p>
    <w:p w14:paraId="15DC8680" w14:textId="77777777" w:rsidR="008D5815" w:rsidRPr="00AF5019" w:rsidRDefault="008D5815" w:rsidP="008D5815">
      <w:pPr>
        <w:rPr>
          <w:sz w:val="24"/>
          <w:szCs w:val="24"/>
          <w:lang w:val="en-GB"/>
        </w:rPr>
      </w:pPr>
    </w:p>
    <w:p w14:paraId="4820973E" w14:textId="77777777" w:rsidR="008D5815" w:rsidRPr="00AF5019" w:rsidRDefault="008D5815" w:rsidP="008D5815">
      <w:pPr>
        <w:rPr>
          <w:sz w:val="24"/>
          <w:szCs w:val="24"/>
          <w:lang w:val="en-GB"/>
        </w:rPr>
      </w:pPr>
    </w:p>
    <w:p w14:paraId="25570EF3" w14:textId="1647A544" w:rsidR="00722B4F" w:rsidRPr="00AF5019" w:rsidRDefault="00722B4F" w:rsidP="00722B4F">
      <w:pPr>
        <w:pStyle w:val="1"/>
        <w:jc w:val="right"/>
        <w:rPr>
          <w:rFonts w:ascii="Times New Roman" w:hAnsi="Times New Roman"/>
          <w:sz w:val="24"/>
          <w:szCs w:val="24"/>
          <w:lang w:val="en-GB"/>
        </w:rPr>
      </w:pPr>
      <w:r w:rsidRPr="00AF5019">
        <w:rPr>
          <w:sz w:val="24"/>
          <w:szCs w:val="24"/>
          <w:lang w:val="en-GB"/>
        </w:rPr>
        <w:br w:type="page"/>
      </w:r>
      <w:bookmarkStart w:id="133" w:name="_Toc418161823"/>
      <w:bookmarkStart w:id="134" w:name="_Toc418162052"/>
      <w:bookmarkStart w:id="135" w:name="_Toc528122035"/>
      <w:r w:rsidR="00BB14B4" w:rsidRPr="00AF5019">
        <w:rPr>
          <w:rFonts w:ascii="Times New Roman" w:hAnsi="Times New Roman"/>
          <w:sz w:val="24"/>
          <w:szCs w:val="24"/>
          <w:lang w:val="en-GB"/>
        </w:rPr>
        <w:lastRenderedPageBreak/>
        <w:t>Appendix</w:t>
      </w:r>
      <w:r w:rsidRPr="00AF5019">
        <w:rPr>
          <w:rFonts w:ascii="Times New Roman" w:hAnsi="Times New Roman"/>
          <w:sz w:val="24"/>
          <w:szCs w:val="24"/>
          <w:lang w:val="en-GB"/>
        </w:rPr>
        <w:t xml:space="preserve"> </w:t>
      </w:r>
      <w:bookmarkEnd w:id="133"/>
      <w:bookmarkEnd w:id="134"/>
      <w:r w:rsidR="008D5815" w:rsidRPr="00AF5019">
        <w:rPr>
          <w:rFonts w:ascii="Times New Roman" w:hAnsi="Times New Roman"/>
          <w:sz w:val="24"/>
          <w:szCs w:val="24"/>
          <w:lang w:val="en-GB"/>
        </w:rPr>
        <w:t>6</w:t>
      </w:r>
      <w:bookmarkEnd w:id="135"/>
    </w:p>
    <w:p w14:paraId="17E5498F" w14:textId="19AB30F5" w:rsidR="00722B4F" w:rsidRPr="00AF5019" w:rsidRDefault="00BB14B4" w:rsidP="00722B4F">
      <w:pPr>
        <w:pStyle w:val="2"/>
        <w:rPr>
          <w:rFonts w:ascii="Times New Roman" w:hAnsi="Times New Roman" w:cs="Times New Roman"/>
          <w:sz w:val="24"/>
          <w:szCs w:val="24"/>
          <w:lang w:val="en-GB"/>
        </w:rPr>
      </w:pPr>
      <w:bookmarkStart w:id="136" w:name="_Toc418161824"/>
      <w:bookmarkStart w:id="137" w:name="_Toc418162053"/>
      <w:bookmarkStart w:id="138" w:name="_Toc528122036"/>
      <w:r w:rsidRPr="00AF5019">
        <w:rPr>
          <w:rFonts w:ascii="Times New Roman" w:hAnsi="Times New Roman" w:cs="Times New Roman"/>
          <w:sz w:val="24"/>
          <w:szCs w:val="24"/>
          <w:lang w:val="en-GB"/>
        </w:rPr>
        <w:t>Example of the formulation of the review by the reviewer</w:t>
      </w:r>
      <w:bookmarkEnd w:id="136"/>
      <w:bookmarkEnd w:id="137"/>
      <w:bookmarkEnd w:id="138"/>
    </w:p>
    <w:p w14:paraId="5243BF27" w14:textId="65006211" w:rsidR="00722B4F" w:rsidRPr="00AF5019" w:rsidRDefault="00BB14B4" w:rsidP="00722B4F">
      <w:pPr>
        <w:jc w:val="center"/>
        <w:rPr>
          <w:sz w:val="24"/>
          <w:szCs w:val="24"/>
          <w:lang w:val="en-GB"/>
        </w:rPr>
      </w:pPr>
      <w:bookmarkStart w:id="139" w:name="_Toc415578344"/>
      <w:bookmarkStart w:id="140" w:name="_Toc418161825"/>
      <w:bookmarkStart w:id="141" w:name="_Toc418162054"/>
      <w:r w:rsidRPr="00AF5019">
        <w:rPr>
          <w:sz w:val="24"/>
          <w:szCs w:val="24"/>
          <w:lang w:val="en-GB"/>
        </w:rPr>
        <w:t>Federal state educational institution of higher educatio</w:t>
      </w:r>
      <w:bookmarkEnd w:id="139"/>
      <w:bookmarkEnd w:id="140"/>
      <w:bookmarkEnd w:id="141"/>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51E83160" w14:textId="1174058F" w:rsidR="002822E8" w:rsidRPr="00AF5019" w:rsidRDefault="00BB14B4" w:rsidP="002822E8">
      <w:pPr>
        <w:jc w:val="center"/>
        <w:rPr>
          <w:b/>
          <w:sz w:val="24"/>
          <w:szCs w:val="24"/>
          <w:lang w:val="en-GB"/>
        </w:rPr>
      </w:pPr>
      <w:r w:rsidRPr="00AF5019">
        <w:rPr>
          <w:b/>
          <w:sz w:val="24"/>
          <w:szCs w:val="24"/>
          <w:lang w:val="en-GB"/>
        </w:rPr>
        <w:t xml:space="preserve">Saint Petersburg School of Economics and </w:t>
      </w:r>
      <w:r w:rsidR="000F01CA" w:rsidRPr="00AF5019">
        <w:rPr>
          <w:b/>
          <w:sz w:val="24"/>
          <w:szCs w:val="24"/>
          <w:lang w:val="en-GB"/>
        </w:rPr>
        <w:t>Management</w:t>
      </w:r>
    </w:p>
    <w:p w14:paraId="53BB06A4" w14:textId="2B05E7C9" w:rsidR="002822E8" w:rsidRPr="00AF5019" w:rsidRDefault="00BB14B4" w:rsidP="002822E8">
      <w:pPr>
        <w:jc w:val="center"/>
        <w:rPr>
          <w:b/>
          <w:sz w:val="24"/>
          <w:szCs w:val="24"/>
          <w:lang w:val="en-GB"/>
        </w:rPr>
      </w:pPr>
      <w:r w:rsidRPr="00AF5019">
        <w:rPr>
          <w:b/>
          <w:sz w:val="24"/>
          <w:szCs w:val="24"/>
          <w:lang w:val="en-GB"/>
        </w:rPr>
        <w:t xml:space="preserve">Department of </w:t>
      </w:r>
      <w:r w:rsidR="000F01CA" w:rsidRPr="00AF5019">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7F44811A" w:rsidR="00722B4F" w:rsidRPr="00AF5019" w:rsidRDefault="00BB14B4" w:rsidP="00722B4F">
      <w:pPr>
        <w:rPr>
          <w:sz w:val="24"/>
          <w:szCs w:val="24"/>
          <w:lang w:val="en-GB"/>
        </w:rPr>
      </w:pPr>
      <w:r w:rsidRPr="00AF5019">
        <w:rPr>
          <w:sz w:val="24"/>
          <w:szCs w:val="24"/>
          <w:lang w:val="en-GB"/>
        </w:rPr>
        <w:t>of the bachelor’s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6FEB7E86" w:rsidR="002555BA" w:rsidRPr="00AF5019" w:rsidRDefault="002555BA" w:rsidP="00722B4F">
      <w:pPr>
        <w:rPr>
          <w:sz w:val="24"/>
          <w:szCs w:val="24"/>
          <w:lang w:val="en-GB"/>
        </w:rPr>
      </w:pPr>
      <w:r w:rsidRPr="00AF5019">
        <w:rPr>
          <w:sz w:val="24"/>
          <w:szCs w:val="24"/>
          <w:lang w:val="en-GB"/>
        </w:rPr>
        <w:t>4th</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0F01CA" w:rsidRPr="00AF5019">
        <w:rPr>
          <w:sz w:val="24"/>
          <w:szCs w:val="24"/>
          <w:lang w:val="en-GB"/>
        </w:rPr>
        <w:t>Management</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79AC32DF" w:rsidR="00722B4F" w:rsidRPr="00AF5019" w:rsidRDefault="00BB14B4" w:rsidP="00722B4F">
      <w:pPr>
        <w:rPr>
          <w:i/>
          <w:sz w:val="24"/>
          <w:szCs w:val="24"/>
          <w:lang w:val="en-GB"/>
        </w:rPr>
      </w:pPr>
      <w:r w:rsidRPr="00AF5019">
        <w:rPr>
          <w:i/>
          <w:sz w:val="24"/>
          <w:szCs w:val="24"/>
          <w:lang w:val="en-GB"/>
        </w:rPr>
        <w:t>Please characteri</w:t>
      </w:r>
      <w:r w:rsidR="00AF5019">
        <w:rPr>
          <w:i/>
          <w:sz w:val="24"/>
          <w:szCs w:val="24"/>
          <w:lang w:val="en-GB"/>
        </w:rPr>
        <w:t>s</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Pr="00AF5019" w:rsidRDefault="00F73CA8" w:rsidP="00E46E22">
      <w:pPr>
        <w:keepNext/>
        <w:spacing w:before="120" w:after="120"/>
        <w:ind w:firstLine="567"/>
        <w:jc w:val="center"/>
        <w:outlineLvl w:val="1"/>
        <w:rPr>
          <w:color w:val="000000"/>
          <w:sz w:val="24"/>
          <w:szCs w:val="24"/>
          <w:lang w:val="en-GB"/>
        </w:rPr>
      </w:pPr>
      <w:bookmarkStart w:id="142" w:name="BITSoft"/>
      <w:bookmarkStart w:id="143" w:name="_Toc24959379"/>
      <w:bookmarkStart w:id="144" w:name="_Toc262985206"/>
      <w:bookmarkStart w:id="145" w:name="_Toc287386573"/>
      <w:bookmarkEnd w:id="142"/>
      <w:r w:rsidRPr="00AF5019">
        <w:rPr>
          <w:rFonts w:cs="Arial"/>
          <w:bCs/>
          <w:i/>
          <w:iCs/>
          <w:sz w:val="24"/>
          <w:szCs w:val="24"/>
          <w:lang w:val="en-GB"/>
        </w:rPr>
        <w:t> </w:t>
      </w:r>
      <w:bookmarkStart w:id="146" w:name="_GoBack"/>
      <w:bookmarkEnd w:id="143"/>
      <w:bookmarkEnd w:id="144"/>
      <w:bookmarkEnd w:id="145"/>
      <w:bookmarkEnd w:id="146"/>
    </w:p>
    <w:sectPr w:rsidR="00F73CA8" w:rsidRPr="00AF5019"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57103" w14:textId="77777777" w:rsidR="007A426E" w:rsidRDefault="007A426E" w:rsidP="00FF588C">
      <w:r>
        <w:separator/>
      </w:r>
    </w:p>
  </w:endnote>
  <w:endnote w:type="continuationSeparator" w:id="0">
    <w:p w14:paraId="7D2219AA" w14:textId="77777777" w:rsidR="007A426E" w:rsidRDefault="007A426E"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6AC6" w14:textId="77777777" w:rsidR="00AF5019" w:rsidRDefault="00AF5019"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0C623B">
      <w:rPr>
        <w:rStyle w:val="aff0"/>
        <w:noProof/>
      </w:rPr>
      <w:t>28</w:t>
    </w:r>
    <w:r>
      <w:rPr>
        <w:rStyle w:val="aff0"/>
      </w:rPr>
      <w:fldChar w:fldCharType="end"/>
    </w:r>
  </w:p>
  <w:p w14:paraId="3B9C1B53" w14:textId="77777777" w:rsidR="00AF5019" w:rsidRDefault="00AF5019" w:rsidP="0071590E">
    <w:pPr>
      <w:pStyle w:val="ae"/>
      <w:framePr w:wrap="around" w:vAnchor="text" w:hAnchor="margin" w:xAlign="right" w:y="1"/>
      <w:numPr>
        <w:ilvl w:val="12"/>
        <w:numId w:val="0"/>
      </w:numPr>
      <w:ind w:firstLine="709"/>
      <w:rPr>
        <w:rStyle w:val="aff0"/>
      </w:rPr>
    </w:pPr>
  </w:p>
  <w:p w14:paraId="6ED1207B" w14:textId="77777777" w:rsidR="00AF5019" w:rsidRDefault="00AF5019"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0F85" w14:textId="77777777" w:rsidR="00AF5019" w:rsidRDefault="00AF5019"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0C623B">
      <w:rPr>
        <w:rStyle w:val="aff0"/>
        <w:noProof/>
      </w:rPr>
      <w:t>24</w:t>
    </w:r>
    <w:r>
      <w:rPr>
        <w:rStyle w:val="aff0"/>
      </w:rPr>
      <w:fldChar w:fldCharType="end"/>
    </w:r>
  </w:p>
  <w:p w14:paraId="26F83C95" w14:textId="77777777" w:rsidR="00AF5019" w:rsidRDefault="00AF5019"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0BC2" w14:textId="77777777" w:rsidR="007A426E" w:rsidRDefault="007A426E" w:rsidP="00FF588C">
      <w:r>
        <w:separator/>
      </w:r>
    </w:p>
  </w:footnote>
  <w:footnote w:type="continuationSeparator" w:id="0">
    <w:p w14:paraId="167646A7" w14:textId="77777777" w:rsidR="007A426E" w:rsidRDefault="007A426E" w:rsidP="00FF588C">
      <w:r>
        <w:continuationSeparator/>
      </w:r>
    </w:p>
  </w:footnote>
  <w:footnote w:id="1">
    <w:p w14:paraId="20FBBE5A" w14:textId="77777777" w:rsidR="00AF5019" w:rsidRDefault="00AF5019"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AF5019" w:rsidRDefault="00AF5019"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4"/>
  </w:num>
  <w:num w:numId="6">
    <w:abstractNumId w:val="8"/>
  </w:num>
  <w:num w:numId="7">
    <w:abstractNumId w:val="7"/>
  </w:num>
  <w:num w:numId="8">
    <w:abstractNumId w:val="15"/>
  </w:num>
  <w:num w:numId="9">
    <w:abstractNumId w:val="17"/>
  </w:num>
  <w:num w:numId="10">
    <w:abstractNumId w:val="5"/>
  </w:num>
  <w:num w:numId="11">
    <w:abstractNumId w:val="13"/>
  </w:num>
  <w:num w:numId="12">
    <w:abstractNumId w:val="12"/>
  </w:num>
  <w:num w:numId="13">
    <w:abstractNumId w:val="18"/>
  </w:num>
  <w:num w:numId="14">
    <w:abstractNumId w:val="16"/>
  </w:num>
  <w:num w:numId="15">
    <w:abstractNumId w:val="6"/>
  </w:num>
  <w:num w:numId="16">
    <w:abstractNumId w:val="19"/>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F4AAC"/>
    <w:rsid w:val="00314F08"/>
    <w:rsid w:val="00320D41"/>
    <w:rsid w:val="00331E1C"/>
    <w:rsid w:val="003346C4"/>
    <w:rsid w:val="00342232"/>
    <w:rsid w:val="0035083F"/>
    <w:rsid w:val="00355384"/>
    <w:rsid w:val="003563AE"/>
    <w:rsid w:val="003C1B27"/>
    <w:rsid w:val="003D71C4"/>
    <w:rsid w:val="003E068D"/>
    <w:rsid w:val="003E0AD9"/>
    <w:rsid w:val="003E363F"/>
    <w:rsid w:val="003E6B16"/>
    <w:rsid w:val="003F1873"/>
    <w:rsid w:val="004026E1"/>
    <w:rsid w:val="00404741"/>
    <w:rsid w:val="00421DDA"/>
    <w:rsid w:val="00424A7A"/>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759F6"/>
    <w:rsid w:val="006C331F"/>
    <w:rsid w:val="006D2B52"/>
    <w:rsid w:val="006D2E3D"/>
    <w:rsid w:val="006E4A32"/>
    <w:rsid w:val="006E584A"/>
    <w:rsid w:val="006F21B5"/>
    <w:rsid w:val="00702BB8"/>
    <w:rsid w:val="00703A65"/>
    <w:rsid w:val="007073E3"/>
    <w:rsid w:val="00713916"/>
    <w:rsid w:val="0071590E"/>
    <w:rsid w:val="00716F78"/>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5DC7"/>
    <w:rsid w:val="00933785"/>
    <w:rsid w:val="00933F8C"/>
    <w:rsid w:val="0094691D"/>
    <w:rsid w:val="00967DAE"/>
    <w:rsid w:val="00970356"/>
    <w:rsid w:val="00976C6D"/>
    <w:rsid w:val="00980492"/>
    <w:rsid w:val="0098070E"/>
    <w:rsid w:val="0099222A"/>
    <w:rsid w:val="00994574"/>
    <w:rsid w:val="009A3290"/>
    <w:rsid w:val="009C1AF1"/>
    <w:rsid w:val="009D0ADE"/>
    <w:rsid w:val="009D2B8C"/>
    <w:rsid w:val="009D3847"/>
    <w:rsid w:val="00A10853"/>
    <w:rsid w:val="00A12581"/>
    <w:rsid w:val="00A36C6C"/>
    <w:rsid w:val="00A52A97"/>
    <w:rsid w:val="00A70FB8"/>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703AE"/>
    <w:rsid w:val="00B723DD"/>
    <w:rsid w:val="00B7732F"/>
    <w:rsid w:val="00B80225"/>
    <w:rsid w:val="00B8724F"/>
    <w:rsid w:val="00B94E8E"/>
    <w:rsid w:val="00BA02CC"/>
    <w:rsid w:val="00BB14B4"/>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E20D6"/>
    <w:rsid w:val="00CE6989"/>
    <w:rsid w:val="00D074B3"/>
    <w:rsid w:val="00D07B5A"/>
    <w:rsid w:val="00D11253"/>
    <w:rsid w:val="00D214DB"/>
    <w:rsid w:val="00D27BAA"/>
    <w:rsid w:val="00D33B1A"/>
    <w:rsid w:val="00D354D7"/>
    <w:rsid w:val="00D40F70"/>
    <w:rsid w:val="00D637F5"/>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464BB"/>
    <w:rsid w:val="00E46E22"/>
    <w:rsid w:val="00E551A7"/>
    <w:rsid w:val="00E57BA5"/>
    <w:rsid w:val="00E64FBD"/>
    <w:rsid w:val="00E8280B"/>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41C0E"/>
    <w:rsid w:val="00F61164"/>
    <w:rsid w:val="00F73CA8"/>
    <w:rsid w:val="00F84100"/>
    <w:rsid w:val="00F946B0"/>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2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adaviy@hse.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shakina@hse.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48B4-57A2-4422-AE18-7753E6C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11066</Words>
  <Characters>63081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Kseniia</cp:lastModifiedBy>
  <cp:revision>2</cp:revision>
  <cp:lastPrinted>2014-02-28T05:22:00Z</cp:lastPrinted>
  <dcterms:created xsi:type="dcterms:W3CDTF">2018-10-24T11:10:00Z</dcterms:created>
  <dcterms:modified xsi:type="dcterms:W3CDTF">2018-10-24T11:10:00Z</dcterms:modified>
</cp:coreProperties>
</file>