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8"/>
        <w:gridCol w:w="1410"/>
        <w:gridCol w:w="3685"/>
        <w:gridCol w:w="1735"/>
      </w:tblGrid>
      <w:tr w:rsidR="001138C3" w:rsidRPr="006C6841" w:rsidTr="003A0D79">
        <w:trPr>
          <w:trHeight w:val="286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8C3" w:rsidRPr="00C629E5" w:rsidRDefault="001138C3" w:rsidP="00F9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9E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629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629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8C3" w:rsidRPr="006C6841" w:rsidRDefault="001138C3" w:rsidP="00D6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138C3" w:rsidRDefault="001138C3" w:rsidP="00E17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138C3" w:rsidRPr="006C6841" w:rsidRDefault="001138C3" w:rsidP="00E17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___________Н.В. Чичерина</w:t>
            </w:r>
          </w:p>
        </w:tc>
      </w:tr>
      <w:tr w:rsidR="001138C3" w:rsidRPr="006C6841" w:rsidTr="003A0D79">
        <w:trPr>
          <w:trHeight w:val="332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138C3" w:rsidRPr="00C629E5" w:rsidRDefault="001138C3" w:rsidP="001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9E5">
              <w:rPr>
                <w:rFonts w:ascii="Times New Roman" w:hAnsi="Times New Roman"/>
                <w:sz w:val="24"/>
                <w:szCs w:val="24"/>
                <w:lang w:eastAsia="ru-RU"/>
              </w:rPr>
              <w:t>НИУ ВШЭ – Санкт-Петербург</w:t>
            </w:r>
          </w:p>
        </w:tc>
        <w:tc>
          <w:tcPr>
            <w:tcW w:w="542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138C3" w:rsidRPr="006C6841" w:rsidRDefault="001138C3" w:rsidP="00D657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38C3" w:rsidRPr="006C6841" w:rsidTr="003A0D79">
        <w:trPr>
          <w:trHeight w:val="312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8C3" w:rsidRDefault="001138C3" w:rsidP="00C629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Факультет Санкт-Петербургская школа социальных и гуманитарных наук</w:t>
            </w:r>
          </w:p>
          <w:p w:rsidR="001138C3" w:rsidRPr="006C6841" w:rsidRDefault="001138C3" w:rsidP="00D65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8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Магистерская программа "Управление образованием"</w:t>
            </w:r>
          </w:p>
        </w:tc>
      </w:tr>
      <w:tr w:rsidR="001138C3" w:rsidRPr="006C6841" w:rsidTr="003A0D79">
        <w:trPr>
          <w:trHeight w:val="264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38C3" w:rsidRPr="006C6841" w:rsidRDefault="001138C3" w:rsidP="00D11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8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I курс </w:t>
            </w:r>
            <w:r w:rsidRPr="006C6841"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РАСПИСАНИЕ ЗАНЯТИЙ</w:t>
            </w:r>
          </w:p>
        </w:tc>
      </w:tr>
      <w:tr w:rsidR="001138C3" w:rsidRPr="006C6841" w:rsidTr="003A0D79">
        <w:trPr>
          <w:trHeight w:val="2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38C3" w:rsidRPr="001E6201" w:rsidRDefault="001138C3" w:rsidP="00D657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Число, день недели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38C3" w:rsidRPr="001E6201" w:rsidRDefault="001138C3" w:rsidP="00D657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38C3" w:rsidRPr="001E6201" w:rsidRDefault="001138C3" w:rsidP="00D657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38C3" w:rsidRPr="001E6201" w:rsidRDefault="001138C3" w:rsidP="00D657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38C3" w:rsidRPr="001E6201" w:rsidRDefault="001138C3" w:rsidP="00D657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Преподаватель, ответственный</w:t>
            </w:r>
          </w:p>
        </w:tc>
      </w:tr>
      <w:tr w:rsidR="001138C3" w:rsidRPr="006C6841" w:rsidTr="003A0D79">
        <w:trPr>
          <w:trHeight w:val="46"/>
        </w:trPr>
        <w:tc>
          <w:tcPr>
            <w:tcW w:w="105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1138C3" w:rsidRPr="001E6201" w:rsidRDefault="001138C3" w:rsidP="00041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 модуль – СЕНТЯБРЬ – ДЕКАБРЬ</w:t>
            </w:r>
          </w:p>
        </w:tc>
      </w:tr>
      <w:tr w:rsidR="001138C3" w:rsidRPr="006C6841" w:rsidTr="00530709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5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17,18,19</w:t>
            </w:r>
            <w:r w:rsidRPr="001E62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44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</w:t>
            </w:r>
          </w:p>
          <w:p w:rsidR="001138C3" w:rsidRPr="001E6201" w:rsidRDefault="001138C3" w:rsidP="00B4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ауд.125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38C3" w:rsidRPr="001E6201" w:rsidRDefault="001138C3" w:rsidP="006C6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15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141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Собеседования с абитуриентами по портфолио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91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Экзаменационная комиссия</w:t>
            </w:r>
          </w:p>
        </w:tc>
      </w:tr>
      <w:tr w:rsidR="001138C3" w:rsidRPr="006C6841" w:rsidTr="003A0D79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960DE7" w:rsidRDefault="001138C3" w:rsidP="00B5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  <w:r w:rsidRPr="00960D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октября</w:t>
            </w:r>
            <w:r w:rsidRPr="00960D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онедельник</w:t>
            </w:r>
            <w:r w:rsidRPr="00960D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960DE7" w:rsidRDefault="001138C3" w:rsidP="006C6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D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Смольный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138C3" w:rsidRPr="00960DE7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60D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960DE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960D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 – 17</w:t>
            </w:r>
            <w:r w:rsidRPr="00960DE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960D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960DE7" w:rsidRDefault="001138C3" w:rsidP="00B4463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960DE7">
              <w:rPr>
                <w:rFonts w:ascii="Times New Roman" w:hAnsi="Times New Roman"/>
                <w:b/>
                <w:caps/>
                <w:color w:val="FF0000"/>
                <w:sz w:val="20"/>
                <w:szCs w:val="20"/>
                <w:lang w:eastAsia="ru-RU"/>
              </w:rPr>
              <w:t>Открытие учебного года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960DE7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60D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Весь ППС, студенты 1 и 3 курсов</w:t>
            </w:r>
          </w:p>
        </w:tc>
      </w:tr>
      <w:tr w:rsidR="001138C3" w:rsidRPr="006C6841" w:rsidTr="003A0D79">
        <w:trPr>
          <w:trHeight w:val="2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октября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,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44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C3" w:rsidRPr="001E6201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5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Введение в образовательную программу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НИС-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НИП в структуре  программы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516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Н.А. Заиченко</w:t>
            </w:r>
          </w:p>
          <w:p w:rsidR="001138C3" w:rsidRPr="001E6201" w:rsidRDefault="001138C3" w:rsidP="00516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1138C3" w:rsidRPr="006C6841" w:rsidTr="003A0D79">
        <w:trPr>
          <w:trHeight w:val="4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34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44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38C3" w:rsidRPr="001E6201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50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B5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НИС: введение в методологию исследований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C6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И.А. Писаренко </w:t>
            </w:r>
          </w:p>
        </w:tc>
      </w:tr>
      <w:tr w:rsidR="001138C3" w:rsidRPr="006C6841" w:rsidTr="003A0D79">
        <w:trPr>
          <w:trHeight w:val="4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734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октября, </w:t>
            </w:r>
            <w:r w:rsidRPr="0063530C">
              <w:rPr>
                <w:rFonts w:ascii="Times New Roma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5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00 – 16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447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образовательными системами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5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О.Е. Лебедев</w:t>
            </w:r>
          </w:p>
        </w:tc>
      </w:tr>
      <w:tr w:rsidR="001138C3" w:rsidRPr="006C6841" w:rsidTr="003A0D79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63530C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53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октября,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  <w:r w:rsidRPr="006353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ауд. 403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16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18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20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50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447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Теория и механизмы современного государственного 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М.А. Малышева </w:t>
            </w:r>
          </w:p>
        </w:tc>
      </w:tr>
      <w:tr w:rsidR="001138C3" w:rsidRPr="006C6841" w:rsidTr="00530709">
        <w:trPr>
          <w:trHeight w:val="3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0709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0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13 октября, суббота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0709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0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Промышленная, 17</w:t>
            </w:r>
          </w:p>
          <w:p w:rsidR="001138C3" w:rsidRPr="00530709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07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ауд. 412 (актовый зал)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7017F4" w:rsidRDefault="001138C3" w:rsidP="00701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7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Pr="007017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7017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  <w:r w:rsidRPr="007017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017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– 11</w:t>
            </w:r>
            <w:r w:rsidRPr="007017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7017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  <w:p w:rsidR="001138C3" w:rsidRPr="005370DB" w:rsidRDefault="001138C3" w:rsidP="00701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7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Pr="007017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7017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 – 12</w:t>
            </w:r>
            <w:r w:rsidRPr="007017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7017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НИС: ОТКРЫТЫЙ      МЕТОДОЛОГИЧЕСКИЙ</w:t>
            </w:r>
          </w:p>
          <w:p w:rsidR="001138C3" w:rsidRPr="001E6201" w:rsidRDefault="001138C3" w:rsidP="00537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5C6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Весь ППС, все магистранты</w:t>
            </w:r>
          </w:p>
        </w:tc>
      </w:tr>
      <w:tr w:rsidR="001138C3" w:rsidRPr="006C6841" w:rsidTr="00530709">
        <w:trPr>
          <w:trHeight w:val="39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0709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0709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0709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530709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0709">
              <w:rPr>
                <w:rFonts w:ascii="Times New Roman" w:hAnsi="Times New Roman"/>
                <w:sz w:val="20"/>
                <w:szCs w:val="20"/>
                <w:lang w:eastAsia="ru-RU"/>
              </w:rPr>
              <w:t>ауд. 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13:20 – 14:40</w:t>
            </w:r>
          </w:p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15:00 – 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НИС: введение в методологию исследования НИС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5C6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И.А. Писаренко</w:t>
            </w:r>
          </w:p>
        </w:tc>
      </w:tr>
      <w:tr w:rsidR="001138C3" w:rsidRPr="006C6841" w:rsidTr="0053070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06663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6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октября, среда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066631" w:rsidRDefault="00B146C1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63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118, 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1138C3" w:rsidRPr="00066631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631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1138C3" w:rsidRPr="00066631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631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1138C3" w:rsidRPr="00066631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631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06663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631">
              <w:rPr>
                <w:rFonts w:ascii="Times New Roman" w:hAnsi="Times New Roman"/>
                <w:sz w:val="20"/>
                <w:szCs w:val="20"/>
              </w:rPr>
              <w:t>НИС: участие в коллоквиуме 3 курса по теме «защита эмпирической части магистерской диссертации»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06663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631">
              <w:rPr>
                <w:rFonts w:ascii="Times New Roman" w:hAnsi="Times New Roman"/>
                <w:sz w:val="20"/>
                <w:szCs w:val="20"/>
                <w:lang w:eastAsia="ru-RU"/>
              </w:rPr>
              <w:t>Н.А. Заиченко</w:t>
            </w:r>
          </w:p>
        </w:tc>
      </w:tr>
      <w:tr w:rsidR="001138C3" w:rsidRPr="006C6841" w:rsidTr="00530709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октября,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5370DB" w:rsidRDefault="00530709" w:rsidP="00530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13:20 – 14:</w:t>
            </w:r>
            <w:r w:rsidR="001138C3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Теория и механизмы современного государственного 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М.А. Малышева </w:t>
            </w:r>
          </w:p>
        </w:tc>
      </w:tr>
      <w:tr w:rsidR="001138C3" w:rsidRPr="006C6841" w:rsidTr="003A0D79">
        <w:trPr>
          <w:trHeight w:val="6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октября,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34490E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16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18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20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50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Теория и механизмы современного государственного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34490E" w:rsidRDefault="001138C3" w:rsidP="00D92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М.А. Малышева</w:t>
            </w:r>
          </w:p>
        </w:tc>
      </w:tr>
      <w:tr w:rsidR="001138C3" w:rsidRPr="006C6841" w:rsidTr="00530709">
        <w:trPr>
          <w:trHeight w:val="7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октября, суббота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44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Кантемировская,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70DB" w:rsidRDefault="001138C3" w:rsidP="00141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10:00 – 11:20 11:30 – 12:50</w:t>
            </w:r>
          </w:p>
          <w:p w:rsidR="001138C3" w:rsidRPr="005370DB" w:rsidRDefault="001138C3" w:rsidP="00530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86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НИП: экспертная работа на олимпиаде ФДО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86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С.А. Михеева </w:t>
            </w:r>
          </w:p>
        </w:tc>
      </w:tr>
      <w:tr w:rsidR="001138C3" w:rsidRPr="006C6841" w:rsidTr="003A0D79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октября,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B146C1" w:rsidP="00B44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16</w:t>
            </w:r>
            <w:r w:rsidRPr="007017F4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  <w:r w:rsidRPr="007017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7017F4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18</w:t>
            </w:r>
            <w:r w:rsidRPr="007017F4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20</w:t>
            </w:r>
            <w:r w:rsidRPr="007017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</w:t>
            </w:r>
            <w:r w:rsidRPr="007017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7017F4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7017F4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50</w:t>
            </w:r>
            <w:r w:rsidRPr="007017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7017F4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Теория и механизмы современного государственного управления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М.А. Малышева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38C3" w:rsidRPr="006C6841" w:rsidTr="003A0D79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196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70DB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5370DB" w:rsidRDefault="001138C3" w:rsidP="00530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0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образовательными системами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FA3E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А.Л. Гехтман </w:t>
            </w:r>
          </w:p>
        </w:tc>
      </w:tr>
      <w:tr w:rsidR="001138C3" w:rsidRPr="006C6841" w:rsidTr="003A0D79">
        <w:trPr>
          <w:trHeight w:val="4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34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B146C1" w:rsidRDefault="001138C3" w:rsidP="000A2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нная, 17, ауд. </w:t>
            </w:r>
            <w:r w:rsidR="00B146C1">
              <w:rPr>
                <w:rFonts w:ascii="Times New Roman" w:hAnsi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D92E1D" w:rsidRDefault="001138C3" w:rsidP="00D92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Теория и механизмы современного государственного 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141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М.А. Малышева</w:t>
            </w:r>
          </w:p>
        </w:tc>
      </w:tr>
      <w:tr w:rsidR="001138C3" w:rsidRPr="006C6841" w:rsidTr="003A0D79">
        <w:trPr>
          <w:trHeight w:val="6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734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70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70DB" w:rsidRDefault="001138C3" w:rsidP="00141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10:00 – 11:20 11:30 – 12:50</w:t>
            </w:r>
          </w:p>
          <w:p w:rsidR="001138C3" w:rsidRDefault="001138C3" w:rsidP="00141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1138C3" w:rsidRPr="005370DB" w:rsidRDefault="001138C3" w:rsidP="00FA3E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15.00 -  16.20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образовательными системами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О.Е. Лебедев</w:t>
            </w:r>
          </w:p>
        </w:tc>
      </w:tr>
      <w:tr w:rsidR="001138C3" w:rsidRPr="006C6841" w:rsidTr="0031249C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среда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44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1138C3" w:rsidRPr="005370DB" w:rsidRDefault="001138C3" w:rsidP="00530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16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5370DB" w:rsidRDefault="001138C3" w:rsidP="00530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18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20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5370DB" w:rsidRDefault="001138C3" w:rsidP="00530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50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НИС «Современные исследования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образовании» (</w:t>
            </w:r>
            <w:r w:rsidRPr="00600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презентации идеи курсового исследования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Все научные руководители</w:t>
            </w:r>
          </w:p>
        </w:tc>
      </w:tr>
      <w:tr w:rsidR="001138C3" w:rsidRPr="006C6841" w:rsidTr="003A0D79">
        <w:trPr>
          <w:trHeight w:val="3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суббота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10C50" w:rsidRPr="001E6201" w:rsidRDefault="001138C3" w:rsidP="00210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="00210C5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00 – 16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0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Теория организации и организационное поведение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138C3" w:rsidRPr="001E6201" w:rsidRDefault="001138C3" w:rsidP="00651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С.Г. Баронене</w:t>
            </w:r>
          </w:p>
        </w:tc>
      </w:tr>
      <w:tr w:rsidR="001138C3" w:rsidRPr="006C6841" w:rsidTr="0031249C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312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312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38C3" w:rsidRPr="005370DB" w:rsidRDefault="001138C3" w:rsidP="00312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16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5370DB" w:rsidRDefault="001138C3" w:rsidP="00312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18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20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5370DB" w:rsidRDefault="001138C3" w:rsidP="00312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50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312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принятие управленческих решений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C3" w:rsidRPr="001E6201" w:rsidRDefault="001138C3" w:rsidP="00312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А.Л. Гехтман</w:t>
            </w:r>
          </w:p>
        </w:tc>
      </w:tr>
      <w:tr w:rsidR="001138C3" w:rsidRPr="006C6841" w:rsidTr="003A0D79">
        <w:trPr>
          <w:trHeight w:val="6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5370DB" w:rsidRDefault="001138C3" w:rsidP="0021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 – </w:t>
            </w:r>
            <w:r w:rsidR="00530709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17:</w:t>
            </w:r>
            <w:r w:rsidRPr="00216D1B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141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Теория организа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ции и организационное поведение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138C3" w:rsidRPr="001E6201" w:rsidRDefault="001138C3" w:rsidP="00141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С.Г. Баронене </w:t>
            </w:r>
          </w:p>
        </w:tc>
      </w:tr>
      <w:tr w:rsidR="001138C3" w:rsidRPr="006C6841" w:rsidTr="003A0D79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154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16</w:t>
            </w:r>
            <w:r w:rsidRPr="00154905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  <w:r w:rsidRPr="00154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54905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18</w:t>
            </w:r>
            <w:r w:rsidRPr="00154905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20</w:t>
            </w:r>
            <w:r w:rsidRPr="00154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</w:t>
            </w:r>
            <w:r w:rsidRPr="00154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154905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154905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50</w:t>
            </w:r>
            <w:r w:rsidRPr="00154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154905">
              <w:rPr>
                <w:rFonts w:ascii="Times New Roman" w:hAnsi="Times New Roman"/>
                <w:sz w:val="20"/>
                <w:szCs w:val="20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C21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Теория и механизмы современного государственного 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C21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М.А.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Малышева</w:t>
            </w:r>
          </w:p>
        </w:tc>
      </w:tr>
      <w:tr w:rsidR="001138C3" w:rsidRPr="006C6841" w:rsidTr="003A0D79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EB0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</w:t>
            </w:r>
          </w:p>
          <w:p w:rsidR="001138C3" w:rsidRPr="001E6201" w:rsidRDefault="001138C3" w:rsidP="00EB0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00 – 16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0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образовательными системами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4E0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О.Е.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Лебедев</w:t>
            </w:r>
          </w:p>
        </w:tc>
      </w:tr>
      <w:tr w:rsidR="001138C3" w:rsidRPr="006C6841" w:rsidTr="003A0D79">
        <w:trPr>
          <w:trHeight w:val="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B0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 </w:t>
            </w:r>
          </w:p>
          <w:p w:rsidR="001138C3" w:rsidRPr="001E6201" w:rsidRDefault="001138C3" w:rsidP="00EB0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196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16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18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20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5370DB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</w:rPr>
              <w:t>19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50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5370DB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принятие управленческих решений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А.Л. Гехтман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38C3" w:rsidRPr="006C6841" w:rsidTr="003A0D79">
        <w:trPr>
          <w:trHeight w:val="68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76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 суббота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B146C1" w:rsidP="00B14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1E6201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1E6201" w:rsidRDefault="001138C3" w:rsidP="0021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 – </w:t>
            </w:r>
            <w:r w:rsidRPr="00216D1B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  <w:r w:rsidRPr="00216D1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:</w:t>
            </w:r>
            <w:r w:rsidRPr="00216D1B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0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Теория организации и организационное поведение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138C3" w:rsidRPr="001E6201" w:rsidRDefault="001138C3" w:rsidP="004E0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С.Г. Баронене</w:t>
            </w:r>
          </w:p>
        </w:tc>
      </w:tr>
      <w:tr w:rsidR="001138C3" w:rsidRPr="006C6841" w:rsidTr="003A0D79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50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141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Теория и механизмы современного государственного 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М.А.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Малышева</w:t>
            </w:r>
          </w:p>
        </w:tc>
      </w:tr>
      <w:tr w:rsidR="001138C3" w:rsidRPr="006C6841" w:rsidTr="003A0D79">
        <w:trPr>
          <w:trHeight w:val="7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 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44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1E6201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1E6201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 – 16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1412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138C3" w:rsidRPr="001E6201" w:rsidRDefault="001138C3" w:rsidP="00AD24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С.Г. Баронене</w:t>
            </w:r>
          </w:p>
        </w:tc>
      </w:tr>
      <w:tr w:rsidR="001138C3" w:rsidRPr="006C6841" w:rsidTr="003A0D79">
        <w:trPr>
          <w:trHeight w:val="3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76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600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138C3" w:rsidRPr="001E6201" w:rsidRDefault="00B146C1" w:rsidP="00600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ауд.</w:t>
            </w:r>
            <w:r w:rsidR="001138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27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Default="001138C3" w:rsidP="00141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530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19.50 </w:t>
            </w:r>
            <w:r w:rsidR="0053070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530709">
              <w:rPr>
                <w:rFonts w:ascii="Times New Roman" w:hAnsi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141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Теория и механизмы современного государственного 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76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М.А.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Малышева</w:t>
            </w:r>
          </w:p>
        </w:tc>
      </w:tr>
      <w:tr w:rsidR="001138C3" w:rsidRPr="006C6841" w:rsidTr="003A0D79">
        <w:trPr>
          <w:trHeight w:val="7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 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2E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Default="001138C3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Default="00530709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13:20 – 14:</w:t>
            </w:r>
            <w:r w:rsidR="001138C3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1E6201" w:rsidRDefault="00530709" w:rsidP="00635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15:00 – 16:</w:t>
            </w:r>
            <w:r w:rsidR="001138C3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С.Г. Баронене</w:t>
            </w:r>
          </w:p>
        </w:tc>
      </w:tr>
      <w:tr w:rsidR="001138C3" w:rsidRPr="006C6841" w:rsidTr="00530709">
        <w:trPr>
          <w:trHeight w:val="503"/>
        </w:trPr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44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АТТЕСТАЦИОННАЯ СЕССИЯ</w:t>
            </w:r>
          </w:p>
        </w:tc>
      </w:tr>
      <w:tr w:rsidR="001138C3" w:rsidRPr="006C6841" w:rsidTr="003A0D79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 декабря,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0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7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Теория организации и организационное поведение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С.Г. Баронене</w:t>
            </w:r>
          </w:p>
        </w:tc>
      </w:tr>
      <w:tr w:rsidR="001138C3" w:rsidRPr="006C6841" w:rsidTr="003A0D7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 декабря, вторник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44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7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Теория и механизмы современного государственного управления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М.А. Малышева</w:t>
            </w:r>
          </w:p>
        </w:tc>
      </w:tr>
      <w:tr w:rsidR="001138C3" w:rsidRPr="006C6841" w:rsidTr="00817F31">
        <w:trPr>
          <w:trHeight w:val="267"/>
        </w:trPr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 модуль – ЯНВАРЬ – МАРТ</w:t>
            </w:r>
          </w:p>
        </w:tc>
      </w:tr>
      <w:tr w:rsidR="001138C3" w:rsidRPr="006C6841" w:rsidTr="003A0D79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января,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0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E91A5A" w:rsidRDefault="001138C3" w:rsidP="00196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50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в исследовательских практиках // тестирование // введение в предмет</w:t>
            </w: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И.М. Солнцева</w:t>
            </w: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1138C3" w:rsidRPr="006C6841" w:rsidTr="00530709">
        <w:trPr>
          <w:trHeight w:val="5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C07A05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 w:rsidR="00B146C1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10:00 – 11:20 11:30 – 12:50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49440D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440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НИС «Современные исследования в образовании»: методология исследований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49440D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440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И.А.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49440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Писаренко</w:t>
            </w:r>
          </w:p>
        </w:tc>
      </w:tr>
      <w:tr w:rsidR="001138C3" w:rsidRPr="006C6841" w:rsidTr="003A0D79">
        <w:trPr>
          <w:trHeight w:val="5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1B7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18:20 – 19:4</w:t>
            </w:r>
            <w:r w:rsidR="005307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принятие управленческих решений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Д.Д. Рубашкин</w:t>
            </w:r>
          </w:p>
        </w:tc>
      </w:tr>
      <w:tr w:rsidR="001138C3" w:rsidRPr="006C6841" w:rsidTr="00817F31">
        <w:trPr>
          <w:trHeight w:val="6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2E12E4" w:rsidRDefault="001138C3" w:rsidP="002E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 w:rsidR="00B146C1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00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Default="001138C3" w:rsidP="00600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1E6201" w:rsidRDefault="001138C3" w:rsidP="00600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00 – 16</w:t>
            </w:r>
            <w:r w:rsidRPr="005370D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5370D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600633" w:rsidRDefault="001138C3" w:rsidP="0060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063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образовательными системами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600633" w:rsidRDefault="001138C3" w:rsidP="0060000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0633">
              <w:rPr>
                <w:rFonts w:ascii="Times New Roman" w:hAnsi="Times New Roman"/>
                <w:sz w:val="20"/>
                <w:szCs w:val="20"/>
                <w:lang w:eastAsia="ru-RU"/>
              </w:rPr>
              <w:t>О.Е. Лебедев</w:t>
            </w:r>
          </w:p>
        </w:tc>
      </w:tr>
      <w:tr w:rsidR="001138C3" w:rsidRPr="006C6841" w:rsidTr="00817F31">
        <w:trPr>
          <w:trHeight w:val="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E17643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643">
              <w:rPr>
                <w:rFonts w:ascii="Times New Roman" w:hAnsi="Times New Roman"/>
                <w:sz w:val="20"/>
                <w:szCs w:val="20"/>
                <w:lang w:eastAsia="ru-RU"/>
              </w:rPr>
              <w:t>23 января,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E1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E1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E17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50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в исследовательских практиках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И.М. Солнцева</w:t>
            </w:r>
          </w:p>
        </w:tc>
      </w:tr>
      <w:tr w:rsidR="001138C3" w:rsidRPr="006C6841" w:rsidTr="003A0D79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января, суббота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B14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 w:rsidR="00B146C1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исследования в образовании»: введение в методологию исследований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196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А. Писаренко </w:t>
            </w: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1138C3" w:rsidRPr="006C6841" w:rsidTr="003A0D79">
        <w:trPr>
          <w:trHeight w:val="4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196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C3" w:rsidRDefault="001138C3" w:rsidP="00B1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96801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96801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1E6201" w:rsidRDefault="001138C3" w:rsidP="00B1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196801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 – 16</w:t>
            </w:r>
            <w:r w:rsidRPr="00196801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C3" w:rsidRPr="001E6201" w:rsidRDefault="001138C3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принятие управленческих решений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C3" w:rsidRPr="001E6201" w:rsidRDefault="001138C3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Д.Д. Рубашкин</w:t>
            </w:r>
          </w:p>
        </w:tc>
      </w:tr>
      <w:tr w:rsidR="001138C3" w:rsidRPr="006C6841" w:rsidTr="0053070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00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1E6201" w:rsidRDefault="001138C3" w:rsidP="00817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ауд.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50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в исследовательских практиках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И.М. Солнцева</w:t>
            </w:r>
          </w:p>
        </w:tc>
      </w:tr>
      <w:tr w:rsidR="001138C3" w:rsidRPr="006C6841" w:rsidTr="003A0D79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февраля, суббота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456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образовательными системами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О.Е. Лебедев</w:t>
            </w:r>
          </w:p>
        </w:tc>
      </w:tr>
      <w:tr w:rsidR="001138C3" w:rsidRPr="006C6841" w:rsidTr="003A0D79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00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C3" w:rsidRDefault="00817F31" w:rsidP="00190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13:20 – 14:</w:t>
            </w:r>
            <w:r w:rsidR="001138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 </w:t>
            </w:r>
          </w:p>
          <w:p w:rsidR="001138C3" w:rsidRPr="001E6201" w:rsidRDefault="001138C3" w:rsidP="00E1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 – 16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C3" w:rsidRPr="001E6201" w:rsidRDefault="001138C3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принятие управленческих решений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C3" w:rsidRPr="001E6201" w:rsidRDefault="001138C3" w:rsidP="00B32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Д.Д. Рубашкин</w:t>
            </w:r>
          </w:p>
        </w:tc>
      </w:tr>
      <w:tr w:rsidR="001138C3" w:rsidRPr="006C6841" w:rsidTr="00530709">
        <w:trPr>
          <w:trHeight w:val="4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февраля,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B146C1" w:rsidP="001B7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530709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 – 21:</w:t>
            </w:r>
            <w:r w:rsidR="001138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исследования в образовании»: оптимизация презентаций исследования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B32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1138C3" w:rsidRPr="006C6841" w:rsidTr="003A0D79">
        <w:trPr>
          <w:trHeight w:val="6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49440D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963E6">
              <w:rPr>
                <w:rFonts w:ascii="Times New Roman" w:hAnsi="Times New Roman"/>
                <w:sz w:val="20"/>
                <w:szCs w:val="20"/>
                <w:lang w:eastAsia="ru-RU"/>
              </w:rPr>
              <w:t>9 февраля,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7963E6" w:rsidRDefault="001138C3" w:rsidP="00B14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7963E6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  <w:r w:rsidRPr="007963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,</w:t>
            </w:r>
            <w:r w:rsidR="00B146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7963E6" w:rsidRDefault="001138C3" w:rsidP="00F8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E6">
              <w:rPr>
                <w:rFonts w:ascii="Times New Roman" w:hAnsi="Times New Roman"/>
                <w:sz w:val="20"/>
                <w:szCs w:val="20"/>
                <w:lang w:eastAsia="ru-RU"/>
              </w:rPr>
              <w:t>10:00 – 11:20 11:30 – 12:50</w:t>
            </w:r>
          </w:p>
          <w:p w:rsidR="001138C3" w:rsidRPr="007963E6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E6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1138C3" w:rsidRPr="007963E6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3E6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9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Эффективные коммуникации</w:t>
            </w:r>
          </w:p>
          <w:p w:rsidR="001138C3" w:rsidRPr="001E6201" w:rsidRDefault="001138C3" w:rsidP="0079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Кадровая политика государства и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963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</w:p>
          <w:p w:rsidR="001138C3" w:rsidRPr="001E6201" w:rsidRDefault="001138C3" w:rsidP="0079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И.А. Писаренко</w:t>
            </w:r>
          </w:p>
          <w:p w:rsidR="001138C3" w:rsidRPr="001E6201" w:rsidRDefault="001138C3" w:rsidP="007963E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</w:p>
          <w:p w:rsidR="001138C3" w:rsidRPr="001E6201" w:rsidRDefault="001138C3" w:rsidP="007963E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А.Ю. Лисовская</w:t>
            </w:r>
          </w:p>
        </w:tc>
      </w:tr>
      <w:tr w:rsidR="001138C3" w:rsidRPr="006C6841" w:rsidTr="003A0D79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февраля,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1B7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50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принятие управленческих решений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Д.Д. Рубашкин</w:t>
            </w:r>
          </w:p>
        </w:tc>
      </w:tr>
      <w:tr w:rsidR="001138C3" w:rsidRPr="006C6841" w:rsidTr="003A0D79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февраля,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1E6201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  <w:p w:rsidR="001138C3" w:rsidRPr="001E6201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314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Default="001138C3" w:rsidP="00C07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1E6201" w:rsidRDefault="001138C3" w:rsidP="00494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 – 16.20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Стратегическое развитие образовательных систем и организаций на основе проектного менеджмента</w:t>
            </w:r>
          </w:p>
          <w:p w:rsidR="001138C3" w:rsidRPr="001E6201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Сравнительный анализ  образовательных систем: международный аспект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</w:p>
          <w:p w:rsidR="001138C3" w:rsidRDefault="001138C3" w:rsidP="00341BC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О.Г. </w:t>
            </w:r>
            <w:proofErr w:type="spellStart"/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Прикот</w:t>
            </w:r>
            <w:proofErr w:type="spellEnd"/>
          </w:p>
          <w:p w:rsidR="001138C3" w:rsidRPr="001E6201" w:rsidRDefault="001138C3" w:rsidP="00341BC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</w:p>
          <w:p w:rsidR="001138C3" w:rsidRPr="001E6201" w:rsidRDefault="001138C3" w:rsidP="00341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Е.В. Пискунова</w:t>
            </w:r>
          </w:p>
        </w:tc>
      </w:tr>
      <w:tr w:rsidR="001138C3" w:rsidRPr="006C6841" w:rsidTr="00530709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февраля,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B146C1" w:rsidP="00B14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214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494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исследования в образовании»: оптимизация презентаций исследования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1138C3" w:rsidRPr="006C6841" w:rsidTr="003A0D79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138C3" w:rsidRPr="001E6201" w:rsidRDefault="001138C3" w:rsidP="001B7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138C3" w:rsidRPr="001E6201" w:rsidRDefault="001138C3" w:rsidP="00494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138C3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38C3" w:rsidRPr="006C6841" w:rsidTr="0053070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0709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07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февраля,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530709" w:rsidRDefault="001138C3" w:rsidP="008D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0709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530709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07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0709">
              <w:rPr>
                <w:rFonts w:ascii="Times New Roman" w:hAnsi="Times New Roman"/>
                <w:sz w:val="20"/>
                <w:szCs w:val="20"/>
                <w:lang w:eastAsia="ru-RU"/>
              </w:rPr>
              <w:t>ауд. 125</w:t>
            </w:r>
            <w:r w:rsidR="00B146C1" w:rsidRPr="00530709">
              <w:rPr>
                <w:rFonts w:ascii="Times New Roman" w:hAnsi="Times New Roman"/>
                <w:sz w:val="20"/>
                <w:szCs w:val="20"/>
                <w:lang w:eastAsia="ru-RU"/>
              </w:rPr>
              <w:t>, 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49440D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440D">
              <w:rPr>
                <w:rFonts w:ascii="Times New Roman" w:hAnsi="Times New Roman"/>
                <w:sz w:val="20"/>
                <w:szCs w:val="20"/>
                <w:highlight w:val="yellow"/>
              </w:rPr>
              <w:t>16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: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</w:rPr>
              <w:t>40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</w:rPr>
              <w:t>– 18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: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</w:rPr>
              <w:t>00</w:t>
            </w:r>
          </w:p>
          <w:p w:rsidR="001138C3" w:rsidRPr="0049440D" w:rsidRDefault="001138C3" w:rsidP="00A23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440D">
              <w:rPr>
                <w:rFonts w:ascii="Times New Roman" w:hAnsi="Times New Roman"/>
                <w:sz w:val="20"/>
                <w:szCs w:val="20"/>
                <w:highlight w:val="yellow"/>
              </w:rPr>
              <w:t>18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: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</w:rPr>
              <w:t>20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</w:rPr>
              <w:t>–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:</w:t>
            </w:r>
            <w:r w:rsidRPr="0049440D">
              <w:rPr>
                <w:rFonts w:ascii="Times New Roman" w:hAnsi="Times New Roman"/>
                <w:sz w:val="20"/>
                <w:szCs w:val="20"/>
                <w:highlight w:val="yellow"/>
              </w:rPr>
              <w:t>40</w:t>
            </w:r>
          </w:p>
          <w:p w:rsidR="001138C3" w:rsidRPr="0049440D" w:rsidRDefault="001138C3" w:rsidP="00A23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440D">
              <w:rPr>
                <w:rFonts w:ascii="Times New Roman" w:hAnsi="Times New Roman"/>
                <w:sz w:val="20"/>
                <w:szCs w:val="20"/>
                <w:highlight w:val="yellow"/>
              </w:rPr>
              <w:t>19:50 – 21:10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49440D" w:rsidRDefault="001138C3" w:rsidP="008D0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440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НИС  «Современные исследования в образовании» (работа малых курсовых групп) </w:t>
            </w:r>
            <w:r w:rsidRPr="0049440D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Презентация базовых источников по курсовой работе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49440D" w:rsidRDefault="001138C3" w:rsidP="008D0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440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Научные руководители курсовых исследований</w:t>
            </w:r>
          </w:p>
        </w:tc>
      </w:tr>
      <w:tr w:rsidR="001138C3" w:rsidRPr="006C6841" w:rsidTr="00530709">
        <w:trPr>
          <w:trHeight w:val="8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марта,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C3" w:rsidRPr="001E6201" w:rsidRDefault="00B146C1" w:rsidP="00817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</w:t>
            </w:r>
            <w:r w:rsidR="00817F3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413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C3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7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017F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017F4">
              <w:rPr>
                <w:rFonts w:ascii="Times New Roman" w:hAnsi="Times New Roman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017F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017F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244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Эффективные коммуникации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Кадровая политика государства и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И.А. Писаренко</w:t>
            </w:r>
          </w:p>
          <w:p w:rsidR="001138C3" w:rsidRPr="001E6201" w:rsidRDefault="001138C3" w:rsidP="0053070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</w:p>
          <w:p w:rsidR="001138C3" w:rsidRPr="001E6201" w:rsidRDefault="001138C3" w:rsidP="0053070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А.Ю. Лисовская</w:t>
            </w:r>
          </w:p>
        </w:tc>
      </w:tr>
      <w:tr w:rsidR="001138C3" w:rsidRPr="006C6841" w:rsidTr="003A0D79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марта,</w:t>
            </w:r>
          </w:p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1B7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F8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1138C3" w:rsidRPr="001E6201" w:rsidRDefault="001138C3" w:rsidP="00F8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1138C3" w:rsidRPr="001E6201" w:rsidRDefault="001138C3" w:rsidP="00F8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принятие управленческих решений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Д.Д. Рубашкин</w:t>
            </w:r>
          </w:p>
        </w:tc>
      </w:tr>
      <w:tr w:rsidR="001138C3" w:rsidRPr="006C6841" w:rsidTr="003A0D79">
        <w:trPr>
          <w:trHeight w:val="5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1B7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F8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F8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F8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50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031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в исследовательских практиках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И.М. Солнцева</w:t>
            </w:r>
          </w:p>
        </w:tc>
      </w:tr>
      <w:tr w:rsidR="001138C3" w:rsidRPr="006C6841" w:rsidTr="003A0D79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марта,    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="00B146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146C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0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1418AE" w:rsidRDefault="001138C3" w:rsidP="00190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8AE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1138C3" w:rsidRPr="001E6201" w:rsidRDefault="001138C3" w:rsidP="001902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8AE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Стратегическое развитие образовательных систем и организаций на основе проектного менеджмента</w:t>
            </w:r>
          </w:p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Сравнительный анализ  образовательных систем: международный аспект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</w:p>
          <w:p w:rsidR="001138C3" w:rsidRDefault="001138C3" w:rsidP="006607D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О.Г. </w:t>
            </w:r>
            <w:proofErr w:type="spellStart"/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Прикот</w:t>
            </w:r>
            <w:proofErr w:type="spellEnd"/>
          </w:p>
          <w:p w:rsidR="001138C3" w:rsidRPr="001E6201" w:rsidRDefault="001138C3" w:rsidP="006607D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</w:p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Е.В. Пискунова</w:t>
            </w:r>
          </w:p>
        </w:tc>
      </w:tr>
      <w:tr w:rsidR="001138C3" w:rsidRPr="006C6841" w:rsidTr="00530709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марта,</w:t>
            </w:r>
          </w:p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C4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F8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1138C3" w:rsidRPr="001E6201" w:rsidRDefault="001138C3" w:rsidP="00F8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1138C3" w:rsidRPr="001E6201" w:rsidRDefault="001138C3" w:rsidP="00E52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 xml:space="preserve">19:50 – </w:t>
            </w:r>
            <w:r w:rsidRPr="00E522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E52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исследования в образовании»: измерения качества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Бахмутский</w:t>
            </w:r>
            <w:proofErr w:type="spellEnd"/>
          </w:p>
        </w:tc>
      </w:tr>
      <w:tr w:rsidR="001138C3" w:rsidRPr="006C6841" w:rsidTr="00530709">
        <w:trPr>
          <w:trHeight w:val="4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BC6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марта,</w:t>
            </w:r>
          </w:p>
          <w:p w:rsidR="001138C3" w:rsidRPr="001E6201" w:rsidRDefault="001138C3" w:rsidP="00D85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суббота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E52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141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8AE">
              <w:rPr>
                <w:rFonts w:ascii="Times New Roman" w:hAnsi="Times New Roman"/>
                <w:sz w:val="20"/>
                <w:szCs w:val="20"/>
                <w:lang w:eastAsia="ru-RU"/>
              </w:rPr>
              <w:t>10:00 – 11:20 11:30 – 12:50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8AE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образовательными системами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О.Е. Лебедев</w:t>
            </w:r>
          </w:p>
        </w:tc>
      </w:tr>
      <w:tr w:rsidR="001138C3" w:rsidRPr="006C6841" w:rsidTr="003A0D79">
        <w:trPr>
          <w:trHeight w:val="56"/>
        </w:trPr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АТТЕСТАЦИОННАЯ СЕССИЯ</w:t>
            </w:r>
          </w:p>
        </w:tc>
      </w:tr>
      <w:tr w:rsidR="001138C3" w:rsidRPr="00A23DC7" w:rsidTr="003A0D79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1E62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марта, среда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14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</w:t>
            </w:r>
            <w:r w:rsidR="00B146C1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23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15:00 – 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принятие управленческих решений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А.Л. Гехтман,</w:t>
            </w:r>
          </w:p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Д.Д. Рубашкин</w:t>
            </w:r>
          </w:p>
        </w:tc>
      </w:tr>
      <w:tr w:rsidR="001138C3" w:rsidRPr="006C6841" w:rsidTr="0031249C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B44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45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 16:00 по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Консультации по курсовому исследованию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2D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Н.А. Заиченко</w:t>
            </w:r>
          </w:p>
        </w:tc>
      </w:tr>
      <w:tr w:rsidR="001138C3" w:rsidRPr="006C6841" w:rsidTr="003A0D79">
        <w:trPr>
          <w:trHeight w:val="356"/>
        </w:trPr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453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3 модуль – АПРЕЛЬ – ИЮНЬ</w:t>
            </w:r>
          </w:p>
        </w:tc>
      </w:tr>
      <w:tr w:rsidR="001138C3" w:rsidRPr="006C6841" w:rsidTr="00817F31"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7C4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1E6201" w:rsidRDefault="001138C3" w:rsidP="00312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D4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ные исследования в образовании»: статистические методы в исследованиях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817F31" w:rsidRDefault="001138C3" w:rsidP="007C4F7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7F3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А.А. Красильников</w:t>
            </w:r>
          </w:p>
        </w:tc>
      </w:tr>
      <w:tr w:rsidR="001138C3" w:rsidRPr="006C6841" w:rsidTr="003A0D79">
        <w:trPr>
          <w:trHeight w:val="5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четверг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2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в исследовательских практиках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2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И.М. Солнцева</w:t>
            </w:r>
          </w:p>
        </w:tc>
      </w:tr>
      <w:tr w:rsidR="001138C3" w:rsidRPr="006C6841" w:rsidTr="003A0D79">
        <w:trPr>
          <w:trHeight w:val="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Default="001138C3" w:rsidP="00600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1E6201" w:rsidRDefault="001138C3" w:rsidP="00600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125</w:t>
            </w:r>
          </w:p>
          <w:p w:rsidR="001138C3" w:rsidRPr="00C07A05" w:rsidRDefault="001138C3" w:rsidP="00B14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 w:rsidR="00B146C1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Default="001138C3" w:rsidP="00B81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1E6201" w:rsidRDefault="0031249C" w:rsidP="00673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15:00 – 16:</w:t>
            </w:r>
            <w:r w:rsidR="001138C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79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Эффективные коммуникации</w:t>
            </w:r>
          </w:p>
          <w:p w:rsidR="001138C3" w:rsidRPr="001E6201" w:rsidRDefault="001138C3" w:rsidP="0079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Кадровая политика государства и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7963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</w:p>
          <w:p w:rsidR="001138C3" w:rsidRPr="001E6201" w:rsidRDefault="001138C3" w:rsidP="00796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И.А. Писаренко</w:t>
            </w:r>
          </w:p>
          <w:p w:rsidR="001138C3" w:rsidRPr="001E6201" w:rsidRDefault="001138C3" w:rsidP="007963E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</w:p>
          <w:p w:rsidR="001138C3" w:rsidRPr="001E6201" w:rsidRDefault="001138C3" w:rsidP="007963E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А.Ю. Лисовская</w:t>
            </w:r>
          </w:p>
        </w:tc>
      </w:tr>
      <w:tr w:rsidR="001138C3" w:rsidRPr="006C6841" w:rsidTr="00530709">
        <w:trPr>
          <w:trHeight w:val="6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817F31" w:rsidP="007C4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B146C1">
              <w:rPr>
                <w:rFonts w:ascii="Times New Roman" w:hAnsi="Times New Roman"/>
                <w:sz w:val="20"/>
                <w:szCs w:val="20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B146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B146C1">
              <w:rPr>
                <w:rFonts w:ascii="Times New Roman" w:hAnsi="Times New Roman"/>
                <w:sz w:val="20"/>
                <w:szCs w:val="20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B146C1">
              <w:rPr>
                <w:rFonts w:ascii="Times New Roman" w:hAnsi="Times New Roman"/>
                <w:sz w:val="20"/>
                <w:szCs w:val="20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B146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B146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B146C1">
              <w:rPr>
                <w:rFonts w:ascii="Times New Roman" w:hAnsi="Times New Roman"/>
                <w:sz w:val="20"/>
                <w:szCs w:val="20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101F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ные исследования в образовании»: модуль мастер- класс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E47C41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Приглашенный преподаватель</w:t>
            </w:r>
          </w:p>
        </w:tc>
      </w:tr>
      <w:tr w:rsidR="001138C3" w:rsidRPr="006C6841" w:rsidTr="003A0D79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четверг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2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в исследовательских практиках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27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И.М. Солнцева</w:t>
            </w:r>
          </w:p>
        </w:tc>
      </w:tr>
      <w:tr w:rsidR="001138C3" w:rsidRPr="006C6841" w:rsidTr="00E47C41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E37DF8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13 апреля,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E37DF8" w:rsidRDefault="001138C3" w:rsidP="00CD4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</w:t>
            </w:r>
            <w:r w:rsidR="00CD442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E37DF8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E37DF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E37DF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E37DF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E37DF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E37DF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E37DF8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E37DF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E37DF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E37DF8" w:rsidRDefault="001138C3" w:rsidP="00673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Управл</w:t>
            </w:r>
            <w:r w:rsidR="00E47C41">
              <w:rPr>
                <w:rFonts w:ascii="Times New Roman" w:hAnsi="Times New Roman"/>
                <w:sz w:val="20"/>
                <w:szCs w:val="20"/>
                <w:lang w:eastAsia="ru-RU"/>
              </w:rPr>
              <w:t>ение образовательными системами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E37DF8" w:rsidRDefault="001138C3" w:rsidP="00627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DF8">
              <w:rPr>
                <w:rFonts w:ascii="Times New Roman" w:hAnsi="Times New Roman"/>
                <w:sz w:val="20"/>
                <w:szCs w:val="20"/>
                <w:lang w:eastAsia="ru-RU"/>
              </w:rPr>
              <w:t>О.Е. Лебедев</w:t>
            </w:r>
          </w:p>
        </w:tc>
      </w:tr>
      <w:tr w:rsidR="001138C3" w:rsidRPr="006C6841" w:rsidTr="00530709">
        <w:trPr>
          <w:trHeight w:val="6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0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E37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50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37D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  <w:r w:rsidRPr="00E37DF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:</w:t>
            </w:r>
            <w:r w:rsidRPr="00E37D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исследования в образовании»: измерения качества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Бахмутский</w:t>
            </w:r>
            <w:proofErr w:type="spellEnd"/>
          </w:p>
        </w:tc>
      </w:tr>
      <w:tr w:rsidR="001138C3" w:rsidRPr="006C6841" w:rsidTr="003A0D79">
        <w:trPr>
          <w:trHeight w:val="7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0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1E6201" w:rsidRDefault="001138C3" w:rsidP="0060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 w:rsidR="00CD4429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  <w:p w:rsidR="001138C3" w:rsidRPr="001E6201" w:rsidRDefault="001138C3" w:rsidP="0060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="00CD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214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CD442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D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CD442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CD442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CD442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CD442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CD442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CD442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 – 16</w:t>
            </w:r>
            <w:r w:rsidRPr="00CD442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0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Стратегическое развитие образовательных систем и организаций на основе проектного менеджмента</w:t>
            </w:r>
          </w:p>
          <w:p w:rsidR="001138C3" w:rsidRPr="001E6201" w:rsidRDefault="001138C3" w:rsidP="0060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Сравнительный анализ  образовательных систем: международный аспект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00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</w:p>
          <w:p w:rsidR="001138C3" w:rsidRDefault="001138C3" w:rsidP="0060063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О.Г. </w:t>
            </w:r>
            <w:proofErr w:type="spellStart"/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Прикот</w:t>
            </w:r>
            <w:proofErr w:type="spellEnd"/>
          </w:p>
          <w:p w:rsidR="001138C3" w:rsidRPr="001E6201" w:rsidRDefault="001138C3" w:rsidP="0060063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</w:p>
          <w:p w:rsidR="001138C3" w:rsidRPr="001E6201" w:rsidRDefault="001138C3" w:rsidP="0060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Е.В. Пискунова</w:t>
            </w:r>
          </w:p>
        </w:tc>
      </w:tr>
      <w:tr w:rsidR="001138C3" w:rsidRPr="006C6841" w:rsidTr="00530709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F75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1E6201" w:rsidRDefault="001138C3" w:rsidP="00E37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94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ные исследования в образовании»: статистические методы в исследованиях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E47C41" w:rsidRDefault="001138C3" w:rsidP="00694A9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C4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А.А.</w:t>
            </w:r>
            <w:r w:rsidR="00E47C4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E47C4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Красильников</w:t>
            </w:r>
          </w:p>
        </w:tc>
      </w:tr>
      <w:tr w:rsidR="001138C3" w:rsidRPr="006C6841" w:rsidTr="003A0D79">
        <w:trPr>
          <w:trHeight w:val="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 апреля,</w:t>
            </w:r>
          </w:p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561E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F7561E" w:rsidRDefault="001138C3" w:rsidP="00F75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61E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1138C3" w:rsidRPr="00F7561E" w:rsidRDefault="001138C3" w:rsidP="00F75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61E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1138C3" w:rsidRPr="001E6201" w:rsidRDefault="001138C3" w:rsidP="00F75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61E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в исследовательских практиках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И.М. Солнцева</w:t>
            </w:r>
          </w:p>
        </w:tc>
      </w:tr>
      <w:tr w:rsidR="001138C3" w:rsidRPr="006C6841" w:rsidTr="00530709">
        <w:trPr>
          <w:trHeight w:val="5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суббота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118,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Default="001138C3" w:rsidP="00701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1E6201" w:rsidRDefault="001138C3" w:rsidP="00101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НИС «Современные исследования в образовании» </w:t>
            </w:r>
            <w:r w:rsidRPr="00776B9E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Презентация синопсиса курсовой работы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Научные руководители курсовых исследований</w:t>
            </w:r>
          </w:p>
        </w:tc>
      </w:tr>
      <w:tr w:rsidR="001138C3" w:rsidRPr="006C6841" w:rsidTr="00530709">
        <w:trPr>
          <w:trHeight w:val="38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17F4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Индивидуальные консультации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38C3" w:rsidRPr="006C6841" w:rsidTr="003A0D79">
        <w:trPr>
          <w:trHeight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  <w:r w:rsidR="00CD4429">
              <w:rPr>
                <w:rFonts w:ascii="Times New Roman" w:hAnsi="Times New Roman"/>
                <w:sz w:val="20"/>
                <w:szCs w:val="20"/>
                <w:lang w:eastAsia="ru-RU"/>
              </w:rPr>
              <w:t>, 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Default="001138C3" w:rsidP="00B81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0A59B5" w:rsidRDefault="001138C3" w:rsidP="000A5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00 – 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C2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Эффективные коммуникации</w:t>
            </w:r>
          </w:p>
          <w:p w:rsidR="001138C3" w:rsidRPr="001E6201" w:rsidRDefault="001138C3" w:rsidP="00C21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Кадровая политика государства и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C21E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</w:p>
          <w:p w:rsidR="001138C3" w:rsidRPr="001E6201" w:rsidRDefault="001138C3" w:rsidP="00C2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И.А. Писаренко</w:t>
            </w:r>
          </w:p>
          <w:p w:rsidR="001138C3" w:rsidRPr="001E6201" w:rsidRDefault="001138C3" w:rsidP="00C21E3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</w:p>
          <w:p w:rsidR="001138C3" w:rsidRPr="001E6201" w:rsidRDefault="001138C3" w:rsidP="00C2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А.Ю. Лисовская</w:t>
            </w:r>
          </w:p>
        </w:tc>
      </w:tr>
      <w:tr w:rsidR="001138C3" w:rsidRPr="006C6841" w:rsidTr="00530709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CD4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 w:rsidR="00CD4429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101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D3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ные исследования в образовании»: модуль мастер- класс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530709" w:rsidP="00530709">
            <w:pPr>
              <w:spacing w:after="0" w:line="240" w:lineRule="auto"/>
              <w:ind w:left="-104" w:firstLine="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Приглашенный </w:t>
            </w:r>
            <w:r w:rsidR="001138C3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преподаватель</w:t>
            </w:r>
          </w:p>
        </w:tc>
      </w:tr>
      <w:tr w:rsidR="001138C3" w:rsidRPr="006C6841" w:rsidTr="003A0D79">
        <w:trPr>
          <w:trHeight w:val="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C07A05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1E6201" w:rsidRDefault="001138C3" w:rsidP="00B81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C2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в исследовательских практиках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C2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И.М. Солнцева</w:t>
            </w:r>
          </w:p>
        </w:tc>
      </w:tr>
      <w:tr w:rsidR="001138C3" w:rsidRPr="006C6841" w:rsidTr="003A0D79">
        <w:trPr>
          <w:trHeight w:val="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530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27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«Современные исследования в образовании»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27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А.А. Красильников</w:t>
            </w:r>
          </w:p>
        </w:tc>
      </w:tr>
      <w:tr w:rsidR="001138C3" w:rsidRPr="006C6841" w:rsidTr="003A0D79">
        <w:trPr>
          <w:trHeight w:val="3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15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1E6201" w:rsidRDefault="001138C3" w:rsidP="0015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125</w:t>
            </w:r>
          </w:p>
          <w:p w:rsidR="001138C3" w:rsidRPr="001E6201" w:rsidRDefault="001138C3" w:rsidP="0015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Default="001138C3" w:rsidP="00B81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1138C3" w:rsidRPr="001E6201" w:rsidRDefault="001138C3" w:rsidP="00312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31249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 – 16</w:t>
            </w:r>
            <w:r w:rsidR="0031249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Стратегическое развитие образовательных систем и организаций на основе проектного менеджмента</w:t>
            </w:r>
          </w:p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Сравнительный анализ  образовательных систем: международный аспект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</w:p>
          <w:p w:rsidR="001138C3" w:rsidRDefault="001138C3" w:rsidP="006607D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О.Г. </w:t>
            </w:r>
            <w:proofErr w:type="spellStart"/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Прикот</w:t>
            </w:r>
            <w:proofErr w:type="spellEnd"/>
          </w:p>
          <w:p w:rsidR="001138C3" w:rsidRPr="001E6201" w:rsidRDefault="001138C3" w:rsidP="006607D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</w:p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Е.В. Пискунова</w:t>
            </w:r>
          </w:p>
        </w:tc>
      </w:tr>
      <w:tr w:rsidR="001138C3" w:rsidRPr="006C6841" w:rsidTr="003A0D79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142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</w:t>
            </w:r>
          </w:p>
          <w:p w:rsidR="001138C3" w:rsidRPr="001E6201" w:rsidRDefault="001138C3" w:rsidP="00142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50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в исследовательских практиках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И.М. Солнцева</w:t>
            </w:r>
          </w:p>
        </w:tc>
      </w:tr>
      <w:tr w:rsidR="001138C3" w:rsidRPr="006C6841" w:rsidTr="003A0D79"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125</w:t>
            </w:r>
          </w:p>
          <w:p w:rsidR="001138C3" w:rsidRPr="00C07A05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CD4429" w:rsidRPr="001E6201" w:rsidRDefault="0031249C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15:00 – 16:</w:t>
            </w:r>
            <w:r w:rsidR="00CD442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Эффективные коммуникации</w:t>
            </w:r>
          </w:p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Кадровая политика государства и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</w:p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И.А. Писаренко</w:t>
            </w:r>
          </w:p>
          <w:p w:rsidR="001138C3" w:rsidRPr="001E6201" w:rsidRDefault="001138C3" w:rsidP="006607D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6B9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</w:p>
          <w:p w:rsidR="001138C3" w:rsidRPr="001E6201" w:rsidRDefault="001138C3" w:rsidP="00660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А.Ю. Лисовская</w:t>
            </w:r>
          </w:p>
        </w:tc>
      </w:tr>
      <w:tr w:rsidR="001138C3" w:rsidRPr="006C6841" w:rsidTr="003A0D7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16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138C3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</w:rPr>
              <w:t>18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20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138C3" w:rsidRPr="001E6201" w:rsidRDefault="001138C3" w:rsidP="00312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19:40 </w:t>
            </w:r>
            <w:r w:rsidR="0053070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B10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«Современные исследования в образовании»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статистические методы в исследованиях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27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А.А. Красильников</w:t>
            </w:r>
          </w:p>
        </w:tc>
      </w:tr>
      <w:tr w:rsidR="001138C3" w:rsidRPr="006C6841" w:rsidTr="003A0D79">
        <w:trPr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 w:rsidR="00CD4429"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  <w:p w:rsidR="001138C3" w:rsidRPr="00C07A05" w:rsidRDefault="001138C3" w:rsidP="00CD4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 w:rsidR="00CD4429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B81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Default="001138C3" w:rsidP="00B81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13.20 – 14.40</w:t>
            </w:r>
          </w:p>
          <w:p w:rsidR="001138C3" w:rsidRPr="001E6201" w:rsidRDefault="001138C3" w:rsidP="00B81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 – 16.20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Стратегическое развитие образовательных систем и организаций на </w:t>
            </w:r>
            <w:bookmarkStart w:id="0" w:name="_GoBack"/>
            <w:bookmarkEnd w:id="0"/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основе проектного менеджмента</w:t>
            </w:r>
          </w:p>
          <w:p w:rsidR="001138C3" w:rsidRPr="001E6201" w:rsidRDefault="001138C3" w:rsidP="00B1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Сравнительный анализ  образовательных систем: международный аспект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1 группа</w:t>
            </w:r>
          </w:p>
          <w:p w:rsidR="001138C3" w:rsidRDefault="001138C3" w:rsidP="00E91A5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О.Г. </w:t>
            </w:r>
            <w:proofErr w:type="spellStart"/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Прикот</w:t>
            </w:r>
            <w:proofErr w:type="spellEnd"/>
          </w:p>
          <w:p w:rsidR="001138C3" w:rsidRPr="001E6201" w:rsidRDefault="001138C3" w:rsidP="00E91A5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61C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 группа</w:t>
            </w:r>
          </w:p>
          <w:p w:rsidR="001138C3" w:rsidRPr="001E6201" w:rsidRDefault="001138C3" w:rsidP="00E91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Е.В. Пискунова</w:t>
            </w:r>
          </w:p>
        </w:tc>
      </w:tr>
      <w:tr w:rsidR="001138C3" w:rsidRPr="006C6841" w:rsidTr="003A0D7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752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118,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Default="001138C3" w:rsidP="00600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20 11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1138C3" w:rsidRPr="00600006" w:rsidRDefault="001138C3" w:rsidP="00101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1E62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НИС «Современные исследования в образовании» </w:t>
            </w:r>
            <w:r w:rsidRPr="001E620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Презентация статьи по теме исследования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Научные руководители курсовых исследований</w:t>
            </w:r>
          </w:p>
        </w:tc>
      </w:tr>
      <w:tr w:rsidR="001138C3" w:rsidRPr="006C6841" w:rsidTr="0031249C">
        <w:trPr>
          <w:trHeight w:val="493"/>
        </w:trPr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caps/>
                <w:color w:val="FF0000"/>
                <w:sz w:val="20"/>
                <w:szCs w:val="20"/>
                <w:lang w:eastAsia="ru-RU"/>
              </w:rPr>
              <w:t>Аттестационная сессия</w:t>
            </w:r>
          </w:p>
        </w:tc>
      </w:tr>
      <w:tr w:rsidR="001138C3" w:rsidRPr="006C6841" w:rsidTr="003A0D7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7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 в исследовательских практиках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И.М. Солнцева</w:t>
            </w:r>
          </w:p>
        </w:tc>
      </w:tr>
      <w:tr w:rsidR="001138C3" w:rsidRPr="006C6841" w:rsidTr="003A0D79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четверг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BA5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D91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BA5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Эффективные коммуникации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BA5">
              <w:rPr>
                <w:rFonts w:ascii="Times New Roman" w:hAnsi="Times New Roman"/>
                <w:sz w:val="20"/>
                <w:szCs w:val="20"/>
                <w:lang w:eastAsia="ru-RU"/>
              </w:rPr>
              <w:t>И.А. Писаренко</w:t>
            </w:r>
          </w:p>
        </w:tc>
      </w:tr>
      <w:tr w:rsidR="001138C3" w:rsidRPr="006C6841" w:rsidTr="003A0D79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D91BA5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D91BA5" w:rsidRDefault="001138C3" w:rsidP="00A7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D91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1138C3" w:rsidRDefault="001138C3" w:rsidP="00D91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1B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Кадровая политика государства и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1BA5">
              <w:rPr>
                <w:rFonts w:ascii="Times New Roman" w:hAnsi="Times New Roman"/>
                <w:sz w:val="20"/>
                <w:szCs w:val="20"/>
                <w:lang w:eastAsia="ru-RU"/>
              </w:rPr>
              <w:t>А.Ю. Лисовская</w:t>
            </w:r>
          </w:p>
        </w:tc>
      </w:tr>
      <w:tr w:rsidR="001138C3" w:rsidRPr="006C6841" w:rsidTr="003A0D7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июня,</w:t>
            </w:r>
          </w:p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образовательными системами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О.Е. Лебедев</w:t>
            </w:r>
          </w:p>
        </w:tc>
      </w:tr>
      <w:tr w:rsidR="001138C3" w:rsidRPr="006C6841" w:rsidTr="003A0D7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15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Стратегическое развитие образовательных систем и организаций на основе проектного менеджмента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О.Г. </w:t>
            </w:r>
            <w:proofErr w:type="spellStart"/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Прикот</w:t>
            </w:r>
            <w:proofErr w:type="spellEnd"/>
          </w:p>
        </w:tc>
      </w:tr>
      <w:tr w:rsidR="001138C3" w:rsidRPr="006C6841" w:rsidTr="003A0D7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понедельник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Сравнительный анализ  образовательных систем: международный аспект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Е.В. Пискунова</w:t>
            </w:r>
          </w:p>
        </w:tc>
      </w:tr>
      <w:tr w:rsidR="001138C3" w:rsidRPr="006C6841" w:rsidTr="003A0D7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63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 июня,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«Современные исследования в образовании»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Н.А. Заиченко</w:t>
            </w:r>
          </w:p>
        </w:tc>
      </w:tr>
      <w:tr w:rsidR="001138C3" w:rsidRPr="006C6841" w:rsidTr="003A0D7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суббота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8B1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1138C3" w:rsidRPr="001E6201" w:rsidRDefault="001138C3" w:rsidP="00583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НИП «Практики управления образованием»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C3" w:rsidRPr="001E6201" w:rsidRDefault="001138C3" w:rsidP="00A05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201">
              <w:rPr>
                <w:rFonts w:ascii="Times New Roman" w:hAnsi="Times New Roman"/>
                <w:sz w:val="20"/>
                <w:szCs w:val="20"/>
                <w:lang w:eastAsia="ru-RU"/>
              </w:rPr>
              <w:t>С.А. Михеева</w:t>
            </w:r>
          </w:p>
        </w:tc>
      </w:tr>
    </w:tbl>
    <w:p w:rsidR="00C63662" w:rsidRPr="0086238E" w:rsidRDefault="00C63662" w:rsidP="00D65747">
      <w:pPr>
        <w:ind w:left="-709"/>
        <w:rPr>
          <w:rFonts w:ascii="Times New Roman" w:hAnsi="Times New Roman"/>
        </w:rPr>
      </w:pPr>
    </w:p>
    <w:sectPr w:rsidR="00C63662" w:rsidRPr="0086238E" w:rsidSect="001138C3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9"/>
    <w:rsid w:val="0001546A"/>
    <w:rsid w:val="000241F3"/>
    <w:rsid w:val="0003105D"/>
    <w:rsid w:val="00035B63"/>
    <w:rsid w:val="00041E4C"/>
    <w:rsid w:val="00043D47"/>
    <w:rsid w:val="00053CD4"/>
    <w:rsid w:val="0005590D"/>
    <w:rsid w:val="00062F1D"/>
    <w:rsid w:val="00066631"/>
    <w:rsid w:val="000851BB"/>
    <w:rsid w:val="00086CF4"/>
    <w:rsid w:val="00087121"/>
    <w:rsid w:val="000A2764"/>
    <w:rsid w:val="000A49C9"/>
    <w:rsid w:val="000A59B5"/>
    <w:rsid w:val="000B7358"/>
    <w:rsid w:val="000C60DC"/>
    <w:rsid w:val="000D2EE6"/>
    <w:rsid w:val="000D5D67"/>
    <w:rsid w:val="000E07CA"/>
    <w:rsid w:val="00101F93"/>
    <w:rsid w:val="001138C3"/>
    <w:rsid w:val="00137AB7"/>
    <w:rsid w:val="00141292"/>
    <w:rsid w:val="001418AE"/>
    <w:rsid w:val="00142620"/>
    <w:rsid w:val="00145EBF"/>
    <w:rsid w:val="00152011"/>
    <w:rsid w:val="00154905"/>
    <w:rsid w:val="00162D1F"/>
    <w:rsid w:val="00175F9D"/>
    <w:rsid w:val="0018409A"/>
    <w:rsid w:val="00184466"/>
    <w:rsid w:val="001853F9"/>
    <w:rsid w:val="00190244"/>
    <w:rsid w:val="00196801"/>
    <w:rsid w:val="001B0C86"/>
    <w:rsid w:val="001B7011"/>
    <w:rsid w:val="001D5BED"/>
    <w:rsid w:val="001D6B03"/>
    <w:rsid w:val="001E6201"/>
    <w:rsid w:val="001F2E65"/>
    <w:rsid w:val="001F4281"/>
    <w:rsid w:val="00205C25"/>
    <w:rsid w:val="00210C50"/>
    <w:rsid w:val="0021368D"/>
    <w:rsid w:val="00216D1B"/>
    <w:rsid w:val="00246B09"/>
    <w:rsid w:val="002555E5"/>
    <w:rsid w:val="00264C5F"/>
    <w:rsid w:val="00293E02"/>
    <w:rsid w:val="002C31DE"/>
    <w:rsid w:val="002D16B1"/>
    <w:rsid w:val="002D1BD0"/>
    <w:rsid w:val="002E12E4"/>
    <w:rsid w:val="002E6844"/>
    <w:rsid w:val="002E6913"/>
    <w:rsid w:val="002F3338"/>
    <w:rsid w:val="0031249C"/>
    <w:rsid w:val="00314EC0"/>
    <w:rsid w:val="00322FED"/>
    <w:rsid w:val="00341BC6"/>
    <w:rsid w:val="0034490E"/>
    <w:rsid w:val="00362496"/>
    <w:rsid w:val="0036460F"/>
    <w:rsid w:val="003677A4"/>
    <w:rsid w:val="00380AD8"/>
    <w:rsid w:val="003A0D79"/>
    <w:rsid w:val="003B04D5"/>
    <w:rsid w:val="003B0C74"/>
    <w:rsid w:val="003B26A1"/>
    <w:rsid w:val="003C3511"/>
    <w:rsid w:val="003C3DD7"/>
    <w:rsid w:val="003F3EE5"/>
    <w:rsid w:val="003F4BE8"/>
    <w:rsid w:val="00425597"/>
    <w:rsid w:val="00425962"/>
    <w:rsid w:val="00447F04"/>
    <w:rsid w:val="004512EA"/>
    <w:rsid w:val="00453486"/>
    <w:rsid w:val="0045662A"/>
    <w:rsid w:val="00477695"/>
    <w:rsid w:val="0049440D"/>
    <w:rsid w:val="004A3C74"/>
    <w:rsid w:val="004B2A0C"/>
    <w:rsid w:val="004B4EC7"/>
    <w:rsid w:val="004E007B"/>
    <w:rsid w:val="004E0BDB"/>
    <w:rsid w:val="004F1DFA"/>
    <w:rsid w:val="00510D34"/>
    <w:rsid w:val="00515427"/>
    <w:rsid w:val="00516064"/>
    <w:rsid w:val="00530709"/>
    <w:rsid w:val="005370DB"/>
    <w:rsid w:val="00560315"/>
    <w:rsid w:val="005650DB"/>
    <w:rsid w:val="005725FD"/>
    <w:rsid w:val="0058387E"/>
    <w:rsid w:val="005838A6"/>
    <w:rsid w:val="0058508C"/>
    <w:rsid w:val="00596FD6"/>
    <w:rsid w:val="005C3C98"/>
    <w:rsid w:val="005C6AE7"/>
    <w:rsid w:val="005E60BF"/>
    <w:rsid w:val="005E71AE"/>
    <w:rsid w:val="005F4E3A"/>
    <w:rsid w:val="00600006"/>
    <w:rsid w:val="00600633"/>
    <w:rsid w:val="006030EC"/>
    <w:rsid w:val="00607EC5"/>
    <w:rsid w:val="00627C83"/>
    <w:rsid w:val="0063530C"/>
    <w:rsid w:val="006460AC"/>
    <w:rsid w:val="00651502"/>
    <w:rsid w:val="006607D8"/>
    <w:rsid w:val="00665E6E"/>
    <w:rsid w:val="006665EC"/>
    <w:rsid w:val="0067365C"/>
    <w:rsid w:val="00684705"/>
    <w:rsid w:val="00684DA5"/>
    <w:rsid w:val="00691BA4"/>
    <w:rsid w:val="006949AF"/>
    <w:rsid w:val="00694A93"/>
    <w:rsid w:val="006A4FF3"/>
    <w:rsid w:val="006B25D1"/>
    <w:rsid w:val="006B40E8"/>
    <w:rsid w:val="006C457A"/>
    <w:rsid w:val="006C6841"/>
    <w:rsid w:val="006C7C56"/>
    <w:rsid w:val="006D43C5"/>
    <w:rsid w:val="006F49AF"/>
    <w:rsid w:val="007017F4"/>
    <w:rsid w:val="00707717"/>
    <w:rsid w:val="00710C5D"/>
    <w:rsid w:val="0072703C"/>
    <w:rsid w:val="007346F5"/>
    <w:rsid w:val="00740AA2"/>
    <w:rsid w:val="007526FC"/>
    <w:rsid w:val="00753556"/>
    <w:rsid w:val="00774F59"/>
    <w:rsid w:val="00776B9E"/>
    <w:rsid w:val="00794091"/>
    <w:rsid w:val="007963E6"/>
    <w:rsid w:val="007A0136"/>
    <w:rsid w:val="007B289A"/>
    <w:rsid w:val="007B5C6C"/>
    <w:rsid w:val="007C261B"/>
    <w:rsid w:val="007C4F78"/>
    <w:rsid w:val="007C7895"/>
    <w:rsid w:val="007E423C"/>
    <w:rsid w:val="007F0165"/>
    <w:rsid w:val="0080270A"/>
    <w:rsid w:val="00817F31"/>
    <w:rsid w:val="00834A61"/>
    <w:rsid w:val="008363EB"/>
    <w:rsid w:val="008431D2"/>
    <w:rsid w:val="008550D4"/>
    <w:rsid w:val="00861E5B"/>
    <w:rsid w:val="00861F2B"/>
    <w:rsid w:val="0086238E"/>
    <w:rsid w:val="00862841"/>
    <w:rsid w:val="00863AA4"/>
    <w:rsid w:val="0087484F"/>
    <w:rsid w:val="008B11AB"/>
    <w:rsid w:val="008C10A1"/>
    <w:rsid w:val="008D03DD"/>
    <w:rsid w:val="008E73A2"/>
    <w:rsid w:val="00900D3E"/>
    <w:rsid w:val="00907A08"/>
    <w:rsid w:val="009146DB"/>
    <w:rsid w:val="009255E1"/>
    <w:rsid w:val="00930EC0"/>
    <w:rsid w:val="00944783"/>
    <w:rsid w:val="00960DE7"/>
    <w:rsid w:val="00967483"/>
    <w:rsid w:val="00981593"/>
    <w:rsid w:val="00991718"/>
    <w:rsid w:val="009A070F"/>
    <w:rsid w:val="009C5D98"/>
    <w:rsid w:val="009D2A1F"/>
    <w:rsid w:val="009E183A"/>
    <w:rsid w:val="009F7B5A"/>
    <w:rsid w:val="00A00728"/>
    <w:rsid w:val="00A03371"/>
    <w:rsid w:val="00A05EC6"/>
    <w:rsid w:val="00A23DC7"/>
    <w:rsid w:val="00A274B1"/>
    <w:rsid w:val="00A316DF"/>
    <w:rsid w:val="00A4131A"/>
    <w:rsid w:val="00A41F46"/>
    <w:rsid w:val="00A424BE"/>
    <w:rsid w:val="00A428EA"/>
    <w:rsid w:val="00A43932"/>
    <w:rsid w:val="00A53F2D"/>
    <w:rsid w:val="00A64324"/>
    <w:rsid w:val="00A75965"/>
    <w:rsid w:val="00A82446"/>
    <w:rsid w:val="00AA2013"/>
    <w:rsid w:val="00AA2D1B"/>
    <w:rsid w:val="00AB2DF3"/>
    <w:rsid w:val="00AC69EC"/>
    <w:rsid w:val="00AD1845"/>
    <w:rsid w:val="00AD24C4"/>
    <w:rsid w:val="00AE14C3"/>
    <w:rsid w:val="00AE65FD"/>
    <w:rsid w:val="00B003BD"/>
    <w:rsid w:val="00B0697D"/>
    <w:rsid w:val="00B107FC"/>
    <w:rsid w:val="00B146C1"/>
    <w:rsid w:val="00B32FE9"/>
    <w:rsid w:val="00B34226"/>
    <w:rsid w:val="00B44632"/>
    <w:rsid w:val="00B56303"/>
    <w:rsid w:val="00B76F50"/>
    <w:rsid w:val="00B81ADA"/>
    <w:rsid w:val="00BC3B59"/>
    <w:rsid w:val="00BC56CF"/>
    <w:rsid w:val="00BC6E8F"/>
    <w:rsid w:val="00BD336A"/>
    <w:rsid w:val="00C03611"/>
    <w:rsid w:val="00C07A05"/>
    <w:rsid w:val="00C12177"/>
    <w:rsid w:val="00C21E3B"/>
    <w:rsid w:val="00C32D5B"/>
    <w:rsid w:val="00C500B4"/>
    <w:rsid w:val="00C50B9F"/>
    <w:rsid w:val="00C558D7"/>
    <w:rsid w:val="00C629E5"/>
    <w:rsid w:val="00C63662"/>
    <w:rsid w:val="00C74A5B"/>
    <w:rsid w:val="00C808A6"/>
    <w:rsid w:val="00C937B7"/>
    <w:rsid w:val="00CB6B57"/>
    <w:rsid w:val="00CC47B1"/>
    <w:rsid w:val="00CD0451"/>
    <w:rsid w:val="00CD4429"/>
    <w:rsid w:val="00CD66B1"/>
    <w:rsid w:val="00CF1AF5"/>
    <w:rsid w:val="00D112F3"/>
    <w:rsid w:val="00D11AB4"/>
    <w:rsid w:val="00D306FD"/>
    <w:rsid w:val="00D30989"/>
    <w:rsid w:val="00D37ED3"/>
    <w:rsid w:val="00D463B0"/>
    <w:rsid w:val="00D51486"/>
    <w:rsid w:val="00D65747"/>
    <w:rsid w:val="00D702C5"/>
    <w:rsid w:val="00D85EDC"/>
    <w:rsid w:val="00D86A75"/>
    <w:rsid w:val="00D87351"/>
    <w:rsid w:val="00D90C1B"/>
    <w:rsid w:val="00D91BA5"/>
    <w:rsid w:val="00D92E1D"/>
    <w:rsid w:val="00D93B97"/>
    <w:rsid w:val="00D96F23"/>
    <w:rsid w:val="00DD4662"/>
    <w:rsid w:val="00DD533C"/>
    <w:rsid w:val="00DE0064"/>
    <w:rsid w:val="00DF1EE4"/>
    <w:rsid w:val="00DF561C"/>
    <w:rsid w:val="00E02048"/>
    <w:rsid w:val="00E17643"/>
    <w:rsid w:val="00E17963"/>
    <w:rsid w:val="00E253A0"/>
    <w:rsid w:val="00E37DF8"/>
    <w:rsid w:val="00E441F2"/>
    <w:rsid w:val="00E45BF3"/>
    <w:rsid w:val="00E47C41"/>
    <w:rsid w:val="00E522F8"/>
    <w:rsid w:val="00E91A5A"/>
    <w:rsid w:val="00EA11D4"/>
    <w:rsid w:val="00EA21EE"/>
    <w:rsid w:val="00EA3097"/>
    <w:rsid w:val="00EB0FAB"/>
    <w:rsid w:val="00ED3FC2"/>
    <w:rsid w:val="00ED603A"/>
    <w:rsid w:val="00ED755E"/>
    <w:rsid w:val="00EE123E"/>
    <w:rsid w:val="00F1025B"/>
    <w:rsid w:val="00F13CEB"/>
    <w:rsid w:val="00F242F4"/>
    <w:rsid w:val="00F271F8"/>
    <w:rsid w:val="00F415D8"/>
    <w:rsid w:val="00F7561E"/>
    <w:rsid w:val="00F80D84"/>
    <w:rsid w:val="00F848AF"/>
    <w:rsid w:val="00F85021"/>
    <w:rsid w:val="00F926F3"/>
    <w:rsid w:val="00FA3EEF"/>
    <w:rsid w:val="00FB33FC"/>
    <w:rsid w:val="00FD3849"/>
    <w:rsid w:val="00FD62CA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CE9CE"/>
  <w15:docId w15:val="{F494260F-9D83-4E13-9A89-99962617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2;&#1055;%20&#1059;&#1087;&#1088;.&#1086;&#1073;&#1088;%2025.09.12\7.&#1056;&#1072;&#1079;&#1085;&#1086;&#1077;\&#1057;&#1090;&#1077;&#1085;&#1076;\&#1056;&#1072;&#1089;&#1087;&#1080;&#1089;&#1072;&#1085;&#1080;&#1077;\&#1088;&#1072;&#1089;&#1087;&#1080;&#1089;&#1072;&#1085;&#1080;&#1077;%201%20&#1082;&#1091;&#1088;&#1089;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D68C-37F9-4EAD-B0FB-6FDD6E67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1 курс 2012.dot</Template>
  <TotalTime>9</TotalTime>
  <Pages>5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Лабазанова Римма Магомедовна</cp:lastModifiedBy>
  <cp:revision>3</cp:revision>
  <cp:lastPrinted>2018-08-29T09:57:00Z</cp:lastPrinted>
  <dcterms:created xsi:type="dcterms:W3CDTF">2018-08-29T10:43:00Z</dcterms:created>
  <dcterms:modified xsi:type="dcterms:W3CDTF">2018-08-29T10:55:00Z</dcterms:modified>
</cp:coreProperties>
</file>