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A" w:rsidRPr="00AE172A" w:rsidRDefault="00AE172A" w:rsidP="00AE172A">
      <w:pPr>
        <w:rPr>
          <w:rFonts w:ascii="Times New Roman" w:hAnsi="Times New Roman" w:cs="Times New Roman"/>
          <w:b/>
          <w:sz w:val="24"/>
          <w:szCs w:val="24"/>
        </w:rPr>
      </w:pPr>
      <w:r w:rsidRPr="00AE172A">
        <w:rPr>
          <w:rFonts w:ascii="Times New Roman" w:hAnsi="Times New Roman" w:cs="Times New Roman"/>
          <w:b/>
          <w:sz w:val="24"/>
          <w:szCs w:val="24"/>
        </w:rPr>
        <w:t>Курс: «Рефлексивные методы в исследовании современного общества»</w:t>
      </w:r>
    </w:p>
    <w:p w:rsidR="00AE172A" w:rsidRPr="00A210E0" w:rsidRDefault="00AE172A" w:rsidP="00AE172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172A">
        <w:rPr>
          <w:rFonts w:ascii="Times New Roman" w:hAnsi="Times New Roman" w:cs="Times New Roman"/>
          <w:b/>
          <w:sz w:val="24"/>
          <w:szCs w:val="24"/>
        </w:rPr>
        <w:t xml:space="preserve">Количество ауд. часов – </w:t>
      </w:r>
      <w:r w:rsidR="00A210E0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bookmarkStart w:id="0" w:name="_GoBack"/>
      <w:bookmarkEnd w:id="0"/>
    </w:p>
    <w:p w:rsidR="00AE172A" w:rsidRPr="00AE172A" w:rsidRDefault="00AE172A" w:rsidP="00AE172A">
      <w:pPr>
        <w:rPr>
          <w:rFonts w:ascii="Times New Roman" w:hAnsi="Times New Roman" w:cs="Times New Roman"/>
          <w:b/>
          <w:sz w:val="24"/>
          <w:szCs w:val="24"/>
        </w:rPr>
      </w:pPr>
      <w:r w:rsidRPr="00AE172A">
        <w:rPr>
          <w:rFonts w:ascii="Times New Roman" w:hAnsi="Times New Roman" w:cs="Times New Roman"/>
          <w:b/>
          <w:sz w:val="24"/>
          <w:szCs w:val="24"/>
        </w:rPr>
        <w:t xml:space="preserve">Авторы: Омельченко Е.Л., </w:t>
      </w:r>
      <w:proofErr w:type="spellStart"/>
      <w:r w:rsidRPr="00AE172A">
        <w:rPr>
          <w:rFonts w:ascii="Times New Roman" w:hAnsi="Times New Roman" w:cs="Times New Roman"/>
          <w:b/>
          <w:sz w:val="24"/>
          <w:szCs w:val="24"/>
        </w:rPr>
        <w:t>д.с.н</w:t>
      </w:r>
      <w:proofErr w:type="spellEnd"/>
      <w:r w:rsidRPr="00AE172A">
        <w:rPr>
          <w:rFonts w:ascii="Times New Roman" w:hAnsi="Times New Roman" w:cs="Times New Roman"/>
          <w:b/>
          <w:sz w:val="24"/>
          <w:szCs w:val="24"/>
        </w:rPr>
        <w:t xml:space="preserve">., профессор; Сабирова Г.А., </w:t>
      </w:r>
      <w:proofErr w:type="spellStart"/>
      <w:r w:rsidRPr="00AE172A">
        <w:rPr>
          <w:rFonts w:ascii="Times New Roman" w:hAnsi="Times New Roman" w:cs="Times New Roman"/>
          <w:b/>
          <w:sz w:val="24"/>
          <w:szCs w:val="24"/>
        </w:rPr>
        <w:t>к.с.н</w:t>
      </w:r>
      <w:proofErr w:type="spellEnd"/>
      <w:r w:rsidRPr="00AE172A">
        <w:rPr>
          <w:rFonts w:ascii="Times New Roman" w:hAnsi="Times New Roman" w:cs="Times New Roman"/>
          <w:b/>
          <w:sz w:val="24"/>
          <w:szCs w:val="24"/>
        </w:rPr>
        <w:t>, доцент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Целями освоения дисциплины «Рефлексивные методы в исследовании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современного общества» являются: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 изучение теоретико-методологических контекстов концепции рефлексивной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социологии в исторической перспективе;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 освоение и совершенствование методологических подходов и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исследовательских методов, в том числе методов сбора, анализа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социологической информации с учетом рефлексивного подхода;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 xml:space="preserve"> развитие навыка применения техник развития </w:t>
      </w:r>
      <w:proofErr w:type="spellStart"/>
      <w:r w:rsidRPr="00AE172A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AE172A">
        <w:rPr>
          <w:rFonts w:ascii="Times New Roman" w:hAnsi="Times New Roman" w:cs="Times New Roman"/>
          <w:sz w:val="24"/>
          <w:szCs w:val="24"/>
        </w:rPr>
        <w:t xml:space="preserve"> на всех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этапах планирования и проведения социологического исследования.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Основные темы курса: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 Понятие рефлексивной социологии: теоретико-методологические дискуссии.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AE172A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AE172A">
        <w:rPr>
          <w:rFonts w:ascii="Times New Roman" w:hAnsi="Times New Roman" w:cs="Times New Roman"/>
          <w:sz w:val="24"/>
          <w:szCs w:val="24"/>
        </w:rPr>
        <w:t xml:space="preserve"> в социологическом исследовании.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 Планирование социологического исследования и исследовательский вопрос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 Разработка инструментария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 xml:space="preserve"> Полевая работа: </w:t>
      </w:r>
      <w:proofErr w:type="spellStart"/>
      <w:r w:rsidRPr="00AE172A">
        <w:rPr>
          <w:rFonts w:ascii="Times New Roman" w:hAnsi="Times New Roman" w:cs="Times New Roman"/>
          <w:sz w:val="24"/>
          <w:szCs w:val="24"/>
        </w:rPr>
        <w:t>самоэтнография</w:t>
      </w:r>
      <w:proofErr w:type="spellEnd"/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 Полевая работа: наблюдение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 Полевая работа: интервью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 Анализ данных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 Академическое письмо</w:t>
      </w:r>
    </w:p>
    <w:p w:rsidR="00AE172A" w:rsidRPr="00AE172A" w:rsidRDefault="00AE172A" w:rsidP="00AE172A">
      <w:pPr>
        <w:ind w:left="708"/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 Презентация социологических данных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Порядок формирования оценок по дисциплине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Накопленная оценка за текущий контроль учитывает результаты студента по текущему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контролю следующим образом: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 xml:space="preserve">О накопленная= 0,5* О </w:t>
      </w:r>
      <w:proofErr w:type="spellStart"/>
      <w:r w:rsidRPr="00AE172A">
        <w:rPr>
          <w:rFonts w:ascii="Times New Roman" w:hAnsi="Times New Roman" w:cs="Times New Roman"/>
          <w:sz w:val="24"/>
          <w:szCs w:val="24"/>
        </w:rPr>
        <w:t>контр.раб</w:t>
      </w:r>
      <w:proofErr w:type="spellEnd"/>
      <w:r w:rsidRPr="00AE172A">
        <w:rPr>
          <w:rFonts w:ascii="Times New Roman" w:hAnsi="Times New Roman" w:cs="Times New Roman"/>
          <w:sz w:val="24"/>
          <w:szCs w:val="24"/>
        </w:rPr>
        <w:t xml:space="preserve">. + 0,5* </w:t>
      </w:r>
      <w:proofErr w:type="spellStart"/>
      <w:r w:rsidRPr="00AE172A">
        <w:rPr>
          <w:rFonts w:ascii="Times New Roman" w:hAnsi="Times New Roman" w:cs="Times New Roman"/>
          <w:sz w:val="24"/>
          <w:szCs w:val="24"/>
        </w:rPr>
        <w:t>Оауд</w:t>
      </w:r>
      <w:proofErr w:type="spellEnd"/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 xml:space="preserve">О накопленная= n1· О текущий1 + n2· О текущий 2 + n3· О текущий 3+ … + </w:t>
      </w:r>
      <w:proofErr w:type="spellStart"/>
      <w:r w:rsidRPr="00AE172A">
        <w:rPr>
          <w:rFonts w:ascii="Times New Roman" w:hAnsi="Times New Roman" w:cs="Times New Roman"/>
          <w:sz w:val="24"/>
          <w:szCs w:val="24"/>
        </w:rPr>
        <w:t>ni·О</w:t>
      </w:r>
      <w:proofErr w:type="spellEnd"/>
      <w:r w:rsidRPr="00AE172A">
        <w:rPr>
          <w:rFonts w:ascii="Times New Roman" w:hAnsi="Times New Roman" w:cs="Times New Roman"/>
          <w:sz w:val="24"/>
          <w:szCs w:val="24"/>
        </w:rPr>
        <w:t xml:space="preserve"> текущий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i, где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E172A">
        <w:rPr>
          <w:rFonts w:ascii="Times New Roman" w:hAnsi="Times New Roman" w:cs="Times New Roman"/>
          <w:sz w:val="24"/>
          <w:szCs w:val="24"/>
        </w:rPr>
        <w:t>контр.раб</w:t>
      </w:r>
      <w:proofErr w:type="spellEnd"/>
      <w:r w:rsidRPr="00AE172A">
        <w:rPr>
          <w:rFonts w:ascii="Times New Roman" w:hAnsi="Times New Roman" w:cs="Times New Roman"/>
          <w:sz w:val="24"/>
          <w:szCs w:val="24"/>
        </w:rPr>
        <w:t xml:space="preserve"> – оценка за контрольную работу.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E172A">
        <w:rPr>
          <w:rFonts w:ascii="Times New Roman" w:hAnsi="Times New Roman" w:cs="Times New Roman"/>
          <w:sz w:val="24"/>
          <w:szCs w:val="24"/>
        </w:rPr>
        <w:t>ауд</w:t>
      </w:r>
      <w:proofErr w:type="spellEnd"/>
      <w:r w:rsidRPr="00AE172A">
        <w:rPr>
          <w:rFonts w:ascii="Times New Roman" w:hAnsi="Times New Roman" w:cs="Times New Roman"/>
          <w:sz w:val="24"/>
          <w:szCs w:val="24"/>
        </w:rPr>
        <w:t xml:space="preserve"> – оценка за активность на семинарах.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lastRenderedPageBreak/>
        <w:t>Способ округления накопленной оценки текущего контроля: арифметический.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Результирующая оценка по дисциплине (которая идет в диплом) рассчитывается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E172A">
        <w:rPr>
          <w:rFonts w:ascii="Times New Roman" w:hAnsi="Times New Roman" w:cs="Times New Roman"/>
          <w:sz w:val="24"/>
          <w:szCs w:val="24"/>
        </w:rPr>
        <w:t>результ</w:t>
      </w:r>
      <w:proofErr w:type="spellEnd"/>
      <w:r w:rsidRPr="00AE172A">
        <w:rPr>
          <w:rFonts w:ascii="Times New Roman" w:hAnsi="Times New Roman" w:cs="Times New Roman"/>
          <w:sz w:val="24"/>
          <w:szCs w:val="24"/>
        </w:rPr>
        <w:t xml:space="preserve"> = 0,6*</w:t>
      </w:r>
      <w:proofErr w:type="spellStart"/>
      <w:r w:rsidRPr="00AE172A">
        <w:rPr>
          <w:rFonts w:ascii="Times New Roman" w:hAnsi="Times New Roman" w:cs="Times New Roman"/>
          <w:sz w:val="24"/>
          <w:szCs w:val="24"/>
        </w:rPr>
        <w:t>Онакопл</w:t>
      </w:r>
      <w:proofErr w:type="spellEnd"/>
      <w:r w:rsidRPr="00AE172A">
        <w:rPr>
          <w:rFonts w:ascii="Times New Roman" w:hAnsi="Times New Roman" w:cs="Times New Roman"/>
          <w:sz w:val="24"/>
          <w:szCs w:val="24"/>
        </w:rPr>
        <w:t xml:space="preserve"> + 0,4 *</w:t>
      </w:r>
      <w:proofErr w:type="spellStart"/>
      <w:r w:rsidRPr="00AE172A">
        <w:rPr>
          <w:rFonts w:ascii="Times New Roman" w:hAnsi="Times New Roman" w:cs="Times New Roman"/>
          <w:sz w:val="24"/>
          <w:szCs w:val="24"/>
        </w:rPr>
        <w:t>Оэкз</w:t>
      </w:r>
      <w:proofErr w:type="spellEnd"/>
      <w:r w:rsidRPr="00AE172A">
        <w:rPr>
          <w:rFonts w:ascii="Times New Roman" w:hAnsi="Times New Roman" w:cs="Times New Roman"/>
          <w:sz w:val="24"/>
          <w:szCs w:val="24"/>
        </w:rPr>
        <w:t>, где</w:t>
      </w:r>
    </w:p>
    <w:p w:rsidR="00AE172A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E172A">
        <w:rPr>
          <w:rFonts w:ascii="Times New Roman" w:hAnsi="Times New Roman" w:cs="Times New Roman"/>
          <w:sz w:val="24"/>
          <w:szCs w:val="24"/>
        </w:rPr>
        <w:t>накопл</w:t>
      </w:r>
      <w:proofErr w:type="spellEnd"/>
      <w:r w:rsidRPr="00AE172A">
        <w:rPr>
          <w:rFonts w:ascii="Times New Roman" w:hAnsi="Times New Roman" w:cs="Times New Roman"/>
          <w:sz w:val="24"/>
          <w:szCs w:val="24"/>
        </w:rPr>
        <w:t xml:space="preserve"> – накопленная оценка по дисциплине</w:t>
      </w:r>
    </w:p>
    <w:p w:rsidR="00A840C8" w:rsidRPr="00AE172A" w:rsidRDefault="00AE172A" w:rsidP="00AE172A">
      <w:pPr>
        <w:rPr>
          <w:rFonts w:ascii="Times New Roman" w:hAnsi="Times New Roman" w:cs="Times New Roman"/>
          <w:sz w:val="24"/>
          <w:szCs w:val="24"/>
        </w:rPr>
      </w:pPr>
      <w:r w:rsidRPr="00AE172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E172A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AE172A">
        <w:rPr>
          <w:rFonts w:ascii="Times New Roman" w:hAnsi="Times New Roman" w:cs="Times New Roman"/>
          <w:sz w:val="24"/>
          <w:szCs w:val="24"/>
        </w:rPr>
        <w:t xml:space="preserve"> – оценка за экзамен</w:t>
      </w:r>
    </w:p>
    <w:sectPr w:rsidR="00A840C8" w:rsidRPr="00AE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2A"/>
    <w:rsid w:val="00A210E0"/>
    <w:rsid w:val="00A840C8"/>
    <w:rsid w:val="00A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AE56E-CAF1-46E2-9D09-638370DD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Татьяна Геннадьевна</dc:creator>
  <cp:keywords/>
  <dc:description/>
  <cp:lastModifiedBy>Ефимова Татьяна Геннадьевна</cp:lastModifiedBy>
  <cp:revision>2</cp:revision>
  <dcterms:created xsi:type="dcterms:W3CDTF">2018-05-22T10:36:00Z</dcterms:created>
  <dcterms:modified xsi:type="dcterms:W3CDTF">2018-05-22T10:37:00Z</dcterms:modified>
</cp:coreProperties>
</file>