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66" w:rsidRDefault="005E0466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0466" w:rsidRDefault="005E0466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0466" w:rsidRDefault="005E0466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0466" w:rsidRDefault="005E0466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0466" w:rsidRDefault="005E0466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E0466" w:rsidRDefault="005E0466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проведении государственной итоговой аттестации студентов </w:t>
      </w:r>
      <w:r w:rsidRPr="000777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B0B2B" w:rsidRPr="009B0B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образовательной программы «Маркетинговые технологии»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2018</w:t>
      </w:r>
      <w:r w:rsidRPr="000777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077745" w:rsidRPr="00077745" w:rsidRDefault="00077745" w:rsidP="000777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в период с </w:t>
      </w:r>
      <w:r w:rsidR="009B0B2B">
        <w:rPr>
          <w:rFonts w:ascii="Times New Roman" w:eastAsia="Times New Roman" w:hAnsi="Times New Roman" w:cs="Times New Roman"/>
          <w:sz w:val="26"/>
          <w:szCs w:val="26"/>
          <w:lang w:eastAsia="ru-RU"/>
        </w:rPr>
        <w:t>06.06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</w:t>
      </w:r>
      <w:r w:rsidR="009B0B2B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.06.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 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государственную итоговую аттестацию студентов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курса образовательной программы </w:t>
      </w:r>
      <w:r w:rsidR="00141F6B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магистратуры </w:t>
      </w:r>
      <w:r w:rsidR="009B0B2B" w:rsidRPr="009B0B2B">
        <w:rPr>
          <w:rFonts w:ascii="Times New Roman" w:eastAsia="Times New Roman" w:hAnsi="Times New Roman" w:cs="Times New Roman"/>
          <w:sz w:val="26"/>
          <w:szCs w:val="26"/>
          <w:lang w:eastAsia="ru-RU"/>
        </w:rPr>
        <w:t>«Маркетинговые технологии», направления подготовки 38.04.02 «Менеджмент»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41F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очной 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обучения.</w:t>
      </w:r>
    </w:p>
    <w:p w:rsidR="00077745" w:rsidRP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077745" w:rsidRPr="00077745" w:rsidRDefault="00077745" w:rsidP="00EA6AB1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защит</w:t>
      </w:r>
      <w:r w:rsidR="00316B3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выпускной квалификационной работы.</w:t>
      </w:r>
    </w:p>
    <w:p w:rsidR="00077745" w:rsidRDefault="00077745" w:rsidP="00EA6AB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график проведения государственной итоговой аттестации согласно приложению.</w:t>
      </w:r>
    </w:p>
    <w:p w:rsidR="00EA6AB1" w:rsidRPr="00EA6AB1" w:rsidRDefault="00EA6AB1" w:rsidP="00EA6AB1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</w:rPr>
      </w:pPr>
      <w:r w:rsidRPr="00EA6AB1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EA6AB1">
        <w:rPr>
          <w:sz w:val="26"/>
          <w:szCs w:val="26"/>
          <w:lang w:val="en-US"/>
        </w:rPr>
        <w:t>LMS</w:t>
      </w:r>
      <w:r w:rsidRPr="00EA6AB1">
        <w:rPr>
          <w:sz w:val="26"/>
          <w:szCs w:val="26"/>
        </w:rPr>
        <w:t xml:space="preserve"> до </w:t>
      </w:r>
      <w:r w:rsidR="005E0466">
        <w:rPr>
          <w:sz w:val="26"/>
          <w:szCs w:val="26"/>
        </w:rPr>
        <w:t>25</w:t>
      </w:r>
      <w:r w:rsidRPr="00EA6AB1">
        <w:rPr>
          <w:sz w:val="26"/>
          <w:szCs w:val="26"/>
        </w:rPr>
        <w:t xml:space="preserve"> мая 2018 г.</w:t>
      </w:r>
    </w:p>
    <w:p w:rsidR="00077745" w:rsidRPr="00EA6AB1" w:rsidRDefault="00EA6AB1" w:rsidP="00EA6AB1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uppressAutoHyphens/>
        <w:ind w:left="0" w:firstLine="567"/>
        <w:jc w:val="both"/>
        <w:rPr>
          <w:sz w:val="26"/>
          <w:szCs w:val="26"/>
          <w:u w:val="single"/>
        </w:rPr>
      </w:pPr>
      <w:r w:rsidRPr="00EA6AB1">
        <w:rPr>
          <w:sz w:val="26"/>
          <w:szCs w:val="26"/>
        </w:rPr>
        <w:t xml:space="preserve">Установить окончательный срок представления итогового варианта выпускной квалификационной работы с отзывом руководителя и регистрационным листом, подтверждающим, что работа прошла проверку в системе, выявляющей процент заимствований, до </w:t>
      </w:r>
      <w:r w:rsidR="005E0466">
        <w:rPr>
          <w:sz w:val="26"/>
          <w:szCs w:val="26"/>
        </w:rPr>
        <w:t>25</w:t>
      </w:r>
      <w:bookmarkStart w:id="0" w:name="_GoBack"/>
      <w:bookmarkEnd w:id="0"/>
      <w:r w:rsidRPr="00EA6AB1">
        <w:rPr>
          <w:sz w:val="26"/>
          <w:szCs w:val="26"/>
        </w:rPr>
        <w:t xml:space="preserve"> мая 2018 г.</w:t>
      </w:r>
    </w:p>
    <w:p w:rsidR="00077745" w:rsidRPr="00077745" w:rsidRDefault="00077745" w:rsidP="00141F6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F6B" w:rsidRDefault="00141F6B" w:rsidP="00077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745" w:rsidRPr="00077745" w:rsidRDefault="007D13E1" w:rsidP="007D13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</w:t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745" w:rsidRPr="000777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С.М. Кадочников</w:t>
      </w:r>
      <w:bookmarkStart w:id="1" w:name="_ФОРМА_№_27"/>
      <w:bookmarkEnd w:id="1"/>
    </w:p>
    <w:p w:rsidR="005D7C97" w:rsidRDefault="005D7C97"/>
    <w:sectPr w:rsidR="005D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45" w:rsidRDefault="00077745" w:rsidP="00077745">
      <w:pPr>
        <w:spacing w:after="0" w:line="240" w:lineRule="auto"/>
      </w:pPr>
      <w:r>
        <w:separator/>
      </w:r>
    </w:p>
  </w:endnote>
  <w:end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45" w:rsidRDefault="00077745" w:rsidP="00077745">
      <w:pPr>
        <w:spacing w:after="0" w:line="240" w:lineRule="auto"/>
      </w:pPr>
      <w:r>
        <w:separator/>
      </w:r>
    </w:p>
  </w:footnote>
  <w:footnote w:type="continuationSeparator" w:id="0">
    <w:p w:rsidR="00077745" w:rsidRDefault="00077745" w:rsidP="0007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16D5"/>
    <w:multiLevelType w:val="hybridMultilevel"/>
    <w:tmpl w:val="8034D95A"/>
    <w:lvl w:ilvl="0" w:tplc="A42E13F2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5"/>
    <w:rsid w:val="00077745"/>
    <w:rsid w:val="00141F6B"/>
    <w:rsid w:val="00316B36"/>
    <w:rsid w:val="005D7C97"/>
    <w:rsid w:val="005E0466"/>
    <w:rsid w:val="007D13E1"/>
    <w:rsid w:val="009B0B2B"/>
    <w:rsid w:val="00C6105F"/>
    <w:rsid w:val="00E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C7B7-9E4F-43AC-9EBE-4B0E50F5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7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777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77745"/>
    <w:rPr>
      <w:vertAlign w:val="superscript"/>
    </w:rPr>
  </w:style>
  <w:style w:type="paragraph" w:styleId="a6">
    <w:name w:val="List Paragraph"/>
    <w:basedOn w:val="a"/>
    <w:uiPriority w:val="34"/>
    <w:qFormat/>
    <w:rsid w:val="00EA6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Неклюдова Мария Алексеевна</cp:lastModifiedBy>
  <cp:revision>6</cp:revision>
  <dcterms:created xsi:type="dcterms:W3CDTF">2018-04-13T18:32:00Z</dcterms:created>
  <dcterms:modified xsi:type="dcterms:W3CDTF">2018-04-27T15:12:00Z</dcterms:modified>
</cp:coreProperties>
</file>