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65" w:rsidRDefault="00B82E65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НИУ ВШЭ - Санкт-Петербург</w:t>
      </w:r>
    </w:p>
    <w:p w:rsidR="00B82E65" w:rsidRDefault="00B82E65" w:rsidP="00B82E65">
      <w:pPr>
        <w:spacing w:after="0" w:line="240" w:lineRule="auto"/>
        <w:ind w:left="-113" w:right="-113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B82E65" w:rsidRDefault="00B82E65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82E65" w:rsidRDefault="00B82E65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 семинара для специалистов по учебно-методической работе </w:t>
      </w:r>
    </w:p>
    <w:p w:rsidR="00B82E65" w:rsidRDefault="00FA77C6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департаментов,</w:t>
      </w:r>
      <w:r w:rsidR="00B82E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кафедр и сотрудников учебных офисов </w:t>
      </w:r>
    </w:p>
    <w:p w:rsidR="00B82E65" w:rsidRDefault="00B82E65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82E65" w:rsidRDefault="00B82E65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2E65" w:rsidRDefault="00B82E65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«</w:t>
      </w:r>
      <w:r w:rsidR="00357F91">
        <w:rPr>
          <w:rFonts w:ascii="Times New Roman" w:hAnsi="Times New Roman"/>
          <w:b/>
          <w:caps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 специалистов по УМР департаментов </w:t>
      </w:r>
      <w:r w:rsidR="00357F91">
        <w:rPr>
          <w:rFonts w:ascii="Times New Roman" w:hAnsi="Times New Roman"/>
          <w:b/>
          <w:caps/>
          <w:color w:val="000000"/>
          <w:sz w:val="24"/>
          <w:szCs w:val="24"/>
        </w:rPr>
        <w:t>и сотрудников учебных офисов для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 организации эффективного образовательного процесса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»</w:t>
      </w:r>
    </w:p>
    <w:p w:rsidR="00B82E65" w:rsidRDefault="00B82E65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82E65" w:rsidRDefault="00B82E65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 ЯНВАРЯ 2018,</w:t>
      </w:r>
      <w:r w:rsidRPr="00357F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57F91" w:rsidRPr="00357F91">
        <w:rPr>
          <w:rFonts w:ascii="Times New Roman" w:hAnsi="Times New Roman"/>
          <w:b/>
          <w:bCs/>
          <w:color w:val="000000"/>
          <w:sz w:val="24"/>
          <w:szCs w:val="28"/>
        </w:rPr>
        <w:t>г. Санкт-Петербург, Пушкин г., Радищева ул., д.4</w:t>
      </w:r>
    </w:p>
    <w:p w:rsidR="00B82E65" w:rsidRDefault="00B82E65" w:rsidP="00B82E65">
      <w:pPr>
        <w:spacing w:after="0" w:line="240" w:lineRule="auto"/>
        <w:ind w:left="-113" w:right="-11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E65" w:rsidRPr="005C4CE8" w:rsidRDefault="00B82E65" w:rsidP="00B82E65">
      <w:pPr>
        <w:spacing w:before="100" w:beforeAutospacing="1" w:after="100" w:afterAutospacing="1" w:line="240" w:lineRule="auto"/>
        <w:ind w:left="-113" w:right="-113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C4CE8">
        <w:rPr>
          <w:rFonts w:ascii="Times New Roman" w:hAnsi="Times New Roman"/>
          <w:b/>
          <w:bCs/>
          <w:sz w:val="28"/>
          <w:szCs w:val="28"/>
        </w:rPr>
        <w:t xml:space="preserve">Цель: </w:t>
      </w:r>
    </w:p>
    <w:p w:rsidR="00591D13" w:rsidRPr="00AF400F" w:rsidRDefault="00B82E65" w:rsidP="00B82E65">
      <w:pPr>
        <w:spacing w:before="100" w:beforeAutospacing="1" w:after="100" w:afterAutospacing="1" w:line="240" w:lineRule="auto"/>
        <w:ind w:left="-113" w:right="-113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F400F">
        <w:rPr>
          <w:rFonts w:ascii="Times New Roman" w:hAnsi="Times New Roman"/>
          <w:bCs/>
          <w:sz w:val="24"/>
          <w:szCs w:val="24"/>
        </w:rPr>
        <w:t xml:space="preserve">Повысить уровень </w:t>
      </w:r>
      <w:r w:rsidR="00591D13" w:rsidRPr="00AF400F">
        <w:rPr>
          <w:rFonts w:ascii="Times New Roman" w:hAnsi="Times New Roman"/>
          <w:bCs/>
          <w:sz w:val="24"/>
          <w:szCs w:val="24"/>
        </w:rPr>
        <w:t xml:space="preserve">взаимодействия </w:t>
      </w:r>
      <w:r w:rsidRPr="00AF400F">
        <w:rPr>
          <w:rFonts w:ascii="Times New Roman" w:hAnsi="Times New Roman"/>
          <w:bCs/>
          <w:sz w:val="24"/>
          <w:szCs w:val="24"/>
        </w:rPr>
        <w:t xml:space="preserve">специалистов по УМР департаментов </w:t>
      </w:r>
      <w:r w:rsidR="00591D13" w:rsidRPr="00AF400F">
        <w:rPr>
          <w:rFonts w:ascii="Times New Roman" w:hAnsi="Times New Roman"/>
          <w:bCs/>
          <w:sz w:val="24"/>
          <w:szCs w:val="24"/>
        </w:rPr>
        <w:t>и сотрудников учебных офисов.</w:t>
      </w:r>
    </w:p>
    <w:p w:rsidR="00B82E65" w:rsidRPr="005C4CE8" w:rsidRDefault="00B82E65" w:rsidP="00B82E65">
      <w:pPr>
        <w:spacing w:before="100" w:beforeAutospacing="1" w:after="100" w:afterAutospacing="1" w:line="240" w:lineRule="auto"/>
        <w:ind w:left="-113" w:right="-113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C4CE8">
        <w:rPr>
          <w:rFonts w:ascii="Times New Roman" w:hAnsi="Times New Roman"/>
          <w:b/>
          <w:bCs/>
          <w:sz w:val="28"/>
          <w:szCs w:val="28"/>
        </w:rPr>
        <w:t>В ходе семинара участники:</w:t>
      </w:r>
    </w:p>
    <w:p w:rsidR="00B82E65" w:rsidRPr="00742CC8" w:rsidRDefault="00A86B9A" w:rsidP="005C4CE8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113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рассмотрят</w:t>
      </w:r>
      <w:r w:rsidR="005C4CE8">
        <w:rPr>
          <w:rFonts w:ascii="Times New Roman" w:hAnsi="Times New Roman"/>
          <w:bCs/>
          <w:color w:val="000000"/>
          <w:sz w:val="24"/>
          <w:szCs w:val="24"/>
        </w:rPr>
        <w:t xml:space="preserve"> бизнес-процесс</w:t>
      </w:r>
      <w:r w:rsidR="00B57FC0">
        <w:rPr>
          <w:rFonts w:ascii="Times New Roman" w:hAnsi="Times New Roman"/>
          <w:bCs/>
          <w:color w:val="000000"/>
          <w:sz w:val="24"/>
          <w:szCs w:val="24"/>
        </w:rPr>
        <w:t>ы</w:t>
      </w:r>
      <w:r w:rsidR="00A63FBE" w:rsidRPr="00A63F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63FBE">
        <w:rPr>
          <w:rFonts w:ascii="Times New Roman" w:hAnsi="Times New Roman"/>
          <w:bCs/>
          <w:color w:val="000000"/>
          <w:sz w:val="24"/>
          <w:szCs w:val="24"/>
        </w:rPr>
        <w:t>в образовательной деятельности</w:t>
      </w:r>
      <w:r w:rsidR="005C4CE8">
        <w:rPr>
          <w:rFonts w:ascii="Times New Roman" w:hAnsi="Times New Roman"/>
          <w:bCs/>
          <w:color w:val="000000"/>
          <w:sz w:val="24"/>
          <w:szCs w:val="24"/>
        </w:rPr>
        <w:t xml:space="preserve"> целиком и с разных точек зрения</w:t>
      </w:r>
      <w:r w:rsidR="00B82E65" w:rsidRPr="00742CC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4082" w:rsidRPr="00254082" w:rsidRDefault="00B82E65" w:rsidP="005C4CE8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113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4082">
        <w:rPr>
          <w:rFonts w:ascii="Times New Roman" w:hAnsi="Times New Roman"/>
          <w:bCs/>
          <w:color w:val="000000"/>
          <w:sz w:val="24"/>
          <w:szCs w:val="24"/>
        </w:rPr>
        <w:t>обменяются опытом эффективных коммуникаций между сотрудниками учебных офисов и специалистами по УМР департаментов</w:t>
      </w:r>
      <w:r w:rsidR="00254082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2540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C4CE8" w:rsidRDefault="005C4CE8" w:rsidP="005C4CE8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113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поучаствуют в обсуждении наиболее </w:t>
      </w:r>
      <w:r w:rsidR="00A86B9A">
        <w:rPr>
          <w:rFonts w:ascii="Times New Roman" w:hAnsi="Times New Roman"/>
          <w:bCs/>
          <w:color w:val="000000"/>
          <w:sz w:val="24"/>
          <w:szCs w:val="24"/>
        </w:rPr>
        <w:t>актуальных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вопросов и предложат варианты их решения;</w:t>
      </w:r>
    </w:p>
    <w:p w:rsidR="00B82E65" w:rsidRDefault="005C4CE8" w:rsidP="005C4CE8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113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создадут </w:t>
      </w:r>
      <w:r w:rsidR="00A63FBE">
        <w:rPr>
          <w:rFonts w:ascii="Times New Roman" w:hAnsi="Times New Roman"/>
          <w:bCs/>
          <w:color w:val="000000"/>
          <w:sz w:val="24"/>
          <w:szCs w:val="24"/>
        </w:rPr>
        <w:t>инструменты взаимодействия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61"/>
        <w:gridCol w:w="5958"/>
        <w:gridCol w:w="3402"/>
      </w:tblGrid>
      <w:tr w:rsidR="00B82E65" w:rsidRPr="008E25FA" w:rsidTr="006320CA">
        <w:trPr>
          <w:trHeight w:hRule="exact" w:val="6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5" w:rsidRPr="008E25FA" w:rsidRDefault="00357F91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9:30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5" w:rsidRPr="008E25FA" w:rsidRDefault="0063777C" w:rsidP="008E25FA">
            <w:pPr>
              <w:spacing w:after="0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Отъезд </w:t>
            </w:r>
            <w:r w:rsidR="00357F91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на автобусе от </w:t>
            </w:r>
            <w:r w:rsidR="007A4338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ст.м.</w:t>
            </w:r>
            <w:r w:rsidR="00591D13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 </w:t>
            </w:r>
            <w:r w:rsidR="00357F91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Москов</w:t>
            </w:r>
            <w:r w:rsidR="00591D13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с</w:t>
            </w:r>
            <w:r w:rsidR="00357F91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кая</w:t>
            </w:r>
          </w:p>
        </w:tc>
      </w:tr>
      <w:tr w:rsidR="00100833" w:rsidRPr="008E25FA" w:rsidTr="006320CA">
        <w:trPr>
          <w:trHeight w:hRule="exact" w:val="6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7C" w:rsidRPr="008E25FA" w:rsidRDefault="0063777C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10:00</w:t>
            </w:r>
          </w:p>
          <w:p w:rsidR="00100833" w:rsidRPr="008E25FA" w:rsidRDefault="0063777C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10:30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33" w:rsidRPr="008E25FA" w:rsidRDefault="0063777C" w:rsidP="008E25FA">
            <w:pPr>
              <w:spacing w:after="0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Регистрация участников</w:t>
            </w:r>
          </w:p>
        </w:tc>
      </w:tr>
      <w:tr w:rsidR="00C10D58" w:rsidRPr="008E25FA" w:rsidTr="005C4CE8">
        <w:trPr>
          <w:trHeight w:hRule="exact" w:val="6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58" w:rsidRPr="008E25FA" w:rsidRDefault="00C10D58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10:</w:t>
            </w:r>
            <w:r w:rsidR="009A0125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00</w:t>
            </w:r>
          </w:p>
          <w:p w:rsidR="00C10D58" w:rsidRPr="008E25FA" w:rsidRDefault="00C10D58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10:</w:t>
            </w:r>
            <w:r w:rsidR="009A0125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30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58" w:rsidRPr="008E25FA" w:rsidRDefault="00C10D58" w:rsidP="008E25FA">
            <w:pPr>
              <w:spacing w:after="0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КОФЕ-БРЕЙК</w:t>
            </w:r>
            <w:r w:rsidR="002D629D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 </w:t>
            </w:r>
          </w:p>
        </w:tc>
      </w:tr>
      <w:tr w:rsidR="0063777C" w:rsidRPr="008E25FA" w:rsidTr="00AF400F">
        <w:trPr>
          <w:trHeight w:hRule="exact" w:val="97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7C" w:rsidRPr="008E25FA" w:rsidRDefault="0063777C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10:</w:t>
            </w:r>
            <w:r w:rsidR="009A0125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30</w:t>
            </w:r>
          </w:p>
          <w:p w:rsidR="0063777C" w:rsidRPr="008E25FA" w:rsidRDefault="009A0125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10</w:t>
            </w:r>
            <w:r w:rsidR="0063777C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:</w:t>
            </w:r>
            <w:r w:rsidR="000E683B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45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7C" w:rsidRPr="008E25FA" w:rsidRDefault="0063777C" w:rsidP="008E25FA">
            <w:pPr>
              <w:spacing w:after="0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Вступительное слово заместителя директора НИУ ВШЭ – Санкт-Петербург Чичериной Н.В.</w:t>
            </w:r>
          </w:p>
        </w:tc>
      </w:tr>
      <w:tr w:rsidR="00B82E65" w:rsidRPr="008E25FA" w:rsidTr="0063777C">
        <w:trPr>
          <w:trHeight w:hRule="exact" w:val="97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5" w:rsidRPr="008E25FA" w:rsidRDefault="006320CA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</w:t>
            </w:r>
            <w:r w:rsidR="000E683B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0</w:t>
            </w: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:</w:t>
            </w:r>
            <w:r w:rsidR="000E683B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45</w:t>
            </w:r>
          </w:p>
          <w:p w:rsidR="0063777C" w:rsidRPr="008E25FA" w:rsidRDefault="0063777C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11:</w:t>
            </w:r>
            <w:r w:rsidR="000E683B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65" w:rsidRPr="008E25FA" w:rsidRDefault="00B82E65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Постановка задач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65" w:rsidRPr="008E25FA" w:rsidRDefault="006320CA" w:rsidP="008E25FA">
            <w:pPr>
              <w:spacing w:after="0"/>
              <w:ind w:right="-113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hAnsi="Times New Roman"/>
                <w:b/>
                <w:szCs w:val="24"/>
                <w:lang w:eastAsia="ja-JP"/>
              </w:rPr>
              <w:t>Васильева Ю.С.,</w:t>
            </w:r>
            <w:r w:rsidRPr="008E25FA">
              <w:rPr>
                <w:rFonts w:ascii="Times New Roman" w:hAnsi="Times New Roman"/>
                <w:b/>
                <w:szCs w:val="28"/>
                <w:lang w:eastAsia="ja-JP"/>
              </w:rPr>
              <w:t xml:space="preserve"> </w:t>
            </w:r>
            <w:r w:rsidRPr="008E25FA">
              <w:rPr>
                <w:rFonts w:ascii="Times New Roman" w:eastAsia="Times New Roman" w:hAnsi="Times New Roman"/>
                <w:b/>
                <w:szCs w:val="18"/>
                <w:lang w:eastAsia="ja-JP"/>
              </w:rPr>
              <w:t>начальник управления образовательных программ</w:t>
            </w:r>
          </w:p>
        </w:tc>
      </w:tr>
      <w:tr w:rsidR="00B82E65" w:rsidRPr="008E25FA" w:rsidTr="00AF400F">
        <w:trPr>
          <w:trHeight w:hRule="exact" w:val="186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5" w:rsidRPr="008E25FA" w:rsidRDefault="00B82E65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11:</w:t>
            </w:r>
            <w:r w:rsidR="000E683B" w:rsidRPr="008E25FA"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  <w:t>00</w:t>
            </w:r>
            <w:r w:rsidR="006320CA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 11:</w:t>
            </w:r>
            <w:r w:rsidR="0063777C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45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9A" w:rsidRPr="008E25FA" w:rsidRDefault="004B4CC0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Проблемы совместной реализации бизнес-процессов</w:t>
            </w:r>
            <w:r w:rsidR="00A86B9A"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A63FBE"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в образовательной деятельности</w:t>
            </w:r>
          </w:p>
          <w:p w:rsidR="00A86B9A" w:rsidRPr="008E25FA" w:rsidRDefault="00A86B9A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Групповое обсуждение </w:t>
            </w:r>
          </w:p>
          <w:p w:rsidR="004B4CC0" w:rsidRPr="008E25FA" w:rsidRDefault="004B4CC0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7C" w:rsidRPr="008E25FA" w:rsidRDefault="0063777C" w:rsidP="008E25FA">
            <w:pPr>
              <w:spacing w:after="0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Модератор:</w:t>
            </w:r>
          </w:p>
          <w:p w:rsidR="00B82E65" w:rsidRPr="008E25FA" w:rsidRDefault="006320CA" w:rsidP="008E25FA">
            <w:pPr>
              <w:spacing w:after="0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Хамидуллина К.Р.</w:t>
            </w:r>
            <w:r w:rsidRPr="008E25FA">
              <w:rPr>
                <w:rFonts w:ascii="Times New Roman" w:eastAsia="Times New Roman" w:hAnsi="Times New Roman"/>
                <w:b/>
                <w:szCs w:val="18"/>
                <w:lang w:eastAsia="ja-JP"/>
              </w:rPr>
              <w:t>, начальник отдела сопровождения учебного процесса в бакалавриате по направлению «Востоковедение»</w:t>
            </w:r>
          </w:p>
        </w:tc>
      </w:tr>
      <w:tr w:rsidR="00B82E65" w:rsidRPr="008E25FA" w:rsidTr="00AE2019">
        <w:trPr>
          <w:trHeight w:hRule="exact" w:val="184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5" w:rsidRPr="008E25FA" w:rsidRDefault="0063777C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lastRenderedPageBreak/>
              <w:t>11:45</w:t>
            </w:r>
          </w:p>
          <w:p w:rsidR="00B82E65" w:rsidRPr="008E25FA" w:rsidRDefault="0063777C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12:45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9A" w:rsidRPr="008E25FA" w:rsidRDefault="00B63220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Эффективн</w:t>
            </w:r>
            <w:r w:rsidR="00A63FBE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ые коммуникации в управлении </w:t>
            </w:r>
            <w:r w:rsidR="00B57FC0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учебным </w:t>
            </w:r>
            <w:r w:rsidR="00A63FBE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процессом</w:t>
            </w:r>
          </w:p>
          <w:p w:rsidR="00AE2019" w:rsidRPr="008E25FA" w:rsidRDefault="00A86B9A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Практическое занятие (работа в группах)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5" w:rsidRPr="008E25FA" w:rsidRDefault="00C10D58" w:rsidP="008E25F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Модераторы:</w:t>
            </w:r>
          </w:p>
          <w:p w:rsidR="0063777C" w:rsidRPr="008E25FA" w:rsidRDefault="0063777C" w:rsidP="008E25FA">
            <w:pPr>
              <w:spacing w:after="0"/>
              <w:ind w:right="-113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Осетров В.А., </w:t>
            </w: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начальник отдела организации учебного процесса</w:t>
            </w: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63777C" w:rsidRPr="008E25FA" w:rsidRDefault="00682470" w:rsidP="008E25FA">
            <w:pPr>
              <w:spacing w:after="0"/>
              <w:rPr>
                <w:rFonts w:ascii="Times New Roman" w:eastAsia="Times New Roman" w:hAnsi="Times New Roman"/>
                <w:b/>
                <w:szCs w:val="18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Корнева А.М., </w:t>
            </w: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зам. начальника отдела развития образовательных программ </w:t>
            </w:r>
          </w:p>
        </w:tc>
      </w:tr>
      <w:tr w:rsidR="00AE2019" w:rsidRPr="008E25FA" w:rsidTr="008E25FA">
        <w:trPr>
          <w:trHeight w:hRule="exact" w:val="112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19" w:rsidRPr="008E25FA" w:rsidRDefault="00AE2019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</w:t>
            </w:r>
            <w:r w:rsidR="009230C2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2</w:t>
            </w: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:45</w:t>
            </w:r>
          </w:p>
          <w:p w:rsidR="00AE2019" w:rsidRPr="008E25FA" w:rsidRDefault="00AE2019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13:</w:t>
            </w:r>
            <w:r w:rsidR="000E683B" w:rsidRPr="008E25FA"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  <w:t>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19" w:rsidRPr="008E25FA" w:rsidRDefault="00AE2019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highlight w:val="yellow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Результаты опроса иностранных преподавателей. Особенности работы с международными специалистами.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19" w:rsidRPr="008E25FA" w:rsidRDefault="00AE2019" w:rsidP="008E25F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Волкова Н.В., </w:t>
            </w: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начальник управления персоналом</w:t>
            </w:r>
          </w:p>
        </w:tc>
      </w:tr>
      <w:tr w:rsidR="00C10D58" w:rsidRPr="008E25FA" w:rsidTr="005C4CE8">
        <w:trPr>
          <w:trHeight w:hRule="exact" w:val="88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19" w:rsidRPr="008E25FA" w:rsidRDefault="00C10D58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13:</w:t>
            </w:r>
            <w:r w:rsidR="000E683B" w:rsidRPr="008E25FA"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  <w:t>30</w:t>
            </w:r>
          </w:p>
          <w:p w:rsidR="00C10D58" w:rsidRPr="008E25FA" w:rsidRDefault="00C10D58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14:</w:t>
            </w:r>
            <w:r w:rsidR="00254082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15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58" w:rsidRPr="008E25FA" w:rsidRDefault="00C10D58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ОБЕД </w:t>
            </w:r>
          </w:p>
        </w:tc>
      </w:tr>
      <w:tr w:rsidR="00B82E65" w:rsidRPr="008E25FA" w:rsidTr="008E25FA">
        <w:trPr>
          <w:trHeight w:hRule="exact" w:val="95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65" w:rsidRPr="008E25FA" w:rsidRDefault="00AE2019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14:</w:t>
            </w:r>
            <w:r w:rsidR="00254082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15</w:t>
            </w:r>
          </w:p>
          <w:p w:rsidR="00AE2019" w:rsidRPr="008E25FA" w:rsidRDefault="00AE2019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15:15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65" w:rsidRPr="008E25FA" w:rsidRDefault="00AE2019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Экскурсия по особняку В.П. Кочубея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58" w:rsidRPr="008E25FA" w:rsidRDefault="00AE2019" w:rsidP="008E25FA">
            <w:pPr>
              <w:spacing w:after="0"/>
              <w:ind w:right="-113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Бантикова</w:t>
            </w:r>
            <w:proofErr w:type="spellEnd"/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Л.В.</w:t>
            </w:r>
          </w:p>
        </w:tc>
      </w:tr>
      <w:tr w:rsidR="00AE2019" w:rsidRPr="008E25FA" w:rsidTr="000D1367">
        <w:trPr>
          <w:trHeight w:hRule="exact" w:val="18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19" w:rsidRPr="008E25FA" w:rsidRDefault="00AE2019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15:15</w:t>
            </w:r>
          </w:p>
          <w:p w:rsidR="00AE2019" w:rsidRPr="008E25FA" w:rsidRDefault="00AE2019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16:</w:t>
            </w:r>
            <w:r w:rsidR="008E25FA" w:rsidRPr="008E25FA"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  <w:t>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19" w:rsidRPr="008E25FA" w:rsidRDefault="00A63FBE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Инструменты взаимодействия сотрудников учебных офисов и специалистов по УМР департаментов</w:t>
            </w:r>
          </w:p>
          <w:p w:rsidR="00A86B9A" w:rsidRPr="008E25FA" w:rsidRDefault="00A86B9A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highlight w:val="yellow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Практическое занятие (работа в группах)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19" w:rsidRPr="008E25FA" w:rsidRDefault="00AE2019" w:rsidP="008E25FA">
            <w:pPr>
              <w:spacing w:after="0"/>
              <w:ind w:right="-113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Модераторы: </w:t>
            </w:r>
          </w:p>
          <w:p w:rsidR="00AF400F" w:rsidRPr="008E25FA" w:rsidRDefault="00AF400F" w:rsidP="008E25FA">
            <w:pPr>
              <w:spacing w:after="0"/>
              <w:ind w:right="-113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Осетров В.А., </w:t>
            </w: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начальник отдела организации учебного процесса</w:t>
            </w: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AE2019" w:rsidRPr="008E25FA" w:rsidRDefault="00AF400F" w:rsidP="008E25F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highlight w:val="yellow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Казакова Д.А., </w:t>
            </w:r>
            <w:r w:rsidRPr="008E25FA">
              <w:rPr>
                <w:rFonts w:ascii="Times New Roman" w:eastAsia="Times New Roman" w:hAnsi="Times New Roman"/>
                <w:b/>
                <w:szCs w:val="18"/>
                <w:lang w:eastAsia="ja-JP"/>
              </w:rPr>
              <w:t>аналитик отдела развития образовательных программ</w:t>
            </w:r>
          </w:p>
        </w:tc>
      </w:tr>
      <w:tr w:rsidR="00AF400F" w:rsidRPr="008E25FA" w:rsidTr="008E25FA">
        <w:trPr>
          <w:trHeight w:hRule="exact" w:val="7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0F" w:rsidRPr="008E25FA" w:rsidRDefault="00AF400F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16:</w:t>
            </w:r>
            <w:r w:rsidR="008E25FA" w:rsidRPr="008E25FA"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  <w:t>00</w:t>
            </w:r>
          </w:p>
          <w:p w:rsidR="00AF400F" w:rsidRPr="008E25FA" w:rsidRDefault="00AF400F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16:</w:t>
            </w:r>
            <w:r w:rsidR="008E25FA" w:rsidRPr="008E25FA"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  <w:t>15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0F" w:rsidRPr="008E25FA" w:rsidRDefault="00AF400F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highlight w:val="yellow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КОФЕ-БРЕЙК</w:t>
            </w:r>
            <w:r w:rsidR="00BE2910"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 </w:t>
            </w:r>
          </w:p>
        </w:tc>
      </w:tr>
      <w:tr w:rsidR="00AE2019" w:rsidRPr="008E25FA" w:rsidTr="008E25FA">
        <w:trPr>
          <w:trHeight w:hRule="exact" w:val="168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19" w:rsidRPr="008E25FA" w:rsidRDefault="008E25FA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val="en-US" w:eastAsia="ja-JP"/>
              </w:rPr>
              <w:t>16</w:t>
            </w: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:15</w:t>
            </w:r>
          </w:p>
          <w:p w:rsidR="008E25FA" w:rsidRPr="008E25FA" w:rsidRDefault="008E25FA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17:00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Продолжение.</w:t>
            </w:r>
          </w:p>
          <w:p w:rsidR="008E25FA" w:rsidRPr="008E25FA" w:rsidRDefault="008E25FA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Инструменты взаимодействия сотрудников учебных офисов и специалистов по УМР департаментов</w:t>
            </w:r>
          </w:p>
          <w:p w:rsidR="00AE2019" w:rsidRPr="008E25FA" w:rsidRDefault="008E25FA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Практическое занятие (работа в группах)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ind w:right="-113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Модераторы: </w:t>
            </w:r>
          </w:p>
          <w:p w:rsidR="008E25FA" w:rsidRPr="008E25FA" w:rsidRDefault="008E25FA" w:rsidP="008E25FA">
            <w:pPr>
              <w:spacing w:after="0"/>
              <w:ind w:right="-113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Осетров В.А., </w:t>
            </w: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начальник отдела организации учебного процесса</w:t>
            </w: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AE2019" w:rsidRPr="008E25FA" w:rsidRDefault="008E25FA" w:rsidP="008E25FA">
            <w:pPr>
              <w:spacing w:after="0"/>
              <w:rPr>
                <w:rFonts w:ascii="Times New Roman" w:hAnsi="Times New Roman"/>
                <w:b/>
                <w:szCs w:val="28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Казакова Д.А., </w:t>
            </w:r>
            <w:r w:rsidRPr="008E25FA">
              <w:rPr>
                <w:rFonts w:ascii="Times New Roman" w:eastAsia="Times New Roman" w:hAnsi="Times New Roman"/>
                <w:b/>
                <w:szCs w:val="18"/>
                <w:lang w:eastAsia="ja-JP"/>
              </w:rPr>
              <w:t>аналитик отдела развития образовательных программ</w:t>
            </w:r>
          </w:p>
        </w:tc>
      </w:tr>
      <w:tr w:rsidR="008E25FA" w:rsidRPr="008E25FA" w:rsidTr="006320CA">
        <w:trPr>
          <w:trHeight w:hRule="exact" w:val="125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17:00</w:t>
            </w:r>
          </w:p>
          <w:p w:rsidR="008E25FA" w:rsidRPr="008E25FA" w:rsidRDefault="008E25FA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17:20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Представление проекта «Копилка кейсов»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rPr>
                <w:rFonts w:ascii="Times New Roman" w:hAnsi="Times New Roman"/>
                <w:b/>
                <w:szCs w:val="28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Неупокоев Б.Б.,</w:t>
            </w:r>
            <w:r w:rsidRPr="008E25FA">
              <w:rPr>
                <w:rFonts w:ascii="Times New Roman" w:eastAsia="Times New Roman" w:hAnsi="Times New Roman"/>
                <w:b/>
                <w:szCs w:val="18"/>
                <w:lang w:eastAsia="ja-JP"/>
              </w:rPr>
              <w:t xml:space="preserve"> начальник отдела сопровождения учебного процесса в бакалавриате юридического факультета</w:t>
            </w:r>
          </w:p>
        </w:tc>
      </w:tr>
      <w:tr w:rsidR="008E25FA" w:rsidRPr="008E25FA" w:rsidTr="008E25FA">
        <w:trPr>
          <w:trHeight w:hRule="exact" w:val="10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17:20</w:t>
            </w:r>
          </w:p>
          <w:p w:rsidR="008E25FA" w:rsidRPr="008E25FA" w:rsidRDefault="008E25FA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17:30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Подведение итогов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hAnsi="Times New Roman"/>
                <w:b/>
                <w:szCs w:val="24"/>
                <w:lang w:eastAsia="ja-JP"/>
              </w:rPr>
              <w:t>Васильева Ю.С.,</w:t>
            </w:r>
            <w:r w:rsidRPr="008E25FA">
              <w:rPr>
                <w:rFonts w:ascii="Times New Roman" w:hAnsi="Times New Roman"/>
                <w:b/>
                <w:szCs w:val="28"/>
                <w:lang w:eastAsia="ja-JP"/>
              </w:rPr>
              <w:t xml:space="preserve"> </w:t>
            </w:r>
            <w:r w:rsidRPr="008E25FA">
              <w:rPr>
                <w:rFonts w:ascii="Times New Roman" w:eastAsia="Times New Roman" w:hAnsi="Times New Roman"/>
                <w:b/>
                <w:szCs w:val="18"/>
                <w:lang w:eastAsia="ja-JP"/>
              </w:rPr>
              <w:t>начальник управления образовательных программ</w:t>
            </w:r>
          </w:p>
        </w:tc>
      </w:tr>
      <w:tr w:rsidR="008E25FA" w:rsidRPr="008E25FA" w:rsidTr="008E25FA">
        <w:trPr>
          <w:trHeight w:hRule="exact" w:val="76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17:30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A" w:rsidRPr="008E25FA" w:rsidRDefault="008E25FA" w:rsidP="008E25FA">
            <w:pPr>
              <w:spacing w:after="0"/>
              <w:ind w:right="175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8E25F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Отъезд в Санкт-Петербург</w:t>
            </w:r>
          </w:p>
        </w:tc>
      </w:tr>
    </w:tbl>
    <w:p w:rsidR="00B82E65" w:rsidRPr="00E55652" w:rsidRDefault="00B82E65" w:rsidP="008E25FA">
      <w:pPr>
        <w:spacing w:after="0"/>
        <w:rPr>
          <w:sz w:val="28"/>
        </w:rPr>
      </w:pPr>
    </w:p>
    <w:sectPr w:rsidR="00B82E65" w:rsidRPr="00E55652" w:rsidSect="00AC6C3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A4546"/>
    <w:multiLevelType w:val="hybridMultilevel"/>
    <w:tmpl w:val="1AB8877A"/>
    <w:lvl w:ilvl="0" w:tplc="D084E282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2"/>
    <w:rsid w:val="000701A3"/>
    <w:rsid w:val="00091378"/>
    <w:rsid w:val="000D1367"/>
    <w:rsid w:val="000E683B"/>
    <w:rsid w:val="00100833"/>
    <w:rsid w:val="00193D60"/>
    <w:rsid w:val="001B3FB0"/>
    <w:rsid w:val="00203BD5"/>
    <w:rsid w:val="00254082"/>
    <w:rsid w:val="002D629D"/>
    <w:rsid w:val="00357F91"/>
    <w:rsid w:val="003B707B"/>
    <w:rsid w:val="003D45A7"/>
    <w:rsid w:val="003F0714"/>
    <w:rsid w:val="00430974"/>
    <w:rsid w:val="004348D1"/>
    <w:rsid w:val="004B4CC0"/>
    <w:rsid w:val="00591D13"/>
    <w:rsid w:val="005C4CE8"/>
    <w:rsid w:val="006320CA"/>
    <w:rsid w:val="0063777C"/>
    <w:rsid w:val="00682470"/>
    <w:rsid w:val="006B0760"/>
    <w:rsid w:val="00742CC8"/>
    <w:rsid w:val="00762572"/>
    <w:rsid w:val="007A4338"/>
    <w:rsid w:val="007B075A"/>
    <w:rsid w:val="00895ECC"/>
    <w:rsid w:val="008E25FA"/>
    <w:rsid w:val="009230C2"/>
    <w:rsid w:val="00925A00"/>
    <w:rsid w:val="009A0125"/>
    <w:rsid w:val="00A63FBE"/>
    <w:rsid w:val="00A86B9A"/>
    <w:rsid w:val="00AC6C38"/>
    <w:rsid w:val="00AC70A2"/>
    <w:rsid w:val="00AE2019"/>
    <w:rsid w:val="00AF400F"/>
    <w:rsid w:val="00B57FC0"/>
    <w:rsid w:val="00B63220"/>
    <w:rsid w:val="00B82E65"/>
    <w:rsid w:val="00BE2910"/>
    <w:rsid w:val="00C10D58"/>
    <w:rsid w:val="00C45987"/>
    <w:rsid w:val="00C45DD9"/>
    <w:rsid w:val="00D3737F"/>
    <w:rsid w:val="00E55652"/>
    <w:rsid w:val="00E6176A"/>
    <w:rsid w:val="00F706F1"/>
    <w:rsid w:val="00F80426"/>
    <w:rsid w:val="00FA77C6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59D17-F550-481C-AA27-015AB89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6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625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257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257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5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2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Дария Андреевна</dc:creator>
  <cp:lastModifiedBy>Казакова Дария Андреевна</cp:lastModifiedBy>
  <cp:revision>2</cp:revision>
  <cp:lastPrinted>2017-12-22T07:20:00Z</cp:lastPrinted>
  <dcterms:created xsi:type="dcterms:W3CDTF">2018-02-07T12:59:00Z</dcterms:created>
  <dcterms:modified xsi:type="dcterms:W3CDTF">2018-02-07T12:59:00Z</dcterms:modified>
</cp:coreProperties>
</file>