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9D" w:rsidRPr="00552D83" w:rsidRDefault="0002019D" w:rsidP="00F0454E">
      <w:pPr>
        <w:pStyle w:val="NoSpacing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2D83">
        <w:rPr>
          <w:rFonts w:ascii="Times New Roman" w:hAnsi="Times New Roman" w:cs="Times New Roman"/>
          <w:b/>
          <w:sz w:val="26"/>
          <w:szCs w:val="26"/>
        </w:rPr>
        <w:t xml:space="preserve">Приложение к приказу </w:t>
      </w:r>
    </w:p>
    <w:p w:rsidR="0002019D" w:rsidRPr="00552D83" w:rsidRDefault="0002019D" w:rsidP="00F0454E">
      <w:pPr>
        <w:pStyle w:val="NoSpacing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2D83">
        <w:rPr>
          <w:rFonts w:ascii="Times New Roman" w:hAnsi="Times New Roman" w:cs="Times New Roman"/>
          <w:b/>
          <w:sz w:val="26"/>
          <w:szCs w:val="26"/>
        </w:rPr>
        <w:t>___________________№_________</w:t>
      </w:r>
    </w:p>
    <w:p w:rsidR="0002019D" w:rsidRPr="00552D83" w:rsidRDefault="0002019D" w:rsidP="00F0454E">
      <w:pPr>
        <w:pStyle w:val="NoSpacing1"/>
        <w:jc w:val="right"/>
        <w:rPr>
          <w:rFonts w:ascii="Times New Roman" w:hAnsi="Times New Roman" w:cs="Times New Roman"/>
          <w:b/>
        </w:rPr>
      </w:pPr>
    </w:p>
    <w:p w:rsidR="0002019D" w:rsidRPr="00552D83" w:rsidRDefault="0002019D" w:rsidP="00F0454E">
      <w:pPr>
        <w:pStyle w:val="NoSpacing1"/>
        <w:jc w:val="right"/>
        <w:rPr>
          <w:rFonts w:ascii="Times New Roman" w:hAnsi="Times New Roman" w:cs="Times New Roman"/>
          <w:b/>
        </w:rPr>
      </w:pPr>
    </w:p>
    <w:p w:rsidR="0002019D" w:rsidRPr="00552D83" w:rsidRDefault="0002019D" w:rsidP="00F0454E">
      <w:pPr>
        <w:pStyle w:val="NoSpacing1"/>
        <w:ind w:left="426" w:right="28"/>
        <w:jc w:val="center"/>
        <w:rPr>
          <w:rFonts w:ascii="Times New Roman" w:hAnsi="Times New Roman" w:cs="Times New Roman"/>
          <w:b/>
        </w:rPr>
      </w:pPr>
    </w:p>
    <w:p w:rsidR="0002019D" w:rsidRPr="00126BEB" w:rsidRDefault="0002019D" w:rsidP="00F0454E">
      <w:pPr>
        <w:pStyle w:val="NoSpacing1"/>
        <w:ind w:left="426" w:right="2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552D83">
        <w:rPr>
          <w:rFonts w:ascii="Times New Roman" w:hAnsi="Times New Roman" w:cs="Times New Roman"/>
          <w:b/>
          <w:sz w:val="26"/>
          <w:szCs w:val="26"/>
        </w:rPr>
        <w:t>уководители и</w:t>
      </w:r>
      <w:r>
        <w:rPr>
          <w:rFonts w:ascii="Times New Roman" w:hAnsi="Times New Roman" w:cs="Times New Roman"/>
          <w:b/>
          <w:sz w:val="26"/>
          <w:szCs w:val="26"/>
        </w:rPr>
        <w:t xml:space="preserve"> темы курсовых работ студентов </w:t>
      </w:r>
      <w:r w:rsidRPr="004F469E">
        <w:rPr>
          <w:rFonts w:ascii="Times New Roman" w:hAnsi="Times New Roman" w:cs="Times New Roman"/>
          <w:b/>
          <w:sz w:val="26"/>
          <w:szCs w:val="26"/>
        </w:rPr>
        <w:t>1</w:t>
      </w:r>
      <w:r w:rsidRPr="00552D83">
        <w:rPr>
          <w:rFonts w:ascii="Times New Roman" w:hAnsi="Times New Roman" w:cs="Times New Roman"/>
          <w:b/>
          <w:sz w:val="26"/>
          <w:szCs w:val="26"/>
        </w:rPr>
        <w:t xml:space="preserve"> курса образовательной программы «</w:t>
      </w:r>
      <w:r>
        <w:rPr>
          <w:rFonts w:ascii="Times New Roman" w:hAnsi="Times New Roman" w:cs="Times New Roman"/>
          <w:b/>
          <w:sz w:val="26"/>
          <w:szCs w:val="26"/>
        </w:rPr>
        <w:t>Прикладная и междисциплинарная и</w:t>
      </w:r>
      <w:r w:rsidRPr="00552D83">
        <w:rPr>
          <w:rFonts w:ascii="Times New Roman" w:hAnsi="Times New Roman" w:cs="Times New Roman"/>
          <w:b/>
          <w:sz w:val="26"/>
          <w:szCs w:val="26"/>
        </w:rPr>
        <w:t>стория»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02019D" w:rsidRPr="00126BEB" w:rsidRDefault="0002019D" w:rsidP="00F0454E">
      <w:pPr>
        <w:pStyle w:val="NoSpacing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4395"/>
        <w:gridCol w:w="4395"/>
        <w:gridCol w:w="2421"/>
      </w:tblGrid>
      <w:tr w:rsidR="0002019D" w:rsidRPr="00D87084" w:rsidTr="00EB5F3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EB5F3C">
            <w:pPr>
              <w:pStyle w:val="NoSpacing1"/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EB5F3C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EB5F3C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Тема курсовой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EB5F3C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Перевод на английский язык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D" w:rsidRPr="00D87084" w:rsidRDefault="0002019D" w:rsidP="00EB5F3C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Авдеева Наталья Васильевна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Зарождение и формирование мариавитского движения в Польше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The Origin and Establishment of the Mariavite Movement in </w:t>
            </w:r>
            <w:smartTag w:uri="urn:schemas-microsoft-com:office:smarttags" w:element="place">
              <w:smartTag w:uri="urn:schemas-microsoft-com:office:smarttags" w:element="country-region">
                <w:r w:rsidRPr="00D87084">
                  <w:rPr>
                    <w:rFonts w:ascii="Times New Roman" w:hAnsi="Times New Roman" w:cs="Times New Roman"/>
                    <w:lang w:val="en-US" w:eastAsia="ru-RU"/>
                  </w:rPr>
                  <w:t>Poland</w:t>
                </w:r>
              </w:smartTag>
            </w:smartTag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Кандидат культурологии, профессор департамента социологии Кормина Жанна Владимировна</w:t>
            </w:r>
            <w:r w:rsidRPr="00D87084">
              <w:rPr>
                <w:rFonts w:ascii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02019D" w:rsidRPr="00D87084" w:rsidTr="00C0234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Адуканова Надежда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Фронтир дикой природы: пересечения интересов туризма и охраны природы на Камчатке и тихоокеанских и арктических островах в период трансформации, 1980-е – 2000-е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The Wilderness Frontiers: Encounters of Tourism and Nature Protection at Kamchatka and Remote Pacific and Eastern </w:t>
            </w:r>
            <w:smartTag w:uri="urn:schemas-microsoft-com:office:smarttags" w:element="place">
              <w:smartTag w:uri="urn:schemas-microsoft-com:office:smarttags" w:element="PlaceName">
                <w:r w:rsidRPr="00D87084">
                  <w:rPr>
                    <w:rFonts w:ascii="Times New Roman" w:hAnsi="Times New Roman" w:cs="Times New Roman"/>
                    <w:lang w:val="en-US" w:eastAsia="ru-RU"/>
                  </w:rPr>
                  <w:t>Arctic</w:t>
                </w:r>
              </w:smartTag>
              <w:r w:rsidRPr="00D87084">
                <w:rPr>
                  <w:rFonts w:ascii="Times New Roman" w:hAnsi="Times New Roman" w:cs="Times New Roman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D87084">
                  <w:rPr>
                    <w:rFonts w:ascii="Times New Roman" w:hAnsi="Times New Roman" w:cs="Times New Roman"/>
                    <w:lang w:val="en-US" w:eastAsia="ru-RU"/>
                  </w:rPr>
                  <w:t>Islands</w:t>
                </w:r>
              </w:smartTag>
            </w:smartTag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 in a Time of Transition, 1980s - 2000s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Барсалу Амели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Реакции выдающихся женщин-социалистов на предложенные А.М. Коллонтай новые взгляды на структуру моногамной семьи в ранне-советское 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t xml:space="preserve">Reactions of Notable Socialists Female to the Successive Monogamy Structures Proposed by Alexandra Kollontai in the Early Soviet Era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Кандидат исторических наук, доцент департамента истории Борисова Татьяна Юрьевна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Бессонова Александра Михайловна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Архитектура и городское пространство Германии в межвоенный период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Architecture and Urban Space in </w:t>
            </w:r>
            <w:smartTag w:uri="urn:schemas-microsoft-com:office:smarttags" w:element="place">
              <w:smartTag w:uri="urn:schemas-microsoft-com:office:smarttags" w:element="country-region">
                <w:r w:rsidRPr="00D87084">
                  <w:rPr>
                    <w:rFonts w:ascii="Times New Roman" w:hAnsi="Times New Roman" w:cs="Times New Roman"/>
                    <w:color w:val="000000"/>
                    <w:lang w:val="en-US" w:eastAsia="ru-RU"/>
                  </w:rPr>
                  <w:t>Germany</w:t>
                </w:r>
              </w:smartTag>
            </w:smartTag>
            <w:r w:rsidRPr="00D8708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during the Interwar Period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PhD, доцент департамента истории Маркус Натан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Боаду Джеффери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</w:rPr>
              <w:t>История развития энергетического сектора в пост-колониальной Гане и проблема "колеи" в энергетической политике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/>
              </w:rPr>
              <w:t xml:space="preserve">History of development of energy sector in post-colonial </w:t>
            </w:r>
            <w:smartTag w:uri="urn:schemas-microsoft-com:office:smarttags" w:element="place">
              <w:smartTag w:uri="urn:schemas-microsoft-com:office:smarttags" w:element="country-region">
                <w:r w:rsidRPr="00D87084">
                  <w:rPr>
                    <w:rFonts w:ascii="Times New Roman" w:hAnsi="Times New Roman" w:cs="Times New Roman"/>
                    <w:lang w:val="en-US"/>
                  </w:rPr>
                  <w:t>Ghana</w:t>
                </w:r>
              </w:smartTag>
            </w:smartTag>
            <w:r w:rsidRPr="00D87084">
              <w:rPr>
                <w:rFonts w:ascii="Times New Roman" w:hAnsi="Times New Roman" w:cs="Times New Roman"/>
                <w:lang w:val="en-US"/>
              </w:rPr>
              <w:t xml:space="preserve"> and a problem of path-dependency in energy policy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Даниох Патрик Куабена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Сравнительное исследование Холокоста и геноцида в Руанде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t xml:space="preserve">A Comparative Study of the Holocaust and the </w:t>
            </w:r>
            <w:smartTag w:uri="urn:schemas-microsoft-com:office:smarttags" w:element="country-region">
              <w:r w:rsidRPr="00086951">
                <w:rPr>
                  <w:rFonts w:ascii="Times New Roman" w:hAnsi="Times New Roman" w:cs="Times New Roman"/>
                  <w:lang w:val="en-US" w:eastAsia="ru-RU"/>
                </w:rPr>
                <w:t>Rwanda</w:t>
              </w:r>
            </w:smartTag>
            <w:r w:rsidRPr="00086951">
              <w:rPr>
                <w:rFonts w:ascii="Times New Roman" w:hAnsi="Times New Roman" w:cs="Times New Roman"/>
                <w:lang w:val="en-US" w:eastAsia="ru-RU"/>
              </w:rPr>
              <w:t xml:space="preserve"> Genocide in </w:t>
            </w:r>
            <w:smartTag w:uri="urn:schemas-microsoft-com:office:smarttags" w:element="place">
              <w:r w:rsidRPr="00086951">
                <w:rPr>
                  <w:rFonts w:ascii="Times New Roman" w:hAnsi="Times New Roman" w:cs="Times New Roman"/>
                  <w:lang w:val="en-US" w:eastAsia="ru-RU"/>
                </w:rPr>
                <w:t>Africa</w:t>
              </w:r>
            </w:smartTag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086951">
              <w:rPr>
                <w:rFonts w:ascii="Times New Roman" w:hAnsi="Times New Roman" w:cs="Times New Roman"/>
                <w:lang w:eastAsia="ru-RU"/>
              </w:rPr>
              <w:t xml:space="preserve">, доцент департамента истории Маркус Натан </w:t>
            </w:r>
          </w:p>
        </w:tc>
      </w:tr>
      <w:tr w:rsidR="0002019D" w:rsidRPr="00D87084" w:rsidTr="00B953E4">
        <w:trPr>
          <w:trHeight w:val="16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Дансо Августин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Эволюция индустрии кино в Гане: концентрация экономического и социального влияния с ХХ века до настоящего времени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t xml:space="preserve">Evolution of the Ghana Movie Industry: Concentration on its Economic and Social Impact from the 20-t century to Recent Times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val="en-US"/>
              </w:rPr>
              <w:t>PhD</w:t>
            </w:r>
            <w:r w:rsidRPr="00086951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Егоров Евгений Витальевич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022A28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Дискуссия  о скандинавизме в масс-медиа Дании, Швеции и Норвегии XIX века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022A28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>The discussion on Pan-Scandinavism in Danish, Swedish and Norwegian mass media of the XIX-th century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 xml:space="preserve">Доктор исторических наук, </w:t>
            </w:r>
            <w:r w:rsidRPr="00D87084">
              <w:rPr>
                <w:rFonts w:ascii="Times New Roman" w:hAnsi="Times New Roman" w:cs="Times New Roman"/>
              </w:rPr>
              <w:t xml:space="preserve">профессор департамента истории, </w:t>
            </w:r>
            <w:r w:rsidRPr="00D87084">
              <w:rPr>
                <w:rFonts w:ascii="Times New Roman" w:hAnsi="Times New Roman" w:cs="Times New Roman"/>
                <w:lang w:eastAsia="ru-RU"/>
              </w:rPr>
              <w:t>Селин Адриан Александрович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Квиткина Линда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История будущего на Дальнем Востоке в ХХ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color w:val="222222"/>
                <w:lang w:val="en-US" w:eastAsia="ru-RU"/>
              </w:rPr>
            </w:pPr>
            <w:r w:rsidRPr="00086951">
              <w:rPr>
                <w:rFonts w:ascii="Times New Roman" w:hAnsi="Times New Roman" w:cs="Times New Roman"/>
                <w:color w:val="222222"/>
                <w:lang w:val="en-US" w:eastAsia="ru-RU"/>
              </w:rPr>
              <w:t>History of the Future: the Russian Far East in the 20th century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PhD, доцент департамента истории Ссорин-Чайков Николай Владимирович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Куликова Юлия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87084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системы общественного транспорта в крупных советских городах. 1920-е - 1930-е (На материале истории Петрограда/Ленинграда)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>The Making of the Public Transportation System in the Soviet Metropolis, 1920-30s: the Case of Petrograd/Leningrad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 xml:space="preserve">Кандидат исторических наук, доцент департамента истории Бекасова </w:t>
            </w:r>
            <w:r w:rsidRPr="00D87084">
              <w:rPr>
                <w:rFonts w:ascii="Times New Roman" w:hAnsi="Times New Roman" w:cs="Times New Roman"/>
                <w:lang w:eastAsia="ru-RU"/>
              </w:rPr>
              <w:lastRenderedPageBreak/>
              <w:t>Александра Викторовна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Мухерджи Амрита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Изобретение классицизма в индийском искусстве: вопрос идентичности и культурной собственности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color w:val="000000"/>
                <w:lang w:val="en-US" w:eastAsia="ru-RU"/>
              </w:rPr>
              <w:t>Invention of Classicism in Indian Art:  Question of Identity and Cultural Property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D87084">
              <w:rPr>
                <w:rFonts w:ascii="Times New Roman" w:hAnsi="Times New Roman" w:cs="Times New Roman"/>
                <w:lang w:eastAsia="ru-RU"/>
              </w:rPr>
              <w:t>, доцент департамента истории Ссорин-Чайков Николай Владимирович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Платонова Евгения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C0234A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 xml:space="preserve">Конструирование феминности и маскулинности в период "оттепели" на примере Ленинградского дома моделей одежды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C0234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Constructing Feminity and Masculinity during the Thaw: the </w:t>
            </w:r>
            <w:smartTag w:uri="urn:schemas-microsoft-com:office:smarttags" w:element="place">
              <w:r w:rsidRPr="00D87084">
                <w:rPr>
                  <w:rFonts w:ascii="Times New Roman" w:hAnsi="Times New Roman" w:cs="Times New Roman"/>
                  <w:lang w:val="en-US" w:eastAsia="ru-RU"/>
                </w:rPr>
                <w:t>Leningrad</w:t>
              </w:r>
            </w:smartTag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 House of Models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Сахарова Анна Ильинична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C0234A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 xml:space="preserve">История развития малой авиации в России в период перехода от позднего Советского Союза к Постсоветской России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C0234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History of the Development of Small Aviation in Transition from the Late Soviet Union to Post-Soviet </w:t>
            </w:r>
            <w:smartTag w:uri="urn:schemas-microsoft-com:office:smarttags" w:element="place">
              <w:r w:rsidRPr="00D87084">
                <w:rPr>
                  <w:rFonts w:ascii="Times New Roman" w:hAnsi="Times New Roman" w:cs="Times New Roman"/>
                  <w:lang w:val="en-US" w:eastAsia="ru-RU"/>
                </w:rPr>
                <w:t>Russia</w:t>
              </w:r>
            </w:smartTag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 in Transnational Perspective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Се Лия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C0234A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Размышляя об СССР: история китайского восприятия советской культуры во второй половине ХХ века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>Imagining the Soviet: a History of Chinese Perceptions of the Soviet Culture in the Second Half of the 20-th Century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val="en-US"/>
              </w:rPr>
              <w:t>PhD</w:t>
            </w:r>
            <w:r w:rsidRPr="00D87084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Сидоренко Егор Васильевич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eastAsia="ru-RU"/>
              </w:rPr>
              <w:t>Конструирование националистической идеологии в цифровом пространстве Шотландии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t>The Construction of Nationalistic Ideology in the Scottish Digital Space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086951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086951">
              <w:rPr>
                <w:rFonts w:ascii="Times New Roman" w:hAnsi="Times New Roman" w:cs="Times New Roman"/>
                <w:lang w:val="en-US" w:eastAsia="ru-RU"/>
              </w:rPr>
              <w:br/>
            </w:r>
            <w:r w:rsidRPr="00086951">
              <w:rPr>
                <w:rFonts w:ascii="Times New Roman" w:hAnsi="Times New Roman" w:cs="Times New Roman"/>
                <w:lang w:eastAsia="ru-RU"/>
              </w:rPr>
              <w:t xml:space="preserve">PhD, доцент департамента истории Ссорин-Чайков Николай </w:t>
            </w:r>
            <w:r w:rsidRPr="00086951">
              <w:rPr>
                <w:rFonts w:ascii="Times New Roman" w:hAnsi="Times New Roman" w:cs="Times New Roman"/>
                <w:lang w:eastAsia="ru-RU"/>
              </w:rPr>
              <w:lastRenderedPageBreak/>
              <w:t>Владимирович</w:t>
            </w:r>
          </w:p>
        </w:tc>
      </w:tr>
      <w:tr w:rsidR="0002019D" w:rsidRPr="00D87084" w:rsidTr="00B953E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9D" w:rsidRPr="00D87084" w:rsidRDefault="0002019D" w:rsidP="00F0454E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>Чакраборты Диптопал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C22CA">
            <w:pPr>
              <w:rPr>
                <w:rFonts w:ascii="Times New Roman" w:hAnsi="Times New Roman" w:cs="Times New Roman"/>
                <w:lang w:eastAsia="ru-RU"/>
              </w:rPr>
            </w:pPr>
            <w:r w:rsidRPr="00D87084">
              <w:rPr>
                <w:rFonts w:ascii="Times New Roman" w:hAnsi="Times New Roman" w:cs="Times New Roman"/>
                <w:lang w:eastAsia="ru-RU"/>
              </w:rPr>
              <w:t xml:space="preserve">Временное различение индийского общества через кулинарные практики: критический взгляд на пищевую традицию Бенгали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87084">
              <w:rPr>
                <w:rFonts w:ascii="Times New Roman" w:hAnsi="Times New Roman" w:cs="Times New Roman"/>
                <w:lang w:val="en-US" w:eastAsia="ru-RU"/>
              </w:rPr>
              <w:t xml:space="preserve">Temporal Distinction of Indian Society through Culinary Practices: Looking into </w:t>
            </w:r>
            <w:smartTag w:uri="urn:schemas-microsoft-com:office:smarttags" w:element="place">
              <w:r w:rsidRPr="00D87084">
                <w:rPr>
                  <w:rFonts w:ascii="Times New Roman" w:hAnsi="Times New Roman" w:cs="Times New Roman"/>
                  <w:lang w:val="en-US" w:eastAsia="ru-RU"/>
                </w:rPr>
                <w:t>Bengal</w:t>
              </w:r>
            </w:smartTag>
            <w:r w:rsidRPr="00D87084">
              <w:rPr>
                <w:rFonts w:ascii="Times New Roman" w:hAnsi="Times New Roman" w:cs="Times New Roman"/>
                <w:lang w:val="en-US" w:eastAsia="ru-RU"/>
              </w:rPr>
              <w:t>'s Food Tradition in Critical Manner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19D" w:rsidRPr="00D87084" w:rsidRDefault="0002019D" w:rsidP="00EB5F3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87084">
              <w:rPr>
                <w:rFonts w:ascii="Times New Roman" w:hAnsi="Times New Roman" w:cs="Times New Roman"/>
                <w:color w:val="000000"/>
                <w:lang w:val="en-US" w:eastAsia="ru-RU"/>
              </w:rPr>
              <w:t>PhD</w:t>
            </w:r>
            <w:r w:rsidRPr="00D87084">
              <w:rPr>
                <w:rFonts w:ascii="Times New Roman" w:hAnsi="Times New Roman" w:cs="Times New Roman"/>
                <w:color w:val="000000"/>
                <w:lang w:eastAsia="ru-RU"/>
              </w:rPr>
              <w:t>, доцент департамента истории Ссорин-Чайков Николай Владимирович</w:t>
            </w:r>
          </w:p>
        </w:tc>
      </w:tr>
    </w:tbl>
    <w:p w:rsidR="0002019D" w:rsidRPr="00D87084" w:rsidRDefault="0002019D" w:rsidP="00F0454E">
      <w:pPr>
        <w:pStyle w:val="NoSpacing1"/>
        <w:rPr>
          <w:rFonts w:ascii="Times New Roman" w:hAnsi="Times New Roman" w:cs="Times New Roman"/>
        </w:rPr>
      </w:pPr>
    </w:p>
    <w:sectPr w:rsidR="0002019D" w:rsidRPr="00D87084" w:rsidSect="00552D83">
      <w:footerReference w:type="default" r:id="rId8"/>
      <w:pgSz w:w="16837" w:h="11905" w:orient="landscape"/>
      <w:pgMar w:top="851" w:right="1244" w:bottom="851" w:left="964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D" w:rsidRDefault="0002019D" w:rsidP="00C65F44">
      <w:pPr>
        <w:spacing w:after="0" w:line="240" w:lineRule="auto"/>
      </w:pPr>
      <w:r>
        <w:separator/>
      </w:r>
    </w:p>
  </w:endnote>
  <w:endnote w:type="continuationSeparator" w:id="0">
    <w:p w:rsidR="0002019D" w:rsidRDefault="0002019D" w:rsidP="00C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9D" w:rsidRDefault="0002019D" w:rsidP="00552D83">
    <w:pPr>
      <w:pStyle w:val="a5"/>
      <w:tabs>
        <w:tab w:val="left" w:pos="1785"/>
      </w:tabs>
    </w:pPr>
    <w:r>
      <w:tab/>
    </w:r>
    <w:r>
      <w:tab/>
    </w:r>
    <w:r>
      <w:tab/>
    </w:r>
  </w:p>
  <w:p w:rsidR="0002019D" w:rsidRDefault="00663CB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2019D" w:rsidRDefault="00020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D" w:rsidRDefault="0002019D" w:rsidP="00C65F44">
      <w:pPr>
        <w:spacing w:after="0" w:line="240" w:lineRule="auto"/>
      </w:pPr>
      <w:r>
        <w:separator/>
      </w:r>
    </w:p>
  </w:footnote>
  <w:footnote w:type="continuationSeparator" w:id="0">
    <w:p w:rsidR="0002019D" w:rsidRDefault="0002019D" w:rsidP="00C6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7F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45"/>
        </w:tabs>
        <w:ind w:left="81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54E"/>
    <w:rsid w:val="000166EB"/>
    <w:rsid w:val="0002019D"/>
    <w:rsid w:val="00022A28"/>
    <w:rsid w:val="00086951"/>
    <w:rsid w:val="00126BEB"/>
    <w:rsid w:val="001F453E"/>
    <w:rsid w:val="004A591B"/>
    <w:rsid w:val="004F469E"/>
    <w:rsid w:val="00552D83"/>
    <w:rsid w:val="006468F8"/>
    <w:rsid w:val="00663CB0"/>
    <w:rsid w:val="00A621EF"/>
    <w:rsid w:val="00B06012"/>
    <w:rsid w:val="00B953E4"/>
    <w:rsid w:val="00C0234A"/>
    <w:rsid w:val="00C65F44"/>
    <w:rsid w:val="00D86557"/>
    <w:rsid w:val="00D87084"/>
    <w:rsid w:val="00EB5F3C"/>
    <w:rsid w:val="00EC22CA"/>
    <w:rsid w:val="00F0454E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4E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F0454E"/>
    <w:pPr>
      <w:suppressAutoHyphens/>
    </w:pPr>
    <w:rPr>
      <w:rFonts w:eastAsia="Times New Roman" w:cs="Calibri"/>
      <w:lang w:eastAsia="ar-SA"/>
    </w:rPr>
  </w:style>
  <w:style w:type="paragraph" w:styleId="a3">
    <w:name w:val="Balloon Text"/>
    <w:basedOn w:val="a"/>
    <w:link w:val="a4"/>
    <w:uiPriority w:val="99"/>
    <w:rsid w:val="00F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0454E"/>
    <w:rPr>
      <w:rFonts w:ascii="Tahoma" w:hAnsi="Tahoma" w:cs="Tahoma"/>
      <w:sz w:val="16"/>
      <w:szCs w:val="16"/>
      <w:lang w:eastAsia="ar-SA" w:bidi="ar-SA"/>
    </w:rPr>
  </w:style>
  <w:style w:type="paragraph" w:styleId="a5">
    <w:name w:val="footer"/>
    <w:basedOn w:val="a"/>
    <w:link w:val="a6"/>
    <w:uiPriority w:val="99"/>
    <w:rsid w:val="00F04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454E"/>
    <w:rPr>
      <w:rFonts w:ascii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dakhmedzhanova</dc:creator>
  <cp:keywords/>
  <dc:description/>
  <cp:lastModifiedBy>Ахмеджанова Дилором Эгамбергановна</cp:lastModifiedBy>
  <cp:revision>4</cp:revision>
  <dcterms:created xsi:type="dcterms:W3CDTF">2017-12-12T15:17:00Z</dcterms:created>
  <dcterms:modified xsi:type="dcterms:W3CDTF">2017-12-19T12:46:00Z</dcterms:modified>
</cp:coreProperties>
</file>