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750072" w:rsidRDefault="00971EDC" w:rsidP="00A47807">
      <w:pPr>
        <w:jc w:val="center"/>
        <w:rPr>
          <w:rFonts w:ascii="Times New Roman" w:hAnsi="Times New Roman" w:cs="Times New Roman"/>
        </w:rPr>
      </w:pPr>
      <w:r w:rsidRPr="00750072">
        <w:rPr>
          <w:rFonts w:ascii="Times New Roman" w:hAnsi="Times New Roman" w:cs="Times New Roman"/>
        </w:rPr>
        <w:t>Проектн</w:t>
      </w:r>
      <w:r w:rsidR="00834E3D" w:rsidRPr="00750072">
        <w:rPr>
          <w:rFonts w:ascii="Times New Roman" w:hAnsi="Times New Roman" w:cs="Times New Roman"/>
        </w:rPr>
        <w:t>ое предложение</w:t>
      </w:r>
    </w:p>
    <w:p w14:paraId="6CC6E6C1" w14:textId="77777777" w:rsidR="00A47807" w:rsidRPr="00593DE8" w:rsidRDefault="00A47807"/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:rsidRPr="00750072" w14:paraId="06A0CA58" w14:textId="77777777" w:rsidTr="00750072">
        <w:tc>
          <w:tcPr>
            <w:tcW w:w="5353" w:type="dxa"/>
            <w:shd w:val="clear" w:color="auto" w:fill="FFFFFF" w:themeFill="background1"/>
          </w:tcPr>
          <w:p w14:paraId="258F7586" w14:textId="77777777" w:rsidR="00A47807" w:rsidRPr="00750072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212" w:type="dxa"/>
            <w:shd w:val="clear" w:color="auto" w:fill="FFFFFF" w:themeFill="background1"/>
          </w:tcPr>
          <w:p w14:paraId="0B9C4F74" w14:textId="435C3108" w:rsidR="00A47807" w:rsidRPr="00750072" w:rsidRDefault="00172D12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50072">
              <w:rPr>
                <w:rFonts w:ascii="Times New Roman" w:hAnsi="Times New Roman" w:cs="Times New Roman"/>
                <w:color w:val="000000" w:themeColor="text1"/>
              </w:rPr>
              <w:t>Научно-исследовательский</w:t>
            </w:r>
            <w:proofErr w:type="gramEnd"/>
            <w:r w:rsidRPr="00750072">
              <w:rPr>
                <w:rFonts w:ascii="Times New Roman" w:hAnsi="Times New Roman" w:cs="Times New Roman"/>
                <w:color w:val="000000" w:themeColor="text1"/>
              </w:rPr>
              <w:t xml:space="preserve"> с педагогическим компонентом</w:t>
            </w:r>
          </w:p>
        </w:tc>
      </w:tr>
      <w:tr w:rsidR="00A47807" w:rsidRPr="00750072" w14:paraId="2221CB5A" w14:textId="77777777" w:rsidTr="00750072">
        <w:tc>
          <w:tcPr>
            <w:tcW w:w="5353" w:type="dxa"/>
            <w:shd w:val="clear" w:color="auto" w:fill="FFFFFF" w:themeFill="background1"/>
          </w:tcPr>
          <w:p w14:paraId="617F4418" w14:textId="77777777" w:rsidR="00A47807" w:rsidRPr="00750072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  <w:shd w:val="clear" w:color="auto" w:fill="FFFFFF" w:themeFill="background1"/>
          </w:tcPr>
          <w:p w14:paraId="6A643A69" w14:textId="18344E80" w:rsidR="00A47807" w:rsidRPr="00750072" w:rsidRDefault="00815535" w:rsidP="008B45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</w:rPr>
              <w:t>Культурный слой русского города</w:t>
            </w:r>
          </w:p>
        </w:tc>
      </w:tr>
      <w:tr w:rsidR="00023E4E" w:rsidRPr="00750072" w14:paraId="257A433B" w14:textId="77777777" w:rsidTr="00750072">
        <w:tc>
          <w:tcPr>
            <w:tcW w:w="5353" w:type="dxa"/>
            <w:shd w:val="clear" w:color="auto" w:fill="FFFFFF" w:themeFill="background1"/>
          </w:tcPr>
          <w:p w14:paraId="0583032E" w14:textId="77777777" w:rsidR="00023E4E" w:rsidRPr="00750072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  <w:shd w:val="clear" w:color="auto" w:fill="FFFFFF" w:themeFill="background1"/>
          </w:tcPr>
          <w:p w14:paraId="1CD349A5" w14:textId="77777777" w:rsidR="00815535" w:rsidRPr="00750072" w:rsidRDefault="00815535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t>Государственный Эрмитаж,</w:t>
            </w:r>
          </w:p>
          <w:p w14:paraId="0E1DBA21" w14:textId="372B8D2A" w:rsidR="00023E4E" w:rsidRPr="00750072" w:rsidRDefault="00815535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t>ОП</w:t>
            </w:r>
            <w:r w:rsidR="007322C2" w:rsidRPr="00750072">
              <w:rPr>
                <w:rFonts w:ascii="Times New Roman" w:hAnsi="Times New Roman" w:cs="Times New Roman"/>
                <w:color w:val="000000" w:themeColor="text1"/>
              </w:rPr>
              <w:t xml:space="preserve"> истории НИУ ВШЭ СПб</w:t>
            </w:r>
          </w:p>
        </w:tc>
      </w:tr>
      <w:tr w:rsidR="000A439E" w:rsidRPr="00750072" w14:paraId="5DC778C2" w14:textId="77777777" w:rsidTr="00750072">
        <w:tc>
          <w:tcPr>
            <w:tcW w:w="5353" w:type="dxa"/>
            <w:shd w:val="clear" w:color="auto" w:fill="FFFFFF" w:themeFill="background1"/>
          </w:tcPr>
          <w:p w14:paraId="5E71ED99" w14:textId="70BCFA0F" w:rsidR="000A439E" w:rsidRPr="00750072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 w:colFirst="1" w:colLast="1"/>
            <w:r w:rsidRPr="00750072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  <w:shd w:val="clear" w:color="auto" w:fill="FFFFFF" w:themeFill="background1"/>
          </w:tcPr>
          <w:p w14:paraId="1CD1F75B" w14:textId="77777777" w:rsidR="00815535" w:rsidRPr="00750072" w:rsidRDefault="00815535" w:rsidP="00172D12">
            <w:pPr>
              <w:rPr>
                <w:rFonts w:ascii="Times New Roman" w:hAnsi="Times New Roman" w:cs="Times New Roman"/>
              </w:rPr>
            </w:pPr>
            <w:r w:rsidRPr="00750072">
              <w:rPr>
                <w:rFonts w:ascii="Times New Roman" w:hAnsi="Times New Roman" w:cs="Times New Roman"/>
              </w:rPr>
              <w:t>Панченко Виктория,</w:t>
            </w:r>
          </w:p>
          <w:p w14:paraId="48AB7C2C" w14:textId="1A039EAB" w:rsidR="00172D12" w:rsidRPr="00750072" w:rsidRDefault="00917182" w:rsidP="00172D12">
            <w:pPr>
              <w:rPr>
                <w:rFonts w:ascii="Times New Roman" w:hAnsi="Times New Roman" w:cs="Times New Roman"/>
              </w:rPr>
            </w:pPr>
            <w:r w:rsidRPr="00750072">
              <w:rPr>
                <w:rFonts w:ascii="Times New Roman" w:hAnsi="Times New Roman" w:cs="Times New Roman"/>
              </w:rPr>
              <w:t>Селин Адриан</w:t>
            </w:r>
            <w:r w:rsidR="00172D12" w:rsidRPr="00750072">
              <w:rPr>
                <w:rFonts w:ascii="Times New Roman" w:hAnsi="Times New Roman" w:cs="Times New Roman"/>
              </w:rPr>
              <w:t xml:space="preserve"> Александрович</w:t>
            </w:r>
            <w:r w:rsidR="00815535" w:rsidRPr="00750072">
              <w:rPr>
                <w:rFonts w:ascii="Times New Roman" w:hAnsi="Times New Roman" w:cs="Times New Roman"/>
              </w:rPr>
              <w:t xml:space="preserve"> </w:t>
            </w:r>
          </w:p>
          <w:p w14:paraId="75C78C22" w14:textId="77777777" w:rsidR="00172D12" w:rsidRPr="00750072" w:rsidRDefault="00172D12" w:rsidP="00172D12">
            <w:pPr>
              <w:rPr>
                <w:rFonts w:ascii="Times New Roman" w:hAnsi="Times New Roman" w:cs="Times New Roman"/>
              </w:rPr>
            </w:pPr>
            <w:r w:rsidRPr="00750072">
              <w:rPr>
                <w:rFonts w:ascii="Times New Roman" w:hAnsi="Times New Roman" w:cs="Times New Roman"/>
              </w:rPr>
              <w:t>Доцент, департамент истории</w:t>
            </w:r>
          </w:p>
          <w:p w14:paraId="0357E0A1" w14:textId="7B37FD43" w:rsidR="00172D12" w:rsidRPr="00750072" w:rsidRDefault="00172D12" w:rsidP="00172D12">
            <w:pPr>
              <w:rPr>
                <w:rFonts w:ascii="Times New Roman" w:hAnsi="Times New Roman" w:cs="Times New Roman"/>
              </w:rPr>
            </w:pPr>
            <w:r w:rsidRPr="00750072">
              <w:rPr>
                <w:rFonts w:ascii="Times New Roman" w:hAnsi="Times New Roman" w:cs="Times New Roman"/>
              </w:rPr>
              <w:t>+79</w:t>
            </w:r>
            <w:r w:rsidR="00917182" w:rsidRPr="00750072">
              <w:rPr>
                <w:rFonts w:ascii="Times New Roman" w:hAnsi="Times New Roman" w:cs="Times New Roman"/>
              </w:rPr>
              <w:t>111227927</w:t>
            </w:r>
          </w:p>
          <w:p w14:paraId="53B4E524" w14:textId="33C3E3CD" w:rsidR="000A439E" w:rsidRPr="00750072" w:rsidRDefault="00917182" w:rsidP="00172D1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0072">
              <w:rPr>
                <w:rFonts w:ascii="Times New Roman" w:hAnsi="Times New Roman" w:cs="Times New Roman"/>
                <w:lang w:val="en-US"/>
              </w:rPr>
              <w:t>aselin</w:t>
            </w:r>
            <w:proofErr w:type="spellEnd"/>
            <w:r w:rsidR="00172D12" w:rsidRPr="00750072">
              <w:rPr>
                <w:rFonts w:ascii="Times New Roman" w:hAnsi="Times New Roman" w:cs="Times New Roman"/>
              </w:rPr>
              <w:t>@</w:t>
            </w:r>
            <w:proofErr w:type="spellStart"/>
            <w:r w:rsidR="00172D12" w:rsidRPr="00750072">
              <w:rPr>
                <w:rFonts w:ascii="Times New Roman" w:hAnsi="Times New Roman" w:cs="Times New Roman"/>
                <w:lang w:val="en-US"/>
              </w:rPr>
              <w:t>hse</w:t>
            </w:r>
            <w:proofErr w:type="spellEnd"/>
            <w:r w:rsidR="00172D12" w:rsidRPr="00750072">
              <w:rPr>
                <w:rFonts w:ascii="Times New Roman" w:hAnsi="Times New Roman" w:cs="Times New Roman"/>
              </w:rPr>
              <w:t>.</w:t>
            </w:r>
            <w:proofErr w:type="spellStart"/>
            <w:r w:rsidR="00172D12" w:rsidRPr="0075007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bookmarkEnd w:id="0"/>
      <w:tr w:rsidR="00A47807" w:rsidRPr="00750072" w14:paraId="03E3786D" w14:textId="77777777" w:rsidTr="00750072">
        <w:tc>
          <w:tcPr>
            <w:tcW w:w="5353" w:type="dxa"/>
            <w:shd w:val="clear" w:color="auto" w:fill="FFFFFF" w:themeFill="background1"/>
          </w:tcPr>
          <w:p w14:paraId="77318017" w14:textId="3E0B12BC" w:rsidR="00A47807" w:rsidRPr="00750072" w:rsidRDefault="00D66022" w:rsidP="00D66022">
            <w:pPr>
              <w:rPr>
                <w:rFonts w:ascii="Times New Roman" w:hAnsi="Times New Roman" w:cs="Times New Roman"/>
              </w:rPr>
            </w:pPr>
            <w:r w:rsidRPr="00750072">
              <w:rPr>
                <w:rFonts w:ascii="Times New Roman" w:hAnsi="Times New Roman" w:cs="Times New Roman"/>
              </w:rPr>
              <w:t>Подробное о</w:t>
            </w:r>
            <w:r w:rsidR="00A47807" w:rsidRPr="00750072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750072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750072">
              <w:rPr>
                <w:rFonts w:ascii="Times New Roman" w:hAnsi="Times New Roman" w:cs="Times New Roman"/>
              </w:rPr>
              <w:t>проект</w:t>
            </w:r>
            <w:r w:rsidR="00971EDC" w:rsidRPr="00750072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4212" w:type="dxa"/>
            <w:shd w:val="clear" w:color="auto" w:fill="FFFFFF" w:themeFill="background1"/>
          </w:tcPr>
          <w:p w14:paraId="410BFC86" w14:textId="1A9388AD" w:rsidR="00A47807" w:rsidRPr="00750072" w:rsidRDefault="00815535" w:rsidP="004D65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t>Постобработка археологических коллекций из раскопок</w:t>
            </w:r>
            <w:r w:rsidR="000814AB" w:rsidRPr="00750072">
              <w:rPr>
                <w:rFonts w:ascii="Times New Roman" w:hAnsi="Times New Roman" w:cs="Times New Roman"/>
                <w:color w:val="000000" w:themeColor="text1"/>
              </w:rPr>
              <w:t xml:space="preserve"> А</w:t>
            </w:r>
            <w:r w:rsidR="004D65CD" w:rsidRPr="00750072">
              <w:rPr>
                <w:rFonts w:ascii="Times New Roman" w:hAnsi="Times New Roman" w:cs="Times New Roman"/>
                <w:color w:val="000000" w:themeColor="text1"/>
              </w:rPr>
              <w:t>рхитектурно - а</w:t>
            </w:r>
            <w:r w:rsidR="000814AB" w:rsidRPr="00750072">
              <w:rPr>
                <w:rFonts w:ascii="Times New Roman" w:hAnsi="Times New Roman" w:cs="Times New Roman"/>
                <w:color w:val="000000" w:themeColor="text1"/>
              </w:rPr>
              <w:t>рхеологической экспедиции Государственного Эрмитажа</w:t>
            </w:r>
            <w:r w:rsidRPr="007500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47807" w:rsidRPr="00750072" w14:paraId="7C9CC284" w14:textId="77777777" w:rsidTr="00750072">
        <w:tc>
          <w:tcPr>
            <w:tcW w:w="5353" w:type="dxa"/>
            <w:shd w:val="clear" w:color="auto" w:fill="FFFFFF" w:themeFill="background1"/>
          </w:tcPr>
          <w:p w14:paraId="488F959C" w14:textId="4ED0EA38" w:rsidR="00A47807" w:rsidRPr="00750072" w:rsidRDefault="00A47807">
            <w:pPr>
              <w:rPr>
                <w:rFonts w:ascii="Times New Roman" w:hAnsi="Times New Roman" w:cs="Times New Roman"/>
              </w:rPr>
            </w:pPr>
            <w:r w:rsidRPr="00750072">
              <w:rPr>
                <w:rFonts w:ascii="Times New Roman" w:hAnsi="Times New Roman" w:cs="Times New Roman"/>
              </w:rPr>
              <w:t xml:space="preserve">Цель </w:t>
            </w:r>
            <w:r w:rsidR="00971EDC" w:rsidRPr="00750072">
              <w:rPr>
                <w:rFonts w:ascii="Times New Roman" w:hAnsi="Times New Roman" w:cs="Times New Roman"/>
              </w:rPr>
              <w:t xml:space="preserve">и задачи </w:t>
            </w:r>
            <w:r w:rsidRPr="00750072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4212" w:type="dxa"/>
            <w:shd w:val="clear" w:color="auto" w:fill="FFFFFF" w:themeFill="background1"/>
          </w:tcPr>
          <w:p w14:paraId="476B5B5C" w14:textId="54AD0498" w:rsidR="00172D12" w:rsidRPr="00750072" w:rsidRDefault="004D65CD" w:rsidP="004D65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t xml:space="preserve">Приобретение навыков систематизации архивной документации и ознакомление с принципами работы в музейных фондах. </w:t>
            </w:r>
          </w:p>
        </w:tc>
      </w:tr>
      <w:tr w:rsidR="00A47807" w:rsidRPr="00750072" w14:paraId="0D6CEAC8" w14:textId="77777777" w:rsidTr="00750072">
        <w:tc>
          <w:tcPr>
            <w:tcW w:w="5353" w:type="dxa"/>
            <w:shd w:val="clear" w:color="auto" w:fill="FFFFFF" w:themeFill="background1"/>
          </w:tcPr>
          <w:p w14:paraId="24DF49F3" w14:textId="6784E89F" w:rsidR="00A47807" w:rsidRPr="00750072" w:rsidRDefault="00032C8B" w:rsidP="00032C8B">
            <w:pPr>
              <w:rPr>
                <w:rFonts w:ascii="Times New Roman" w:hAnsi="Times New Roman" w:cs="Times New Roman"/>
              </w:rPr>
            </w:pPr>
            <w:r w:rsidRPr="00750072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750072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7500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12" w:type="dxa"/>
            <w:shd w:val="clear" w:color="auto" w:fill="FFFFFF" w:themeFill="background1"/>
          </w:tcPr>
          <w:p w14:paraId="2524BCD5" w14:textId="1A06F22C" w:rsidR="00A47807" w:rsidRPr="00750072" w:rsidRDefault="00815535" w:rsidP="009171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t>систематизация и атрибуция археологических находок и полевой документации</w:t>
            </w:r>
            <w:r w:rsidR="004D65CD" w:rsidRPr="00750072">
              <w:rPr>
                <w:rFonts w:ascii="Times New Roman" w:hAnsi="Times New Roman" w:cs="Times New Roman"/>
              </w:rPr>
              <w:t xml:space="preserve"> из раскопок </w:t>
            </w:r>
            <w:r w:rsidR="004D65CD" w:rsidRPr="00750072">
              <w:rPr>
                <w:rFonts w:ascii="Times New Roman" w:hAnsi="Times New Roman" w:cs="Times New Roman"/>
                <w:color w:val="000000" w:themeColor="text1"/>
              </w:rPr>
              <w:t>древнерусских городов X-XVII вв. и Санкт-Петербурга</w:t>
            </w:r>
            <w:r w:rsidRPr="00750072">
              <w:rPr>
                <w:rFonts w:ascii="Times New Roman" w:hAnsi="Times New Roman" w:cs="Times New Roman"/>
                <w:color w:val="000000" w:themeColor="text1"/>
              </w:rPr>
              <w:t>. Составление коллекционных описей, составление архивных описей, первичная реставрация и консервация предметов.</w:t>
            </w:r>
          </w:p>
        </w:tc>
      </w:tr>
      <w:tr w:rsidR="00691CF6" w:rsidRPr="00750072" w14:paraId="03FD99AE" w14:textId="77777777" w:rsidTr="00750072">
        <w:tc>
          <w:tcPr>
            <w:tcW w:w="5353" w:type="dxa"/>
            <w:shd w:val="clear" w:color="auto" w:fill="FFFFFF" w:themeFill="background1"/>
          </w:tcPr>
          <w:p w14:paraId="2677C55D" w14:textId="77777777" w:rsidR="00691CF6" w:rsidRPr="00750072" w:rsidRDefault="00023E4E">
            <w:pPr>
              <w:rPr>
                <w:rFonts w:ascii="Times New Roman" w:hAnsi="Times New Roman" w:cs="Times New Roman"/>
              </w:rPr>
            </w:pPr>
            <w:r w:rsidRPr="00750072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4212" w:type="dxa"/>
            <w:shd w:val="clear" w:color="auto" w:fill="FFFFFF" w:themeFill="background1"/>
          </w:tcPr>
          <w:p w14:paraId="5BDB37EE" w14:textId="41E0CF7C" w:rsidR="00691CF6" w:rsidRPr="00750072" w:rsidRDefault="00C41089" w:rsidP="008155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</w:rPr>
              <w:t xml:space="preserve">1 октября 2017 – </w:t>
            </w:r>
            <w:r w:rsidR="00414EAD" w:rsidRPr="00750072">
              <w:rPr>
                <w:rFonts w:ascii="Times New Roman" w:hAnsi="Times New Roman" w:cs="Times New Roman"/>
              </w:rPr>
              <w:t>01</w:t>
            </w:r>
            <w:r w:rsidR="00815535" w:rsidRPr="00750072">
              <w:rPr>
                <w:rFonts w:ascii="Times New Roman" w:hAnsi="Times New Roman" w:cs="Times New Roman"/>
              </w:rPr>
              <w:t xml:space="preserve"> апреля</w:t>
            </w:r>
            <w:r w:rsidRPr="00750072">
              <w:rPr>
                <w:rFonts w:ascii="Times New Roman" w:hAnsi="Times New Roman" w:cs="Times New Roman"/>
              </w:rPr>
              <w:t>2018</w:t>
            </w:r>
          </w:p>
        </w:tc>
      </w:tr>
      <w:tr w:rsidR="00F379A0" w:rsidRPr="00750072" w14:paraId="06FA277B" w14:textId="77777777" w:rsidTr="00750072">
        <w:tc>
          <w:tcPr>
            <w:tcW w:w="5353" w:type="dxa"/>
            <w:shd w:val="clear" w:color="auto" w:fill="FFFFFF" w:themeFill="background1"/>
          </w:tcPr>
          <w:p w14:paraId="32FD511F" w14:textId="70DD1332" w:rsidR="00F379A0" w:rsidRPr="00750072" w:rsidRDefault="00F379A0">
            <w:pPr>
              <w:rPr>
                <w:rFonts w:ascii="Times New Roman" w:hAnsi="Times New Roman" w:cs="Times New Roman"/>
              </w:rPr>
            </w:pPr>
            <w:r w:rsidRPr="00750072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7500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2" w:type="dxa"/>
            <w:shd w:val="clear" w:color="auto" w:fill="FFFFFF" w:themeFill="background1"/>
          </w:tcPr>
          <w:p w14:paraId="3B1DF2D8" w14:textId="0ECC5A6C" w:rsidR="00F379A0" w:rsidRPr="00750072" w:rsidRDefault="00414E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32C8B" w:rsidRPr="00750072" w14:paraId="6B2E32C1" w14:textId="77777777" w:rsidTr="00750072">
        <w:tc>
          <w:tcPr>
            <w:tcW w:w="5353" w:type="dxa"/>
            <w:shd w:val="clear" w:color="auto" w:fill="FFFFFF" w:themeFill="background1"/>
          </w:tcPr>
          <w:p w14:paraId="443F6004" w14:textId="32A42871" w:rsidR="00032C8B" w:rsidRPr="00750072" w:rsidRDefault="00032C8B">
            <w:pPr>
              <w:rPr>
                <w:rFonts w:ascii="Times New Roman" w:hAnsi="Times New Roman" w:cs="Times New Roman"/>
              </w:rPr>
            </w:pPr>
            <w:r w:rsidRPr="00750072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212" w:type="dxa"/>
            <w:shd w:val="clear" w:color="auto" w:fill="FFFFFF" w:themeFill="background1"/>
          </w:tcPr>
          <w:p w14:paraId="4E534295" w14:textId="2B8A90A6" w:rsidR="00032C8B" w:rsidRPr="00750072" w:rsidRDefault="00172D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A47807" w:rsidRPr="00750072" w14:paraId="428C3D22" w14:textId="77777777" w:rsidTr="00750072">
        <w:tc>
          <w:tcPr>
            <w:tcW w:w="5353" w:type="dxa"/>
            <w:shd w:val="clear" w:color="auto" w:fill="FFFFFF" w:themeFill="background1"/>
          </w:tcPr>
          <w:p w14:paraId="45C95973" w14:textId="77777777" w:rsidR="00A47807" w:rsidRPr="00750072" w:rsidRDefault="00F379A0">
            <w:pPr>
              <w:rPr>
                <w:rFonts w:ascii="Times New Roman" w:hAnsi="Times New Roman" w:cs="Times New Roman"/>
              </w:rPr>
            </w:pPr>
            <w:r w:rsidRPr="00750072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4212" w:type="dxa"/>
            <w:shd w:val="clear" w:color="auto" w:fill="FFFFFF" w:themeFill="background1"/>
          </w:tcPr>
          <w:p w14:paraId="58795A5B" w14:textId="5267DD97" w:rsidR="00F226DF" w:rsidRPr="00750072" w:rsidRDefault="006B7A54" w:rsidP="009171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t>Работа в архиве</w:t>
            </w:r>
            <w:r w:rsidR="00CA6BA3" w:rsidRPr="00750072">
              <w:rPr>
                <w:rFonts w:ascii="Times New Roman" w:hAnsi="Times New Roman" w:cs="Times New Roman"/>
                <w:color w:val="000000" w:themeColor="text1"/>
              </w:rPr>
              <w:t>, работа в фондах музея</w:t>
            </w:r>
          </w:p>
        </w:tc>
      </w:tr>
      <w:tr w:rsidR="00F379A0" w:rsidRPr="00750072" w14:paraId="26C4FA95" w14:textId="77777777" w:rsidTr="00750072">
        <w:tc>
          <w:tcPr>
            <w:tcW w:w="5353" w:type="dxa"/>
            <w:shd w:val="clear" w:color="auto" w:fill="FFFFFF" w:themeFill="background1"/>
          </w:tcPr>
          <w:p w14:paraId="191226A8" w14:textId="5C8BFFC9" w:rsidR="00F379A0" w:rsidRPr="00750072" w:rsidRDefault="00295F80" w:rsidP="00F379A0">
            <w:pPr>
              <w:rPr>
                <w:rFonts w:ascii="Times New Roman" w:hAnsi="Times New Roman" w:cs="Times New Roman"/>
              </w:rPr>
            </w:pPr>
            <w:r w:rsidRPr="00750072">
              <w:rPr>
                <w:rFonts w:ascii="Times New Roman" w:hAnsi="Times New Roman" w:cs="Times New Roman"/>
              </w:rPr>
              <w:t>Трудоемкость</w:t>
            </w:r>
            <w:r w:rsidR="00F379A0" w:rsidRPr="00750072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750072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750072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14:paraId="09C35C9F" w14:textId="5D61A25C" w:rsidR="00F379A0" w:rsidRPr="00750072" w:rsidRDefault="00C410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F379A0" w:rsidRPr="00750072" w14:paraId="108B57BE" w14:textId="77777777" w:rsidTr="00750072">
        <w:tc>
          <w:tcPr>
            <w:tcW w:w="5353" w:type="dxa"/>
            <w:shd w:val="clear" w:color="auto" w:fill="FFFFFF" w:themeFill="background1"/>
          </w:tcPr>
          <w:p w14:paraId="6DCDF028" w14:textId="77777777" w:rsidR="00F379A0" w:rsidRPr="00750072" w:rsidRDefault="00F379A0">
            <w:pPr>
              <w:rPr>
                <w:rFonts w:ascii="Times New Roman" w:hAnsi="Times New Roman" w:cs="Times New Roman"/>
              </w:rPr>
            </w:pPr>
            <w:r w:rsidRPr="00750072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4212" w:type="dxa"/>
            <w:shd w:val="clear" w:color="auto" w:fill="FFFFFF" w:themeFill="background1"/>
          </w:tcPr>
          <w:p w14:paraId="10831A0E" w14:textId="01668081" w:rsidR="00F379A0" w:rsidRPr="00750072" w:rsidRDefault="00815535" w:rsidP="009171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t>групповой</w:t>
            </w:r>
          </w:p>
        </w:tc>
      </w:tr>
      <w:tr w:rsidR="00F379A0" w:rsidRPr="00750072" w14:paraId="169F388C" w14:textId="77777777" w:rsidTr="00750072">
        <w:tc>
          <w:tcPr>
            <w:tcW w:w="5353" w:type="dxa"/>
            <w:shd w:val="clear" w:color="auto" w:fill="FFFFFF" w:themeFill="background1"/>
          </w:tcPr>
          <w:p w14:paraId="4CB1C088" w14:textId="77777777" w:rsidR="00F379A0" w:rsidRPr="00750072" w:rsidRDefault="00F379A0">
            <w:pPr>
              <w:rPr>
                <w:rFonts w:ascii="Times New Roman" w:hAnsi="Times New Roman" w:cs="Times New Roman"/>
              </w:rPr>
            </w:pPr>
            <w:r w:rsidRPr="00750072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4212" w:type="dxa"/>
            <w:shd w:val="clear" w:color="auto" w:fill="FFFFFF" w:themeFill="background1"/>
          </w:tcPr>
          <w:p w14:paraId="5A33F733" w14:textId="409E7537" w:rsidR="00F379A0" w:rsidRPr="00750072" w:rsidRDefault="00815535" w:rsidP="007500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t>Студенты 2-3 курсов</w:t>
            </w:r>
            <w:r w:rsidR="00750072" w:rsidRPr="0075007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CA6BA3" w:rsidRPr="00750072">
              <w:rPr>
                <w:rFonts w:ascii="Times New Roman" w:hAnsi="Times New Roman" w:cs="Times New Roman"/>
                <w:color w:val="000000" w:themeColor="text1"/>
              </w:rPr>
              <w:t>имеющих склонность к работе с архивными документами и археологическими находками</w:t>
            </w:r>
          </w:p>
        </w:tc>
      </w:tr>
      <w:tr w:rsidR="00971EDC" w:rsidRPr="00750072" w14:paraId="415D355E" w14:textId="77777777" w:rsidTr="00750072">
        <w:tc>
          <w:tcPr>
            <w:tcW w:w="5353" w:type="dxa"/>
            <w:shd w:val="clear" w:color="auto" w:fill="FFFFFF" w:themeFill="background1"/>
          </w:tcPr>
          <w:p w14:paraId="75F0BE50" w14:textId="4E9DD899" w:rsidR="00971EDC" w:rsidRPr="00750072" w:rsidRDefault="00971EDC">
            <w:pPr>
              <w:rPr>
                <w:rFonts w:ascii="Times New Roman" w:hAnsi="Times New Roman" w:cs="Times New Roman"/>
              </w:rPr>
            </w:pPr>
            <w:r w:rsidRPr="00750072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4212" w:type="dxa"/>
            <w:shd w:val="clear" w:color="auto" w:fill="FFFFFF" w:themeFill="background1"/>
          </w:tcPr>
          <w:p w14:paraId="2FC20597" w14:textId="2486A6D2" w:rsidR="00971EDC" w:rsidRPr="00750072" w:rsidRDefault="004D65CD" w:rsidP="004D65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t>Составление архивных описей, описание музейных предметов по стандарту электронной базы КАМИС</w:t>
            </w:r>
          </w:p>
        </w:tc>
      </w:tr>
      <w:tr w:rsidR="00A47807" w:rsidRPr="00750072" w14:paraId="384D585B" w14:textId="77777777" w:rsidTr="00750072">
        <w:tc>
          <w:tcPr>
            <w:tcW w:w="5353" w:type="dxa"/>
            <w:shd w:val="clear" w:color="auto" w:fill="FFFFFF" w:themeFill="background1"/>
          </w:tcPr>
          <w:p w14:paraId="7548FE3D" w14:textId="1D9361CE" w:rsidR="00A47807" w:rsidRPr="00750072" w:rsidRDefault="00A47807" w:rsidP="004E3F32">
            <w:pPr>
              <w:rPr>
                <w:rFonts w:ascii="Times New Roman" w:hAnsi="Times New Roman" w:cs="Times New Roman"/>
              </w:rPr>
            </w:pPr>
            <w:r w:rsidRPr="00750072">
              <w:rPr>
                <w:rFonts w:ascii="Times New Roman" w:hAnsi="Times New Roman" w:cs="Times New Roman"/>
              </w:rPr>
              <w:t xml:space="preserve">Формат </w:t>
            </w:r>
            <w:r w:rsidR="00971EDC" w:rsidRPr="00750072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  <w:shd w:val="clear" w:color="auto" w:fill="FFFFFF" w:themeFill="background1"/>
          </w:tcPr>
          <w:p w14:paraId="0C4E70E2" w14:textId="77E5ED43" w:rsidR="00A47807" w:rsidRPr="00750072" w:rsidRDefault="004D65CD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t>Презентация результатов руководителю проекта А.А. Селину</w:t>
            </w:r>
          </w:p>
        </w:tc>
      </w:tr>
      <w:tr w:rsidR="00971EDC" w:rsidRPr="00750072" w14:paraId="3AE0C6F1" w14:textId="77777777" w:rsidTr="00750072">
        <w:tc>
          <w:tcPr>
            <w:tcW w:w="5353" w:type="dxa"/>
            <w:shd w:val="clear" w:color="auto" w:fill="FFFFFF" w:themeFill="background1"/>
          </w:tcPr>
          <w:p w14:paraId="42D07D64" w14:textId="3C2F36B6" w:rsidR="00971EDC" w:rsidRPr="00750072" w:rsidRDefault="00971EDC">
            <w:pPr>
              <w:rPr>
                <w:rFonts w:ascii="Times New Roman" w:hAnsi="Times New Roman" w:cs="Times New Roman"/>
              </w:rPr>
            </w:pPr>
            <w:r w:rsidRPr="00750072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  <w:shd w:val="clear" w:color="auto" w:fill="FFFFFF" w:themeFill="background1"/>
          </w:tcPr>
          <w:p w14:paraId="53673ECB" w14:textId="38272938" w:rsidR="00971EDC" w:rsidRPr="00750072" w:rsidRDefault="00971EDC" w:rsidP="0091718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3754" w:rsidRPr="00750072" w14:paraId="301B92D0" w14:textId="77777777" w:rsidTr="00750072">
        <w:tc>
          <w:tcPr>
            <w:tcW w:w="5353" w:type="dxa"/>
            <w:shd w:val="clear" w:color="auto" w:fill="FFFFFF" w:themeFill="background1"/>
          </w:tcPr>
          <w:p w14:paraId="105D9F0C" w14:textId="32ADFBD0" w:rsidR="009A3754" w:rsidRPr="00750072" w:rsidRDefault="004E3F32">
            <w:pPr>
              <w:rPr>
                <w:rFonts w:ascii="Times New Roman" w:hAnsi="Times New Roman" w:cs="Times New Roman"/>
              </w:rPr>
            </w:pPr>
            <w:r w:rsidRPr="00750072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  <w:shd w:val="clear" w:color="auto" w:fill="FFFFFF" w:themeFill="background1"/>
          </w:tcPr>
          <w:p w14:paraId="72AB48FA" w14:textId="283E0FB7" w:rsidR="009A3754" w:rsidRPr="00750072" w:rsidRDefault="00172D12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4E3F32" w:rsidRPr="00750072">
              <w:rPr>
                <w:rFonts w:ascii="Times New Roman" w:hAnsi="Times New Roman" w:cs="Times New Roman"/>
                <w:color w:val="000000" w:themeColor="text1"/>
              </w:rPr>
              <w:t>ет</w:t>
            </w:r>
          </w:p>
        </w:tc>
      </w:tr>
      <w:tr w:rsidR="00A47807" w:rsidRPr="00750072" w14:paraId="32866122" w14:textId="77777777" w:rsidTr="00750072">
        <w:tc>
          <w:tcPr>
            <w:tcW w:w="5353" w:type="dxa"/>
            <w:shd w:val="clear" w:color="auto" w:fill="FFFFFF" w:themeFill="background1"/>
          </w:tcPr>
          <w:p w14:paraId="0A437520" w14:textId="77777777" w:rsidR="00A47807" w:rsidRPr="00750072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  <w:shd w:val="clear" w:color="auto" w:fill="FFFFFF" w:themeFill="background1"/>
          </w:tcPr>
          <w:p w14:paraId="58F10CD6" w14:textId="75F9B784" w:rsidR="00A47807" w:rsidRPr="00750072" w:rsidRDefault="00750072" w:rsidP="007500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A47807" w:rsidRPr="00750072" w14:paraId="1B2EDEA8" w14:textId="77777777" w:rsidTr="00750072">
        <w:tc>
          <w:tcPr>
            <w:tcW w:w="5353" w:type="dxa"/>
            <w:shd w:val="clear" w:color="auto" w:fill="FFFFFF" w:themeFill="background1"/>
          </w:tcPr>
          <w:p w14:paraId="4DDD2B4B" w14:textId="77777777" w:rsidR="00295F80" w:rsidRPr="00750072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750072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t xml:space="preserve">(применяются в случае большого количества </w:t>
            </w:r>
            <w:r w:rsidRPr="00750072">
              <w:rPr>
                <w:rFonts w:ascii="Times New Roman" w:hAnsi="Times New Roman" w:cs="Times New Roman"/>
                <w:color w:val="000000" w:themeColor="text1"/>
              </w:rPr>
              <w:lastRenderedPageBreak/>
              <w:t>заявок на проект)</w:t>
            </w:r>
          </w:p>
        </w:tc>
        <w:tc>
          <w:tcPr>
            <w:tcW w:w="4212" w:type="dxa"/>
            <w:shd w:val="clear" w:color="auto" w:fill="FFFFFF" w:themeFill="background1"/>
          </w:tcPr>
          <w:p w14:paraId="5911CE94" w14:textId="46DF3D52" w:rsidR="00A47807" w:rsidRPr="00750072" w:rsidRDefault="00CA6BA3" w:rsidP="00593D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участие в музейной практике в </w:t>
            </w:r>
            <w:r w:rsidR="00EC4C3B" w:rsidRPr="00750072">
              <w:rPr>
                <w:rFonts w:ascii="Times New Roman" w:hAnsi="Times New Roman" w:cs="Times New Roman"/>
                <w:color w:val="000000" w:themeColor="text1"/>
              </w:rPr>
              <w:t xml:space="preserve">Государственном </w:t>
            </w:r>
            <w:r w:rsidRPr="00750072">
              <w:rPr>
                <w:rFonts w:ascii="Times New Roman" w:hAnsi="Times New Roman" w:cs="Times New Roman"/>
                <w:color w:val="000000" w:themeColor="text1"/>
              </w:rPr>
              <w:t>Эрмитаже</w:t>
            </w:r>
            <w:r w:rsidR="00EC4C3B" w:rsidRPr="00750072">
              <w:rPr>
                <w:rFonts w:ascii="Times New Roman" w:hAnsi="Times New Roman" w:cs="Times New Roman"/>
                <w:color w:val="000000" w:themeColor="text1"/>
              </w:rPr>
              <w:t xml:space="preserve"> в 2016-</w:t>
            </w:r>
            <w:r w:rsidR="00EC4C3B" w:rsidRPr="00750072">
              <w:rPr>
                <w:rFonts w:ascii="Times New Roman" w:hAnsi="Times New Roman" w:cs="Times New Roman"/>
                <w:color w:val="000000" w:themeColor="text1"/>
              </w:rPr>
              <w:lastRenderedPageBreak/>
              <w:t>2017 гг.</w:t>
            </w:r>
          </w:p>
        </w:tc>
      </w:tr>
      <w:tr w:rsidR="00F379A0" w:rsidRPr="00750072" w14:paraId="14260A8B" w14:textId="77777777" w:rsidTr="00750072">
        <w:tc>
          <w:tcPr>
            <w:tcW w:w="5353" w:type="dxa"/>
            <w:shd w:val="clear" w:color="auto" w:fill="FFFFFF" w:themeFill="background1"/>
          </w:tcPr>
          <w:p w14:paraId="7020932B" w14:textId="56DDD067" w:rsidR="00F379A0" w:rsidRPr="00750072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Рекомендуемые о</w:t>
            </w:r>
            <w:r w:rsidR="00F379A0" w:rsidRPr="00750072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  <w:shd w:val="clear" w:color="auto" w:fill="FFFFFF" w:themeFill="background1"/>
          </w:tcPr>
          <w:p w14:paraId="2CBAC50B" w14:textId="0583DEED" w:rsidR="00F379A0" w:rsidRPr="00750072" w:rsidRDefault="00172D12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</w:p>
        </w:tc>
      </w:tr>
      <w:tr w:rsidR="00F379A0" w:rsidRPr="00750072" w14:paraId="4B6A6EBF" w14:textId="77777777" w:rsidTr="00750072">
        <w:tc>
          <w:tcPr>
            <w:tcW w:w="5353" w:type="dxa"/>
            <w:shd w:val="clear" w:color="auto" w:fill="FFFFFF" w:themeFill="background1"/>
          </w:tcPr>
          <w:p w14:paraId="126F3E48" w14:textId="77777777" w:rsidR="00F379A0" w:rsidRPr="00750072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212" w:type="dxa"/>
            <w:shd w:val="clear" w:color="auto" w:fill="FFFFFF" w:themeFill="background1"/>
          </w:tcPr>
          <w:p w14:paraId="50B50415" w14:textId="569EFD1A" w:rsidR="00F379A0" w:rsidRPr="00750072" w:rsidRDefault="00172D12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  <w:r w:rsidR="00815535" w:rsidRPr="0075007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CA6BA3" w:rsidRPr="00750072">
              <w:rPr>
                <w:rFonts w:ascii="Times New Roman" w:hAnsi="Times New Roman" w:cs="Times New Roman"/>
                <w:color w:val="000000" w:themeColor="text1"/>
              </w:rPr>
              <w:t xml:space="preserve">РХЦ </w:t>
            </w:r>
            <w:proofErr w:type="spellStart"/>
            <w:r w:rsidR="00CA6BA3" w:rsidRPr="00750072">
              <w:rPr>
                <w:rFonts w:ascii="Times New Roman" w:hAnsi="Times New Roman" w:cs="Times New Roman"/>
                <w:color w:val="000000" w:themeColor="text1"/>
              </w:rPr>
              <w:t>ГЭ</w:t>
            </w:r>
            <w:proofErr w:type="gramStart"/>
            <w:r w:rsidR="00CA6BA3" w:rsidRPr="00750072">
              <w:rPr>
                <w:rFonts w:ascii="Times New Roman" w:hAnsi="Times New Roman" w:cs="Times New Roman"/>
                <w:color w:val="000000" w:themeColor="text1"/>
              </w:rPr>
              <w:t>«С</w:t>
            </w:r>
            <w:proofErr w:type="gramEnd"/>
            <w:r w:rsidR="00CA6BA3" w:rsidRPr="00750072">
              <w:rPr>
                <w:rFonts w:ascii="Times New Roman" w:hAnsi="Times New Roman" w:cs="Times New Roman"/>
                <w:color w:val="000000" w:themeColor="text1"/>
              </w:rPr>
              <w:t>тарая</w:t>
            </w:r>
            <w:proofErr w:type="spellEnd"/>
            <w:r w:rsidR="00CA6BA3" w:rsidRPr="00750072">
              <w:rPr>
                <w:rFonts w:ascii="Times New Roman" w:hAnsi="Times New Roman" w:cs="Times New Roman"/>
                <w:color w:val="000000" w:themeColor="text1"/>
              </w:rPr>
              <w:t xml:space="preserve"> Деревня» и Государственный Эрмитаж</w:t>
            </w:r>
            <w:r w:rsidR="00CA6BA3" w:rsidRPr="0075007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815535" w:rsidRPr="00750072">
              <w:rPr>
                <w:rFonts w:ascii="Times New Roman" w:hAnsi="Times New Roman" w:cs="Times New Roman"/>
                <w:color w:val="000000" w:themeColor="text1"/>
              </w:rPr>
              <w:t>метро Старая Деревня</w:t>
            </w:r>
            <w:r w:rsidR="00CA6BA3" w:rsidRPr="00750072">
              <w:rPr>
                <w:rFonts w:ascii="Times New Roman" w:hAnsi="Times New Roman" w:cs="Times New Roman"/>
                <w:color w:val="000000" w:themeColor="text1"/>
              </w:rPr>
              <w:t>, Адмиралтейская</w:t>
            </w:r>
          </w:p>
        </w:tc>
      </w:tr>
    </w:tbl>
    <w:p w14:paraId="7597802B" w14:textId="77777777" w:rsidR="004E12FA" w:rsidRPr="00593DE8" w:rsidRDefault="004E12FA" w:rsidP="004E12FA"/>
    <w:p w14:paraId="65333D33" w14:textId="051D0469" w:rsidR="004E12FA" w:rsidRPr="00593DE8" w:rsidRDefault="004E12FA" w:rsidP="004E12FA">
      <w:r w:rsidRPr="00593DE8">
        <w:tab/>
      </w:r>
      <w:r w:rsidRPr="00593DE8">
        <w:tab/>
      </w:r>
    </w:p>
    <w:sectPr w:rsidR="004E12FA" w:rsidRPr="00593DE8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F53F5"/>
    <w:multiLevelType w:val="hybridMultilevel"/>
    <w:tmpl w:val="2716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814AB"/>
    <w:rsid w:val="00097D02"/>
    <w:rsid w:val="000A439E"/>
    <w:rsid w:val="00172D12"/>
    <w:rsid w:val="001C15E7"/>
    <w:rsid w:val="001D79C2"/>
    <w:rsid w:val="00231EA4"/>
    <w:rsid w:val="00295F80"/>
    <w:rsid w:val="002D4B0B"/>
    <w:rsid w:val="003A7D00"/>
    <w:rsid w:val="003D53CE"/>
    <w:rsid w:val="003E3254"/>
    <w:rsid w:val="00400C0B"/>
    <w:rsid w:val="00414EAD"/>
    <w:rsid w:val="004678F7"/>
    <w:rsid w:val="004C1D36"/>
    <w:rsid w:val="004D65CD"/>
    <w:rsid w:val="004E11DE"/>
    <w:rsid w:val="004E12FA"/>
    <w:rsid w:val="004E3F32"/>
    <w:rsid w:val="00593DE8"/>
    <w:rsid w:val="005A6059"/>
    <w:rsid w:val="005E13DA"/>
    <w:rsid w:val="005E3B03"/>
    <w:rsid w:val="00611FDD"/>
    <w:rsid w:val="00671947"/>
    <w:rsid w:val="00691CF6"/>
    <w:rsid w:val="006B7A54"/>
    <w:rsid w:val="007322C2"/>
    <w:rsid w:val="00750072"/>
    <w:rsid w:val="00772F69"/>
    <w:rsid w:val="00815535"/>
    <w:rsid w:val="0082311B"/>
    <w:rsid w:val="00834E3D"/>
    <w:rsid w:val="008B458B"/>
    <w:rsid w:val="00917182"/>
    <w:rsid w:val="00963578"/>
    <w:rsid w:val="00971EDC"/>
    <w:rsid w:val="00990D2A"/>
    <w:rsid w:val="009A3754"/>
    <w:rsid w:val="009D3436"/>
    <w:rsid w:val="00A013F2"/>
    <w:rsid w:val="00A47807"/>
    <w:rsid w:val="00A550AE"/>
    <w:rsid w:val="00AD4D49"/>
    <w:rsid w:val="00AD5C4C"/>
    <w:rsid w:val="00B47552"/>
    <w:rsid w:val="00C41089"/>
    <w:rsid w:val="00C86CA2"/>
    <w:rsid w:val="00CA6BA3"/>
    <w:rsid w:val="00D448DA"/>
    <w:rsid w:val="00D66022"/>
    <w:rsid w:val="00E97F2C"/>
    <w:rsid w:val="00EC4C3B"/>
    <w:rsid w:val="00F17335"/>
    <w:rsid w:val="00F226DF"/>
    <w:rsid w:val="00F379A0"/>
    <w:rsid w:val="00F50313"/>
    <w:rsid w:val="00F7048E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Кравцова Марина </cp:lastModifiedBy>
  <cp:revision>2</cp:revision>
  <dcterms:created xsi:type="dcterms:W3CDTF">2017-09-28T13:04:00Z</dcterms:created>
  <dcterms:modified xsi:type="dcterms:W3CDTF">2017-09-28T13:04:00Z</dcterms:modified>
</cp:coreProperties>
</file>