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EBFB7" w14:textId="77777777" w:rsidR="00E34726" w:rsidRPr="00FF0BEE" w:rsidRDefault="00E34726" w:rsidP="00E347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DB6A8" w14:textId="77777777" w:rsidR="00E34726" w:rsidRDefault="00E34726" w:rsidP="00E3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Научно-теоретическая конференция</w:t>
      </w:r>
      <w:r w:rsidRPr="00FF0B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61B8">
        <w:rPr>
          <w:rFonts w:ascii="Times New Roman" w:hAnsi="Times New Roman" w:cs="Times New Roman"/>
          <w:b/>
          <w:sz w:val="24"/>
          <w:szCs w:val="24"/>
        </w:rPr>
        <w:t>Суверенитет и его интерпретации»</w:t>
      </w:r>
    </w:p>
    <w:p w14:paraId="2E552971" w14:textId="77777777" w:rsidR="00E34726" w:rsidRPr="00E34726" w:rsidRDefault="00E34726" w:rsidP="00E347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726">
        <w:rPr>
          <w:rFonts w:ascii="Times New Roman" w:hAnsi="Times New Roman" w:cs="Times New Roman"/>
          <w:i/>
          <w:sz w:val="24"/>
          <w:szCs w:val="24"/>
        </w:rPr>
        <w:t>На базе Санкт-Петербургского института внешнеэкономических связей, экономики и права</w:t>
      </w:r>
    </w:p>
    <w:p w14:paraId="1423A8CC" w14:textId="77777777" w:rsidR="00E34726" w:rsidRPr="00E34726" w:rsidRDefault="00E34726" w:rsidP="00E347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726">
        <w:rPr>
          <w:rFonts w:ascii="Times New Roman" w:hAnsi="Times New Roman" w:cs="Times New Roman"/>
          <w:i/>
          <w:sz w:val="24"/>
          <w:szCs w:val="24"/>
        </w:rPr>
        <w:t>При информационной поддержке журнала «Труды Института государства и права РАН»</w:t>
      </w:r>
    </w:p>
    <w:p w14:paraId="370F5E4C" w14:textId="77777777" w:rsidR="00E34726" w:rsidRPr="00E34726" w:rsidRDefault="00E34726" w:rsidP="00E347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726">
        <w:rPr>
          <w:rFonts w:ascii="Times New Roman" w:hAnsi="Times New Roman" w:cs="Times New Roman"/>
          <w:i/>
          <w:sz w:val="24"/>
          <w:szCs w:val="24"/>
        </w:rPr>
        <w:t>При спонсорской поддержке Адвокатского бюро «</w:t>
      </w:r>
      <w:proofErr w:type="spellStart"/>
      <w:r w:rsidRPr="00E34726">
        <w:rPr>
          <w:rFonts w:ascii="Times New Roman" w:hAnsi="Times New Roman" w:cs="Times New Roman"/>
          <w:i/>
          <w:sz w:val="24"/>
          <w:szCs w:val="24"/>
        </w:rPr>
        <w:t>Аспектум</w:t>
      </w:r>
      <w:proofErr w:type="spellEnd"/>
      <w:r w:rsidRPr="00E34726">
        <w:rPr>
          <w:rFonts w:ascii="Times New Roman" w:hAnsi="Times New Roman" w:cs="Times New Roman"/>
          <w:i/>
          <w:sz w:val="24"/>
          <w:szCs w:val="24"/>
        </w:rPr>
        <w:t>»</w:t>
      </w:r>
    </w:p>
    <w:p w14:paraId="63A14853" w14:textId="77777777" w:rsidR="00E34726" w:rsidRPr="000660E5" w:rsidRDefault="00E34726" w:rsidP="00E347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D607344" w14:textId="77777777" w:rsidR="00E34726" w:rsidRDefault="00E34726" w:rsidP="00E34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22-23 мая 2017</w:t>
      </w:r>
      <w:r w:rsidRPr="00FF0BE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Литейный пр., д.42.</w:t>
      </w:r>
    </w:p>
    <w:p w14:paraId="76893901" w14:textId="77777777" w:rsidR="00E34726" w:rsidRDefault="00E34726" w:rsidP="00E347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F12EB" w14:textId="534569C2" w:rsidR="00E34726" w:rsidRPr="00E34726" w:rsidRDefault="00E34726" w:rsidP="00E3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2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095CDE57" w14:textId="77777777" w:rsidR="00E34726" w:rsidRDefault="00E34726" w:rsidP="00E3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мая 2017</w:t>
      </w:r>
      <w:r w:rsidRPr="00A13FAC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14:paraId="4ACA7690" w14:textId="77777777" w:rsidR="00E34726" w:rsidRDefault="00E34726" w:rsidP="00E34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FAC">
        <w:rPr>
          <w:rFonts w:ascii="Times New Roman" w:hAnsi="Times New Roman" w:cs="Times New Roman"/>
          <w:sz w:val="24"/>
          <w:szCs w:val="24"/>
        </w:rPr>
        <w:t>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10.30-11.00</w:t>
      </w:r>
    </w:p>
    <w:p w14:paraId="54334CAD" w14:textId="77777777" w:rsidR="00E34726" w:rsidRDefault="00E34726" w:rsidP="00E3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конференции 11.00-11.15</w:t>
      </w:r>
    </w:p>
    <w:p w14:paraId="4F1164EF" w14:textId="77777777" w:rsidR="00E34726" w:rsidRPr="00A13FAC" w:rsidRDefault="00E34726" w:rsidP="00E3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конференции 11.15-17.00</w:t>
      </w:r>
    </w:p>
    <w:p w14:paraId="695A07BA" w14:textId="77777777" w:rsidR="00E34726" w:rsidRDefault="00E34726" w:rsidP="00E347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761C8" w14:textId="77777777" w:rsidR="00E34726" w:rsidRPr="00A13FAC" w:rsidRDefault="00E34726" w:rsidP="00E3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AC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14:paraId="2113ED75" w14:textId="28F70DA5" w:rsidR="00E34726" w:rsidRDefault="00E34726" w:rsidP="00E3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</w:t>
      </w:r>
    </w:p>
    <w:p w14:paraId="14896937" w14:textId="77777777" w:rsidR="00E34726" w:rsidRDefault="00E34726" w:rsidP="00E34726">
      <w:pPr>
        <w:jc w:val="both"/>
        <w:rPr>
          <w:rFonts w:ascii="Times New Roman" w:hAnsi="Times New Roman" w:cs="Times New Roman"/>
          <w:sz w:val="24"/>
          <w:szCs w:val="24"/>
        </w:rPr>
      </w:pPr>
      <w:r w:rsidRPr="00A13FAC">
        <w:rPr>
          <w:rFonts w:ascii="Times New Roman" w:hAnsi="Times New Roman" w:cs="Times New Roman"/>
          <w:b/>
          <w:sz w:val="24"/>
          <w:szCs w:val="24"/>
        </w:rPr>
        <w:t>Климов Сергей Михайлович,</w:t>
      </w:r>
      <w:r>
        <w:rPr>
          <w:rFonts w:ascii="Times New Roman" w:hAnsi="Times New Roman" w:cs="Times New Roman"/>
          <w:sz w:val="24"/>
          <w:szCs w:val="24"/>
        </w:rPr>
        <w:t xml:space="preserve"> ректор Санкт-Петербургского института внешнеэкономических связей, экономики и права, вице-президент Общества «Знание» России, доктор экономических наук, профессор</w:t>
      </w:r>
    </w:p>
    <w:p w14:paraId="76960FEF" w14:textId="77777777" w:rsidR="00E34726" w:rsidRPr="00FF0BEE" w:rsidRDefault="00E34726" w:rsidP="00E34726">
      <w:pPr>
        <w:jc w:val="both"/>
        <w:rPr>
          <w:rFonts w:ascii="Times New Roman" w:hAnsi="Times New Roman" w:cs="Times New Roman"/>
          <w:sz w:val="24"/>
          <w:szCs w:val="24"/>
        </w:rPr>
      </w:pPr>
      <w:r w:rsidRPr="00A13FAC">
        <w:rPr>
          <w:rFonts w:ascii="Times New Roman" w:hAnsi="Times New Roman" w:cs="Times New Roman"/>
          <w:b/>
          <w:sz w:val="24"/>
          <w:szCs w:val="24"/>
        </w:rPr>
        <w:t>Ежов Михаил Викторович</w:t>
      </w:r>
      <w:r>
        <w:rPr>
          <w:rFonts w:ascii="Times New Roman" w:hAnsi="Times New Roman" w:cs="Times New Roman"/>
          <w:sz w:val="24"/>
          <w:szCs w:val="24"/>
        </w:rPr>
        <w:t>, проректор по научной работе и организации внешних и международных связей</w:t>
      </w:r>
      <w:r w:rsidRPr="00A1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Санкт-Петербургского института внешнеэкономических связей, экономики и права, доктор исторических наук, профессор</w:t>
      </w:r>
    </w:p>
    <w:p w14:paraId="75EE436D" w14:textId="77777777" w:rsidR="00E34726" w:rsidRDefault="00E34726" w:rsidP="00E347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D9353" w14:textId="77777777" w:rsidR="00E34726" w:rsidRPr="001A61B8" w:rsidRDefault="00E34726" w:rsidP="00E3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B8">
        <w:rPr>
          <w:rFonts w:ascii="Times New Roman" w:hAnsi="Times New Roman" w:cs="Times New Roman"/>
          <w:b/>
          <w:sz w:val="24"/>
          <w:szCs w:val="24"/>
        </w:rPr>
        <w:t>ДОКЛАДЫ И ВЫСТУПЛЕНИЯ</w:t>
      </w:r>
    </w:p>
    <w:p w14:paraId="4829B231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5CFE1" w14:textId="4832BDEE" w:rsidR="00E34726" w:rsidRPr="00A13FAC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BEE">
        <w:rPr>
          <w:rFonts w:ascii="Times New Roman" w:hAnsi="Times New Roman" w:cs="Times New Roman"/>
          <w:b/>
          <w:sz w:val="24"/>
          <w:szCs w:val="24"/>
        </w:rPr>
        <w:t>Варга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Чаба</w:t>
      </w:r>
      <w:proofErr w:type="spellEnd"/>
      <w:r w:rsidRPr="00FF0BEE">
        <w:rPr>
          <w:rFonts w:ascii="Times New Roman" w:hAnsi="Times New Roman" w:cs="Times New Roman"/>
          <w:sz w:val="24"/>
          <w:szCs w:val="24"/>
        </w:rPr>
        <w:t xml:space="preserve">, доктор права, почетный профессор </w:t>
      </w:r>
      <w:r>
        <w:rPr>
          <w:rFonts w:ascii="Times New Roman" w:hAnsi="Times New Roman" w:cs="Times New Roman"/>
          <w:sz w:val="24"/>
          <w:szCs w:val="24"/>
        </w:rPr>
        <w:t>юридического факультета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 w:rsidRPr="00FF0BEE">
        <w:rPr>
          <w:rFonts w:ascii="Times New Roman" w:hAnsi="Times New Roman" w:cs="Times New Roman"/>
          <w:sz w:val="24"/>
          <w:szCs w:val="24"/>
        </w:rPr>
        <w:t>Католического университе</w:t>
      </w:r>
      <w:r>
        <w:rPr>
          <w:rFonts w:ascii="Times New Roman" w:hAnsi="Times New Roman" w:cs="Times New Roman"/>
          <w:sz w:val="24"/>
          <w:szCs w:val="24"/>
        </w:rPr>
        <w:t xml:space="preserve">та им. Петера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Пазманя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(Будапешт, Венгрия)</w:t>
      </w:r>
      <w:r w:rsidRPr="00FF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«Проблематика суверенитета в контексте правовых систем современности</w:t>
      </w:r>
      <w:r w:rsidRPr="007920D3">
        <w:rPr>
          <w:rFonts w:ascii="Times New Roman" w:hAnsi="Times New Roman" w:cs="Times New Roman"/>
          <w:i/>
          <w:sz w:val="24"/>
          <w:szCs w:val="24"/>
        </w:rPr>
        <w:t>»</w:t>
      </w:r>
    </w:p>
    <w:p w14:paraId="2E24A88E" w14:textId="77777777" w:rsidR="00E34726" w:rsidRPr="007920D3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4F6323CF" w14:textId="6621C196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0BEE">
        <w:rPr>
          <w:rFonts w:ascii="Times New Roman" w:hAnsi="Times New Roman" w:cs="Times New Roman"/>
          <w:b/>
          <w:sz w:val="24"/>
          <w:szCs w:val="24"/>
        </w:rPr>
        <w:t>Мелкевик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Бъярн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, </w:t>
      </w:r>
      <w:r w:rsidRPr="00FF0BEE">
        <w:rPr>
          <w:rFonts w:ascii="Times New Roman" w:hAnsi="Times New Roman" w:cs="Times New Roman"/>
          <w:sz w:val="24"/>
          <w:szCs w:val="24"/>
        </w:rPr>
        <w:t>доктор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 w:rsidRPr="00FF0BEE">
        <w:rPr>
          <w:rFonts w:ascii="Times New Roman" w:hAnsi="Times New Roman" w:cs="Times New Roman"/>
          <w:sz w:val="24"/>
          <w:szCs w:val="24"/>
        </w:rPr>
        <w:t>права</w:t>
      </w:r>
      <w:r w:rsidRPr="007920D3">
        <w:rPr>
          <w:rFonts w:ascii="Times New Roman" w:hAnsi="Times New Roman" w:cs="Times New Roman"/>
          <w:sz w:val="24"/>
          <w:szCs w:val="24"/>
        </w:rPr>
        <w:t xml:space="preserve">, </w:t>
      </w:r>
      <w:r w:rsidRPr="00FF0BEE">
        <w:rPr>
          <w:rFonts w:ascii="Times New Roman" w:hAnsi="Times New Roman" w:cs="Times New Roman"/>
          <w:sz w:val="24"/>
          <w:szCs w:val="24"/>
        </w:rPr>
        <w:t>профессор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 факультета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 w:rsidRPr="00FF0BEE">
        <w:rPr>
          <w:rFonts w:ascii="Times New Roman" w:hAnsi="Times New Roman" w:cs="Times New Roman"/>
          <w:sz w:val="24"/>
          <w:szCs w:val="24"/>
        </w:rPr>
        <w:t>Университета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EE">
        <w:rPr>
          <w:rFonts w:ascii="Times New Roman" w:hAnsi="Times New Roman" w:cs="Times New Roman"/>
          <w:sz w:val="24"/>
          <w:szCs w:val="24"/>
        </w:rPr>
        <w:t>Лаваля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Квебек, </w:t>
      </w:r>
      <w:r w:rsidRPr="00FF0BEE">
        <w:rPr>
          <w:rFonts w:ascii="Times New Roman" w:hAnsi="Times New Roman" w:cs="Times New Roman"/>
          <w:sz w:val="24"/>
          <w:szCs w:val="24"/>
        </w:rPr>
        <w:t>Канада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 w:rsidRPr="007920D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Концепция суверенитета: рассуждения над употреблением</w:t>
      </w:r>
      <w:r w:rsidRPr="007920D3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14:paraId="29618CF9" w14:textId="77777777" w:rsidR="00E34726" w:rsidRPr="007920D3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E69FEF5" w14:textId="5DAD3EC2" w:rsidR="00E34726" w:rsidRPr="001A61B8" w:rsidRDefault="00E34726" w:rsidP="00E34726">
      <w:pPr>
        <w:pStyle w:val="Sansinterligne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Бауринг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Билл</w:t>
      </w:r>
      <w:r w:rsidRPr="00FF0BE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доктор права, </w:t>
      </w:r>
      <w:r>
        <w:rPr>
          <w:rFonts w:ascii="Times New Roman" w:hAnsi="Times New Roman" w:cs="Times New Roman"/>
          <w:sz w:val="24"/>
          <w:szCs w:val="24"/>
        </w:rPr>
        <w:t xml:space="preserve">адвокат, </w:t>
      </w: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r>
        <w:rPr>
          <w:rFonts w:ascii="Times New Roman" w:hAnsi="Times New Roman" w:cs="Times New Roman"/>
          <w:sz w:val="24"/>
          <w:szCs w:val="24"/>
        </w:rPr>
        <w:t xml:space="preserve">школы права 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 Лондона (Лондон, Великобритания)</w:t>
      </w:r>
      <w:r w:rsidRPr="00FF0BEE">
        <w:rPr>
          <w:rFonts w:ascii="Times New Roman" w:hAnsi="Times New Roman" w:cs="Times New Roman"/>
          <w:sz w:val="24"/>
          <w:szCs w:val="24"/>
        </w:rPr>
        <w:t xml:space="preserve"> </w:t>
      </w:r>
      <w:r w:rsidRPr="001A61B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Брекзит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суверенитет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конец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Соединенного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Королевства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1A61B8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14:paraId="62C3003A" w14:textId="2A99304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26">
        <w:rPr>
          <w:rFonts w:ascii="Times New Roman" w:hAnsi="Times New Roman" w:cs="Times New Roman"/>
          <w:sz w:val="24"/>
          <w:szCs w:val="24"/>
        </w:rPr>
        <w:t xml:space="preserve"> </w:t>
      </w:r>
      <w:r w:rsidRPr="00FF0BEE">
        <w:rPr>
          <w:rFonts w:ascii="Times New Roman" w:hAnsi="Times New Roman" w:cs="Times New Roman"/>
          <w:sz w:val="24"/>
          <w:szCs w:val="24"/>
        </w:rPr>
        <w:br/>
      </w:r>
      <w:r w:rsidRPr="00FF0BEE">
        <w:rPr>
          <w:rFonts w:ascii="Times New Roman" w:hAnsi="Times New Roman" w:cs="Times New Roman"/>
          <w:b/>
          <w:sz w:val="24"/>
          <w:szCs w:val="24"/>
        </w:rPr>
        <w:t>Иванова Ирина Константиновна</w:t>
      </w:r>
      <w:r w:rsidRPr="00FF0BEE">
        <w:rPr>
          <w:rFonts w:ascii="Times New Roman" w:hAnsi="Times New Roman" w:cs="Times New Roman"/>
          <w:sz w:val="24"/>
          <w:szCs w:val="24"/>
        </w:rPr>
        <w:t>, кандидат юридических наук, научный сотрудник сек</w:t>
      </w:r>
      <w:r>
        <w:rPr>
          <w:rFonts w:ascii="Times New Roman" w:hAnsi="Times New Roman" w:cs="Times New Roman"/>
          <w:sz w:val="24"/>
          <w:szCs w:val="24"/>
        </w:rPr>
        <w:t>тора сравнительного права</w:t>
      </w:r>
      <w:r w:rsidRPr="00FF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 государства и права</w:t>
      </w:r>
      <w:r w:rsidRPr="00FF0BEE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(Россия, Москва) </w:t>
      </w:r>
      <w:r w:rsidRPr="007920D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C13C1">
        <w:rPr>
          <w:rFonts w:ascii="Times New Roman" w:hAnsi="Times New Roman" w:cs="Times New Roman"/>
          <w:i/>
          <w:sz w:val="24"/>
          <w:szCs w:val="24"/>
        </w:rPr>
        <w:t>Современные интерпретации понятия "суверенитет" в правовой доктрине Соединенного Королевства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48824214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791142" w14:textId="51DDE40A" w:rsidR="00E34726" w:rsidRDefault="00E34726" w:rsidP="00E34726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уньес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Хорхе Эмилио, </w:t>
      </w:r>
      <w:r w:rsidRPr="001C13C1">
        <w:rPr>
          <w:rFonts w:ascii="Times New Roman" w:hAnsi="Times New Roman" w:cs="Times New Roman"/>
          <w:bCs/>
          <w:sz w:val="24"/>
          <w:szCs w:val="24"/>
        </w:rPr>
        <w:t xml:space="preserve">доктор права, </w:t>
      </w:r>
      <w:r>
        <w:rPr>
          <w:rFonts w:ascii="Times New Roman" w:hAnsi="Times New Roman" w:cs="Times New Roman"/>
          <w:bCs/>
          <w:sz w:val="24"/>
          <w:szCs w:val="24"/>
        </w:rPr>
        <w:t>доцент юридического факультета Городского Университета Манчестера (Манчестер, Великобритания) «</w:t>
      </w:r>
      <w:r w:rsidRPr="001C13C1">
        <w:rPr>
          <w:rFonts w:ascii="Times New Roman" w:hAnsi="Times New Roman" w:cs="Times New Roman"/>
          <w:bCs/>
          <w:i/>
          <w:sz w:val="24"/>
          <w:szCs w:val="24"/>
        </w:rPr>
        <w:t>Конфликты суверенитета и международного права и политики: вопросы распределительной справедливости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40980737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5994BC" w14:textId="77777777" w:rsidR="00E34726" w:rsidRPr="00E56649" w:rsidRDefault="00E34726" w:rsidP="00E34726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649">
        <w:rPr>
          <w:rFonts w:ascii="Times New Roman" w:hAnsi="Times New Roman" w:cs="Times New Roman"/>
          <w:b/>
          <w:bCs/>
          <w:sz w:val="24"/>
          <w:szCs w:val="24"/>
        </w:rPr>
        <w:t>Смирнова Мария Владимировна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F0BEE"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научный сотрудник Центра международного права Манчестерского Университета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(Манчестер, Великобритания) </w:t>
      </w:r>
      <w:r w:rsidRPr="001A61B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Конституционные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ценности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интерпретации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Конституционного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суда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России</w:t>
      </w:r>
      <w:proofErr w:type="spellEnd"/>
      <w:r w:rsidRPr="001A61B8">
        <w:rPr>
          <w:rFonts w:ascii="Times New Roman" w:hAnsi="Times New Roman" w:cs="Times New Roman"/>
          <w:i/>
          <w:sz w:val="24"/>
          <w:szCs w:val="24"/>
        </w:rPr>
        <w:t>»</w:t>
      </w:r>
    </w:p>
    <w:p w14:paraId="3EABBC46" w14:textId="77777777" w:rsidR="00E34726" w:rsidRPr="007920D3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D62AA4F" w14:textId="71DEB726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BEE">
        <w:rPr>
          <w:rFonts w:ascii="Times New Roman" w:hAnsi="Times New Roman" w:cs="Times New Roman"/>
          <w:b/>
          <w:sz w:val="24"/>
          <w:szCs w:val="24"/>
        </w:rPr>
        <w:t>Васильева Татьяна Андреевна</w:t>
      </w:r>
      <w:r w:rsidRPr="00FF0BEE">
        <w:rPr>
          <w:rFonts w:ascii="Times New Roman" w:hAnsi="Times New Roman" w:cs="Times New Roman"/>
          <w:sz w:val="24"/>
          <w:szCs w:val="24"/>
        </w:rPr>
        <w:t>, доктор юридических наук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FF0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0BEE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Института государства и права</w:t>
      </w:r>
      <w:r w:rsidRPr="00FF0BEE">
        <w:rPr>
          <w:rFonts w:ascii="Times New Roman" w:hAnsi="Times New Roman" w:cs="Times New Roman"/>
          <w:sz w:val="24"/>
          <w:szCs w:val="24"/>
        </w:rPr>
        <w:t xml:space="preserve"> РАН, заведующая сектором сравнительного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FF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 государства и права</w:t>
      </w:r>
      <w:r w:rsidRPr="00FF0BEE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(Россия, Москва) </w:t>
      </w:r>
      <w:r w:rsidRPr="007920D3">
        <w:rPr>
          <w:rFonts w:ascii="Times New Roman" w:hAnsi="Times New Roman" w:cs="Times New Roman"/>
          <w:i/>
          <w:sz w:val="24"/>
          <w:szCs w:val="24"/>
        </w:rPr>
        <w:t>«</w:t>
      </w:r>
      <w:r w:rsidRPr="001C13C1">
        <w:rPr>
          <w:rFonts w:ascii="Times New Roman" w:hAnsi="Times New Roman" w:cs="Times New Roman"/>
          <w:i/>
          <w:sz w:val="24"/>
          <w:szCs w:val="24"/>
        </w:rPr>
        <w:t>Государственный суверенитет в условиях гл</w:t>
      </w:r>
      <w:r>
        <w:rPr>
          <w:rFonts w:ascii="Times New Roman" w:hAnsi="Times New Roman" w:cs="Times New Roman"/>
          <w:i/>
          <w:sz w:val="24"/>
          <w:szCs w:val="24"/>
        </w:rPr>
        <w:t>обализации: изменение акцентов»</w:t>
      </w:r>
    </w:p>
    <w:p w14:paraId="482DC910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755D0" w14:textId="65BE077E" w:rsidR="00E34726" w:rsidRP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726">
        <w:rPr>
          <w:rFonts w:ascii="Times New Roman" w:hAnsi="Times New Roman" w:cs="Times New Roman"/>
          <w:b/>
          <w:sz w:val="24"/>
          <w:szCs w:val="24"/>
        </w:rPr>
        <w:t>Цирковиц</w:t>
      </w:r>
      <w:proofErr w:type="spellEnd"/>
      <w:r w:rsidRPr="00E34726"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, доктор политологии,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Босфорского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(Стамбул, Турция) </w:t>
      </w:r>
      <w:r w:rsidRPr="00E34726">
        <w:rPr>
          <w:rFonts w:ascii="Times New Roman" w:hAnsi="Times New Roman" w:cs="Times New Roman"/>
          <w:i/>
          <w:sz w:val="24"/>
          <w:szCs w:val="24"/>
        </w:rPr>
        <w:t>«Проблемы применения силы в международном праве»</w:t>
      </w:r>
    </w:p>
    <w:p w14:paraId="2D2C9395" w14:textId="77777777" w:rsidR="00E34726" w:rsidRPr="007920D3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BEE">
        <w:rPr>
          <w:rFonts w:ascii="Times New Roman" w:hAnsi="Times New Roman" w:cs="Times New Roman"/>
          <w:sz w:val="24"/>
          <w:szCs w:val="24"/>
        </w:rPr>
        <w:br/>
      </w:r>
      <w:r w:rsidRPr="00FF0BEE">
        <w:rPr>
          <w:rFonts w:ascii="Times New Roman" w:hAnsi="Times New Roman" w:cs="Times New Roman"/>
          <w:b/>
          <w:sz w:val="24"/>
          <w:szCs w:val="24"/>
        </w:rPr>
        <w:t>Варламова Наталия Владимировна</w:t>
      </w:r>
      <w:r w:rsidRPr="00FF0BEE">
        <w:rPr>
          <w:rFonts w:ascii="Times New Roman" w:hAnsi="Times New Roman" w:cs="Times New Roman"/>
          <w:sz w:val="24"/>
          <w:szCs w:val="24"/>
        </w:rPr>
        <w:t>, кандидат юридических наук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FF0BEE">
        <w:rPr>
          <w:rFonts w:ascii="Times New Roman" w:hAnsi="Times New Roman" w:cs="Times New Roman"/>
          <w:sz w:val="24"/>
          <w:szCs w:val="24"/>
        </w:rPr>
        <w:t>, ведущий научный сотрудник сект</w:t>
      </w:r>
      <w:r>
        <w:rPr>
          <w:rFonts w:ascii="Times New Roman" w:hAnsi="Times New Roman" w:cs="Times New Roman"/>
          <w:sz w:val="24"/>
          <w:szCs w:val="24"/>
        </w:rPr>
        <w:t>ора сравнительного права</w:t>
      </w:r>
      <w:r w:rsidRPr="00FF0BEE">
        <w:rPr>
          <w:rFonts w:ascii="Times New Roman" w:hAnsi="Times New Roman" w:cs="Times New Roman"/>
          <w:sz w:val="24"/>
          <w:szCs w:val="24"/>
        </w:rPr>
        <w:t xml:space="preserve"> ИГП РАН</w:t>
      </w:r>
      <w:r>
        <w:rPr>
          <w:rFonts w:ascii="Times New Roman" w:hAnsi="Times New Roman" w:cs="Times New Roman"/>
          <w:sz w:val="24"/>
          <w:szCs w:val="24"/>
        </w:rPr>
        <w:t xml:space="preserve"> (Россия, Москва) </w:t>
      </w:r>
      <w:r w:rsidRPr="007920D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C13C1">
        <w:rPr>
          <w:rFonts w:ascii="Times New Roman" w:hAnsi="Times New Roman" w:cs="Times New Roman"/>
          <w:i/>
          <w:sz w:val="24"/>
          <w:szCs w:val="24"/>
        </w:rPr>
        <w:t>Государственный суверенитет и права человека: проблемы соотношения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55065917" w14:textId="77777777" w:rsidR="00E34726" w:rsidRPr="00FF0BEE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6F949880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BEE">
        <w:rPr>
          <w:rFonts w:ascii="Times New Roman" w:hAnsi="Times New Roman" w:cs="Times New Roman"/>
          <w:b/>
          <w:sz w:val="24"/>
          <w:szCs w:val="24"/>
        </w:rPr>
        <w:t>Поцелуев Евгений Леонидович</w:t>
      </w:r>
      <w:r w:rsidRPr="00FF0BEE">
        <w:rPr>
          <w:rFonts w:ascii="Times New Roman" w:hAnsi="Times New Roman" w:cs="Times New Roman"/>
          <w:sz w:val="24"/>
          <w:szCs w:val="24"/>
        </w:rPr>
        <w:t>, кандидат исторических наук, доцент, заведующий кафедрой теории и истории государства и права Ивановского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(Россия, Иваново) </w:t>
      </w:r>
      <w:r w:rsidRPr="007920D3">
        <w:rPr>
          <w:rFonts w:ascii="Times New Roman" w:hAnsi="Times New Roman" w:cs="Times New Roman"/>
          <w:i/>
          <w:sz w:val="24"/>
          <w:szCs w:val="24"/>
        </w:rPr>
        <w:t>«</w:t>
      </w:r>
      <w:r w:rsidRPr="001C13C1">
        <w:rPr>
          <w:rFonts w:ascii="Times New Roman" w:hAnsi="Times New Roman" w:cs="Times New Roman"/>
          <w:i/>
          <w:sz w:val="24"/>
          <w:szCs w:val="24"/>
        </w:rPr>
        <w:t>Интерпретация суверенитета в российской юридической литературе в дореволюционный, советский и современный период: сравнительный анализ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32AB5BD7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B0D6BC" w14:textId="5A4D7683" w:rsid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Чеховская Светлана</w:t>
      </w:r>
      <w:r w:rsidRPr="001C13C1">
        <w:rPr>
          <w:rFonts w:ascii="Times New Roman" w:hAnsi="Times New Roman" w:cs="Times New Roman"/>
          <w:b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кандидат юридических наук, доцент</w:t>
      </w:r>
      <w:r w:rsidRPr="00587484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и предпринимательского права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права </w:t>
      </w:r>
      <w:r w:rsidRPr="00587484">
        <w:rPr>
          <w:rFonts w:ascii="Times New Roman" w:hAnsi="Times New Roman" w:cs="Times New Roman"/>
          <w:sz w:val="24"/>
          <w:szCs w:val="24"/>
        </w:rPr>
        <w:t>НИУ ВШЭ</w:t>
      </w:r>
      <w:r>
        <w:rPr>
          <w:rFonts w:ascii="Times New Roman" w:hAnsi="Times New Roman" w:cs="Times New Roman"/>
          <w:sz w:val="24"/>
          <w:szCs w:val="24"/>
        </w:rPr>
        <w:t xml:space="preserve"> (Россия, Москва) </w:t>
      </w:r>
      <w:r w:rsidRPr="00587484">
        <w:rPr>
          <w:rFonts w:ascii="Times New Roman" w:hAnsi="Times New Roman" w:cs="Times New Roman"/>
          <w:sz w:val="24"/>
          <w:szCs w:val="24"/>
        </w:rPr>
        <w:t>«</w:t>
      </w:r>
      <w:r w:rsidRPr="001C13C1">
        <w:rPr>
          <w:rFonts w:ascii="Times New Roman" w:hAnsi="Times New Roman" w:cs="Times New Roman"/>
          <w:i/>
          <w:sz w:val="24"/>
          <w:szCs w:val="24"/>
        </w:rPr>
        <w:t>Суверенитет в информационную эпоху</w:t>
      </w:r>
      <w:r w:rsidRPr="00587484">
        <w:rPr>
          <w:rFonts w:ascii="Times New Roman" w:hAnsi="Times New Roman" w:cs="Times New Roman"/>
          <w:sz w:val="24"/>
          <w:szCs w:val="24"/>
        </w:rPr>
        <w:t>»</w:t>
      </w:r>
    </w:p>
    <w:p w14:paraId="455FF29A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0CEAD58A" w14:textId="68C857DA" w:rsidR="00E34726" w:rsidRPr="00DE0B1A" w:rsidRDefault="00E34726" w:rsidP="00E34726">
      <w:pPr>
        <w:pStyle w:val="Sansinterligne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0BEE">
        <w:rPr>
          <w:rFonts w:ascii="Times New Roman" w:eastAsia="Times New Roman" w:hAnsi="Times New Roman" w:cs="Times New Roman"/>
          <w:b/>
          <w:sz w:val="24"/>
          <w:szCs w:val="24"/>
        </w:rPr>
        <w:t>Ветютнев Юрий Юрьевич</w:t>
      </w:r>
      <w:r w:rsidRPr="00FF0BEE">
        <w:rPr>
          <w:rFonts w:ascii="Times New Roman" w:eastAsia="Times New Roman" w:hAnsi="Times New Roman" w:cs="Times New Roman"/>
          <w:sz w:val="24"/>
          <w:szCs w:val="24"/>
        </w:rPr>
        <w:t xml:space="preserve">, кандидат юридических наук, доцент кафедры теории и истории права и государства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факультета </w:t>
      </w:r>
      <w:r w:rsidRPr="00FF0BEE">
        <w:rPr>
          <w:rFonts w:ascii="Times New Roman" w:eastAsia="Times New Roman" w:hAnsi="Times New Roman" w:cs="Times New Roman"/>
          <w:sz w:val="24"/>
          <w:szCs w:val="24"/>
        </w:rPr>
        <w:t>Волгоградского филиала Российской академии народного хоз</w:t>
      </w:r>
      <w:r>
        <w:rPr>
          <w:rFonts w:ascii="Times New Roman" w:eastAsia="Times New Roman" w:hAnsi="Times New Roman" w:cs="Times New Roman"/>
          <w:sz w:val="24"/>
          <w:szCs w:val="24"/>
        </w:rPr>
        <w:t>яйства и государственной службы</w:t>
      </w:r>
      <w:r w:rsidRPr="00FF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(Россия, Волгоград) </w:t>
      </w:r>
      <w:r w:rsidRPr="007920D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Ценностные основания народного суверенитета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280ECF93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B3DF5F8" w14:textId="30F61D2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DE0B1A">
        <w:rPr>
          <w:rFonts w:ascii="Times New Roman" w:hAnsi="Times New Roman" w:cs="Times New Roman"/>
          <w:b/>
          <w:sz w:val="24"/>
          <w:szCs w:val="24"/>
        </w:rPr>
        <w:lastRenderedPageBreak/>
        <w:t>Тихонравов Евгений Юрьевич</w:t>
      </w:r>
      <w:r>
        <w:rPr>
          <w:rFonts w:ascii="Times New Roman" w:hAnsi="Times New Roman" w:cs="Times New Roman"/>
          <w:sz w:val="24"/>
          <w:szCs w:val="24"/>
        </w:rPr>
        <w:t>, кандидат юридических наук, доцент</w:t>
      </w:r>
      <w:r w:rsidRPr="00587484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 xml:space="preserve">теории и истории государства и права факультета права Юридического института </w:t>
      </w:r>
      <w:r>
        <w:rPr>
          <w:rFonts w:ascii="Times New Roman" w:hAnsi="Times New Roman" w:cs="Times New Roman"/>
          <w:sz w:val="24"/>
          <w:szCs w:val="24"/>
        </w:rPr>
        <w:t>Сибирского федерального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(Россия, Красноярск) </w:t>
      </w:r>
      <w:r w:rsidRPr="00587484">
        <w:rPr>
          <w:rFonts w:ascii="Times New Roman" w:hAnsi="Times New Roman" w:cs="Times New Roman"/>
          <w:sz w:val="24"/>
          <w:szCs w:val="24"/>
        </w:rPr>
        <w:t>«</w:t>
      </w:r>
      <w:r w:rsidRPr="00DE0B1A">
        <w:rPr>
          <w:rFonts w:ascii="Times New Roman" w:hAnsi="Times New Roman" w:cs="Times New Roman"/>
          <w:i/>
          <w:sz w:val="24"/>
          <w:szCs w:val="24"/>
        </w:rPr>
        <w:t xml:space="preserve">Государственный суверенитет в доктрине </w:t>
      </w:r>
      <w:proofErr w:type="spellStart"/>
      <w:r w:rsidRPr="00DE0B1A">
        <w:rPr>
          <w:rFonts w:ascii="Times New Roman" w:hAnsi="Times New Roman" w:cs="Times New Roman"/>
          <w:i/>
          <w:sz w:val="24"/>
          <w:szCs w:val="24"/>
        </w:rPr>
        <w:t>Стимсона</w:t>
      </w:r>
      <w:proofErr w:type="spellEnd"/>
      <w:r w:rsidRPr="00587484">
        <w:rPr>
          <w:rFonts w:ascii="Times New Roman" w:hAnsi="Times New Roman" w:cs="Times New Roman"/>
          <w:sz w:val="24"/>
          <w:szCs w:val="24"/>
        </w:rPr>
        <w:t>»</w:t>
      </w:r>
    </w:p>
    <w:p w14:paraId="73121471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35F17128" w14:textId="68DF4559" w:rsid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Кондуров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 w:rsidRPr="00DE0B1A">
        <w:rPr>
          <w:rFonts w:ascii="Times New Roman" w:hAnsi="Times New Roman" w:cs="Times New Roman"/>
          <w:b/>
          <w:sz w:val="24"/>
          <w:szCs w:val="24"/>
        </w:rPr>
        <w:t xml:space="preserve"> Евгеньевич</w:t>
      </w:r>
      <w:r w:rsidRPr="007C0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аспирант кафедры теории и истории государства и права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факультета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университета (Россия, Санкт-Петербург) </w:t>
      </w:r>
      <w:r w:rsidRPr="00FF0BEE">
        <w:rPr>
          <w:rFonts w:ascii="Times New Roman" w:hAnsi="Times New Roman" w:cs="Times New Roman"/>
          <w:sz w:val="24"/>
          <w:szCs w:val="24"/>
        </w:rPr>
        <w:t xml:space="preserve"> </w:t>
      </w:r>
      <w:r w:rsidRPr="007B697A">
        <w:rPr>
          <w:rFonts w:ascii="Times New Roman" w:hAnsi="Times New Roman" w:cs="Times New Roman"/>
          <w:sz w:val="24"/>
          <w:szCs w:val="24"/>
        </w:rPr>
        <w:t>«</w:t>
      </w:r>
      <w:r w:rsidRPr="00DE0B1A">
        <w:rPr>
          <w:rFonts w:ascii="Times New Roman" w:hAnsi="Times New Roman" w:cs="Times New Roman"/>
          <w:i/>
          <w:sz w:val="24"/>
          <w:szCs w:val="24"/>
        </w:rPr>
        <w:t xml:space="preserve">Понятие суверенитета в </w:t>
      </w:r>
      <w:r w:rsidRPr="00DE0B1A">
        <w:rPr>
          <w:rStyle w:val="il"/>
          <w:rFonts w:ascii="Times New Roman" w:hAnsi="Times New Roman" w:cs="Times New Roman"/>
          <w:i/>
          <w:sz w:val="24"/>
          <w:szCs w:val="24"/>
        </w:rPr>
        <w:t>кон</w:t>
      </w:r>
      <w:r w:rsidRPr="00DE0B1A">
        <w:rPr>
          <w:rFonts w:ascii="Times New Roman" w:hAnsi="Times New Roman" w:cs="Times New Roman"/>
          <w:i/>
          <w:sz w:val="24"/>
          <w:szCs w:val="24"/>
        </w:rPr>
        <w:t xml:space="preserve">тексте движения нейтрализации и </w:t>
      </w:r>
      <w:proofErr w:type="spellStart"/>
      <w:r w:rsidRPr="00DE0B1A">
        <w:rPr>
          <w:rFonts w:ascii="Times New Roman" w:hAnsi="Times New Roman" w:cs="Times New Roman"/>
          <w:i/>
          <w:sz w:val="24"/>
          <w:szCs w:val="24"/>
        </w:rPr>
        <w:t>деполитизации</w:t>
      </w:r>
      <w:proofErr w:type="spellEnd"/>
      <w:r w:rsidRPr="00DE0B1A">
        <w:rPr>
          <w:rFonts w:ascii="Times New Roman" w:hAnsi="Times New Roman" w:cs="Times New Roman"/>
          <w:i/>
          <w:sz w:val="24"/>
          <w:szCs w:val="24"/>
        </w:rPr>
        <w:t xml:space="preserve">: учение К. </w:t>
      </w:r>
      <w:proofErr w:type="spellStart"/>
      <w:r w:rsidRPr="00DE0B1A">
        <w:rPr>
          <w:rFonts w:ascii="Times New Roman" w:hAnsi="Times New Roman" w:cs="Times New Roman"/>
          <w:i/>
          <w:sz w:val="24"/>
          <w:szCs w:val="24"/>
        </w:rPr>
        <w:t>Шмитта</w:t>
      </w:r>
      <w:proofErr w:type="spellEnd"/>
      <w:r w:rsidRPr="007B697A">
        <w:rPr>
          <w:rFonts w:ascii="Times New Roman" w:hAnsi="Times New Roman" w:cs="Times New Roman"/>
          <w:sz w:val="24"/>
          <w:szCs w:val="24"/>
        </w:rPr>
        <w:t>»</w:t>
      </w:r>
    </w:p>
    <w:p w14:paraId="6CC91BE9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C8ECA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58D">
        <w:rPr>
          <w:rFonts w:ascii="Times New Roman" w:hAnsi="Times New Roman" w:cs="Times New Roman"/>
          <w:b/>
          <w:sz w:val="24"/>
          <w:szCs w:val="24"/>
        </w:rPr>
        <w:t>Семикова</w:t>
      </w:r>
      <w:proofErr w:type="spellEnd"/>
      <w:r w:rsidRPr="0029558D">
        <w:rPr>
          <w:rFonts w:ascii="Times New Roman" w:hAnsi="Times New Roman" w:cs="Times New Roman"/>
          <w:b/>
          <w:sz w:val="24"/>
          <w:szCs w:val="24"/>
        </w:rPr>
        <w:t xml:space="preserve"> Анна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, магистрант департамента прикладной политологии НИУ ВШЭ – СПб (Россия, Санкт-Петербург) </w:t>
      </w:r>
      <w:r w:rsidRPr="00FF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558D">
        <w:rPr>
          <w:rFonts w:ascii="Times New Roman" w:hAnsi="Times New Roman" w:cs="Times New Roman"/>
          <w:i/>
          <w:sz w:val="24"/>
          <w:szCs w:val="24"/>
        </w:rPr>
        <w:t>Суверенитет государства и универсальность прав человека: вопросы имплементации решений ЕСПЧ в национальное законодательство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F5EA064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25B73559" w14:textId="716EE8C0" w:rsidR="00E34726" w:rsidRPr="007920D3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BEE">
        <w:rPr>
          <w:rFonts w:ascii="Times New Roman" w:hAnsi="Times New Roman" w:cs="Times New Roman"/>
          <w:b/>
          <w:sz w:val="24"/>
          <w:szCs w:val="24"/>
        </w:rPr>
        <w:t>Антонов Михаил Валерьевич</w:t>
      </w:r>
      <w:r w:rsidRPr="00FF0BEE">
        <w:rPr>
          <w:rFonts w:ascii="Times New Roman" w:hAnsi="Times New Roman" w:cs="Times New Roman"/>
          <w:sz w:val="24"/>
          <w:szCs w:val="24"/>
        </w:rPr>
        <w:t xml:space="preserve">, кандидат юридических наук, доцент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факультета </w:t>
      </w:r>
      <w:r w:rsidRPr="00FF0BEE">
        <w:rPr>
          <w:rFonts w:ascii="Times New Roman" w:hAnsi="Times New Roman" w:cs="Times New Roman"/>
          <w:sz w:val="24"/>
          <w:szCs w:val="24"/>
        </w:rPr>
        <w:t>кафедры теории и истории права 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EE">
        <w:rPr>
          <w:rFonts w:ascii="Times New Roman" w:hAnsi="Times New Roman" w:cs="Times New Roman"/>
          <w:sz w:val="24"/>
          <w:szCs w:val="24"/>
        </w:rPr>
        <w:t xml:space="preserve">НИУ ВШЭ – СПб </w:t>
      </w:r>
      <w:r>
        <w:rPr>
          <w:rFonts w:ascii="Times New Roman" w:hAnsi="Times New Roman" w:cs="Times New Roman"/>
          <w:sz w:val="24"/>
          <w:szCs w:val="24"/>
        </w:rPr>
        <w:t xml:space="preserve">(Россия, Санкт-Петербург) </w:t>
      </w:r>
      <w:r w:rsidRPr="00FF0BEE">
        <w:rPr>
          <w:rFonts w:ascii="Times New Roman" w:hAnsi="Times New Roman" w:cs="Times New Roman"/>
          <w:sz w:val="24"/>
          <w:szCs w:val="24"/>
        </w:rPr>
        <w:t xml:space="preserve"> </w:t>
      </w:r>
      <w:r w:rsidRPr="007920D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Суверенитет и основная норма правопорядка</w:t>
      </w:r>
      <w:r w:rsidRPr="007920D3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14:paraId="008650A8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655FDF" w14:textId="46E40ACF" w:rsidR="00E34726" w:rsidRP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BEE">
        <w:rPr>
          <w:rFonts w:ascii="Times New Roman" w:hAnsi="Times New Roman" w:cs="Times New Roman"/>
          <w:b/>
          <w:sz w:val="24"/>
          <w:szCs w:val="24"/>
        </w:rPr>
        <w:t>Самохина Екатерина Геннадьевна</w:t>
      </w:r>
      <w:r w:rsidRPr="00FF0BEE">
        <w:rPr>
          <w:rFonts w:ascii="Times New Roman" w:hAnsi="Times New Roman" w:cs="Times New Roman"/>
          <w:sz w:val="24"/>
          <w:szCs w:val="24"/>
        </w:rPr>
        <w:t xml:space="preserve">, кандидат юридических наук, доцент кафедры отраслей права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факультета </w:t>
      </w:r>
      <w:r w:rsidRPr="00FF0BEE">
        <w:rPr>
          <w:rFonts w:ascii="Times New Roman" w:hAnsi="Times New Roman" w:cs="Times New Roman"/>
          <w:sz w:val="24"/>
          <w:szCs w:val="24"/>
        </w:rPr>
        <w:t>Санкт-Петербургского Гумани</w:t>
      </w:r>
      <w:r>
        <w:rPr>
          <w:rFonts w:ascii="Times New Roman" w:hAnsi="Times New Roman" w:cs="Times New Roman"/>
          <w:sz w:val="24"/>
          <w:szCs w:val="24"/>
        </w:rPr>
        <w:t>тарного Университета Профсоюзов</w:t>
      </w:r>
      <w:r w:rsidRPr="00FF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(Россия, Санкт-Петербург) </w:t>
      </w:r>
      <w:r w:rsidRPr="00FF0BEE">
        <w:rPr>
          <w:rFonts w:ascii="Times New Roman" w:hAnsi="Times New Roman" w:cs="Times New Roman"/>
          <w:sz w:val="24"/>
          <w:szCs w:val="24"/>
        </w:rPr>
        <w:t xml:space="preserve"> </w:t>
      </w:r>
      <w:r w:rsidRPr="007920D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Способы обоснования судебных решений через обращение к идее суверенитета»</w:t>
      </w:r>
    </w:p>
    <w:p w14:paraId="397198D8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584295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FF17C9" w14:textId="77777777" w:rsidR="00E34726" w:rsidRDefault="00E34726" w:rsidP="00E34726">
      <w:pPr>
        <w:pStyle w:val="Sansinterligne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мая 2017 г. </w:t>
      </w:r>
    </w:p>
    <w:p w14:paraId="2D4042B4" w14:textId="77777777" w:rsidR="00E34726" w:rsidRDefault="00E34726" w:rsidP="00E34726">
      <w:pPr>
        <w:pStyle w:val="Sansinterligne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4BAE36" w14:textId="77777777" w:rsidR="00E34726" w:rsidRPr="00262EC0" w:rsidRDefault="00E34726" w:rsidP="00E34726">
      <w:pPr>
        <w:pStyle w:val="Sansinterligne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EC0">
        <w:rPr>
          <w:rFonts w:ascii="Times New Roman" w:hAnsi="Times New Roman" w:cs="Times New Roman"/>
          <w:b/>
          <w:color w:val="000000"/>
          <w:sz w:val="24"/>
          <w:szCs w:val="24"/>
        </w:rPr>
        <w:t>Круглый стол «Практический поворот в философии права»</w:t>
      </w:r>
    </w:p>
    <w:p w14:paraId="136717A6" w14:textId="77777777" w:rsidR="00E34726" w:rsidRDefault="00E34726" w:rsidP="00E34726">
      <w:pPr>
        <w:pStyle w:val="Sansinterlign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30076" w14:textId="77777777" w:rsidR="00E34726" w:rsidRDefault="00E34726" w:rsidP="00E34726">
      <w:pPr>
        <w:pStyle w:val="Sansinterlign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9C1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круглого стола 10.00 – 14.00</w:t>
      </w:r>
    </w:p>
    <w:p w14:paraId="22FFD51A" w14:textId="77777777" w:rsidR="00E34726" w:rsidRPr="007920D3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4B9F16D8" w14:textId="4C8EADD4" w:rsidR="00E34726" w:rsidRDefault="00E34726" w:rsidP="00E3472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Дискутанты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13C327D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9ACF7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BEE">
        <w:rPr>
          <w:rFonts w:ascii="Times New Roman" w:hAnsi="Times New Roman" w:cs="Times New Roman"/>
          <w:b/>
          <w:color w:val="000000"/>
          <w:sz w:val="24"/>
          <w:szCs w:val="24"/>
        </w:rPr>
        <w:t>Честнов Илья Львович</w:t>
      </w:r>
      <w:r w:rsidRPr="00FF0B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0BEE">
        <w:rPr>
          <w:rFonts w:ascii="Times New Roman" w:hAnsi="Times New Roman" w:cs="Times New Roman"/>
          <w:sz w:val="24"/>
          <w:szCs w:val="24"/>
        </w:rPr>
        <w:t>доктор юридических наук</w:t>
      </w:r>
      <w:r w:rsidRPr="00FF0BEE">
        <w:rPr>
          <w:rFonts w:ascii="Times New Roman" w:hAnsi="Times New Roman" w:cs="Times New Roman"/>
          <w:color w:val="000000"/>
          <w:sz w:val="24"/>
          <w:szCs w:val="24"/>
        </w:rPr>
        <w:t>, профессор, профессор Санкт-Петербургского юридического института (филиала) Акад</w:t>
      </w:r>
      <w:r>
        <w:rPr>
          <w:rFonts w:ascii="Times New Roman" w:hAnsi="Times New Roman" w:cs="Times New Roman"/>
          <w:color w:val="000000"/>
          <w:sz w:val="24"/>
          <w:szCs w:val="24"/>
        </w:rPr>
        <w:t>емии Генеральной прокуратуры РФ</w:t>
      </w:r>
      <w:r w:rsidRPr="00FF0B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Практический поворот в современной философии права</w:t>
      </w:r>
      <w:r w:rsidRPr="007920D3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14:paraId="0A1D6B7B" w14:textId="77777777" w:rsidR="00E34726" w:rsidRPr="00E05A7B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25B108F4" w14:textId="357F6F35" w:rsidR="00E34726" w:rsidRDefault="00E34726" w:rsidP="00E34726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0BEE">
        <w:rPr>
          <w:rFonts w:ascii="Times New Roman" w:hAnsi="Times New Roman" w:cs="Times New Roman"/>
          <w:b/>
          <w:sz w:val="24"/>
          <w:szCs w:val="24"/>
        </w:rPr>
        <w:t>Мелкевик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Бъярн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, </w:t>
      </w:r>
      <w:r w:rsidRPr="00FF0BEE">
        <w:rPr>
          <w:rFonts w:ascii="Times New Roman" w:hAnsi="Times New Roman" w:cs="Times New Roman"/>
          <w:sz w:val="24"/>
          <w:szCs w:val="24"/>
        </w:rPr>
        <w:t>доктор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 w:rsidRPr="00FF0BEE">
        <w:rPr>
          <w:rFonts w:ascii="Times New Roman" w:hAnsi="Times New Roman" w:cs="Times New Roman"/>
          <w:sz w:val="24"/>
          <w:szCs w:val="24"/>
        </w:rPr>
        <w:t>права</w:t>
      </w:r>
      <w:r w:rsidRPr="007920D3">
        <w:rPr>
          <w:rFonts w:ascii="Times New Roman" w:hAnsi="Times New Roman" w:cs="Times New Roman"/>
          <w:sz w:val="24"/>
          <w:szCs w:val="24"/>
        </w:rPr>
        <w:t xml:space="preserve">, </w:t>
      </w:r>
      <w:r w:rsidRPr="00FF0BEE">
        <w:rPr>
          <w:rFonts w:ascii="Times New Roman" w:hAnsi="Times New Roman" w:cs="Times New Roman"/>
          <w:sz w:val="24"/>
          <w:szCs w:val="24"/>
        </w:rPr>
        <w:t>профессор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 факультета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 w:rsidRPr="00FF0BEE">
        <w:rPr>
          <w:rFonts w:ascii="Times New Roman" w:hAnsi="Times New Roman" w:cs="Times New Roman"/>
          <w:sz w:val="24"/>
          <w:szCs w:val="24"/>
        </w:rPr>
        <w:t>Университета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EE">
        <w:rPr>
          <w:rFonts w:ascii="Times New Roman" w:hAnsi="Times New Roman" w:cs="Times New Roman"/>
          <w:sz w:val="24"/>
          <w:szCs w:val="24"/>
        </w:rPr>
        <w:t>Лаваля</w:t>
      </w:r>
      <w:proofErr w:type="spellEnd"/>
      <w:r w:rsidRPr="007920D3">
        <w:rPr>
          <w:rFonts w:ascii="Times New Roman" w:hAnsi="Times New Roman" w:cs="Times New Roman"/>
          <w:sz w:val="24"/>
          <w:szCs w:val="24"/>
        </w:rPr>
        <w:t xml:space="preserve"> (</w:t>
      </w:r>
      <w:r w:rsidRPr="00FF0BEE">
        <w:rPr>
          <w:rFonts w:ascii="Times New Roman" w:hAnsi="Times New Roman" w:cs="Times New Roman"/>
          <w:sz w:val="24"/>
          <w:szCs w:val="24"/>
        </w:rPr>
        <w:t>Канада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0D3">
        <w:rPr>
          <w:rFonts w:ascii="Times New Roman" w:hAnsi="Times New Roman" w:cs="Times New Roman"/>
          <w:sz w:val="24"/>
          <w:szCs w:val="24"/>
        </w:rPr>
        <w:t xml:space="preserve"> </w:t>
      </w:r>
      <w:r w:rsidRPr="007920D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Юридическая практика в зеркале философии права</w:t>
      </w:r>
      <w:r w:rsidRPr="007920D3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14:paraId="13B1461F" w14:textId="77777777" w:rsidR="00E34726" w:rsidRDefault="00E34726" w:rsidP="00E34726">
      <w:pPr>
        <w:pStyle w:val="Sansinterlign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C245B5" w14:textId="1FD7CFC0" w:rsidR="00080D34" w:rsidRPr="00E34726" w:rsidRDefault="00E34726" w:rsidP="00E3472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B1A">
        <w:rPr>
          <w:rFonts w:ascii="Times New Roman" w:hAnsi="Times New Roman" w:cs="Times New Roman"/>
          <w:b/>
          <w:sz w:val="24"/>
          <w:szCs w:val="24"/>
        </w:rPr>
        <w:t>Ковкель</w:t>
      </w:r>
      <w:proofErr w:type="spellEnd"/>
      <w:r w:rsidRPr="00DE0B1A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Pr="00DE0B1A">
        <w:rPr>
          <w:rFonts w:ascii="Times New Roman" w:hAnsi="Times New Roman" w:cs="Times New Roman"/>
          <w:b/>
          <w:sz w:val="24"/>
          <w:szCs w:val="24"/>
        </w:rPr>
        <w:t>Францевна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0B1A"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доцент кафедры теории и истории государства и права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Академии при Президенте Республики Беларусь «</w:t>
      </w:r>
      <w:r>
        <w:rPr>
          <w:rFonts w:ascii="Times New Roman" w:hAnsi="Times New Roman" w:cs="Times New Roman"/>
          <w:i/>
          <w:sz w:val="24"/>
          <w:szCs w:val="24"/>
        </w:rPr>
        <w:t>Негативные последствия прагматического поворота в философии права: взгляд из будущего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080D34" w:rsidRPr="00E34726" w:rsidSect="00F46D87">
      <w:headerReference w:type="default" r:id="rId7"/>
      <w:footerReference w:type="default" r:id="rId8"/>
      <w:pgSz w:w="11906" w:h="16838"/>
      <w:pgMar w:top="2236" w:right="1134" w:bottom="1134" w:left="1701" w:header="142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57B0C" w14:textId="77777777" w:rsidR="002C0498" w:rsidRDefault="002C0498" w:rsidP="00821230">
      <w:pPr>
        <w:spacing w:after="0" w:line="240" w:lineRule="auto"/>
      </w:pPr>
      <w:r>
        <w:separator/>
      </w:r>
    </w:p>
  </w:endnote>
  <w:endnote w:type="continuationSeparator" w:id="0">
    <w:p w14:paraId="08BFCB4E" w14:textId="77777777" w:rsidR="002C0498" w:rsidRDefault="002C0498" w:rsidP="0082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etLight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80" w:rightFromText="180" w:vertAnchor="text" w:horzAnchor="page" w:tblpX="1100" w:tblpY="312"/>
      <w:tblW w:w="107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00"/>
    </w:tblGrid>
    <w:tr w:rsidR="00110D24" w:rsidRPr="00110D24" w14:paraId="1D4505D2" w14:textId="77777777" w:rsidTr="00A5569E">
      <w:tc>
        <w:tcPr>
          <w:tcW w:w="10700" w:type="dxa"/>
        </w:tcPr>
        <w:p w14:paraId="4174148C" w14:textId="77777777" w:rsidR="00110D24" w:rsidRPr="00110D24" w:rsidRDefault="00110D24" w:rsidP="00A5569E">
          <w:pPr>
            <w:rPr>
              <w:rFonts w:ascii="FreeSetLightC" w:hAnsi="FreeSetLightC"/>
              <w:spacing w:val="-2"/>
              <w:sz w:val="15"/>
              <w:szCs w:val="15"/>
            </w:rPr>
          </w:pPr>
        </w:p>
      </w:tc>
    </w:tr>
  </w:tbl>
  <w:p w14:paraId="7BFD144A" w14:textId="77777777" w:rsidR="00110D24" w:rsidRDefault="00110D24" w:rsidP="00A5569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23D19" w14:textId="77777777" w:rsidR="002C0498" w:rsidRDefault="002C0498" w:rsidP="00821230">
      <w:pPr>
        <w:spacing w:after="0" w:line="240" w:lineRule="auto"/>
      </w:pPr>
      <w:r>
        <w:separator/>
      </w:r>
    </w:p>
  </w:footnote>
  <w:footnote w:type="continuationSeparator" w:id="0">
    <w:p w14:paraId="7C0F308B" w14:textId="77777777" w:rsidR="002C0498" w:rsidRDefault="002C0498" w:rsidP="0082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9167F" w14:textId="77777777" w:rsidR="006C5149" w:rsidRDefault="00A5569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78BDAB18" wp14:editId="1F59B095">
          <wp:simplePos x="0" y="0"/>
          <wp:positionH relativeFrom="column">
            <wp:posOffset>-1076441</wp:posOffset>
          </wp:positionH>
          <wp:positionV relativeFrom="paragraph">
            <wp:posOffset>-113921</wp:posOffset>
          </wp:positionV>
          <wp:extent cx="7619136" cy="1321060"/>
          <wp:effectExtent l="0" t="0" r="127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M\KLS\Document_blank_FINAL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9136" cy="132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0"/>
    <w:rsid w:val="00080D34"/>
    <w:rsid w:val="00110D24"/>
    <w:rsid w:val="00225531"/>
    <w:rsid w:val="002C0498"/>
    <w:rsid w:val="003D57AE"/>
    <w:rsid w:val="005C35F0"/>
    <w:rsid w:val="006614BC"/>
    <w:rsid w:val="006C5149"/>
    <w:rsid w:val="006F292B"/>
    <w:rsid w:val="00726ED1"/>
    <w:rsid w:val="0075609F"/>
    <w:rsid w:val="00807782"/>
    <w:rsid w:val="00821230"/>
    <w:rsid w:val="0086471A"/>
    <w:rsid w:val="00956C3D"/>
    <w:rsid w:val="00977024"/>
    <w:rsid w:val="00A5569E"/>
    <w:rsid w:val="00A71E3E"/>
    <w:rsid w:val="00A8492E"/>
    <w:rsid w:val="00C82A7A"/>
    <w:rsid w:val="00CF3FDD"/>
    <w:rsid w:val="00E34726"/>
    <w:rsid w:val="00F46D87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87C1"/>
  <w15:docId w15:val="{B9AF8985-2A32-458B-8AF7-4BE586C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2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230"/>
  </w:style>
  <w:style w:type="paragraph" w:styleId="Pieddepage">
    <w:name w:val="footer"/>
    <w:basedOn w:val="Normal"/>
    <w:link w:val="PieddepageCar"/>
    <w:uiPriority w:val="99"/>
    <w:unhideWhenUsed/>
    <w:rsid w:val="0082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230"/>
  </w:style>
  <w:style w:type="table" w:styleId="Grilledutableau">
    <w:name w:val="Table Grid"/>
    <w:basedOn w:val="TableauNormal"/>
    <w:uiPriority w:val="59"/>
    <w:rsid w:val="0080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34726"/>
    <w:pPr>
      <w:spacing w:after="0" w:line="240" w:lineRule="auto"/>
    </w:pPr>
    <w:rPr>
      <w:rFonts w:eastAsiaTheme="minorEastAsia"/>
      <w:lang w:eastAsia="ru-RU"/>
    </w:rPr>
  </w:style>
  <w:style w:type="character" w:customStyle="1" w:styleId="il">
    <w:name w:val="il"/>
    <w:basedOn w:val="Policepardfaut"/>
    <w:rsid w:val="00E3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1B15-F151-C448-A78D-8FB358AA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4898</Characters>
  <Application>Microsoft Macintosh Word</Application>
  <DocSecurity>0</DocSecurity>
  <Lines>77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Utilisateur de Microsoft Office</cp:lastModifiedBy>
  <cp:revision>2</cp:revision>
  <dcterms:created xsi:type="dcterms:W3CDTF">2017-05-25T06:06:00Z</dcterms:created>
  <dcterms:modified xsi:type="dcterms:W3CDTF">2017-05-25T06:06:00Z</dcterms:modified>
</cp:coreProperties>
</file>