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60" w:rsidRDefault="00D91C60" w:rsidP="00D91C60">
      <w:pPr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D91C60" w:rsidRDefault="00D91C60" w:rsidP="00D91C60">
      <w:pPr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D91C60" w:rsidRDefault="00D91C60" w:rsidP="00D91C60">
      <w:pPr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D91C60" w:rsidRDefault="00D91C60" w:rsidP="00D91C60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val="en-US"/>
        </w:rPr>
        <w:t>6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91C60" w:rsidRDefault="00D91C60" w:rsidP="00D91C6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 протоколу ученого совета </w:t>
      </w:r>
    </w:p>
    <w:p w:rsidR="00D91C60" w:rsidRPr="00D91C60" w:rsidRDefault="00D91C60" w:rsidP="00D91C6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НИУ ВШЭ – Санкт-Петербург</w:t>
      </w:r>
    </w:p>
    <w:p w:rsidR="009574A9" w:rsidRPr="00D91C60" w:rsidRDefault="00D91C60" w:rsidP="00D91C6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от 20.04.2017 № 8.3.1.8-07/3/17</w:t>
      </w: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D91C60" w:rsidRDefault="00D91C60" w:rsidP="00F827AA">
      <w:pPr>
        <w:shd w:val="clear" w:color="auto" w:fill="FFFFFF"/>
        <w:spacing w:before="252" w:line="22" w:lineRule="atLeast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574A9" w:rsidRPr="00F827AA" w:rsidRDefault="009574A9" w:rsidP="00F827AA">
      <w:pPr>
        <w:shd w:val="clear" w:color="auto" w:fill="FFFFFF"/>
        <w:spacing w:before="252" w:line="22" w:lineRule="atLeast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27AA">
        <w:rPr>
          <w:rFonts w:ascii="Times New Roman" w:hAnsi="Times New Roman"/>
          <w:b/>
          <w:bCs/>
          <w:sz w:val="28"/>
          <w:szCs w:val="28"/>
        </w:rPr>
        <w:t>Положение о бюджет</w:t>
      </w:r>
      <w:r w:rsidR="00F65164" w:rsidRPr="00F827AA">
        <w:rPr>
          <w:rFonts w:ascii="Times New Roman" w:hAnsi="Times New Roman"/>
          <w:b/>
          <w:bCs/>
          <w:sz w:val="28"/>
          <w:szCs w:val="28"/>
        </w:rPr>
        <w:t>е</w:t>
      </w:r>
      <w:r w:rsidRPr="00F827AA">
        <w:rPr>
          <w:rFonts w:ascii="Times New Roman" w:hAnsi="Times New Roman"/>
          <w:b/>
          <w:bCs/>
          <w:sz w:val="28"/>
          <w:szCs w:val="28"/>
        </w:rPr>
        <w:t xml:space="preserve"> факультет</w:t>
      </w:r>
      <w:r w:rsidR="00F65164" w:rsidRPr="00F827AA">
        <w:rPr>
          <w:rFonts w:ascii="Times New Roman" w:hAnsi="Times New Roman"/>
          <w:b/>
          <w:bCs/>
          <w:sz w:val="28"/>
          <w:szCs w:val="28"/>
        </w:rPr>
        <w:t>а</w:t>
      </w:r>
      <w:r w:rsidRPr="00F827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5164" w:rsidRPr="00F827AA" w:rsidRDefault="00F65164" w:rsidP="00F827AA">
      <w:pPr>
        <w:shd w:val="clear" w:color="auto" w:fill="FFFFFF"/>
        <w:spacing w:before="252" w:line="22" w:lineRule="atLeast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27AA">
        <w:rPr>
          <w:rFonts w:ascii="Times New Roman" w:hAnsi="Times New Roman"/>
          <w:b/>
          <w:bCs/>
          <w:sz w:val="28"/>
          <w:szCs w:val="28"/>
        </w:rPr>
        <w:t>Санкт-Петербургского филиала НИУ «Высшая школа экономики»</w:t>
      </w:r>
      <w:bookmarkStart w:id="0" w:name="_GoBack"/>
      <w:bookmarkEnd w:id="0"/>
    </w:p>
    <w:p w:rsidR="009574A9" w:rsidRPr="00F827AA" w:rsidRDefault="009574A9" w:rsidP="00F827AA">
      <w:pPr>
        <w:shd w:val="clear" w:color="auto" w:fill="FFFFFF"/>
        <w:spacing w:before="252" w:line="22" w:lineRule="atLeast"/>
        <w:ind w:left="22"/>
        <w:jc w:val="center"/>
        <w:rPr>
          <w:rFonts w:ascii="Times New Roman" w:hAnsi="Times New Roman"/>
          <w:sz w:val="28"/>
          <w:szCs w:val="28"/>
        </w:rPr>
      </w:pPr>
    </w:p>
    <w:p w:rsidR="009574A9" w:rsidRPr="00F827AA" w:rsidRDefault="009574A9" w:rsidP="00F827AA">
      <w:pPr>
        <w:shd w:val="clear" w:color="auto" w:fill="FFFFFF"/>
        <w:spacing w:before="252" w:line="22" w:lineRule="atLeast"/>
        <w:ind w:left="2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27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574A9" w:rsidRPr="00F827AA" w:rsidRDefault="009574A9" w:rsidP="00F827AA">
      <w:pPr>
        <w:shd w:val="clear" w:color="auto" w:fill="FFFFFF"/>
        <w:spacing w:before="252" w:line="22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1.1. Бюджет факультета создается с целью финансирования программы развития факультета, материального стимулирования его работников, студентов и дополнительного материально-технического обеспечения факультет</w:t>
      </w:r>
      <w:r w:rsidR="005E0C29" w:rsidRPr="00F827AA">
        <w:rPr>
          <w:rFonts w:ascii="Times New Roman" w:hAnsi="Times New Roman"/>
          <w:sz w:val="28"/>
          <w:szCs w:val="28"/>
        </w:rPr>
        <w:t>а</w:t>
      </w:r>
      <w:r w:rsidRPr="00F827AA">
        <w:rPr>
          <w:rFonts w:ascii="Times New Roman" w:hAnsi="Times New Roman"/>
          <w:sz w:val="28"/>
          <w:szCs w:val="28"/>
        </w:rPr>
        <w:t>.</w:t>
      </w:r>
    </w:p>
    <w:p w:rsidR="009574A9" w:rsidRPr="00F827AA" w:rsidRDefault="009574A9" w:rsidP="00F827AA">
      <w:pPr>
        <w:shd w:val="clear" w:color="auto" w:fill="FFFFFF"/>
        <w:spacing w:before="252" w:line="22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1.2.</w:t>
      </w:r>
      <w:r w:rsidR="0095756B" w:rsidRPr="00F827AA">
        <w:rPr>
          <w:rFonts w:ascii="Times New Roman" w:hAnsi="Times New Roman"/>
          <w:sz w:val="28"/>
          <w:szCs w:val="28"/>
        </w:rPr>
        <w:t xml:space="preserve"> Бюджет факультета формируется </w:t>
      </w:r>
      <w:r w:rsidR="008F45AC" w:rsidRPr="00F827AA">
        <w:rPr>
          <w:rFonts w:ascii="Times New Roman" w:hAnsi="Times New Roman"/>
          <w:sz w:val="28"/>
          <w:szCs w:val="28"/>
        </w:rPr>
        <w:t>из средств от приносящей доход деятельности НИУ ВШЭ – Санкт-Петербург (далее - филиал), поступающих в связи с оказанием платных образовательных услуг по договорам со студентами, обучающимися на местах с оплатой стоимости обучения</w:t>
      </w:r>
      <w:proofErr w:type="gramStart"/>
      <w:r w:rsidR="008F45AC" w:rsidRPr="00F827AA">
        <w:rPr>
          <w:rFonts w:ascii="Times New Roman" w:hAnsi="Times New Roman"/>
          <w:sz w:val="28"/>
          <w:szCs w:val="28"/>
        </w:rPr>
        <w:t>.</w:t>
      </w:r>
      <w:proofErr w:type="gramEnd"/>
      <w:r w:rsidR="008F45AC" w:rsidRPr="00F82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56B" w:rsidRPr="00F827AA">
        <w:rPr>
          <w:rFonts w:ascii="Times New Roman" w:hAnsi="Times New Roman"/>
          <w:sz w:val="28"/>
          <w:szCs w:val="28"/>
        </w:rPr>
        <w:t>в</w:t>
      </w:r>
      <w:proofErr w:type="gramEnd"/>
      <w:r w:rsidR="0095756B" w:rsidRPr="00F827AA">
        <w:rPr>
          <w:rFonts w:ascii="Times New Roman" w:hAnsi="Times New Roman"/>
          <w:sz w:val="28"/>
          <w:szCs w:val="28"/>
        </w:rPr>
        <w:t xml:space="preserve"> размер</w:t>
      </w:r>
      <w:r w:rsidR="008F45AC" w:rsidRPr="00F827AA">
        <w:rPr>
          <w:rFonts w:ascii="Times New Roman" w:hAnsi="Times New Roman"/>
          <w:sz w:val="28"/>
          <w:szCs w:val="28"/>
        </w:rPr>
        <w:t>ах, предусматриваемых решениями Финансового комитета филиала на каждый финансовый год.</w:t>
      </w:r>
      <w:r w:rsidR="0095756B" w:rsidRPr="00F827AA">
        <w:rPr>
          <w:rFonts w:ascii="Times New Roman" w:hAnsi="Times New Roman"/>
          <w:sz w:val="28"/>
          <w:szCs w:val="28"/>
        </w:rPr>
        <w:t xml:space="preserve"> </w:t>
      </w:r>
      <w:r w:rsidR="008F45AC" w:rsidRPr="00F827AA">
        <w:rPr>
          <w:rFonts w:ascii="Times New Roman" w:hAnsi="Times New Roman"/>
          <w:sz w:val="28"/>
          <w:szCs w:val="28"/>
        </w:rPr>
        <w:t>Размер определяется в процентах от всего объема доходов, с учетом предоставляемых скидок и сумм, подлежащих возврату.</w:t>
      </w:r>
    </w:p>
    <w:p w:rsidR="009574A9" w:rsidRPr="00F827AA" w:rsidRDefault="009574A9" w:rsidP="00F827AA">
      <w:pPr>
        <w:shd w:val="clear" w:color="auto" w:fill="FFFFFF"/>
        <w:spacing w:before="252" w:line="22" w:lineRule="atLeast"/>
        <w:ind w:left="23" w:firstLine="68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1.3. В Бюджет факультета могут направляться  иные средства, поступающие от физических и юридических лиц. Размер отчислений  в бюджет факультета от указанных средств определяется </w:t>
      </w:r>
      <w:r w:rsidR="00487DE6" w:rsidRPr="00F827AA">
        <w:rPr>
          <w:rFonts w:ascii="Times New Roman" w:hAnsi="Times New Roman"/>
          <w:sz w:val="28"/>
          <w:szCs w:val="28"/>
        </w:rPr>
        <w:t xml:space="preserve">решением Финансового </w:t>
      </w:r>
      <w:r w:rsidRPr="00F827AA">
        <w:rPr>
          <w:rFonts w:ascii="Times New Roman" w:hAnsi="Times New Roman"/>
          <w:sz w:val="28"/>
          <w:szCs w:val="28"/>
        </w:rPr>
        <w:t>комитет</w:t>
      </w:r>
      <w:r w:rsidR="00487DE6" w:rsidRPr="00F827AA">
        <w:rPr>
          <w:rFonts w:ascii="Times New Roman" w:hAnsi="Times New Roman"/>
          <w:sz w:val="28"/>
          <w:szCs w:val="28"/>
        </w:rPr>
        <w:t>а</w:t>
      </w:r>
      <w:r w:rsidRPr="00F827AA">
        <w:rPr>
          <w:rFonts w:ascii="Times New Roman" w:hAnsi="Times New Roman"/>
          <w:sz w:val="28"/>
          <w:szCs w:val="28"/>
        </w:rPr>
        <w:t>.</w:t>
      </w:r>
    </w:p>
    <w:p w:rsidR="009574A9" w:rsidRPr="00F827AA" w:rsidRDefault="009574A9" w:rsidP="00F827AA">
      <w:pPr>
        <w:shd w:val="clear" w:color="auto" w:fill="FFFFFF"/>
        <w:spacing w:before="252" w:line="22" w:lineRule="atLeast"/>
        <w:ind w:left="23" w:firstLine="68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1.4. Учет поступления и расходования средств Бюджета факультета       ведется на отдельном субсчете, открываемом для факультета Бухгалтерией.</w:t>
      </w:r>
    </w:p>
    <w:p w:rsidR="009574A9" w:rsidRPr="00F827AA" w:rsidRDefault="009574A9" w:rsidP="00F827AA">
      <w:pPr>
        <w:shd w:val="clear" w:color="auto" w:fill="FFFFFF"/>
        <w:tabs>
          <w:tab w:val="left" w:pos="6810"/>
        </w:tabs>
        <w:spacing w:before="252" w:line="22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27AA">
        <w:rPr>
          <w:rFonts w:ascii="Times New Roman" w:hAnsi="Times New Roman"/>
          <w:b/>
          <w:bCs/>
          <w:sz w:val="28"/>
          <w:szCs w:val="28"/>
        </w:rPr>
        <w:t>2. Планирование Бюджета факультета</w:t>
      </w:r>
    </w:p>
    <w:p w:rsidR="009574A9" w:rsidRPr="00F827AA" w:rsidRDefault="009574A9" w:rsidP="00F827AA">
      <w:pPr>
        <w:shd w:val="clear" w:color="auto" w:fill="FFFFFF"/>
        <w:tabs>
          <w:tab w:val="left" w:pos="662"/>
        </w:tabs>
        <w:spacing w:line="22" w:lineRule="atLeast"/>
        <w:ind w:right="7"/>
        <w:jc w:val="center"/>
        <w:rPr>
          <w:rFonts w:ascii="Times New Roman" w:hAnsi="Times New Roman"/>
          <w:sz w:val="28"/>
          <w:szCs w:val="28"/>
        </w:rPr>
      </w:pPr>
    </w:p>
    <w:p w:rsidR="009574A9" w:rsidRPr="00F827AA" w:rsidRDefault="009574A9" w:rsidP="00F827AA">
      <w:pPr>
        <w:shd w:val="clear" w:color="auto" w:fill="FFFFFF"/>
        <w:tabs>
          <w:tab w:val="left" w:pos="662"/>
        </w:tabs>
        <w:spacing w:line="22" w:lineRule="atLeast"/>
        <w:ind w:left="23" w:right="6" w:firstLine="68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2.1. Планирование Бюджета факультета на финансовый год  осуществляется на основании следующих параметров:</w:t>
      </w:r>
    </w:p>
    <w:p w:rsidR="009574A9" w:rsidRPr="00F827AA" w:rsidRDefault="009574A9" w:rsidP="00F827AA">
      <w:pPr>
        <w:numPr>
          <w:ilvl w:val="0"/>
          <w:numId w:val="1"/>
        </w:numPr>
        <w:shd w:val="clear" w:color="auto" w:fill="FFFFFF"/>
        <w:tabs>
          <w:tab w:val="num" w:pos="567"/>
          <w:tab w:val="left" w:pos="662"/>
        </w:tabs>
        <w:spacing w:line="22" w:lineRule="atLeast"/>
        <w:ind w:left="567" w:right="7" w:hanging="567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фактической численности студентов 2-</w:t>
      </w:r>
      <w:r w:rsidR="00733031" w:rsidRPr="00F827AA">
        <w:rPr>
          <w:rFonts w:ascii="Times New Roman" w:hAnsi="Times New Roman"/>
          <w:sz w:val="28"/>
          <w:szCs w:val="28"/>
        </w:rPr>
        <w:t>4</w:t>
      </w:r>
      <w:r w:rsidRPr="00F827AA">
        <w:rPr>
          <w:rFonts w:ascii="Times New Roman" w:hAnsi="Times New Roman"/>
          <w:sz w:val="28"/>
          <w:szCs w:val="28"/>
        </w:rPr>
        <w:t xml:space="preserve"> курсов, обучающихся по программам </w:t>
      </w:r>
      <w:proofErr w:type="spellStart"/>
      <w:r w:rsidRPr="00F827A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827AA">
        <w:rPr>
          <w:rFonts w:ascii="Times New Roman" w:hAnsi="Times New Roman"/>
          <w:sz w:val="28"/>
          <w:szCs w:val="28"/>
        </w:rPr>
        <w:t>, подготовки специалистов и студентов 2 курса, обучающихся по программе подготовки магистров по состоянию на 1 октября года</w:t>
      </w:r>
      <w:r w:rsidR="00733031" w:rsidRPr="00F827AA">
        <w:rPr>
          <w:rFonts w:ascii="Times New Roman" w:hAnsi="Times New Roman"/>
          <w:sz w:val="28"/>
          <w:szCs w:val="28"/>
        </w:rPr>
        <w:t>, предшествующего планируемому</w:t>
      </w:r>
      <w:r w:rsidRPr="00F827AA">
        <w:rPr>
          <w:rFonts w:ascii="Times New Roman" w:hAnsi="Times New Roman"/>
          <w:sz w:val="28"/>
          <w:szCs w:val="28"/>
        </w:rPr>
        <w:t>;</w:t>
      </w:r>
    </w:p>
    <w:p w:rsidR="009574A9" w:rsidRPr="00F827AA" w:rsidRDefault="009574A9" w:rsidP="00F827AA">
      <w:pPr>
        <w:numPr>
          <w:ilvl w:val="0"/>
          <w:numId w:val="1"/>
        </w:numPr>
        <w:shd w:val="clear" w:color="auto" w:fill="FFFFFF"/>
        <w:tabs>
          <w:tab w:val="num" w:pos="567"/>
          <w:tab w:val="left" w:pos="662"/>
        </w:tabs>
        <w:spacing w:line="22" w:lineRule="atLeast"/>
        <w:ind w:left="567" w:right="7" w:hanging="567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фактических данных о размерах скидок, представляемым студентам со 2 года обучения в соответствии с локальным</w:t>
      </w:r>
      <w:r w:rsidR="00733031" w:rsidRPr="00F827AA">
        <w:rPr>
          <w:rFonts w:ascii="Times New Roman" w:hAnsi="Times New Roman"/>
          <w:sz w:val="28"/>
          <w:szCs w:val="28"/>
        </w:rPr>
        <w:t>и</w:t>
      </w:r>
      <w:r w:rsidRPr="00F827AA">
        <w:rPr>
          <w:rFonts w:ascii="Times New Roman" w:hAnsi="Times New Roman"/>
          <w:sz w:val="28"/>
          <w:szCs w:val="28"/>
        </w:rPr>
        <w:t xml:space="preserve"> акт</w:t>
      </w:r>
      <w:r w:rsidR="00733031" w:rsidRPr="00F827AA">
        <w:rPr>
          <w:rFonts w:ascii="Times New Roman" w:hAnsi="Times New Roman"/>
          <w:sz w:val="28"/>
          <w:szCs w:val="28"/>
        </w:rPr>
        <w:t>ами</w:t>
      </w:r>
      <w:r w:rsidRPr="00F827AA">
        <w:rPr>
          <w:rFonts w:ascii="Times New Roman" w:hAnsi="Times New Roman"/>
          <w:sz w:val="28"/>
          <w:szCs w:val="28"/>
        </w:rPr>
        <w:t xml:space="preserve"> филиала, регламентирующим предоставление скидок;</w:t>
      </w:r>
    </w:p>
    <w:p w:rsidR="009574A9" w:rsidRPr="00F827AA" w:rsidRDefault="009574A9" w:rsidP="00F827AA">
      <w:pPr>
        <w:numPr>
          <w:ilvl w:val="0"/>
          <w:numId w:val="1"/>
        </w:numPr>
        <w:shd w:val="clear" w:color="auto" w:fill="FFFFFF"/>
        <w:tabs>
          <w:tab w:val="num" w:pos="567"/>
          <w:tab w:val="left" w:pos="662"/>
        </w:tabs>
        <w:spacing w:line="22" w:lineRule="atLeast"/>
        <w:ind w:left="567" w:right="7" w:hanging="567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lastRenderedPageBreak/>
        <w:t>фактической численности студентов, поступивших на 1 курс и размера скидок по оплате первого года обучения;</w:t>
      </w:r>
    </w:p>
    <w:p w:rsidR="009574A9" w:rsidRPr="00F827AA" w:rsidRDefault="009574A9" w:rsidP="00F827AA">
      <w:pPr>
        <w:numPr>
          <w:ilvl w:val="0"/>
          <w:numId w:val="1"/>
        </w:numPr>
        <w:shd w:val="clear" w:color="auto" w:fill="FFFFFF"/>
        <w:tabs>
          <w:tab w:val="num" w:pos="567"/>
          <w:tab w:val="left" w:pos="662"/>
        </w:tabs>
        <w:spacing w:line="22" w:lineRule="atLeast"/>
        <w:ind w:left="567" w:right="7" w:hanging="567"/>
        <w:jc w:val="both"/>
        <w:rPr>
          <w:rFonts w:ascii="Times New Roman" w:hAnsi="Times New Roman"/>
          <w:spacing w:val="-11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стоимости обучения первого курса на каждо</w:t>
      </w:r>
      <w:r w:rsidR="00733031" w:rsidRPr="00F827AA">
        <w:rPr>
          <w:rFonts w:ascii="Times New Roman" w:hAnsi="Times New Roman"/>
          <w:sz w:val="28"/>
          <w:szCs w:val="28"/>
        </w:rPr>
        <w:t>й образовательной программе</w:t>
      </w:r>
      <w:r w:rsidRPr="00F827AA">
        <w:rPr>
          <w:rFonts w:ascii="Times New Roman" w:hAnsi="Times New Roman"/>
          <w:sz w:val="28"/>
          <w:szCs w:val="28"/>
        </w:rPr>
        <w:t xml:space="preserve">; </w:t>
      </w:r>
    </w:p>
    <w:p w:rsidR="009574A9" w:rsidRPr="00F827AA" w:rsidRDefault="00733031" w:rsidP="00F827AA">
      <w:pPr>
        <w:numPr>
          <w:ilvl w:val="0"/>
          <w:numId w:val="1"/>
        </w:numPr>
        <w:shd w:val="clear" w:color="auto" w:fill="FFFFFF"/>
        <w:tabs>
          <w:tab w:val="num" w:pos="567"/>
          <w:tab w:val="left" w:pos="662"/>
          <w:tab w:val="num" w:pos="1260"/>
        </w:tabs>
        <w:spacing w:line="22" w:lineRule="atLeast"/>
        <w:ind w:left="567" w:right="7" w:hanging="567"/>
        <w:jc w:val="both"/>
        <w:rPr>
          <w:rFonts w:ascii="Times New Roman" w:hAnsi="Times New Roman"/>
          <w:spacing w:val="-11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показателей </w:t>
      </w:r>
      <w:r w:rsidR="009574A9" w:rsidRPr="00F827AA">
        <w:rPr>
          <w:rFonts w:ascii="Times New Roman" w:hAnsi="Times New Roman"/>
          <w:sz w:val="28"/>
          <w:szCs w:val="28"/>
        </w:rPr>
        <w:t>динамики движения (перевода, отчисления и восстановления) студентов по курсам</w:t>
      </w:r>
      <w:r w:rsidRPr="00F827AA">
        <w:rPr>
          <w:rFonts w:ascii="Times New Roman" w:hAnsi="Times New Roman"/>
          <w:sz w:val="28"/>
          <w:szCs w:val="28"/>
        </w:rPr>
        <w:t>, образовательным программам</w:t>
      </w:r>
      <w:r w:rsidR="009574A9" w:rsidRPr="00F827AA">
        <w:rPr>
          <w:rFonts w:ascii="Times New Roman" w:hAnsi="Times New Roman"/>
          <w:sz w:val="28"/>
          <w:szCs w:val="28"/>
        </w:rPr>
        <w:t xml:space="preserve"> и факультетам</w:t>
      </w:r>
      <w:r w:rsidR="009574A9" w:rsidRPr="00F827AA">
        <w:rPr>
          <w:rFonts w:ascii="Times New Roman" w:hAnsi="Times New Roman"/>
          <w:spacing w:val="-11"/>
          <w:sz w:val="28"/>
          <w:szCs w:val="28"/>
        </w:rPr>
        <w:t>.</w:t>
      </w:r>
    </w:p>
    <w:p w:rsidR="009574A9" w:rsidRPr="00F827AA" w:rsidRDefault="009574A9" w:rsidP="00F827AA">
      <w:pPr>
        <w:shd w:val="clear" w:color="auto" w:fill="FFFFFF"/>
        <w:tabs>
          <w:tab w:val="left" w:pos="662"/>
        </w:tabs>
        <w:spacing w:line="22" w:lineRule="atLeast"/>
        <w:ind w:right="7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9574A9" w:rsidRPr="00F827AA" w:rsidRDefault="005E0C29" w:rsidP="00F827AA">
      <w:pPr>
        <w:shd w:val="clear" w:color="auto" w:fill="FFFFFF"/>
        <w:tabs>
          <w:tab w:val="left" w:pos="360"/>
        </w:tabs>
        <w:spacing w:line="22" w:lineRule="atLeast"/>
        <w:ind w:right="7"/>
        <w:jc w:val="both"/>
        <w:rPr>
          <w:rFonts w:ascii="Times New Roman" w:hAnsi="Times New Roman"/>
          <w:spacing w:val="-11"/>
          <w:sz w:val="28"/>
          <w:szCs w:val="28"/>
        </w:rPr>
      </w:pPr>
      <w:r w:rsidRPr="00F827AA">
        <w:rPr>
          <w:rFonts w:ascii="Times New Roman" w:hAnsi="Times New Roman"/>
          <w:spacing w:val="-11"/>
          <w:sz w:val="28"/>
          <w:szCs w:val="28"/>
        </w:rPr>
        <w:tab/>
      </w:r>
      <w:proofErr w:type="gramStart"/>
      <w:r w:rsidR="00733031" w:rsidRPr="00F827AA">
        <w:rPr>
          <w:rFonts w:ascii="Times New Roman" w:hAnsi="Times New Roman"/>
          <w:spacing w:val="-11"/>
          <w:sz w:val="28"/>
          <w:szCs w:val="28"/>
        </w:rPr>
        <w:t xml:space="preserve">Указанные в п.2.1 </w:t>
      </w:r>
      <w:r w:rsidR="009574A9" w:rsidRPr="00F827AA">
        <w:rPr>
          <w:rFonts w:ascii="Times New Roman" w:hAnsi="Times New Roman"/>
          <w:spacing w:val="-11"/>
          <w:sz w:val="28"/>
          <w:szCs w:val="28"/>
        </w:rPr>
        <w:t xml:space="preserve">Параметры планирования ежегодно, не позднее сентября  </w:t>
      </w:r>
      <w:r w:rsidR="000D2D2E" w:rsidRPr="00F827AA">
        <w:rPr>
          <w:rFonts w:ascii="Times New Roman" w:hAnsi="Times New Roman"/>
          <w:spacing w:val="-11"/>
          <w:sz w:val="28"/>
          <w:szCs w:val="28"/>
        </w:rPr>
        <w:t xml:space="preserve">года, предшествующего планируемому, </w:t>
      </w:r>
      <w:r w:rsidR="009574A9" w:rsidRPr="00F827AA">
        <w:rPr>
          <w:rFonts w:ascii="Times New Roman" w:hAnsi="Times New Roman"/>
          <w:spacing w:val="-11"/>
          <w:sz w:val="28"/>
          <w:szCs w:val="28"/>
        </w:rPr>
        <w:t xml:space="preserve">рассматриваются на совещании </w:t>
      </w:r>
      <w:r w:rsidR="000D2D2E" w:rsidRPr="00F827AA">
        <w:rPr>
          <w:rFonts w:ascii="Times New Roman" w:hAnsi="Times New Roman"/>
          <w:spacing w:val="-11"/>
          <w:sz w:val="28"/>
          <w:szCs w:val="28"/>
        </w:rPr>
        <w:t>руководителей</w:t>
      </w:r>
      <w:r w:rsidR="009574A9" w:rsidRPr="00F827AA">
        <w:rPr>
          <w:rFonts w:ascii="Times New Roman" w:hAnsi="Times New Roman"/>
          <w:spacing w:val="-11"/>
          <w:sz w:val="28"/>
          <w:szCs w:val="28"/>
        </w:rPr>
        <w:t xml:space="preserve"> факультетов</w:t>
      </w:r>
      <w:r w:rsidR="000D2D2E" w:rsidRPr="00F827AA">
        <w:rPr>
          <w:rFonts w:ascii="Times New Roman" w:hAnsi="Times New Roman"/>
          <w:spacing w:val="-11"/>
          <w:sz w:val="28"/>
          <w:szCs w:val="28"/>
        </w:rPr>
        <w:t xml:space="preserve"> совместно с </w:t>
      </w:r>
      <w:r w:rsidR="00C16EC9">
        <w:rPr>
          <w:rFonts w:ascii="Times New Roman" w:hAnsi="Times New Roman"/>
          <w:spacing w:val="-11"/>
          <w:sz w:val="28"/>
          <w:szCs w:val="28"/>
        </w:rPr>
        <w:t>П</w:t>
      </w:r>
      <w:r w:rsidR="000D2D2E" w:rsidRPr="00F827AA">
        <w:rPr>
          <w:rFonts w:ascii="Times New Roman" w:hAnsi="Times New Roman"/>
          <w:spacing w:val="-11"/>
          <w:sz w:val="28"/>
          <w:szCs w:val="28"/>
        </w:rPr>
        <w:t>ланово-финансовым управлением</w:t>
      </w:r>
      <w:r w:rsidR="00C16EC9">
        <w:rPr>
          <w:rFonts w:ascii="Times New Roman" w:hAnsi="Times New Roman"/>
          <w:spacing w:val="-11"/>
          <w:sz w:val="28"/>
          <w:szCs w:val="28"/>
        </w:rPr>
        <w:t xml:space="preserve"> (далее по тексту – ПФУ)</w:t>
      </w:r>
      <w:r w:rsidR="000D2D2E" w:rsidRPr="00F827AA">
        <w:rPr>
          <w:rFonts w:ascii="Times New Roman" w:hAnsi="Times New Roman"/>
          <w:spacing w:val="-11"/>
          <w:sz w:val="28"/>
          <w:szCs w:val="28"/>
        </w:rPr>
        <w:t xml:space="preserve"> и заместителем директора филиала.</w:t>
      </w:r>
      <w:proofErr w:type="gramEnd"/>
      <w:r w:rsidR="000D2D2E" w:rsidRPr="00F827AA">
        <w:rPr>
          <w:rFonts w:ascii="Times New Roman" w:hAnsi="Times New Roman"/>
          <w:spacing w:val="-11"/>
          <w:sz w:val="28"/>
          <w:szCs w:val="28"/>
        </w:rPr>
        <w:t xml:space="preserve"> Согласованные показатели параметров планирования являются основанием для определения размеров доходной части бюджетов факультетов в составе Финансового плана филиала на очередной финансовый год.</w:t>
      </w:r>
    </w:p>
    <w:p w:rsidR="009574A9" w:rsidRPr="00F827AA" w:rsidRDefault="009574A9" w:rsidP="00F827AA">
      <w:pPr>
        <w:spacing w:line="22" w:lineRule="atLeast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574A9" w:rsidRPr="00F827AA" w:rsidRDefault="009574A9" w:rsidP="00F827AA">
      <w:pPr>
        <w:spacing w:line="22" w:lineRule="atLeast"/>
        <w:ind w:left="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7AA">
        <w:rPr>
          <w:rFonts w:ascii="Times New Roman" w:hAnsi="Times New Roman"/>
          <w:b/>
          <w:bCs/>
          <w:sz w:val="28"/>
          <w:szCs w:val="28"/>
        </w:rPr>
        <w:t>3.Формирование доходов Бюджета факультета</w:t>
      </w:r>
    </w:p>
    <w:p w:rsidR="009574A9" w:rsidRPr="00F827AA" w:rsidRDefault="009574A9" w:rsidP="00F827AA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9574A9" w:rsidRPr="00F827AA" w:rsidRDefault="009574A9" w:rsidP="00F827AA">
      <w:pPr>
        <w:spacing w:line="22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3.1. </w:t>
      </w:r>
      <w:r w:rsidR="00F827AA">
        <w:rPr>
          <w:rFonts w:ascii="Times New Roman" w:hAnsi="Times New Roman"/>
          <w:sz w:val="28"/>
          <w:szCs w:val="28"/>
        </w:rPr>
        <w:t>С</w:t>
      </w:r>
      <w:r w:rsidRPr="00F827AA">
        <w:rPr>
          <w:rFonts w:ascii="Times New Roman" w:hAnsi="Times New Roman"/>
          <w:sz w:val="28"/>
          <w:szCs w:val="28"/>
        </w:rPr>
        <w:t>редства, поступающие от оказания платных образовательных услуг по договорам со студентами факультетов, обучающимися на местах с оплатой стоимости обучения, признаются доходами по методу начисления. Учет доходов осуществляется помесячно</w:t>
      </w:r>
      <w:r w:rsidR="00F827AA">
        <w:rPr>
          <w:rFonts w:ascii="Times New Roman" w:hAnsi="Times New Roman"/>
          <w:sz w:val="28"/>
          <w:szCs w:val="28"/>
        </w:rPr>
        <w:t>, равными долями, с учетом предоставляемых скидок и рассрочек по оплате обучения.</w:t>
      </w:r>
    </w:p>
    <w:p w:rsidR="009574A9" w:rsidRPr="00F827AA" w:rsidRDefault="009574A9" w:rsidP="00F827AA">
      <w:pPr>
        <w:spacing w:line="22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3.2. Предварительная оплата платных образовательных услуг в счет последующего периода (авансирование услуги) не учитывается при определении </w:t>
      </w:r>
      <w:r w:rsidR="00F827AA">
        <w:rPr>
          <w:rFonts w:ascii="Times New Roman" w:hAnsi="Times New Roman"/>
          <w:sz w:val="28"/>
          <w:szCs w:val="28"/>
        </w:rPr>
        <w:t xml:space="preserve">расчетной базы  доходов бюджетов факультетов </w:t>
      </w:r>
      <w:r w:rsidRPr="00F827AA">
        <w:rPr>
          <w:rFonts w:ascii="Times New Roman" w:hAnsi="Times New Roman"/>
          <w:sz w:val="28"/>
          <w:szCs w:val="28"/>
        </w:rPr>
        <w:t xml:space="preserve"> и признается доходом будущего периода.</w:t>
      </w:r>
      <w:r w:rsidR="00F827AA">
        <w:rPr>
          <w:rFonts w:ascii="Times New Roman" w:hAnsi="Times New Roman"/>
          <w:sz w:val="28"/>
          <w:szCs w:val="28"/>
        </w:rPr>
        <w:t xml:space="preserve"> </w:t>
      </w:r>
      <w:r w:rsidRPr="00F827AA">
        <w:rPr>
          <w:rFonts w:ascii="Times New Roman" w:hAnsi="Times New Roman"/>
          <w:sz w:val="28"/>
          <w:szCs w:val="28"/>
        </w:rPr>
        <w:t>Факультет</w:t>
      </w:r>
      <w:r w:rsidR="00F827AA">
        <w:rPr>
          <w:rFonts w:ascii="Times New Roman" w:hAnsi="Times New Roman"/>
          <w:sz w:val="28"/>
          <w:szCs w:val="28"/>
        </w:rPr>
        <w:t>ы</w:t>
      </w:r>
      <w:r w:rsidRPr="00F827AA">
        <w:rPr>
          <w:rFonts w:ascii="Times New Roman" w:hAnsi="Times New Roman"/>
          <w:sz w:val="28"/>
          <w:szCs w:val="28"/>
        </w:rPr>
        <w:t xml:space="preserve"> не име</w:t>
      </w:r>
      <w:r w:rsidR="00F827AA">
        <w:rPr>
          <w:rFonts w:ascii="Times New Roman" w:hAnsi="Times New Roman"/>
          <w:sz w:val="28"/>
          <w:szCs w:val="28"/>
        </w:rPr>
        <w:t>ют</w:t>
      </w:r>
      <w:r w:rsidRPr="00F827AA">
        <w:rPr>
          <w:rFonts w:ascii="Times New Roman" w:hAnsi="Times New Roman"/>
          <w:sz w:val="28"/>
          <w:szCs w:val="28"/>
        </w:rPr>
        <w:t xml:space="preserve"> прав</w:t>
      </w:r>
      <w:r w:rsidR="00F827AA">
        <w:rPr>
          <w:rFonts w:ascii="Times New Roman" w:hAnsi="Times New Roman"/>
          <w:sz w:val="28"/>
          <w:szCs w:val="28"/>
        </w:rPr>
        <w:t>а</w:t>
      </w:r>
      <w:r w:rsidRPr="00F827AA">
        <w:rPr>
          <w:rFonts w:ascii="Times New Roman" w:hAnsi="Times New Roman"/>
          <w:sz w:val="28"/>
          <w:szCs w:val="28"/>
        </w:rPr>
        <w:t xml:space="preserve"> на расходование средств, поступивших как авансирование образовательной услуги.</w:t>
      </w:r>
    </w:p>
    <w:p w:rsidR="009574A9" w:rsidRPr="00F827AA" w:rsidRDefault="009574A9" w:rsidP="00F827AA">
      <w:pPr>
        <w:shd w:val="clear" w:color="auto" w:fill="FFFFFF"/>
        <w:tabs>
          <w:tab w:val="left" w:pos="662"/>
        </w:tabs>
        <w:spacing w:line="22" w:lineRule="atLeast"/>
        <w:ind w:firstLine="686"/>
        <w:jc w:val="both"/>
        <w:rPr>
          <w:rFonts w:ascii="Times New Roman" w:hAnsi="Times New Roman"/>
          <w:spacing w:val="-14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3.3. Ежеквартально</w:t>
      </w:r>
      <w:r w:rsidR="00DD45CD">
        <w:rPr>
          <w:rFonts w:ascii="Times New Roman" w:hAnsi="Times New Roman"/>
          <w:sz w:val="28"/>
          <w:szCs w:val="28"/>
        </w:rPr>
        <w:t>, соответствующие департаменты</w:t>
      </w:r>
      <w:r w:rsidRPr="00F827AA">
        <w:rPr>
          <w:rFonts w:ascii="Times New Roman" w:hAnsi="Times New Roman"/>
          <w:sz w:val="28"/>
          <w:szCs w:val="28"/>
        </w:rPr>
        <w:t xml:space="preserve"> факультетов, на основании платежных документов студентов, обучающихся на местах с оплатой стоимости обучения, совместно с </w:t>
      </w:r>
      <w:r w:rsidR="00F827AA">
        <w:rPr>
          <w:rFonts w:ascii="Times New Roman" w:hAnsi="Times New Roman"/>
          <w:sz w:val="28"/>
          <w:szCs w:val="28"/>
        </w:rPr>
        <w:t>П</w:t>
      </w:r>
      <w:r w:rsidR="00FC7CD2">
        <w:rPr>
          <w:rFonts w:ascii="Times New Roman" w:hAnsi="Times New Roman"/>
          <w:sz w:val="28"/>
          <w:szCs w:val="28"/>
        </w:rPr>
        <w:t>ФУ</w:t>
      </w:r>
      <w:r w:rsidRPr="00F827AA">
        <w:rPr>
          <w:rFonts w:ascii="Times New Roman" w:hAnsi="Times New Roman"/>
          <w:sz w:val="28"/>
          <w:szCs w:val="28"/>
        </w:rPr>
        <w:t xml:space="preserve"> осуществляют сверку поступивших доходов. </w:t>
      </w:r>
    </w:p>
    <w:p w:rsidR="009574A9" w:rsidRPr="00F827AA" w:rsidRDefault="009574A9" w:rsidP="00F827AA">
      <w:pPr>
        <w:spacing w:line="22" w:lineRule="atLeast"/>
        <w:ind w:left="22"/>
        <w:rPr>
          <w:rFonts w:ascii="Times New Roman" w:hAnsi="Times New Roman"/>
          <w:sz w:val="28"/>
          <w:szCs w:val="28"/>
        </w:rPr>
      </w:pPr>
    </w:p>
    <w:p w:rsidR="009574A9" w:rsidRPr="00F827AA" w:rsidRDefault="009574A9" w:rsidP="00F827AA">
      <w:pPr>
        <w:spacing w:line="22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27AA">
        <w:rPr>
          <w:rFonts w:ascii="Times New Roman" w:hAnsi="Times New Roman"/>
          <w:b/>
          <w:bCs/>
          <w:sz w:val="28"/>
          <w:szCs w:val="28"/>
        </w:rPr>
        <w:t>4. Использование средств Бюджета факультета</w:t>
      </w:r>
    </w:p>
    <w:p w:rsidR="009574A9" w:rsidRPr="00F827AA" w:rsidRDefault="009574A9" w:rsidP="00F827AA">
      <w:pPr>
        <w:spacing w:line="22" w:lineRule="atLeast"/>
        <w:ind w:left="22"/>
        <w:rPr>
          <w:rFonts w:ascii="Times New Roman" w:hAnsi="Times New Roman"/>
          <w:sz w:val="28"/>
          <w:szCs w:val="28"/>
        </w:rPr>
      </w:pPr>
    </w:p>
    <w:p w:rsidR="009574A9" w:rsidRPr="00F827AA" w:rsidRDefault="009574A9" w:rsidP="00F827AA">
      <w:pPr>
        <w:shd w:val="clear" w:color="auto" w:fill="FFFFFF"/>
        <w:spacing w:line="22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4.1. В течение месяца после утверждения Финансового плана филиала на очередной финансовый год руководитель </w:t>
      </w:r>
      <w:r w:rsidR="00F827AA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F827AA">
        <w:rPr>
          <w:rFonts w:ascii="Times New Roman" w:hAnsi="Times New Roman"/>
          <w:sz w:val="28"/>
          <w:szCs w:val="28"/>
        </w:rPr>
        <w:t>факультета составляет смету расходов бюджета факультета,  согласовывает ее с Советом факультета</w:t>
      </w:r>
      <w:r w:rsidR="00F827AA">
        <w:rPr>
          <w:rFonts w:ascii="Times New Roman" w:hAnsi="Times New Roman"/>
          <w:sz w:val="28"/>
          <w:szCs w:val="28"/>
        </w:rPr>
        <w:t>, П</w:t>
      </w:r>
      <w:r w:rsidR="00FC7CD2">
        <w:rPr>
          <w:rFonts w:ascii="Times New Roman" w:hAnsi="Times New Roman"/>
          <w:sz w:val="28"/>
          <w:szCs w:val="28"/>
        </w:rPr>
        <w:t>ФУ</w:t>
      </w:r>
      <w:r w:rsidRPr="00F827AA">
        <w:rPr>
          <w:rFonts w:ascii="Times New Roman" w:hAnsi="Times New Roman"/>
          <w:sz w:val="28"/>
          <w:szCs w:val="28"/>
        </w:rPr>
        <w:t xml:space="preserve">, утверждает ее  у </w:t>
      </w:r>
      <w:r w:rsidR="00F827AA">
        <w:rPr>
          <w:rFonts w:ascii="Times New Roman" w:hAnsi="Times New Roman"/>
          <w:sz w:val="28"/>
          <w:szCs w:val="28"/>
        </w:rPr>
        <w:t xml:space="preserve">курирующего заместителя </w:t>
      </w:r>
      <w:r w:rsidRPr="00F827AA">
        <w:rPr>
          <w:rFonts w:ascii="Times New Roman" w:hAnsi="Times New Roman"/>
          <w:sz w:val="28"/>
          <w:szCs w:val="28"/>
        </w:rPr>
        <w:t>директора филиала и до 30 января представляет в П</w:t>
      </w:r>
      <w:r w:rsidR="00C16EC9">
        <w:rPr>
          <w:rFonts w:ascii="Times New Roman" w:hAnsi="Times New Roman"/>
          <w:sz w:val="28"/>
          <w:szCs w:val="28"/>
        </w:rPr>
        <w:t>ФУ</w:t>
      </w:r>
      <w:r w:rsidRPr="00F827AA">
        <w:rPr>
          <w:rFonts w:ascii="Times New Roman" w:hAnsi="Times New Roman"/>
          <w:sz w:val="28"/>
          <w:szCs w:val="28"/>
        </w:rPr>
        <w:t>.</w:t>
      </w:r>
    </w:p>
    <w:p w:rsidR="009574A9" w:rsidRDefault="009574A9" w:rsidP="00F827AA">
      <w:pPr>
        <w:spacing w:line="22" w:lineRule="atLeast"/>
        <w:ind w:left="23" w:firstLine="68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4.2. Расходование средств Бюджета факультета осуществляется только по решению руководителя факультета на основании документов, оформленных в установленном в филиале порядке.</w:t>
      </w:r>
    </w:p>
    <w:p w:rsidR="00FC7CD2" w:rsidRPr="00F827AA" w:rsidRDefault="00FC7CD2" w:rsidP="00F827AA">
      <w:pPr>
        <w:spacing w:line="22" w:lineRule="atLeast"/>
        <w:ind w:left="23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Права по расходованию сре</w:t>
      </w:r>
      <w:proofErr w:type="gramStart"/>
      <w:r>
        <w:rPr>
          <w:rFonts w:ascii="Times New Roman" w:hAnsi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/>
          <w:sz w:val="28"/>
          <w:szCs w:val="28"/>
        </w:rPr>
        <w:t xml:space="preserve">еделах получаемых доходов распределяются в размерах: </w:t>
      </w:r>
      <w:r w:rsidR="00CE37D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% от поступивших доходов – руководитель факультета, </w:t>
      </w:r>
      <w:r w:rsidR="00CE37D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% - руководител</w:t>
      </w:r>
      <w:r w:rsidR="005B77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77AB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>образовательн</w:t>
      </w:r>
      <w:r w:rsidR="005B77A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программ (</w:t>
      </w:r>
      <w:r w:rsidR="005B77AB">
        <w:rPr>
          <w:rFonts w:ascii="Times New Roman" w:hAnsi="Times New Roman"/>
          <w:sz w:val="28"/>
          <w:szCs w:val="28"/>
        </w:rPr>
        <w:t>пропорционально поступившим доходам</w:t>
      </w:r>
      <w:r w:rsidR="00CE37DA">
        <w:rPr>
          <w:rFonts w:ascii="Times New Roman" w:hAnsi="Times New Roman"/>
          <w:sz w:val="28"/>
          <w:szCs w:val="28"/>
        </w:rPr>
        <w:t>), 20% - руководители департаментов (пропорционально занимаемым ставкам ППС).</w:t>
      </w:r>
    </w:p>
    <w:p w:rsidR="009574A9" w:rsidRPr="00F827AA" w:rsidRDefault="009574A9" w:rsidP="00F827AA">
      <w:pPr>
        <w:shd w:val="clear" w:color="auto" w:fill="FFFFFF"/>
        <w:tabs>
          <w:tab w:val="left" w:pos="662"/>
        </w:tabs>
        <w:spacing w:line="22" w:lineRule="atLeast"/>
        <w:ind w:firstLine="686"/>
        <w:jc w:val="both"/>
        <w:rPr>
          <w:rFonts w:ascii="Times New Roman" w:hAnsi="Times New Roman"/>
          <w:spacing w:val="-14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4.3 Средства Бюджета факультета могут быть</w:t>
      </w:r>
      <w:r w:rsidRPr="00F827AA">
        <w:rPr>
          <w:rFonts w:ascii="Times New Roman" w:eastAsia="Arial Unicode MS" w:hAnsi="Times New Roman"/>
          <w:sz w:val="28"/>
          <w:szCs w:val="28"/>
        </w:rPr>
        <w:t> </w:t>
      </w:r>
      <w:r w:rsidRPr="00F827AA">
        <w:rPr>
          <w:rFonts w:ascii="Times New Roman" w:hAnsi="Times New Roman"/>
          <w:sz w:val="28"/>
          <w:szCs w:val="28"/>
        </w:rPr>
        <w:t xml:space="preserve">использованы в течение календарного года полностью или частично. Остатки средств  Бюджета факультета, переходящие на следующий год, и направления их использования определяются по окончании 1 квартала года, следующего за </w:t>
      </w:r>
      <w:proofErr w:type="gramStart"/>
      <w:r w:rsidRPr="00F827AA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F827AA">
        <w:rPr>
          <w:rFonts w:ascii="Times New Roman" w:hAnsi="Times New Roman"/>
          <w:sz w:val="28"/>
          <w:szCs w:val="28"/>
        </w:rPr>
        <w:t>. Остаток неиспользованных в течение текущего календарного года средств, за вычетом приходящейся на Бюджет факультета доли налогов, переходит на следующий календарный год.</w:t>
      </w:r>
    </w:p>
    <w:p w:rsidR="009574A9" w:rsidRPr="00F827AA" w:rsidRDefault="009574A9" w:rsidP="00F827AA">
      <w:pPr>
        <w:shd w:val="clear" w:color="auto" w:fill="FFFFFF"/>
        <w:tabs>
          <w:tab w:val="left" w:pos="662"/>
        </w:tabs>
        <w:spacing w:line="22" w:lineRule="atLeast"/>
        <w:ind w:firstLine="686"/>
        <w:rPr>
          <w:rFonts w:ascii="Times New Roman" w:hAnsi="Times New Roman"/>
          <w:spacing w:val="-14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4.4. Средства Бюджета факультета   используются </w:t>
      </w:r>
      <w:proofErr w:type="gramStart"/>
      <w:r w:rsidRPr="00F827AA">
        <w:rPr>
          <w:rFonts w:ascii="Times New Roman" w:hAnsi="Times New Roman"/>
          <w:sz w:val="28"/>
          <w:szCs w:val="28"/>
        </w:rPr>
        <w:t>на</w:t>
      </w:r>
      <w:proofErr w:type="gramEnd"/>
      <w:r w:rsidRPr="00F827AA">
        <w:rPr>
          <w:rFonts w:ascii="Times New Roman" w:hAnsi="Times New Roman"/>
          <w:sz w:val="28"/>
          <w:szCs w:val="28"/>
        </w:rPr>
        <w:t>:</w:t>
      </w:r>
    </w:p>
    <w:p w:rsidR="009574A9" w:rsidRPr="00F827AA" w:rsidRDefault="009574A9" w:rsidP="00F827AA">
      <w:pPr>
        <w:shd w:val="clear" w:color="auto" w:fill="FFFFFF"/>
        <w:tabs>
          <w:tab w:val="left" w:pos="662"/>
        </w:tabs>
        <w:spacing w:line="22" w:lineRule="atLeast"/>
        <w:rPr>
          <w:rFonts w:ascii="Times New Roman" w:hAnsi="Times New Roman"/>
          <w:spacing w:val="-14"/>
          <w:sz w:val="28"/>
          <w:szCs w:val="28"/>
        </w:rPr>
      </w:pPr>
    </w:p>
    <w:p w:rsidR="009574A9" w:rsidRPr="00F827AA" w:rsidRDefault="009574A9" w:rsidP="00F827AA">
      <w:pPr>
        <w:shd w:val="clear" w:color="auto" w:fill="FFFFFF"/>
        <w:spacing w:line="22" w:lineRule="atLeast"/>
        <w:ind w:firstLine="686"/>
        <w:jc w:val="both"/>
        <w:outlineLvl w:val="0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4.4.1. Реализацию мероприятий, утвержденных в программе развития факультета:</w:t>
      </w:r>
    </w:p>
    <w:p w:rsidR="009574A9" w:rsidRPr="005B77AB" w:rsidRDefault="009574A9" w:rsidP="005B77AB">
      <w:pPr>
        <w:pStyle w:val="aa"/>
        <w:numPr>
          <w:ilvl w:val="0"/>
          <w:numId w:val="13"/>
        </w:numPr>
        <w:shd w:val="clear" w:color="auto" w:fill="FFFFFF"/>
        <w:spacing w:line="22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>разработку новых учебных курсов и программ,</w:t>
      </w:r>
    </w:p>
    <w:p w:rsidR="005B77AB" w:rsidRPr="005B77AB" w:rsidRDefault="005B77AB" w:rsidP="005B77AB">
      <w:pPr>
        <w:pStyle w:val="aa"/>
        <w:numPr>
          <w:ilvl w:val="0"/>
          <w:numId w:val="13"/>
        </w:numPr>
        <w:shd w:val="clear" w:color="auto" w:fill="FFFFFF"/>
        <w:spacing w:line="22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>развитие образовательных программ (включая приглашение ППС),</w:t>
      </w:r>
    </w:p>
    <w:p w:rsidR="009574A9" w:rsidRPr="005B77AB" w:rsidRDefault="009574A9" w:rsidP="005B77AB">
      <w:pPr>
        <w:pStyle w:val="aa"/>
        <w:numPr>
          <w:ilvl w:val="0"/>
          <w:numId w:val="13"/>
        </w:numPr>
        <w:shd w:val="clear" w:color="auto" w:fill="FFFFFF"/>
        <w:spacing w:line="22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>поддержку академической мобильности работников и студентов (на конкурсной основе),</w:t>
      </w:r>
    </w:p>
    <w:p w:rsidR="009574A9" w:rsidRPr="005B77AB" w:rsidRDefault="009574A9" w:rsidP="005B77AB">
      <w:pPr>
        <w:pStyle w:val="aa"/>
        <w:numPr>
          <w:ilvl w:val="0"/>
          <w:numId w:val="13"/>
        </w:numPr>
        <w:shd w:val="clear" w:color="auto" w:fill="FFFFFF"/>
        <w:spacing w:line="22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>повышение квалификации и профессиональной подготовки профессорско-преподавательского состава  (на конкурсной основе),</w:t>
      </w:r>
    </w:p>
    <w:p w:rsidR="009574A9" w:rsidRPr="005B77AB" w:rsidRDefault="009574A9" w:rsidP="005B77AB">
      <w:pPr>
        <w:pStyle w:val="aa"/>
        <w:numPr>
          <w:ilvl w:val="0"/>
          <w:numId w:val="13"/>
        </w:numPr>
        <w:shd w:val="clear" w:color="auto" w:fill="FFFFFF"/>
        <w:spacing w:line="22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>развитие научных исследований факультета (на конкурсной основе),</w:t>
      </w:r>
    </w:p>
    <w:p w:rsidR="009574A9" w:rsidRDefault="009574A9" w:rsidP="005B77AB">
      <w:pPr>
        <w:pStyle w:val="aa"/>
        <w:numPr>
          <w:ilvl w:val="0"/>
          <w:numId w:val="13"/>
        </w:numPr>
        <w:shd w:val="clear" w:color="auto" w:fill="FFFFFF"/>
        <w:spacing w:line="22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>организацию и проведение мероприятий, связанных с развитием международных связей факультета,</w:t>
      </w:r>
    </w:p>
    <w:p w:rsidR="005B77AB" w:rsidRDefault="005B77AB" w:rsidP="005B77AB">
      <w:pPr>
        <w:pStyle w:val="aa"/>
        <w:numPr>
          <w:ilvl w:val="0"/>
          <w:numId w:val="13"/>
        </w:numPr>
        <w:shd w:val="clear" w:color="auto" w:fill="FFFFFF"/>
        <w:spacing w:line="22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>приобретение учебного и научного оборудования,</w:t>
      </w:r>
    </w:p>
    <w:p w:rsidR="005B77AB" w:rsidRDefault="005B77AB" w:rsidP="005B77AB">
      <w:pPr>
        <w:pStyle w:val="aa"/>
        <w:numPr>
          <w:ilvl w:val="0"/>
          <w:numId w:val="13"/>
        </w:numPr>
        <w:shd w:val="clear" w:color="auto" w:fill="FFFFFF"/>
        <w:spacing w:line="22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>развитие информационных ресурсов факультета.</w:t>
      </w:r>
    </w:p>
    <w:p w:rsidR="009574A9" w:rsidRPr="00F827AA" w:rsidRDefault="009574A9" w:rsidP="00F827AA">
      <w:pPr>
        <w:shd w:val="clear" w:color="auto" w:fill="FFFFFF"/>
        <w:spacing w:line="22" w:lineRule="atLeast"/>
        <w:ind w:left="420"/>
        <w:rPr>
          <w:rFonts w:ascii="Times New Roman" w:hAnsi="Times New Roman"/>
          <w:sz w:val="28"/>
          <w:szCs w:val="28"/>
        </w:rPr>
      </w:pPr>
    </w:p>
    <w:p w:rsidR="009574A9" w:rsidRPr="00F827AA" w:rsidRDefault="009574A9" w:rsidP="00F827AA">
      <w:pPr>
        <w:shd w:val="clear" w:color="auto" w:fill="FFFFFF"/>
        <w:spacing w:line="22" w:lineRule="atLeast"/>
        <w:ind w:left="6" w:firstLine="686"/>
        <w:outlineLvl w:val="0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4.4.2. Текущие расходы факультетов:</w:t>
      </w:r>
    </w:p>
    <w:p w:rsidR="00ED7F3A" w:rsidRPr="00F827AA" w:rsidRDefault="009574A9" w:rsidP="00F827AA">
      <w:pPr>
        <w:numPr>
          <w:ilvl w:val="0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расходы на оплату труда, включая отчисления  в страховые фонды,</w:t>
      </w:r>
      <w:r w:rsidR="00ED7F3A" w:rsidRPr="00F827AA">
        <w:rPr>
          <w:rFonts w:ascii="Times New Roman" w:hAnsi="Times New Roman"/>
          <w:sz w:val="28"/>
          <w:szCs w:val="28"/>
        </w:rPr>
        <w:t xml:space="preserve"> </w:t>
      </w:r>
      <w:r w:rsidRPr="00F827AA">
        <w:rPr>
          <w:rFonts w:ascii="Times New Roman" w:hAnsi="Times New Roman"/>
          <w:sz w:val="28"/>
          <w:szCs w:val="28"/>
        </w:rPr>
        <w:t>установленные законодательством: должностные оклады работников, принятых на факультет за счет средств бюджета факультета, персональные надбавки, стимулирующие и  компенсационные выплаты работникам факультета и работникам, обеспечивающим деятельность факультета в соответствии с локальными актами университета, устанавливающими  порядок оплаты труда.</w:t>
      </w:r>
    </w:p>
    <w:p w:rsidR="009574A9" w:rsidRPr="00F827AA" w:rsidRDefault="009574A9" w:rsidP="00F827AA">
      <w:pPr>
        <w:numPr>
          <w:ilvl w:val="0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pacing w:val="-8"/>
          <w:sz w:val="28"/>
          <w:szCs w:val="28"/>
        </w:rPr>
        <w:t>прочие расходы</w:t>
      </w:r>
      <w:r w:rsidRPr="00F827AA">
        <w:rPr>
          <w:rFonts w:ascii="Times New Roman" w:hAnsi="Times New Roman"/>
          <w:sz w:val="28"/>
          <w:szCs w:val="28"/>
        </w:rPr>
        <w:t>: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pacing w:val="-3"/>
          <w:sz w:val="28"/>
          <w:szCs w:val="28"/>
        </w:rPr>
        <w:t xml:space="preserve">командирование ППС и других  работников факультета по решению </w:t>
      </w:r>
      <w:r w:rsidR="00ED7F3A" w:rsidRPr="00F827AA">
        <w:rPr>
          <w:rFonts w:ascii="Times New Roman" w:hAnsi="Times New Roman"/>
          <w:spacing w:val="-3"/>
          <w:sz w:val="28"/>
          <w:szCs w:val="28"/>
        </w:rPr>
        <w:t>факуль</w:t>
      </w:r>
      <w:r w:rsidRPr="00F827AA">
        <w:rPr>
          <w:rFonts w:ascii="Times New Roman" w:hAnsi="Times New Roman"/>
          <w:spacing w:val="-3"/>
          <w:sz w:val="28"/>
          <w:szCs w:val="28"/>
        </w:rPr>
        <w:t>тета, связанное  с учебным процессом;</w:t>
      </w:r>
      <w:r w:rsidRPr="00F827AA">
        <w:rPr>
          <w:rFonts w:ascii="Times New Roman" w:hAnsi="Times New Roman"/>
          <w:sz w:val="28"/>
          <w:szCs w:val="28"/>
        </w:rPr>
        <w:t xml:space="preserve"> 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издание монографий, статей, учебно-методических пособий и т. д.,  не</w:t>
      </w:r>
      <w:r w:rsidR="00ED7F3A" w:rsidRPr="00F827AA">
        <w:rPr>
          <w:rFonts w:ascii="Times New Roman" w:hAnsi="Times New Roman"/>
          <w:sz w:val="28"/>
          <w:szCs w:val="28"/>
        </w:rPr>
        <w:t xml:space="preserve"> </w:t>
      </w:r>
      <w:r w:rsidRPr="00F827AA">
        <w:rPr>
          <w:rFonts w:ascii="Times New Roman" w:hAnsi="Times New Roman"/>
          <w:sz w:val="28"/>
          <w:szCs w:val="28"/>
        </w:rPr>
        <w:t>включенных  в план издания литературы филиала;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рекламные расходы факультетов,</w:t>
      </w:r>
      <w:r w:rsidRPr="00F827AA">
        <w:rPr>
          <w:rFonts w:ascii="Times New Roman" w:hAnsi="Times New Roman"/>
          <w:spacing w:val="-5"/>
          <w:sz w:val="28"/>
          <w:szCs w:val="28"/>
        </w:rPr>
        <w:t xml:space="preserve"> расходы на развитие сайта факультета;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pacing w:val="-5"/>
          <w:sz w:val="28"/>
          <w:szCs w:val="28"/>
        </w:rPr>
        <w:t xml:space="preserve">организация </w:t>
      </w:r>
      <w:proofErr w:type="gramStart"/>
      <w:r w:rsidRPr="00F827AA">
        <w:rPr>
          <w:rFonts w:ascii="Times New Roman" w:hAnsi="Times New Roman"/>
          <w:spacing w:val="-5"/>
          <w:sz w:val="28"/>
          <w:szCs w:val="28"/>
        </w:rPr>
        <w:t>производственной</w:t>
      </w:r>
      <w:proofErr w:type="gramEnd"/>
      <w:r w:rsidRPr="00F827AA">
        <w:rPr>
          <w:rFonts w:ascii="Times New Roman" w:hAnsi="Times New Roman"/>
          <w:spacing w:val="-5"/>
          <w:sz w:val="28"/>
          <w:szCs w:val="28"/>
        </w:rPr>
        <w:t xml:space="preserve"> и других видов студен</w:t>
      </w:r>
      <w:r w:rsidR="002C3DE5" w:rsidRPr="00F827AA">
        <w:rPr>
          <w:rFonts w:ascii="Times New Roman" w:hAnsi="Times New Roman"/>
          <w:spacing w:val="-5"/>
          <w:sz w:val="28"/>
          <w:szCs w:val="28"/>
        </w:rPr>
        <w:t xml:space="preserve">ческих практик, не </w:t>
      </w:r>
      <w:r w:rsidRPr="00F827AA">
        <w:rPr>
          <w:rFonts w:ascii="Times New Roman" w:hAnsi="Times New Roman"/>
          <w:spacing w:val="-5"/>
          <w:sz w:val="28"/>
          <w:szCs w:val="28"/>
        </w:rPr>
        <w:t>включенных  в учебный план соответствующих курсов;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pacing w:val="-5"/>
          <w:sz w:val="28"/>
          <w:szCs w:val="28"/>
        </w:rPr>
        <w:t xml:space="preserve">организация зимних и </w:t>
      </w:r>
      <w:r w:rsidRPr="00F827AA">
        <w:rPr>
          <w:rFonts w:ascii="Times New Roman" w:hAnsi="Times New Roman"/>
          <w:spacing w:val="-6"/>
          <w:sz w:val="28"/>
          <w:szCs w:val="28"/>
        </w:rPr>
        <w:t>летних студенческих ш</w:t>
      </w:r>
      <w:r w:rsidR="00ED7F3A" w:rsidRPr="00F827AA">
        <w:rPr>
          <w:rFonts w:ascii="Times New Roman" w:hAnsi="Times New Roman"/>
          <w:spacing w:val="-6"/>
          <w:sz w:val="28"/>
          <w:szCs w:val="28"/>
        </w:rPr>
        <w:t xml:space="preserve">кол и других учебных  и научных </w:t>
      </w:r>
      <w:r w:rsidRPr="00F827AA">
        <w:rPr>
          <w:rFonts w:ascii="Times New Roman" w:hAnsi="Times New Roman"/>
          <w:spacing w:val="-6"/>
          <w:sz w:val="28"/>
          <w:szCs w:val="28"/>
        </w:rPr>
        <w:t>студенческих мероприятий,</w:t>
      </w:r>
      <w:r w:rsidRPr="00F827AA">
        <w:rPr>
          <w:rFonts w:ascii="Times New Roman" w:hAnsi="Times New Roman"/>
          <w:spacing w:val="-8"/>
          <w:sz w:val="28"/>
          <w:szCs w:val="28"/>
        </w:rPr>
        <w:t xml:space="preserve"> проводимы</w:t>
      </w:r>
      <w:r w:rsidR="00ED7F3A" w:rsidRPr="00F827AA">
        <w:rPr>
          <w:rFonts w:ascii="Times New Roman" w:hAnsi="Times New Roman"/>
          <w:spacing w:val="-8"/>
          <w:sz w:val="28"/>
          <w:szCs w:val="28"/>
        </w:rPr>
        <w:t>х по инициативе факультета для  с</w:t>
      </w:r>
      <w:r w:rsidRPr="00F827AA">
        <w:rPr>
          <w:rFonts w:ascii="Times New Roman" w:hAnsi="Times New Roman"/>
          <w:spacing w:val="-8"/>
          <w:sz w:val="28"/>
          <w:szCs w:val="28"/>
        </w:rPr>
        <w:t>тудентов факультета;</w:t>
      </w:r>
      <w:r w:rsidRPr="00F827AA">
        <w:rPr>
          <w:rFonts w:ascii="Times New Roman" w:hAnsi="Times New Roman"/>
          <w:sz w:val="28"/>
          <w:szCs w:val="28"/>
        </w:rPr>
        <w:t xml:space="preserve"> 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lastRenderedPageBreak/>
        <w:t>проведение научных и научно-методических семинаров  и конференций;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pacing w:val="-7"/>
          <w:sz w:val="28"/>
          <w:szCs w:val="28"/>
        </w:rPr>
        <w:t>установление именных стипендий для студентов факультета;</w:t>
      </w:r>
      <w:r w:rsidRPr="00F827A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D7F3A" w:rsidRPr="00F827AA" w:rsidRDefault="009574A9" w:rsidP="003C72BB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pacing w:val="-6"/>
          <w:sz w:val="28"/>
          <w:szCs w:val="28"/>
        </w:rPr>
        <w:t xml:space="preserve">компенсация централизованному фонду филиала скидок по оплате за обучение, установленных  студентам </w:t>
      </w:r>
      <w:r w:rsidRPr="00F827AA">
        <w:rPr>
          <w:rFonts w:ascii="Times New Roman" w:hAnsi="Times New Roman"/>
          <w:sz w:val="28"/>
          <w:szCs w:val="28"/>
        </w:rPr>
        <w:t>по решению факультета;</w:t>
      </w:r>
    </w:p>
    <w:p w:rsidR="00ED7F3A" w:rsidRPr="00FC7CD2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C7CD2">
        <w:rPr>
          <w:rFonts w:ascii="Times New Roman" w:hAnsi="Times New Roman"/>
          <w:spacing w:val="-8"/>
          <w:sz w:val="28"/>
          <w:szCs w:val="28"/>
        </w:rPr>
        <w:t xml:space="preserve">оказание материальной помощи студентам и работникам </w:t>
      </w:r>
      <w:r w:rsidRPr="00FC7CD2">
        <w:rPr>
          <w:rFonts w:ascii="Times New Roman" w:hAnsi="Times New Roman"/>
          <w:sz w:val="28"/>
          <w:szCs w:val="28"/>
        </w:rPr>
        <w:t xml:space="preserve">по инициативе факультета; 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расходы по улучшению условий проживания студентов факультетов;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pacing w:val="-8"/>
          <w:sz w:val="28"/>
          <w:szCs w:val="28"/>
        </w:rPr>
        <w:t xml:space="preserve">оплата дополнительных  расходов, связанных с работой государственных     аттестационных </w:t>
      </w:r>
      <w:r w:rsidRPr="00F827AA">
        <w:rPr>
          <w:rFonts w:ascii="Times New Roman" w:hAnsi="Times New Roman"/>
          <w:sz w:val="28"/>
          <w:szCs w:val="28"/>
        </w:rPr>
        <w:t xml:space="preserve">комиссий; 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выплата вознаграждений по гражданско-правовым договорам;</w:t>
      </w:r>
    </w:p>
    <w:p w:rsidR="00ED7F3A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pacing w:val="-9"/>
          <w:sz w:val="28"/>
          <w:szCs w:val="28"/>
        </w:rPr>
        <w:t xml:space="preserve">приобретение  дополнительных (сверх установленных норм) канцелярских принадлежностей и расходных материалов для </w:t>
      </w:r>
      <w:r w:rsidRPr="00F827AA">
        <w:rPr>
          <w:rFonts w:ascii="Times New Roman" w:hAnsi="Times New Roman"/>
          <w:sz w:val="28"/>
          <w:szCs w:val="28"/>
        </w:rPr>
        <w:t>подразделений факультета;</w:t>
      </w:r>
    </w:p>
    <w:p w:rsidR="00ED7F3A" w:rsidRPr="003C72BB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приобретение мебели, оргтехники и вычислительной техники, необходимой для учебного процесса (сверх плана закупок, финансируемых из централизованных фондов филиала);</w:t>
      </w:r>
    </w:p>
    <w:p w:rsidR="003C72BB" w:rsidRPr="00F827AA" w:rsidRDefault="003C72BB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деятельностью (студенческие досуговые мероприятия и др.);</w:t>
      </w:r>
    </w:p>
    <w:p w:rsidR="009574A9" w:rsidRPr="00F827AA" w:rsidRDefault="009574A9" w:rsidP="00F827AA">
      <w:pPr>
        <w:numPr>
          <w:ilvl w:val="2"/>
          <w:numId w:val="9"/>
        </w:numPr>
        <w:shd w:val="clear" w:color="auto" w:fill="FFFFFF"/>
        <w:tabs>
          <w:tab w:val="clear" w:pos="366"/>
          <w:tab w:val="num" w:pos="720"/>
        </w:tabs>
        <w:spacing w:line="22" w:lineRule="atLeast"/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другие расходы на нужды факультета, предусмотренные сметой расходов Бюджета факультета.</w:t>
      </w:r>
    </w:p>
    <w:p w:rsidR="009574A9" w:rsidRPr="00F827AA" w:rsidRDefault="009574A9" w:rsidP="00F827AA">
      <w:pPr>
        <w:shd w:val="clear" w:color="auto" w:fill="FFFFFF"/>
        <w:spacing w:before="14" w:line="22" w:lineRule="atLeast"/>
        <w:ind w:left="667" w:right="14"/>
        <w:jc w:val="both"/>
        <w:rPr>
          <w:rFonts w:ascii="Times New Roman" w:hAnsi="Times New Roman"/>
          <w:sz w:val="28"/>
          <w:szCs w:val="28"/>
        </w:rPr>
      </w:pPr>
    </w:p>
    <w:p w:rsidR="009574A9" w:rsidRPr="00F827AA" w:rsidRDefault="009574A9" w:rsidP="00F827AA">
      <w:pPr>
        <w:shd w:val="clear" w:color="auto" w:fill="FFFFFF"/>
        <w:tabs>
          <w:tab w:val="left" w:pos="677"/>
        </w:tabs>
        <w:spacing w:before="29" w:line="22" w:lineRule="atLeast"/>
        <w:ind w:right="11" w:firstLine="686"/>
        <w:jc w:val="both"/>
        <w:outlineLvl w:val="0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4.4.3. Создание резервного фонда:</w:t>
      </w:r>
    </w:p>
    <w:p w:rsidR="009574A9" w:rsidRPr="00F827AA" w:rsidRDefault="009574A9" w:rsidP="00F827AA">
      <w:pPr>
        <w:numPr>
          <w:ilvl w:val="3"/>
          <w:numId w:val="9"/>
        </w:numPr>
        <w:shd w:val="clear" w:color="auto" w:fill="FFFFFF"/>
        <w:tabs>
          <w:tab w:val="clear" w:pos="366"/>
          <w:tab w:val="num" w:pos="0"/>
        </w:tabs>
        <w:spacing w:before="29" w:line="22" w:lineRule="atLeast"/>
        <w:ind w:left="0" w:right="11" w:firstLine="6"/>
        <w:jc w:val="both"/>
        <w:outlineLvl w:val="0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компенсация  рисков  </w:t>
      </w:r>
      <w:proofErr w:type="spellStart"/>
      <w:r w:rsidRPr="00F827AA">
        <w:rPr>
          <w:rFonts w:ascii="Times New Roman" w:hAnsi="Times New Roman"/>
          <w:sz w:val="28"/>
          <w:szCs w:val="28"/>
        </w:rPr>
        <w:t>недополучени</w:t>
      </w:r>
      <w:r w:rsidR="007765D1" w:rsidRPr="00F827AA">
        <w:rPr>
          <w:rFonts w:ascii="Times New Roman" w:hAnsi="Times New Roman"/>
          <w:sz w:val="28"/>
          <w:szCs w:val="28"/>
        </w:rPr>
        <w:t>я</w:t>
      </w:r>
      <w:proofErr w:type="spellEnd"/>
      <w:r w:rsidR="007765D1" w:rsidRPr="00F827AA">
        <w:rPr>
          <w:rFonts w:ascii="Times New Roman" w:hAnsi="Times New Roman"/>
          <w:sz w:val="28"/>
          <w:szCs w:val="28"/>
        </w:rPr>
        <w:t xml:space="preserve">  доходов от оказания  платных </w:t>
      </w:r>
      <w:r w:rsidRPr="00F827AA">
        <w:rPr>
          <w:rFonts w:ascii="Times New Roman" w:hAnsi="Times New Roman"/>
          <w:sz w:val="28"/>
          <w:szCs w:val="28"/>
        </w:rPr>
        <w:t xml:space="preserve">образовательных услуг по договорам со студентами, обучающимися  на местах с оплатой стоимости обучения.   </w:t>
      </w:r>
    </w:p>
    <w:p w:rsidR="009574A9" w:rsidRPr="00F827AA" w:rsidRDefault="009574A9" w:rsidP="00F827AA">
      <w:pPr>
        <w:spacing w:line="22" w:lineRule="atLeast"/>
        <w:ind w:left="22"/>
        <w:rPr>
          <w:rFonts w:ascii="Times New Roman" w:hAnsi="Times New Roman"/>
          <w:sz w:val="28"/>
          <w:szCs w:val="28"/>
        </w:rPr>
      </w:pPr>
    </w:p>
    <w:p w:rsidR="009574A9" w:rsidRPr="00F827AA" w:rsidRDefault="009574A9" w:rsidP="00F827AA">
      <w:pPr>
        <w:shd w:val="clear" w:color="auto" w:fill="FFFFFF"/>
        <w:tabs>
          <w:tab w:val="left" w:pos="658"/>
        </w:tabs>
        <w:spacing w:line="22" w:lineRule="atLeast"/>
        <w:ind w:right="23" w:firstLine="68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4.5. Порядок использования средств Бюджета факультета, включая резервный фонд, регулируется ежегодным приказом директора филиала.</w:t>
      </w:r>
    </w:p>
    <w:p w:rsidR="009574A9" w:rsidRPr="00F827AA" w:rsidRDefault="00EF4C85" w:rsidP="00F827AA">
      <w:pPr>
        <w:shd w:val="clear" w:color="auto" w:fill="FFFFFF"/>
        <w:spacing w:before="14" w:line="22" w:lineRule="atLeast"/>
        <w:ind w:right="14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 </w:t>
      </w:r>
      <w:r w:rsidRPr="00F827AA">
        <w:rPr>
          <w:rFonts w:ascii="Times New Roman" w:hAnsi="Times New Roman"/>
          <w:sz w:val="28"/>
          <w:szCs w:val="28"/>
        </w:rPr>
        <w:tab/>
      </w:r>
      <w:r w:rsidR="009574A9" w:rsidRPr="00F827AA">
        <w:rPr>
          <w:rFonts w:ascii="Times New Roman" w:hAnsi="Times New Roman"/>
          <w:sz w:val="28"/>
          <w:szCs w:val="28"/>
        </w:rPr>
        <w:t>4.6. Расходы факультетов на развитие сайта и рекламы регулируются</w:t>
      </w:r>
      <w:r w:rsidRPr="00F827AA">
        <w:rPr>
          <w:rFonts w:ascii="Times New Roman" w:hAnsi="Times New Roman"/>
          <w:sz w:val="28"/>
          <w:szCs w:val="28"/>
        </w:rPr>
        <w:t xml:space="preserve"> </w:t>
      </w:r>
      <w:r w:rsidR="009574A9" w:rsidRPr="00F827AA">
        <w:rPr>
          <w:rFonts w:ascii="Times New Roman" w:hAnsi="Times New Roman"/>
          <w:sz w:val="28"/>
          <w:szCs w:val="28"/>
        </w:rPr>
        <w:t>отдельными положениями университета.</w:t>
      </w:r>
    </w:p>
    <w:p w:rsidR="009574A9" w:rsidRPr="00F827AA" w:rsidRDefault="009574A9" w:rsidP="00F827AA">
      <w:pPr>
        <w:shd w:val="clear" w:color="auto" w:fill="FFFFFF"/>
        <w:tabs>
          <w:tab w:val="left" w:pos="658"/>
        </w:tabs>
        <w:spacing w:line="22" w:lineRule="atLeast"/>
        <w:ind w:right="23" w:firstLine="686"/>
        <w:jc w:val="both"/>
        <w:rPr>
          <w:rFonts w:ascii="Times New Roman" w:hAnsi="Times New Roman"/>
          <w:spacing w:val="-11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F827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27AA">
        <w:rPr>
          <w:rFonts w:ascii="Times New Roman" w:hAnsi="Times New Roman"/>
          <w:sz w:val="28"/>
          <w:szCs w:val="28"/>
        </w:rPr>
        <w:t xml:space="preserve"> использованием средств Бюджета факультета       возлагается на руководителя факультета.</w:t>
      </w:r>
    </w:p>
    <w:p w:rsidR="009574A9" w:rsidRPr="00F827AA" w:rsidRDefault="009574A9" w:rsidP="00F827AA">
      <w:pPr>
        <w:shd w:val="clear" w:color="auto" w:fill="FFFFFF"/>
        <w:tabs>
          <w:tab w:val="left" w:pos="720"/>
          <w:tab w:val="left" w:pos="900"/>
        </w:tabs>
        <w:spacing w:line="22" w:lineRule="atLeast"/>
        <w:ind w:right="28" w:firstLine="686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 xml:space="preserve">4.8. Планово-экономический отдел предоставляет  1 раз в месяц, не позднее </w:t>
      </w:r>
      <w:r w:rsidR="005B77AB">
        <w:rPr>
          <w:rFonts w:ascii="Times New Roman" w:hAnsi="Times New Roman"/>
          <w:sz w:val="28"/>
          <w:szCs w:val="28"/>
        </w:rPr>
        <w:t>1</w:t>
      </w:r>
      <w:r w:rsidRPr="00F827AA">
        <w:rPr>
          <w:rFonts w:ascii="Times New Roman" w:hAnsi="Times New Roman"/>
          <w:sz w:val="28"/>
          <w:szCs w:val="28"/>
        </w:rPr>
        <w:t xml:space="preserve">5 числа, руководителям факультетов оперативные отчеты о </w:t>
      </w:r>
      <w:r w:rsidR="00C16EC9">
        <w:rPr>
          <w:rFonts w:ascii="Times New Roman" w:hAnsi="Times New Roman"/>
          <w:sz w:val="28"/>
          <w:szCs w:val="28"/>
        </w:rPr>
        <w:t xml:space="preserve">зачислении доходов и </w:t>
      </w:r>
      <w:r w:rsidRPr="00F827AA">
        <w:rPr>
          <w:rFonts w:ascii="Times New Roman" w:hAnsi="Times New Roman"/>
          <w:sz w:val="28"/>
          <w:szCs w:val="28"/>
        </w:rPr>
        <w:t>расходовании средств бюджета факультета.</w:t>
      </w:r>
    </w:p>
    <w:p w:rsidR="009574A9" w:rsidRPr="00F827AA" w:rsidRDefault="009574A9" w:rsidP="00F827AA">
      <w:pPr>
        <w:shd w:val="clear" w:color="auto" w:fill="FFFFFF"/>
        <w:spacing w:line="22" w:lineRule="atLeast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F827AA">
        <w:rPr>
          <w:rFonts w:ascii="Times New Roman" w:hAnsi="Times New Roman"/>
          <w:sz w:val="28"/>
          <w:szCs w:val="28"/>
        </w:rPr>
        <w:t>4.9. Ежегодно, по окончании календарного года, не позднее 20 марта руководители факультетов представляют согласованный с П</w:t>
      </w:r>
      <w:r w:rsidR="00FC7CD2">
        <w:rPr>
          <w:rFonts w:ascii="Times New Roman" w:hAnsi="Times New Roman"/>
          <w:sz w:val="28"/>
          <w:szCs w:val="28"/>
        </w:rPr>
        <w:t>ФУ</w:t>
      </w:r>
      <w:r w:rsidRPr="00F827AA">
        <w:rPr>
          <w:rFonts w:ascii="Times New Roman" w:hAnsi="Times New Roman"/>
          <w:sz w:val="28"/>
          <w:szCs w:val="28"/>
        </w:rPr>
        <w:t xml:space="preserve"> </w:t>
      </w:r>
      <w:r w:rsidR="005B77AB">
        <w:rPr>
          <w:rFonts w:ascii="Times New Roman" w:hAnsi="Times New Roman"/>
          <w:sz w:val="28"/>
          <w:szCs w:val="28"/>
        </w:rPr>
        <w:t xml:space="preserve">и утвержденный курирующим заместителем директора, </w:t>
      </w:r>
      <w:r w:rsidRPr="00F827AA">
        <w:rPr>
          <w:rFonts w:ascii="Times New Roman" w:hAnsi="Times New Roman"/>
          <w:sz w:val="28"/>
          <w:szCs w:val="28"/>
        </w:rPr>
        <w:t>годовой отчет об использова</w:t>
      </w:r>
      <w:r w:rsidR="005B77AB">
        <w:rPr>
          <w:rFonts w:ascii="Times New Roman" w:hAnsi="Times New Roman"/>
          <w:sz w:val="28"/>
          <w:szCs w:val="28"/>
        </w:rPr>
        <w:t xml:space="preserve">нии средств Бюджета факультета </w:t>
      </w:r>
      <w:r w:rsidRPr="00F827AA">
        <w:rPr>
          <w:rFonts w:ascii="Times New Roman" w:hAnsi="Times New Roman"/>
          <w:sz w:val="28"/>
          <w:szCs w:val="28"/>
        </w:rPr>
        <w:t xml:space="preserve">директору филиала. </w:t>
      </w:r>
    </w:p>
    <w:sectPr w:rsidR="009574A9" w:rsidRPr="00F827AA" w:rsidSect="005012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7C" w:rsidRDefault="001B517C">
      <w:r>
        <w:separator/>
      </w:r>
    </w:p>
  </w:endnote>
  <w:endnote w:type="continuationSeparator" w:id="0">
    <w:p w:rsidR="001B517C" w:rsidRDefault="001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7C" w:rsidRDefault="001B517C">
      <w:r>
        <w:separator/>
      </w:r>
    </w:p>
  </w:footnote>
  <w:footnote w:type="continuationSeparator" w:id="0">
    <w:p w:rsidR="001B517C" w:rsidRDefault="001B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283"/>
    <w:multiLevelType w:val="hybridMultilevel"/>
    <w:tmpl w:val="24A086EA"/>
    <w:lvl w:ilvl="0" w:tplc="1AB2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4F7E"/>
    <w:multiLevelType w:val="hybridMultilevel"/>
    <w:tmpl w:val="C6B6ACF8"/>
    <w:lvl w:ilvl="0" w:tplc="473C21E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F31433"/>
    <w:multiLevelType w:val="hybridMultilevel"/>
    <w:tmpl w:val="5D7616B2"/>
    <w:lvl w:ilvl="0" w:tplc="473C21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740531"/>
    <w:multiLevelType w:val="multilevel"/>
    <w:tmpl w:val="1DCA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C6665"/>
    <w:multiLevelType w:val="hybridMultilevel"/>
    <w:tmpl w:val="1DCA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F6991"/>
    <w:multiLevelType w:val="multilevel"/>
    <w:tmpl w:val="08E6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313C71"/>
    <w:multiLevelType w:val="multilevel"/>
    <w:tmpl w:val="772EB496"/>
    <w:lvl w:ilvl="0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4EB52C38"/>
    <w:multiLevelType w:val="multilevel"/>
    <w:tmpl w:val="F42491A2"/>
    <w:lvl w:ilvl="0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51F56DA4"/>
    <w:multiLevelType w:val="hybridMultilevel"/>
    <w:tmpl w:val="08E6DB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9D7472"/>
    <w:multiLevelType w:val="hybridMultilevel"/>
    <w:tmpl w:val="19C876D0"/>
    <w:lvl w:ilvl="0" w:tplc="66ECC11A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66ECC11A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2" w:tplc="66ECC11A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3" w:tplc="66ECC11A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69DA2F8F"/>
    <w:multiLevelType w:val="multilevel"/>
    <w:tmpl w:val="B2D4204E"/>
    <w:lvl w:ilvl="0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1">
    <w:nsid w:val="6F3A5B9D"/>
    <w:multiLevelType w:val="hybridMultilevel"/>
    <w:tmpl w:val="A0DC82EA"/>
    <w:lvl w:ilvl="0" w:tplc="473C2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04"/>
    <w:rsid w:val="000467B9"/>
    <w:rsid w:val="00070548"/>
    <w:rsid w:val="00071BE6"/>
    <w:rsid w:val="000A0545"/>
    <w:rsid w:val="000A437B"/>
    <w:rsid w:val="000B052A"/>
    <w:rsid w:val="000D2D2E"/>
    <w:rsid w:val="000D4ABE"/>
    <w:rsid w:val="000E6393"/>
    <w:rsid w:val="0011145D"/>
    <w:rsid w:val="00131BE7"/>
    <w:rsid w:val="001B517C"/>
    <w:rsid w:val="0020509D"/>
    <w:rsid w:val="00227C59"/>
    <w:rsid w:val="0024106B"/>
    <w:rsid w:val="00242565"/>
    <w:rsid w:val="00291528"/>
    <w:rsid w:val="00292226"/>
    <w:rsid w:val="002C3DE5"/>
    <w:rsid w:val="002F748A"/>
    <w:rsid w:val="00304A38"/>
    <w:rsid w:val="003375CC"/>
    <w:rsid w:val="00355D86"/>
    <w:rsid w:val="003946A6"/>
    <w:rsid w:val="003C72BB"/>
    <w:rsid w:val="004423AB"/>
    <w:rsid w:val="00444696"/>
    <w:rsid w:val="00480B1D"/>
    <w:rsid w:val="00487DE6"/>
    <w:rsid w:val="004C1515"/>
    <w:rsid w:val="00501254"/>
    <w:rsid w:val="005026CD"/>
    <w:rsid w:val="00555632"/>
    <w:rsid w:val="00557F2E"/>
    <w:rsid w:val="005A1862"/>
    <w:rsid w:val="005A556B"/>
    <w:rsid w:val="005B469F"/>
    <w:rsid w:val="005B77AB"/>
    <w:rsid w:val="005E0C29"/>
    <w:rsid w:val="005E613E"/>
    <w:rsid w:val="005E6BEE"/>
    <w:rsid w:val="006213FF"/>
    <w:rsid w:val="006B2738"/>
    <w:rsid w:val="006D7F21"/>
    <w:rsid w:val="00733031"/>
    <w:rsid w:val="0076668D"/>
    <w:rsid w:val="007765D1"/>
    <w:rsid w:val="007837DF"/>
    <w:rsid w:val="007D4059"/>
    <w:rsid w:val="00842EA4"/>
    <w:rsid w:val="00847442"/>
    <w:rsid w:val="0086167C"/>
    <w:rsid w:val="008F45AC"/>
    <w:rsid w:val="009574A9"/>
    <w:rsid w:val="0095756B"/>
    <w:rsid w:val="009917C8"/>
    <w:rsid w:val="009A700F"/>
    <w:rsid w:val="009D0BF4"/>
    <w:rsid w:val="009D3E04"/>
    <w:rsid w:val="00A02FBF"/>
    <w:rsid w:val="00AB1310"/>
    <w:rsid w:val="00AE1F3D"/>
    <w:rsid w:val="00B80A3D"/>
    <w:rsid w:val="00BA43B9"/>
    <w:rsid w:val="00BC1DD2"/>
    <w:rsid w:val="00BC2261"/>
    <w:rsid w:val="00BE54B5"/>
    <w:rsid w:val="00C06BBF"/>
    <w:rsid w:val="00C15AF0"/>
    <w:rsid w:val="00C16EC9"/>
    <w:rsid w:val="00C51A41"/>
    <w:rsid w:val="00C51A8F"/>
    <w:rsid w:val="00C5707F"/>
    <w:rsid w:val="00C57724"/>
    <w:rsid w:val="00C625E0"/>
    <w:rsid w:val="00CA6976"/>
    <w:rsid w:val="00CC2376"/>
    <w:rsid w:val="00CE37DA"/>
    <w:rsid w:val="00CE6151"/>
    <w:rsid w:val="00D0705E"/>
    <w:rsid w:val="00D10B68"/>
    <w:rsid w:val="00D15255"/>
    <w:rsid w:val="00D172DB"/>
    <w:rsid w:val="00D47DE5"/>
    <w:rsid w:val="00D5561C"/>
    <w:rsid w:val="00D613BD"/>
    <w:rsid w:val="00D749D5"/>
    <w:rsid w:val="00D857AF"/>
    <w:rsid w:val="00D91C60"/>
    <w:rsid w:val="00DB3122"/>
    <w:rsid w:val="00DD1AC4"/>
    <w:rsid w:val="00DD45CD"/>
    <w:rsid w:val="00E36158"/>
    <w:rsid w:val="00E90505"/>
    <w:rsid w:val="00E94E97"/>
    <w:rsid w:val="00EA7A4B"/>
    <w:rsid w:val="00ED7F3A"/>
    <w:rsid w:val="00EF4C85"/>
    <w:rsid w:val="00F2164E"/>
    <w:rsid w:val="00F30794"/>
    <w:rsid w:val="00F65164"/>
    <w:rsid w:val="00F827AA"/>
    <w:rsid w:val="00FB6267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827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827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827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82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82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827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827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827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827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27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27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27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27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27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27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27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27A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locked/>
    <w:rsid w:val="00F827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27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locked/>
    <w:rsid w:val="00F827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27A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locked/>
    <w:rsid w:val="00F827AA"/>
    <w:rPr>
      <w:b/>
      <w:bCs/>
    </w:rPr>
  </w:style>
  <w:style w:type="character" w:styleId="a8">
    <w:name w:val="Emphasis"/>
    <w:basedOn w:val="a0"/>
    <w:uiPriority w:val="20"/>
    <w:qFormat/>
    <w:locked/>
    <w:rsid w:val="00F827A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27AA"/>
    <w:rPr>
      <w:szCs w:val="32"/>
    </w:rPr>
  </w:style>
  <w:style w:type="paragraph" w:styleId="aa">
    <w:name w:val="List Paragraph"/>
    <w:basedOn w:val="a"/>
    <w:uiPriority w:val="34"/>
    <w:qFormat/>
    <w:rsid w:val="00F82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7AA"/>
    <w:rPr>
      <w:i/>
    </w:rPr>
  </w:style>
  <w:style w:type="character" w:customStyle="1" w:styleId="22">
    <w:name w:val="Цитата 2 Знак"/>
    <w:basedOn w:val="a0"/>
    <w:link w:val="21"/>
    <w:uiPriority w:val="29"/>
    <w:rsid w:val="00F827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7A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27AA"/>
    <w:rPr>
      <w:b/>
      <w:i/>
      <w:sz w:val="24"/>
    </w:rPr>
  </w:style>
  <w:style w:type="character" w:styleId="ad">
    <w:name w:val="Subtle Emphasis"/>
    <w:uiPriority w:val="19"/>
    <w:qFormat/>
    <w:rsid w:val="00F827A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27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27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27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27A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27A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827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827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827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82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82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827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827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827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827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27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27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27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27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27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27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27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27A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locked/>
    <w:rsid w:val="00F827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27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locked/>
    <w:rsid w:val="00F827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27A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locked/>
    <w:rsid w:val="00F827AA"/>
    <w:rPr>
      <w:b/>
      <w:bCs/>
    </w:rPr>
  </w:style>
  <w:style w:type="character" w:styleId="a8">
    <w:name w:val="Emphasis"/>
    <w:basedOn w:val="a0"/>
    <w:uiPriority w:val="20"/>
    <w:qFormat/>
    <w:locked/>
    <w:rsid w:val="00F827A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27AA"/>
    <w:rPr>
      <w:szCs w:val="32"/>
    </w:rPr>
  </w:style>
  <w:style w:type="paragraph" w:styleId="aa">
    <w:name w:val="List Paragraph"/>
    <w:basedOn w:val="a"/>
    <w:uiPriority w:val="34"/>
    <w:qFormat/>
    <w:rsid w:val="00F82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7AA"/>
    <w:rPr>
      <w:i/>
    </w:rPr>
  </w:style>
  <w:style w:type="character" w:customStyle="1" w:styleId="22">
    <w:name w:val="Цитата 2 Знак"/>
    <w:basedOn w:val="a0"/>
    <w:link w:val="21"/>
    <w:uiPriority w:val="29"/>
    <w:rsid w:val="00F827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7A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27AA"/>
    <w:rPr>
      <w:b/>
      <w:i/>
      <w:sz w:val="24"/>
    </w:rPr>
  </w:style>
  <w:style w:type="character" w:styleId="ad">
    <w:name w:val="Subtle Emphasis"/>
    <w:uiPriority w:val="19"/>
    <w:qFormat/>
    <w:rsid w:val="00F827A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27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27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27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27A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27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1011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hse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Куликова</dc:creator>
  <cp:lastModifiedBy>Василевская Юлия Николаевна</cp:lastModifiedBy>
  <cp:revision>9</cp:revision>
  <dcterms:created xsi:type="dcterms:W3CDTF">2017-03-09T10:16:00Z</dcterms:created>
  <dcterms:modified xsi:type="dcterms:W3CDTF">2017-04-28T10:38:00Z</dcterms:modified>
</cp:coreProperties>
</file>