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536B13" w:rsidRDefault="00536B13">
      <w:pPr>
        <w:rPr>
          <w:lang w:val="en-US"/>
        </w:rPr>
      </w:pPr>
      <w:r>
        <w:rPr>
          <w:b/>
          <w:bCs/>
          <w:sz w:val="28"/>
          <w:szCs w:val="28"/>
        </w:rPr>
        <w:t xml:space="preserve">Приказ </w:t>
      </w:r>
      <w:proofErr w:type="spellStart"/>
      <w:r>
        <w:rPr>
          <w:b/>
          <w:bCs/>
          <w:sz w:val="28"/>
          <w:szCs w:val="28"/>
        </w:rPr>
        <w:t>НИУ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ВШЭ</w:t>
      </w:r>
      <w:proofErr w:type="spellEnd"/>
      <w:r>
        <w:rPr>
          <w:b/>
          <w:bCs/>
          <w:sz w:val="28"/>
          <w:szCs w:val="28"/>
        </w:rPr>
        <w:t xml:space="preserve"> – СПб</w:t>
      </w:r>
      <w:r w:rsidR="0077553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/>
        </w:rPr>
        <w:t xml:space="preserve"> </w:t>
      </w:r>
    </w:p>
    <w:p w:rsidR="001F009B" w:rsidRPr="00536B13" w:rsidRDefault="00536B13">
      <w:pPr>
        <w:rPr>
          <w:b/>
          <w:sz w:val="28"/>
          <w:szCs w:val="28"/>
          <w:lang w:val="en-US"/>
        </w:rPr>
      </w:pPr>
      <w:r w:rsidRPr="00536B13">
        <w:rPr>
          <w:b/>
          <w:sz w:val="28"/>
          <w:szCs w:val="28"/>
        </w:rPr>
        <w:t>Регистрационный номер: 8.3.6.2-06/0205-07</w:t>
      </w:r>
      <w:r w:rsidR="0077553E" w:rsidRPr="00536B1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E81795" wp14:editId="79DD6466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B13">
        <w:rPr>
          <w:b/>
          <w:sz w:val="28"/>
          <w:szCs w:val="28"/>
          <w:lang w:val="en-US"/>
        </w:rPr>
        <w:t xml:space="preserve"> </w:t>
      </w:r>
      <w:r w:rsidRPr="00536B13">
        <w:rPr>
          <w:b/>
          <w:sz w:val="28"/>
          <w:szCs w:val="28"/>
        </w:rPr>
        <w:t>Дата регистрации: 02.05.2017</w:t>
      </w:r>
    </w:p>
    <w:p w:rsidR="008C5848" w:rsidRPr="00327972" w:rsidRDefault="008C5848" w:rsidP="008C5848">
      <w:pPr>
        <w:jc w:val="both"/>
        <w:rPr>
          <w:b/>
          <w:bCs/>
          <w:szCs w:val="24"/>
        </w:rPr>
      </w:pPr>
    </w:p>
    <w:p w:rsidR="008C5848" w:rsidRDefault="008C5848" w:rsidP="008C5848">
      <w:pPr>
        <w:jc w:val="both"/>
        <w:rPr>
          <w:b/>
          <w:bCs/>
          <w:sz w:val="28"/>
        </w:rPr>
      </w:pPr>
    </w:p>
    <w:p w:rsidR="008C5848" w:rsidRDefault="008C5848" w:rsidP="008C5848">
      <w:pPr>
        <w:jc w:val="both"/>
        <w:rPr>
          <w:b/>
          <w:bCs/>
          <w:sz w:val="28"/>
        </w:rPr>
      </w:pPr>
      <w:bookmarkStart w:id="0" w:name="_GoBack"/>
      <w:bookmarkEnd w:id="0"/>
    </w:p>
    <w:p w:rsidR="008C5848" w:rsidRDefault="008C5848" w:rsidP="008C5848">
      <w:pPr>
        <w:jc w:val="both"/>
        <w:rPr>
          <w:b/>
          <w:bCs/>
          <w:sz w:val="28"/>
        </w:rPr>
      </w:pPr>
    </w:p>
    <w:p w:rsidR="008C5848" w:rsidRDefault="008C5848" w:rsidP="008C5848">
      <w:pPr>
        <w:jc w:val="both"/>
        <w:rPr>
          <w:b/>
          <w:bCs/>
          <w:sz w:val="28"/>
        </w:rPr>
      </w:pPr>
    </w:p>
    <w:p w:rsidR="008C5848" w:rsidRDefault="008C5848" w:rsidP="008C5848">
      <w:pPr>
        <w:jc w:val="both"/>
        <w:rPr>
          <w:b/>
          <w:bCs/>
          <w:sz w:val="28"/>
        </w:rPr>
      </w:pPr>
    </w:p>
    <w:p w:rsidR="00EE0FCC" w:rsidRDefault="00EE0FCC" w:rsidP="008C5848">
      <w:pPr>
        <w:jc w:val="both"/>
        <w:rPr>
          <w:b/>
          <w:bCs/>
          <w:sz w:val="28"/>
          <w:szCs w:val="28"/>
        </w:rPr>
      </w:pPr>
    </w:p>
    <w:p w:rsidR="00EE0FCC" w:rsidRDefault="00EE0FCC" w:rsidP="008C5848">
      <w:pPr>
        <w:jc w:val="both"/>
        <w:rPr>
          <w:b/>
          <w:bCs/>
          <w:sz w:val="28"/>
          <w:szCs w:val="28"/>
        </w:rPr>
      </w:pPr>
    </w:p>
    <w:p w:rsidR="00ED1ACF" w:rsidRPr="00536B13" w:rsidRDefault="00ED1ACF" w:rsidP="008C5848">
      <w:pPr>
        <w:jc w:val="both"/>
        <w:rPr>
          <w:b/>
          <w:bCs/>
          <w:sz w:val="28"/>
          <w:szCs w:val="28"/>
        </w:rPr>
      </w:pPr>
    </w:p>
    <w:p w:rsidR="0051098A" w:rsidRPr="00536B13" w:rsidRDefault="0051098A" w:rsidP="008C5848">
      <w:pPr>
        <w:jc w:val="both"/>
        <w:rPr>
          <w:b/>
          <w:bCs/>
          <w:sz w:val="28"/>
          <w:szCs w:val="28"/>
        </w:rPr>
      </w:pPr>
    </w:p>
    <w:p w:rsidR="008C5848" w:rsidRPr="007F3496" w:rsidRDefault="009A129E" w:rsidP="008C5848">
      <w:pPr>
        <w:jc w:val="both"/>
        <w:rPr>
          <w:sz w:val="28"/>
          <w:szCs w:val="28"/>
        </w:rPr>
      </w:pPr>
      <w:r w:rsidRPr="007F3496">
        <w:rPr>
          <w:b/>
          <w:bCs/>
          <w:sz w:val="28"/>
          <w:szCs w:val="28"/>
        </w:rPr>
        <w:t>О</w:t>
      </w:r>
      <w:r w:rsidR="008C5848" w:rsidRPr="007F3496">
        <w:rPr>
          <w:b/>
          <w:bCs/>
          <w:sz w:val="28"/>
          <w:szCs w:val="28"/>
        </w:rPr>
        <w:t xml:space="preserve"> допуске </w:t>
      </w:r>
      <w:r w:rsidRPr="007F3496">
        <w:rPr>
          <w:b/>
          <w:bCs/>
          <w:sz w:val="28"/>
          <w:szCs w:val="28"/>
        </w:rPr>
        <w:t xml:space="preserve">к государственной итоговой аттестации </w:t>
      </w:r>
      <w:r w:rsidR="008C5848" w:rsidRPr="007F3496">
        <w:rPr>
          <w:b/>
          <w:bCs/>
          <w:sz w:val="28"/>
          <w:szCs w:val="28"/>
        </w:rPr>
        <w:t>студен</w:t>
      </w:r>
      <w:r w:rsidR="00C5017A" w:rsidRPr="007F3496">
        <w:rPr>
          <w:b/>
          <w:bCs/>
          <w:sz w:val="28"/>
          <w:szCs w:val="28"/>
        </w:rPr>
        <w:t xml:space="preserve">тов </w:t>
      </w:r>
      <w:r w:rsidR="007C2503" w:rsidRPr="007F3496">
        <w:rPr>
          <w:b/>
          <w:bCs/>
          <w:sz w:val="28"/>
          <w:szCs w:val="28"/>
        </w:rPr>
        <w:t xml:space="preserve">образовательной программы «Адвокатура» </w:t>
      </w:r>
      <w:r w:rsidR="00C5017A" w:rsidRPr="007F3496">
        <w:rPr>
          <w:b/>
          <w:bCs/>
          <w:sz w:val="28"/>
          <w:szCs w:val="28"/>
        </w:rPr>
        <w:t>юридического факультета НИУ </w:t>
      </w:r>
      <w:r w:rsidR="008C5848" w:rsidRPr="007F3496">
        <w:rPr>
          <w:b/>
          <w:bCs/>
          <w:sz w:val="28"/>
          <w:szCs w:val="28"/>
        </w:rPr>
        <w:t>ВШЭ</w:t>
      </w:r>
      <w:r w:rsidR="00C5017A" w:rsidRPr="007F3496">
        <w:rPr>
          <w:b/>
          <w:bCs/>
          <w:sz w:val="28"/>
          <w:szCs w:val="28"/>
        </w:rPr>
        <w:t> </w:t>
      </w:r>
      <w:r w:rsidR="008C5848" w:rsidRPr="007F3496">
        <w:rPr>
          <w:b/>
          <w:bCs/>
          <w:sz w:val="28"/>
          <w:szCs w:val="28"/>
        </w:rPr>
        <w:t>–</w:t>
      </w:r>
      <w:r w:rsidR="00C5017A" w:rsidRPr="007F3496">
        <w:rPr>
          <w:b/>
          <w:bCs/>
          <w:sz w:val="28"/>
          <w:szCs w:val="28"/>
        </w:rPr>
        <w:t> </w:t>
      </w:r>
      <w:r w:rsidR="008C5848" w:rsidRPr="007F3496">
        <w:rPr>
          <w:b/>
          <w:bCs/>
          <w:sz w:val="28"/>
          <w:szCs w:val="28"/>
        </w:rPr>
        <w:t xml:space="preserve">Санкт-Петербург </w:t>
      </w:r>
    </w:p>
    <w:p w:rsidR="008C5848" w:rsidRPr="007F3496" w:rsidRDefault="008C5848" w:rsidP="008C5848"/>
    <w:p w:rsidR="00C9150F" w:rsidRPr="0051098A" w:rsidRDefault="00C9150F" w:rsidP="008C5848">
      <w:pPr>
        <w:rPr>
          <w:highlight w:val="green"/>
        </w:rPr>
      </w:pPr>
    </w:p>
    <w:p w:rsidR="008C5848" w:rsidRPr="00ED113B" w:rsidRDefault="008C5848" w:rsidP="008C5848">
      <w:pPr>
        <w:rPr>
          <w:sz w:val="26"/>
        </w:rPr>
      </w:pPr>
      <w:r w:rsidRPr="00ED113B">
        <w:rPr>
          <w:sz w:val="26"/>
        </w:rPr>
        <w:t>ПРИКАЗЫВАЮ:</w:t>
      </w:r>
    </w:p>
    <w:p w:rsidR="008C5848" w:rsidRPr="00ED113B" w:rsidRDefault="008C5848" w:rsidP="008C5848">
      <w:pPr>
        <w:pStyle w:val="1KGK9"/>
        <w:ind w:left="360" w:hanging="360"/>
        <w:jc w:val="both"/>
        <w:rPr>
          <w:rFonts w:ascii="Times New Roman" w:hAnsi="Times New Roman"/>
          <w:sz w:val="26"/>
        </w:rPr>
      </w:pPr>
    </w:p>
    <w:p w:rsidR="008C5848" w:rsidRPr="00ED113B" w:rsidRDefault="008C5848" w:rsidP="00425429">
      <w:pPr>
        <w:jc w:val="both"/>
        <w:rPr>
          <w:sz w:val="26"/>
        </w:rPr>
      </w:pPr>
      <w:r w:rsidRPr="00ED113B">
        <w:rPr>
          <w:sz w:val="26"/>
        </w:rPr>
        <w:t xml:space="preserve">Допустить к </w:t>
      </w:r>
      <w:r w:rsidR="001E2CAE" w:rsidRPr="00ED113B">
        <w:rPr>
          <w:sz w:val="26"/>
        </w:rPr>
        <w:t>государственн</w:t>
      </w:r>
      <w:r w:rsidR="00ED1ACF" w:rsidRPr="00ED113B">
        <w:rPr>
          <w:sz w:val="26"/>
        </w:rPr>
        <w:t>ой итоговой аттестации</w:t>
      </w:r>
      <w:r w:rsidRPr="00ED113B">
        <w:rPr>
          <w:sz w:val="26"/>
        </w:rPr>
        <w:t xml:space="preserve"> студентов</w:t>
      </w:r>
      <w:r w:rsidR="001E2CAE" w:rsidRPr="00ED113B">
        <w:rPr>
          <w:sz w:val="26"/>
        </w:rPr>
        <w:t xml:space="preserve"> </w:t>
      </w:r>
      <w:r w:rsidR="007C2503" w:rsidRPr="00ED113B">
        <w:rPr>
          <w:sz w:val="26"/>
        </w:rPr>
        <w:t>2</w:t>
      </w:r>
      <w:r w:rsidR="001E2CAE" w:rsidRPr="00ED113B">
        <w:rPr>
          <w:sz w:val="26"/>
        </w:rPr>
        <w:t xml:space="preserve"> курса</w:t>
      </w:r>
      <w:r w:rsidRPr="00ED113B">
        <w:rPr>
          <w:sz w:val="26"/>
        </w:rPr>
        <w:t xml:space="preserve"> </w:t>
      </w:r>
      <w:r w:rsidR="007C2503" w:rsidRPr="00ED113B">
        <w:rPr>
          <w:sz w:val="26"/>
        </w:rPr>
        <w:t xml:space="preserve">образовательной программы </w:t>
      </w:r>
      <w:r w:rsidR="00BA047A" w:rsidRPr="00ED113B">
        <w:rPr>
          <w:sz w:val="26"/>
        </w:rPr>
        <w:t xml:space="preserve">магистратуры </w:t>
      </w:r>
      <w:r w:rsidR="007C2503" w:rsidRPr="00ED113B">
        <w:rPr>
          <w:sz w:val="26"/>
        </w:rPr>
        <w:t xml:space="preserve">«Адвокатура» </w:t>
      </w:r>
      <w:r w:rsidR="00BB6658" w:rsidRPr="00ED113B">
        <w:rPr>
          <w:sz w:val="26"/>
        </w:rPr>
        <w:t>направления</w:t>
      </w:r>
      <w:r w:rsidR="007C2503" w:rsidRPr="00ED113B">
        <w:rPr>
          <w:sz w:val="26"/>
        </w:rPr>
        <w:t xml:space="preserve"> подготовки </w:t>
      </w:r>
      <w:r w:rsidR="00BA047A" w:rsidRPr="00ED113B">
        <w:rPr>
          <w:sz w:val="26"/>
        </w:rPr>
        <w:t xml:space="preserve">40.04.01 «Юриспруденция» </w:t>
      </w:r>
      <w:r w:rsidRPr="00ED113B">
        <w:rPr>
          <w:sz w:val="26"/>
          <w:szCs w:val="26"/>
        </w:rPr>
        <w:t>юридического факультета НИУ</w:t>
      </w:r>
      <w:r w:rsidR="00C5017A" w:rsidRPr="00ED113B">
        <w:rPr>
          <w:sz w:val="26"/>
          <w:szCs w:val="26"/>
        </w:rPr>
        <w:t> ВШЭ </w:t>
      </w:r>
      <w:r w:rsidRPr="00ED113B">
        <w:rPr>
          <w:sz w:val="26"/>
          <w:szCs w:val="26"/>
        </w:rPr>
        <w:t>–</w:t>
      </w:r>
      <w:r w:rsidR="00C5017A" w:rsidRPr="00ED113B">
        <w:rPr>
          <w:sz w:val="26"/>
          <w:szCs w:val="26"/>
        </w:rPr>
        <w:t> </w:t>
      </w:r>
      <w:r w:rsidRPr="00ED113B">
        <w:rPr>
          <w:sz w:val="26"/>
          <w:szCs w:val="26"/>
        </w:rPr>
        <w:t>Санкт-Петербург очной формы обучения,</w:t>
      </w:r>
      <w:r w:rsidRPr="00ED113B">
        <w:rPr>
          <w:sz w:val="26"/>
        </w:rPr>
        <w:t xml:space="preserve"> </w:t>
      </w:r>
      <w:r w:rsidR="009A129E" w:rsidRPr="00ED113B">
        <w:rPr>
          <w:sz w:val="26"/>
        </w:rPr>
        <w:t>в</w:t>
      </w:r>
      <w:r w:rsidRPr="00ED113B">
        <w:rPr>
          <w:sz w:val="26"/>
        </w:rPr>
        <w:t xml:space="preserve"> </w:t>
      </w:r>
      <w:r w:rsidR="009A129E" w:rsidRPr="00ED113B">
        <w:rPr>
          <w:sz w:val="26"/>
        </w:rPr>
        <w:t xml:space="preserve">связи с завершением освоения образовательной программы в полном объеме, </w:t>
      </w:r>
      <w:r w:rsidRPr="00ED113B">
        <w:rPr>
          <w:sz w:val="26"/>
        </w:rPr>
        <w:t>согласно списку (приложение).</w:t>
      </w:r>
    </w:p>
    <w:p w:rsidR="008C5848" w:rsidRPr="0051098A" w:rsidRDefault="008C5848" w:rsidP="008C5848">
      <w:pPr>
        <w:pStyle w:val="a3"/>
        <w:rPr>
          <w:sz w:val="26"/>
          <w:highlight w:val="green"/>
        </w:rPr>
      </w:pPr>
    </w:p>
    <w:p w:rsidR="008C5848" w:rsidRPr="0051098A" w:rsidRDefault="008C5848" w:rsidP="008C5848">
      <w:pPr>
        <w:pStyle w:val="a3"/>
        <w:rPr>
          <w:sz w:val="26"/>
          <w:highlight w:val="green"/>
        </w:rPr>
      </w:pPr>
    </w:p>
    <w:p w:rsidR="00C9150F" w:rsidRPr="0051098A" w:rsidRDefault="00C9150F" w:rsidP="008C5848">
      <w:pPr>
        <w:pStyle w:val="a3"/>
        <w:rPr>
          <w:sz w:val="26"/>
          <w:highlight w:val="green"/>
        </w:rPr>
      </w:pPr>
    </w:p>
    <w:p w:rsidR="008C5848" w:rsidRPr="00E90580" w:rsidRDefault="00EE24FD" w:rsidP="008C5848">
      <w:pPr>
        <w:jc w:val="both"/>
        <w:rPr>
          <w:sz w:val="16"/>
          <w:szCs w:val="16"/>
        </w:rPr>
      </w:pPr>
      <w:r w:rsidRPr="007F3496">
        <w:rPr>
          <w:sz w:val="26"/>
          <w:szCs w:val="26"/>
        </w:rPr>
        <w:t>Директор</w:t>
      </w:r>
      <w:r w:rsidR="00DE75FE" w:rsidRPr="007F3496">
        <w:rPr>
          <w:sz w:val="26"/>
          <w:szCs w:val="26"/>
        </w:rPr>
        <w:t xml:space="preserve"> </w:t>
      </w:r>
      <w:r w:rsidR="00064373" w:rsidRPr="007F3496">
        <w:rPr>
          <w:sz w:val="26"/>
          <w:szCs w:val="26"/>
        </w:rPr>
        <w:t xml:space="preserve">                                                                                    </w:t>
      </w:r>
      <w:r w:rsidR="00DE75FE" w:rsidRPr="007F3496">
        <w:rPr>
          <w:sz w:val="26"/>
          <w:szCs w:val="26"/>
        </w:rPr>
        <w:t>С</w:t>
      </w:r>
      <w:r w:rsidR="008228D5" w:rsidRPr="007F3496">
        <w:rPr>
          <w:sz w:val="26"/>
          <w:szCs w:val="26"/>
        </w:rPr>
        <w:t>.</w:t>
      </w:r>
      <w:r w:rsidRPr="007F3496">
        <w:rPr>
          <w:sz w:val="26"/>
          <w:szCs w:val="26"/>
        </w:rPr>
        <w:t>М. Кадочников</w:t>
      </w:r>
      <w:r w:rsidR="008228D5" w:rsidRPr="00491EA9">
        <w:rPr>
          <w:sz w:val="26"/>
          <w:szCs w:val="26"/>
        </w:rPr>
        <w:br/>
      </w:r>
    </w:p>
    <w:sectPr w:rsidR="008C5848" w:rsidRPr="00E90580" w:rsidSect="00C91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3E" w:rsidRDefault="0077553E">
      <w:r>
        <w:separator/>
      </w:r>
    </w:p>
  </w:endnote>
  <w:endnote w:type="continuationSeparator" w:id="0">
    <w:p w:rsidR="0077553E" w:rsidRDefault="0077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3E" w:rsidRDefault="0077553E">
      <w:r>
        <w:separator/>
      </w:r>
    </w:p>
  </w:footnote>
  <w:footnote w:type="continuationSeparator" w:id="0">
    <w:p w:rsidR="0077553E" w:rsidRDefault="0077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48"/>
    <w:rsid w:val="00064373"/>
    <w:rsid w:val="00095FBF"/>
    <w:rsid w:val="00096418"/>
    <w:rsid w:val="000B6565"/>
    <w:rsid w:val="000C1AA3"/>
    <w:rsid w:val="000D0AFC"/>
    <w:rsid w:val="00167DC0"/>
    <w:rsid w:val="00185940"/>
    <w:rsid w:val="001E2CAE"/>
    <w:rsid w:val="00237D1F"/>
    <w:rsid w:val="0032476D"/>
    <w:rsid w:val="00327972"/>
    <w:rsid w:val="003D6536"/>
    <w:rsid w:val="00425429"/>
    <w:rsid w:val="0046292A"/>
    <w:rsid w:val="00473255"/>
    <w:rsid w:val="00486F9F"/>
    <w:rsid w:val="004F0D03"/>
    <w:rsid w:val="004F79BC"/>
    <w:rsid w:val="0051098A"/>
    <w:rsid w:val="00536B13"/>
    <w:rsid w:val="00554FAB"/>
    <w:rsid w:val="00597452"/>
    <w:rsid w:val="005E4676"/>
    <w:rsid w:val="00615559"/>
    <w:rsid w:val="00625FD3"/>
    <w:rsid w:val="00655362"/>
    <w:rsid w:val="006B110A"/>
    <w:rsid w:val="007307E4"/>
    <w:rsid w:val="0077553E"/>
    <w:rsid w:val="007A2145"/>
    <w:rsid w:val="007B52F9"/>
    <w:rsid w:val="007C1862"/>
    <w:rsid w:val="007C2503"/>
    <w:rsid w:val="007F3496"/>
    <w:rsid w:val="0080317A"/>
    <w:rsid w:val="008228D5"/>
    <w:rsid w:val="008360B5"/>
    <w:rsid w:val="00886FAD"/>
    <w:rsid w:val="00891DA3"/>
    <w:rsid w:val="008C5848"/>
    <w:rsid w:val="0093759E"/>
    <w:rsid w:val="00940EBF"/>
    <w:rsid w:val="009560C2"/>
    <w:rsid w:val="009A129E"/>
    <w:rsid w:val="009A5C30"/>
    <w:rsid w:val="009C56AD"/>
    <w:rsid w:val="009D563A"/>
    <w:rsid w:val="00A87E9C"/>
    <w:rsid w:val="00AE57EE"/>
    <w:rsid w:val="00BA047A"/>
    <w:rsid w:val="00BB6658"/>
    <w:rsid w:val="00BD08E1"/>
    <w:rsid w:val="00C32000"/>
    <w:rsid w:val="00C5017A"/>
    <w:rsid w:val="00C9150F"/>
    <w:rsid w:val="00CA19EB"/>
    <w:rsid w:val="00CC6A9A"/>
    <w:rsid w:val="00CC6EBC"/>
    <w:rsid w:val="00D42468"/>
    <w:rsid w:val="00D43B88"/>
    <w:rsid w:val="00D67FF9"/>
    <w:rsid w:val="00DD67A3"/>
    <w:rsid w:val="00DE75FE"/>
    <w:rsid w:val="00E1731A"/>
    <w:rsid w:val="00E26E1D"/>
    <w:rsid w:val="00ED113B"/>
    <w:rsid w:val="00ED1ACF"/>
    <w:rsid w:val="00ED3187"/>
    <w:rsid w:val="00EE0FCC"/>
    <w:rsid w:val="00EE24FD"/>
    <w:rsid w:val="00F34386"/>
    <w:rsid w:val="00F83936"/>
    <w:rsid w:val="00F84A07"/>
    <w:rsid w:val="00FA4F2B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84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5848"/>
    <w:rPr>
      <w:sz w:val="20"/>
    </w:rPr>
  </w:style>
  <w:style w:type="character" w:customStyle="1" w:styleId="a4">
    <w:name w:val="Текст сноски Знак"/>
    <w:link w:val="a3"/>
    <w:semiHidden/>
    <w:locked/>
    <w:rsid w:val="008C5848"/>
    <w:rPr>
      <w:lang w:val="ru-RU" w:eastAsia="ru-RU" w:bidi="ar-SA"/>
    </w:rPr>
  </w:style>
  <w:style w:type="character" w:styleId="a5">
    <w:name w:val="footnote reference"/>
    <w:semiHidden/>
    <w:rsid w:val="008C5848"/>
    <w:rPr>
      <w:vertAlign w:val="superscript"/>
    </w:rPr>
  </w:style>
  <w:style w:type="paragraph" w:customStyle="1" w:styleId="1KGK9">
    <w:name w:val="1KG=K9"/>
    <w:rsid w:val="008C584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6">
    <w:name w:val="Balloon Text"/>
    <w:basedOn w:val="a"/>
    <w:semiHidden/>
    <w:rsid w:val="00655362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E26E1D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84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5848"/>
    <w:rPr>
      <w:sz w:val="20"/>
    </w:rPr>
  </w:style>
  <w:style w:type="character" w:customStyle="1" w:styleId="a4">
    <w:name w:val="Текст сноски Знак"/>
    <w:link w:val="a3"/>
    <w:semiHidden/>
    <w:locked/>
    <w:rsid w:val="008C5848"/>
    <w:rPr>
      <w:lang w:val="ru-RU" w:eastAsia="ru-RU" w:bidi="ar-SA"/>
    </w:rPr>
  </w:style>
  <w:style w:type="character" w:styleId="a5">
    <w:name w:val="footnote reference"/>
    <w:semiHidden/>
    <w:rsid w:val="008C5848"/>
    <w:rPr>
      <w:vertAlign w:val="superscript"/>
    </w:rPr>
  </w:style>
  <w:style w:type="paragraph" w:customStyle="1" w:styleId="1KGK9">
    <w:name w:val="1KG=K9"/>
    <w:rsid w:val="008C584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6">
    <w:name w:val="Balloon Text"/>
    <w:basedOn w:val="a"/>
    <w:semiHidden/>
    <w:rsid w:val="00655362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E26E1D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окончании теоретического курса обучения и допуске студентов юридического факультета НИУ ВШЭ – Санкт-Петербург к итоговому государственному экзамену</vt:lpstr>
    </vt:vector>
  </TitlesOfParts>
  <Company>hse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окончании теоретического курса обучения и допуске студентов юридического факультета НИУ ВШЭ – Санкт-Петербург к итоговому государственному экзамену</dc:title>
  <dc:creator>jur-2</dc:creator>
  <cp:lastModifiedBy>Никитина Наталья Владимировна</cp:lastModifiedBy>
  <cp:revision>2</cp:revision>
  <cp:lastPrinted>2017-05-02T13:56:00Z</cp:lastPrinted>
  <dcterms:created xsi:type="dcterms:W3CDTF">2017-05-02T13:57:00Z</dcterms:created>
  <dcterms:modified xsi:type="dcterms:W3CDTF">2017-05-02T13:57:00Z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Юридический факультет</vt:lpwstr>
  </property>
  <property fmtid="{D5CDD505-2E9C-101B-9397-08002B2CF9AE}" pid="5" name="regnumProj">
    <vt:lpwstr>М 2017/4/26-342</vt:lpwstr>
  </property>
  <property fmtid="{D5CDD505-2E9C-101B-9397-08002B2CF9AE}" pid="6" name="documentContent">
    <vt:lpwstr>О допуске к государственной итоговой аттестации студентов образовательной программы «Адвокатура» юридического факультета НИУ ВШЭ – Санкт-Петербург 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Никитина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 допусках к занятиям/экзаменам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