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A6D" w:rsidRDefault="00296A6D" w:rsidP="00525453">
      <w:pPr>
        <w:spacing w:line="264" w:lineRule="auto"/>
        <w:ind w:left="5529" w:right="140"/>
        <w:rPr>
          <w:rFonts w:ascii="Times New Roman" w:eastAsia="Times New Roman" w:hAnsi="Times New Roman"/>
          <w:sz w:val="26"/>
        </w:rPr>
      </w:pPr>
      <w:bookmarkStart w:id="0" w:name="page6"/>
      <w:bookmarkStart w:id="1" w:name="page5"/>
      <w:bookmarkStart w:id="2" w:name="page4"/>
      <w:bookmarkStart w:id="3" w:name="page2"/>
      <w:bookmarkStart w:id="4" w:name="page1"/>
      <w:bookmarkEnd w:id="0"/>
      <w:bookmarkEnd w:id="1"/>
      <w:bookmarkEnd w:id="2"/>
      <w:bookmarkEnd w:id="3"/>
      <w:bookmarkEnd w:id="4"/>
      <w:r>
        <w:rPr>
          <w:rFonts w:ascii="Times New Roman" w:eastAsia="Times New Roman" w:hAnsi="Times New Roman"/>
          <w:sz w:val="26"/>
        </w:rPr>
        <w:t>УТВЕРЖДЕНО Студенческим советом НИУ ВШЭ</w:t>
      </w:r>
    </w:p>
    <w:p w:rsidR="00296A6D" w:rsidRDefault="00296A6D" w:rsidP="00296A6D">
      <w:pPr>
        <w:spacing w:line="1" w:lineRule="exact"/>
        <w:rPr>
          <w:rFonts w:ascii="Times New Roman" w:eastAsia="Times New Roman" w:hAnsi="Times New Roman"/>
          <w:sz w:val="24"/>
        </w:rPr>
      </w:pPr>
    </w:p>
    <w:p w:rsidR="003521EC" w:rsidRDefault="00525453" w:rsidP="00525453">
      <w:pPr>
        <w:spacing w:line="0" w:lineRule="atLeast"/>
        <w:ind w:left="5529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</w:t>
      </w:r>
      <w:r w:rsidR="00296A6D">
        <w:rPr>
          <w:rFonts w:ascii="Times New Roman" w:eastAsia="Times New Roman" w:hAnsi="Times New Roman"/>
          <w:sz w:val="26"/>
        </w:rPr>
        <w:t>ротокол от</w:t>
      </w:r>
      <w:r>
        <w:rPr>
          <w:rFonts w:ascii="Times New Roman" w:eastAsia="Times New Roman" w:hAnsi="Times New Roman"/>
          <w:sz w:val="26"/>
        </w:rPr>
        <w:t xml:space="preserve"> «16» февраля 2017</w:t>
      </w:r>
      <w:r w:rsidR="003521EC">
        <w:rPr>
          <w:rFonts w:ascii="Times New Roman" w:eastAsia="Times New Roman" w:hAnsi="Times New Roman"/>
          <w:sz w:val="26"/>
        </w:rPr>
        <w:t xml:space="preserve"> г.</w:t>
      </w:r>
    </w:p>
    <w:p w:rsidR="00296A6D" w:rsidRPr="00525453" w:rsidRDefault="00525453" w:rsidP="00525453">
      <w:pPr>
        <w:spacing w:line="0" w:lineRule="atLeast"/>
        <w:ind w:left="5529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№ 38</w:t>
      </w:r>
      <w:r w:rsidRPr="00525453">
        <w:rPr>
          <w:rFonts w:ascii="Times New Roman" w:eastAsia="Times New Roman" w:hAnsi="Times New Roman"/>
          <w:sz w:val="26"/>
        </w:rPr>
        <w:t>,5</w:t>
      </w:r>
      <w:r>
        <w:rPr>
          <w:rFonts w:ascii="Times New Roman" w:eastAsia="Times New Roman" w:hAnsi="Times New Roman"/>
          <w:sz w:val="26"/>
        </w:rPr>
        <w:t>з/16</w:t>
      </w:r>
    </w:p>
    <w:p w:rsidR="00296A6D" w:rsidRDefault="00296A6D" w:rsidP="007F34E0">
      <w:pPr>
        <w:spacing w:line="293" w:lineRule="auto"/>
        <w:ind w:right="4460"/>
        <w:jc w:val="both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Положение о выборах в Студенческий совет НИУ ВШЭ – Санкт-Петербург, в Студенческие Советы образовательных программ НИУ ВШЭ – Санкт-Петербург и Студенческие советы общежитий</w:t>
      </w:r>
      <w:r w:rsidR="00686F69"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 xml:space="preserve"> НИУ ВШЭ – Санкт-Петербург</w:t>
      </w:r>
    </w:p>
    <w:p w:rsidR="00296A6D" w:rsidRDefault="00296A6D" w:rsidP="00296A6D">
      <w:pPr>
        <w:spacing w:line="230" w:lineRule="exact"/>
        <w:rPr>
          <w:rFonts w:ascii="Times New Roman" w:eastAsia="Times New Roman" w:hAnsi="Times New Roman"/>
          <w:sz w:val="24"/>
        </w:rPr>
      </w:pPr>
    </w:p>
    <w:p w:rsidR="00296A6D" w:rsidRDefault="00296A6D" w:rsidP="00296A6D">
      <w:pPr>
        <w:spacing w:line="0" w:lineRule="atLeast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1. Общие положения</w:t>
      </w:r>
    </w:p>
    <w:p w:rsidR="00296A6D" w:rsidRDefault="00296A6D" w:rsidP="00296A6D">
      <w:pPr>
        <w:spacing w:line="347" w:lineRule="exact"/>
        <w:rPr>
          <w:rFonts w:ascii="Times New Roman" w:eastAsia="Times New Roman" w:hAnsi="Times New Roman"/>
          <w:sz w:val="24"/>
        </w:rPr>
      </w:pPr>
    </w:p>
    <w:p w:rsidR="00296A6D" w:rsidRPr="005F0C41" w:rsidRDefault="003521EC" w:rsidP="005F0C41">
      <w:pPr>
        <w:spacing w:line="26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1.1.</w:t>
      </w:r>
      <w:r w:rsidR="00316843">
        <w:rPr>
          <w:rFonts w:ascii="Times New Roman" w:eastAsia="Times New Roman" w:hAnsi="Times New Roman" w:cs="Times New Roman"/>
          <w:sz w:val="26"/>
          <w:szCs w:val="26"/>
        </w:rPr>
        <w:t xml:space="preserve"> Настоящее П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 xml:space="preserve">оложение определяет порядок организации и проведения выборов в Студенческий совет Санкт-Петербургского филиала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(далее — Студенческий совет НИУ ВШЭ – Санкт-Петербург), Студенческие советы образовательных программ и Студенческие советы общежитий Санкт-Петербургского филиала федерального государственного автономного </w:t>
      </w:r>
      <w:proofErr w:type="gramStart"/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>образовательного</w:t>
      </w:r>
      <w:proofErr w:type="gramEnd"/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 xml:space="preserve"> учреждения высшего образования «Национальный исследовательский университет «Высшая школа экономики»</w:t>
      </w:r>
      <w:r w:rsidR="007F34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>(далее –– Студенческие советы образоват</w:t>
      </w:r>
      <w:r w:rsidR="00AD48F3">
        <w:rPr>
          <w:rFonts w:ascii="Times New Roman" w:eastAsia="Times New Roman" w:hAnsi="Times New Roman" w:cs="Times New Roman"/>
          <w:sz w:val="26"/>
          <w:szCs w:val="26"/>
        </w:rPr>
        <w:t>ельных программ НИУ ВШЭ – Санкт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>-Петербург и Студенческие советы общежитий НИУ ВШЭ – Санкт-Петербург)</w:t>
      </w:r>
      <w:r w:rsidR="007F34E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96A6D" w:rsidRPr="005F0C41" w:rsidRDefault="00296A6D" w:rsidP="005F0C41">
      <w:pPr>
        <w:spacing w:line="276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6A6D" w:rsidRPr="005F0C41" w:rsidRDefault="00296A6D" w:rsidP="005F0C41">
      <w:pPr>
        <w:spacing w:line="27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0C41">
        <w:rPr>
          <w:rFonts w:ascii="Times New Roman" w:eastAsia="Times New Roman" w:hAnsi="Times New Roman" w:cs="Times New Roman"/>
          <w:sz w:val="26"/>
          <w:szCs w:val="26"/>
        </w:rPr>
        <w:t>1.2</w:t>
      </w:r>
      <w:r w:rsidR="003521E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 xml:space="preserve"> При организации и проведении выборов их участники и организаторы руководствуются уставом и локальными правовыми актами НИУ ВШЭ, а также принципами открытости, гласности, справедливости, равноправия и демократии.</w:t>
      </w:r>
    </w:p>
    <w:p w:rsidR="00296A6D" w:rsidRPr="005F0C41" w:rsidRDefault="00296A6D" w:rsidP="005F0C41">
      <w:pPr>
        <w:spacing w:line="263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6A6D" w:rsidRPr="005F0C41" w:rsidRDefault="00296A6D" w:rsidP="005F0C41">
      <w:pPr>
        <w:spacing w:line="26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0C41">
        <w:rPr>
          <w:rFonts w:ascii="Times New Roman" w:eastAsia="Times New Roman" w:hAnsi="Times New Roman" w:cs="Times New Roman"/>
          <w:sz w:val="26"/>
          <w:szCs w:val="26"/>
        </w:rPr>
        <w:t>1.3</w:t>
      </w:r>
      <w:r w:rsidR="003521E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 xml:space="preserve"> Избирательным правом на выборах Студенческого совета кампуса, образовательных программ, общежитий обладают лица, обучающиеся в НИУ ВШЭ по очной форме обучения по</w:t>
      </w:r>
      <w:r w:rsidR="007F34E0">
        <w:rPr>
          <w:rFonts w:ascii="Times New Roman" w:eastAsia="Times New Roman" w:hAnsi="Times New Roman" w:cs="Times New Roman"/>
          <w:sz w:val="26"/>
          <w:szCs w:val="26"/>
        </w:rPr>
        <w:t xml:space="preserve"> основным образовательным про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>граммам бакалавриата, специалитета, магистратуры и аспирантуры, реализуемым на базе образовательных подразделений НИУ ВШЭ, расположенных в городе Санкт-Петербурге.</w:t>
      </w:r>
    </w:p>
    <w:p w:rsidR="00296A6D" w:rsidRPr="005F0C41" w:rsidRDefault="00296A6D" w:rsidP="005F0C41">
      <w:pPr>
        <w:spacing w:line="2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6A6D" w:rsidRPr="005F0C41" w:rsidRDefault="00296A6D" w:rsidP="005F0C41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0C41">
        <w:rPr>
          <w:rFonts w:ascii="Times New Roman" w:eastAsia="Times New Roman" w:hAnsi="Times New Roman" w:cs="Times New Roman"/>
          <w:b/>
          <w:sz w:val="26"/>
          <w:szCs w:val="26"/>
        </w:rPr>
        <w:t>2. Статус и полномочия избирательных комиссий</w:t>
      </w:r>
    </w:p>
    <w:p w:rsidR="00296A6D" w:rsidRPr="005F0C41" w:rsidRDefault="00296A6D" w:rsidP="005F0C41">
      <w:pPr>
        <w:spacing w:line="34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6A6D" w:rsidRPr="009237BF" w:rsidRDefault="003521EC" w:rsidP="003521EC">
      <w:pPr>
        <w:tabs>
          <w:tab w:val="left" w:pos="390"/>
        </w:tabs>
        <w:spacing w:line="288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2.1. 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>Для организации и проведения выборов в Студенческий совет НИУ ВШЭ – Санкт-Петербург, Студенческие советы образоват</w:t>
      </w:r>
      <w:r w:rsidR="00D61233">
        <w:rPr>
          <w:rFonts w:ascii="Times New Roman" w:eastAsia="Times New Roman" w:hAnsi="Times New Roman" w:cs="Times New Roman"/>
          <w:sz w:val="26"/>
          <w:szCs w:val="26"/>
        </w:rPr>
        <w:t>ельных программ НИУ ВШЭ – Санкт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>-Петербург и Студенческие советы общежитий НИУ ВШЭ – Санкт-Петербург формируются коллегиальные исполнительные органы — избирательные комиссии: и</w:t>
      </w:r>
      <w:r w:rsidR="009237BF">
        <w:rPr>
          <w:rFonts w:ascii="Times New Roman" w:eastAsia="Times New Roman" w:hAnsi="Times New Roman" w:cs="Times New Roman"/>
          <w:sz w:val="26"/>
          <w:szCs w:val="26"/>
        </w:rPr>
        <w:t>збирательная комиссия кампуса</w:t>
      </w:r>
      <w:r w:rsidR="009237BF" w:rsidRPr="009237B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237BF">
        <w:rPr>
          <w:rFonts w:ascii="Times New Roman" w:eastAsia="Times New Roman" w:hAnsi="Times New Roman" w:cs="Times New Roman"/>
          <w:sz w:val="26"/>
          <w:szCs w:val="26"/>
        </w:rPr>
        <w:t>участковые избирательные комиссии</w:t>
      </w:r>
      <w:r w:rsidR="009237BF" w:rsidRPr="009237B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237BF">
        <w:rPr>
          <w:rFonts w:ascii="Times New Roman" w:eastAsia="Times New Roman" w:hAnsi="Times New Roman" w:cs="Times New Roman"/>
          <w:sz w:val="26"/>
          <w:szCs w:val="26"/>
        </w:rPr>
        <w:t>избирательные комиссии образовательных программ и избирательные комиссии общежитий.</w:t>
      </w:r>
    </w:p>
    <w:p w:rsidR="00296A6D" w:rsidRPr="005F0C41" w:rsidRDefault="00296A6D" w:rsidP="005F0C41">
      <w:pPr>
        <w:spacing w:line="245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6A6D" w:rsidRPr="005F0C41" w:rsidRDefault="003521EC" w:rsidP="003521EC">
      <w:pPr>
        <w:tabs>
          <w:tab w:val="left" w:pos="390"/>
        </w:tabs>
        <w:spacing w:line="261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2.2. 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>Избирательная комиссия кампуса</w:t>
      </w:r>
      <w:r w:rsidR="009237BF" w:rsidRPr="009237B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AF101F">
        <w:rPr>
          <w:rFonts w:ascii="Times New Roman" w:eastAsia="Times New Roman" w:hAnsi="Times New Roman" w:cs="Times New Roman"/>
          <w:sz w:val="26"/>
          <w:szCs w:val="26"/>
        </w:rPr>
        <w:t>избирательные комиссии образовательных программ</w:t>
      </w:r>
      <w:r w:rsidR="009237BF" w:rsidRPr="009237B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AF101F">
        <w:rPr>
          <w:rFonts w:ascii="Times New Roman" w:eastAsia="Times New Roman" w:hAnsi="Times New Roman" w:cs="Times New Roman"/>
          <w:sz w:val="26"/>
          <w:szCs w:val="26"/>
        </w:rPr>
        <w:t>избирательные комиссии общежитий обеспечивают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 xml:space="preserve"> реализацию мероприятий, связанных с организацией и проведением выборов в Студенческий совет НИУ ВШЭ – Санкт-Петербург, Студенческие советы образоват</w:t>
      </w:r>
      <w:r w:rsidR="00AD48F3">
        <w:rPr>
          <w:rFonts w:ascii="Times New Roman" w:eastAsia="Times New Roman" w:hAnsi="Times New Roman" w:cs="Times New Roman"/>
          <w:sz w:val="26"/>
          <w:szCs w:val="26"/>
        </w:rPr>
        <w:t>ельных программ НИУ ВШЭ – Санкт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>-Петербург и Студенческие советы общежитий НИУ ВШЭ – Санкт-Петербург, в том числе:</w:t>
      </w:r>
    </w:p>
    <w:p w:rsidR="00296A6D" w:rsidRPr="005F0C41" w:rsidRDefault="00296A6D" w:rsidP="005F0C41">
      <w:pPr>
        <w:spacing w:line="3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6A6D" w:rsidRPr="005F0C41" w:rsidRDefault="00AF101F" w:rsidP="007F34E0">
      <w:pPr>
        <w:numPr>
          <w:ilvl w:val="0"/>
          <w:numId w:val="10"/>
        </w:numPr>
        <w:spacing w:line="256" w:lineRule="auto"/>
        <w:ind w:right="1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представляют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 xml:space="preserve"> Студенческому совету НИУ ВШЭ – Санкт-Петербург на утверждение границы избирательных округов и количество замещаемых в них мандатов; </w:t>
      </w:r>
    </w:p>
    <w:p w:rsidR="00296A6D" w:rsidRPr="005F0C41" w:rsidRDefault="00AF101F" w:rsidP="007F34E0">
      <w:pPr>
        <w:numPr>
          <w:ilvl w:val="0"/>
          <w:numId w:val="10"/>
        </w:numPr>
        <w:spacing w:line="256" w:lineRule="auto"/>
        <w:ind w:right="1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устанавливают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 xml:space="preserve"> сроки проведения регистрации кандидатов и сроки осуществления п</w:t>
      </w:r>
      <w:r>
        <w:rPr>
          <w:rFonts w:ascii="Times New Roman" w:eastAsia="Times New Roman" w:hAnsi="Times New Roman" w:cs="Times New Roman"/>
          <w:sz w:val="26"/>
          <w:szCs w:val="26"/>
        </w:rPr>
        <w:t>редвыборной агитации, определяют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 xml:space="preserve"> день (дни) голосования;</w:t>
      </w:r>
    </w:p>
    <w:p w:rsidR="00296A6D" w:rsidRPr="005F0C41" w:rsidRDefault="00296A6D" w:rsidP="005F0C41">
      <w:pPr>
        <w:spacing w:line="4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6A6D" w:rsidRPr="005F0C41" w:rsidRDefault="00AF101F" w:rsidP="007F34E0">
      <w:pPr>
        <w:numPr>
          <w:ilvl w:val="0"/>
          <w:numId w:val="10"/>
        </w:numPr>
        <w:spacing w:line="256" w:lineRule="auto"/>
        <w:ind w:right="4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образуют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>збирательные участки и утверждаю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>т персональный состав участковых избирательных комиссий.</w:t>
      </w:r>
    </w:p>
    <w:p w:rsidR="00296A6D" w:rsidRPr="005F0C41" w:rsidRDefault="00AF101F" w:rsidP="007F34E0">
      <w:pPr>
        <w:numPr>
          <w:ilvl w:val="0"/>
          <w:numId w:val="10"/>
        </w:numPr>
        <w:spacing w:line="256" w:lineRule="auto"/>
        <w:ind w:right="4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организуют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 xml:space="preserve"> составление списков избирателей;</w:t>
      </w:r>
    </w:p>
    <w:p w:rsidR="00296A6D" w:rsidRPr="005F0C41" w:rsidRDefault="00296A6D" w:rsidP="005F0C41">
      <w:pPr>
        <w:spacing w:line="3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6A6D" w:rsidRPr="005F0C41" w:rsidRDefault="00AF101F" w:rsidP="007F34E0">
      <w:pPr>
        <w:numPr>
          <w:ilvl w:val="0"/>
          <w:numId w:val="10"/>
        </w:numPr>
        <w:spacing w:line="273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утверждаю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>т форму заявления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регистрацию и осуществляю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>т регистрацию кандидатов;</w:t>
      </w:r>
    </w:p>
    <w:p w:rsidR="00296A6D" w:rsidRPr="005F0C41" w:rsidRDefault="00AF101F" w:rsidP="007F34E0">
      <w:pPr>
        <w:numPr>
          <w:ilvl w:val="0"/>
          <w:numId w:val="10"/>
        </w:numPr>
        <w:spacing w:line="261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утверждаю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>т форму и содержание избирательных б</w:t>
      </w:r>
      <w:r>
        <w:rPr>
          <w:rFonts w:ascii="Times New Roman" w:eastAsia="Times New Roman" w:hAnsi="Times New Roman" w:cs="Times New Roman"/>
          <w:sz w:val="26"/>
          <w:szCs w:val="26"/>
        </w:rPr>
        <w:t>юллетеней, устанавливаю</w:t>
      </w:r>
      <w:r w:rsidR="0009464B">
        <w:rPr>
          <w:rFonts w:ascii="Times New Roman" w:eastAsia="Times New Roman" w:hAnsi="Times New Roman" w:cs="Times New Roman"/>
          <w:sz w:val="26"/>
          <w:szCs w:val="26"/>
        </w:rPr>
        <w:t>т поря</w:t>
      </w:r>
      <w:r>
        <w:rPr>
          <w:rFonts w:ascii="Times New Roman" w:eastAsia="Times New Roman" w:hAnsi="Times New Roman" w:cs="Times New Roman"/>
          <w:sz w:val="26"/>
          <w:szCs w:val="26"/>
        </w:rPr>
        <w:t>док их заполнения и организую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 xml:space="preserve">т их изготовление; </w:t>
      </w:r>
    </w:p>
    <w:p w:rsidR="00296A6D" w:rsidRPr="005F0C41" w:rsidRDefault="00AF101F" w:rsidP="007F34E0">
      <w:pPr>
        <w:numPr>
          <w:ilvl w:val="0"/>
          <w:numId w:val="10"/>
        </w:numPr>
        <w:spacing w:line="261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контролируют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 xml:space="preserve"> деятельность участковых избирательных комиссий.</w:t>
      </w:r>
    </w:p>
    <w:p w:rsidR="00296A6D" w:rsidRPr="005F0C41" w:rsidRDefault="00296A6D" w:rsidP="005F0C41">
      <w:pPr>
        <w:spacing w:line="3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6A6D" w:rsidRPr="005F0C41" w:rsidRDefault="00AF101F" w:rsidP="007F34E0">
      <w:pPr>
        <w:numPr>
          <w:ilvl w:val="0"/>
          <w:numId w:val="10"/>
        </w:numPr>
        <w:spacing w:line="256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рассматриваю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 xml:space="preserve">т жалобы избирателей и кандидатов на допущенные в ходе проведения выборов нарушения; </w:t>
      </w:r>
    </w:p>
    <w:p w:rsidR="00296A6D" w:rsidRPr="005F0C41" w:rsidRDefault="00AF101F" w:rsidP="007F34E0">
      <w:pPr>
        <w:numPr>
          <w:ilvl w:val="0"/>
          <w:numId w:val="10"/>
        </w:numPr>
        <w:spacing w:line="256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определяют результаты выборов и обнародую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>т их в установленном порядке;</w:t>
      </w:r>
    </w:p>
    <w:p w:rsidR="00296A6D" w:rsidRPr="005F0C41" w:rsidRDefault="00296A6D" w:rsidP="005F0C41">
      <w:pPr>
        <w:spacing w:line="3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6A6D" w:rsidRPr="005F0C41" w:rsidRDefault="00AF101F" w:rsidP="007F34E0">
      <w:pPr>
        <w:numPr>
          <w:ilvl w:val="0"/>
          <w:numId w:val="10"/>
        </w:numPr>
        <w:spacing w:line="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осуществляю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>т иные полномо</w:t>
      </w:r>
      <w:r w:rsidR="007C2902">
        <w:rPr>
          <w:rFonts w:ascii="Times New Roman" w:eastAsia="Times New Roman" w:hAnsi="Times New Roman" w:cs="Times New Roman"/>
          <w:sz w:val="26"/>
          <w:szCs w:val="26"/>
        </w:rPr>
        <w:t>чия в соответствии с настоящим П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>оложением.</w:t>
      </w:r>
    </w:p>
    <w:p w:rsidR="00296A6D" w:rsidRPr="005F0C41" w:rsidRDefault="00296A6D" w:rsidP="005F0C41">
      <w:pPr>
        <w:spacing w:line="32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6A6D" w:rsidRPr="005F0C41" w:rsidRDefault="00296A6D" w:rsidP="005F0C41">
      <w:pPr>
        <w:tabs>
          <w:tab w:val="left" w:pos="9540"/>
        </w:tabs>
        <w:spacing w:line="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0C41">
        <w:rPr>
          <w:rFonts w:ascii="Times New Roman" w:eastAsia="Times New Roman" w:hAnsi="Times New Roman" w:cs="Times New Roman"/>
          <w:sz w:val="26"/>
          <w:szCs w:val="26"/>
        </w:rPr>
        <w:t>2.3</w:t>
      </w:r>
      <w:r w:rsidR="003521E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 xml:space="preserve"> Участковые избирательные комиссии обеспечивают проведение голосования непосредственно в день (дни) голосования, определяют итоги голосования на соответствующих избирательных участках, пред</w:t>
      </w:r>
      <w:r w:rsidR="007C2902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>ставляют информацию об итогах голосования в избирательную комиссию кампуса.</w:t>
      </w:r>
    </w:p>
    <w:p w:rsidR="00296A6D" w:rsidRPr="005F0C41" w:rsidRDefault="00296A6D" w:rsidP="005F0C41">
      <w:pPr>
        <w:spacing w:line="32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6A6D" w:rsidRPr="005F0C41" w:rsidRDefault="003521EC" w:rsidP="003521EC">
      <w:pPr>
        <w:tabs>
          <w:tab w:val="left" w:pos="390"/>
        </w:tabs>
        <w:spacing w:line="272" w:lineRule="auto"/>
        <w:ind w:right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2.4. 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 xml:space="preserve">В состав каждой </w:t>
      </w:r>
      <w:r w:rsidR="00EC362F">
        <w:rPr>
          <w:rFonts w:ascii="Times New Roman" w:eastAsia="Times New Roman" w:hAnsi="Times New Roman" w:cs="Times New Roman"/>
          <w:sz w:val="26"/>
          <w:szCs w:val="26"/>
        </w:rPr>
        <w:t>избирательной комиссии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EC362F">
        <w:rPr>
          <w:rFonts w:ascii="Times New Roman" w:eastAsia="Times New Roman" w:hAnsi="Times New Roman" w:cs="Times New Roman"/>
          <w:sz w:val="26"/>
          <w:szCs w:val="26"/>
        </w:rPr>
        <w:t>ходят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 xml:space="preserve"> не менее трёх человек, в том числе, как правило, не менее одного работника НИУ ВШЭ – Санкт-Петербург и не менее одного обучающегося НИУ ВШЭ – Санкт-Петербург. В избирательные комиссии в общежитиях НИУ ВШЭ – Санкт-Петербург входят</w:t>
      </w:r>
      <w:r w:rsidR="00E43304">
        <w:rPr>
          <w:rFonts w:ascii="Times New Roman" w:eastAsia="Times New Roman" w:hAnsi="Times New Roman" w:cs="Times New Roman"/>
          <w:sz w:val="26"/>
          <w:szCs w:val="26"/>
        </w:rPr>
        <w:t xml:space="preserve"> обучающиеся НИУ ВШЭ – Санкт-Петербург</w:t>
      </w:r>
      <w:r w:rsidR="00E43304" w:rsidRPr="00E4330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43304">
        <w:rPr>
          <w:rFonts w:ascii="Times New Roman" w:eastAsia="Times New Roman" w:hAnsi="Times New Roman" w:cs="Times New Roman"/>
          <w:sz w:val="26"/>
          <w:szCs w:val="26"/>
        </w:rPr>
        <w:t>проживающие в общежитии</w:t>
      </w:r>
      <w:r w:rsidR="00E43304" w:rsidRPr="00E4330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43304">
        <w:rPr>
          <w:rFonts w:ascii="Times New Roman" w:eastAsia="Times New Roman" w:hAnsi="Times New Roman" w:cs="Times New Roman"/>
          <w:sz w:val="26"/>
          <w:szCs w:val="26"/>
        </w:rPr>
        <w:t>и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 xml:space="preserve"> предст</w:t>
      </w:r>
      <w:r w:rsidR="00E43304">
        <w:rPr>
          <w:rFonts w:ascii="Times New Roman" w:eastAsia="Times New Roman" w:hAnsi="Times New Roman" w:cs="Times New Roman"/>
          <w:sz w:val="26"/>
          <w:szCs w:val="26"/>
        </w:rPr>
        <w:t>авители администрации общежития.</w:t>
      </w:r>
    </w:p>
    <w:p w:rsidR="00296A6D" w:rsidRPr="005F0C41" w:rsidRDefault="00296A6D" w:rsidP="005F0C41">
      <w:pPr>
        <w:spacing w:line="263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6A6D" w:rsidRPr="005F0C41" w:rsidRDefault="003521EC" w:rsidP="003521EC">
      <w:pPr>
        <w:tabs>
          <w:tab w:val="left" w:pos="390"/>
        </w:tabs>
        <w:spacing w:line="267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2.5. 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>Избирательные комиссии избирают из числа сво</w:t>
      </w:r>
      <w:r w:rsidR="00982545">
        <w:rPr>
          <w:rFonts w:ascii="Times New Roman" w:eastAsia="Times New Roman" w:hAnsi="Times New Roman" w:cs="Times New Roman"/>
          <w:sz w:val="26"/>
          <w:szCs w:val="26"/>
        </w:rPr>
        <w:t>их членов председателя, замести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>теля председателя и секретаря. Решения избирательных комиссий принимаются в открытых заседаниях при условии присутствия на них более половины членов комиссии и оформляются протоколами.</w:t>
      </w:r>
    </w:p>
    <w:p w:rsidR="00296A6D" w:rsidRPr="005F0C41" w:rsidRDefault="00296A6D" w:rsidP="005F0C41">
      <w:pPr>
        <w:spacing w:line="2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6A6D" w:rsidRPr="005F0C41" w:rsidRDefault="00296A6D" w:rsidP="005F0C41">
      <w:pPr>
        <w:spacing w:line="26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0C41">
        <w:rPr>
          <w:rFonts w:ascii="Times New Roman" w:eastAsia="Times New Roman" w:hAnsi="Times New Roman" w:cs="Times New Roman"/>
          <w:sz w:val="26"/>
          <w:szCs w:val="26"/>
        </w:rPr>
        <w:t>2.6</w:t>
      </w:r>
      <w:r w:rsidR="003521E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 xml:space="preserve"> Персональный состав избирательной комиссии кампуса, избирательных комиссий на образовательных программах и избирательных комиссий в общежития</w:t>
      </w:r>
      <w:r w:rsidR="00867681" w:rsidRPr="005F0C41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 xml:space="preserve"> утверждается Студенческим советом НИУ ВШЭ – Санкт-Петербург на основании 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lastRenderedPageBreak/>
        <w:t>предложений, поступивших от органов студенческого самоуправления и студенческих организаций НИУ ВШЭ – Санкт-Петербург, директора, заместителей директора, руководителей учебных, учебно-вспомогательных, научных и административно-управленческих подразделений НИУ ВШЭ – Санкт-Петербург, а также от иных работников и обучающихся НИУ ВШЭ – Санкт-Петербург.</w:t>
      </w:r>
    </w:p>
    <w:p w:rsidR="00296A6D" w:rsidRPr="005F0C41" w:rsidRDefault="00296A6D" w:rsidP="005F0C41">
      <w:pPr>
        <w:spacing w:line="32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6A6D" w:rsidRPr="005F0C41" w:rsidRDefault="00296A6D" w:rsidP="005F0C41">
      <w:pPr>
        <w:spacing w:line="272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0C41">
        <w:rPr>
          <w:rFonts w:ascii="Times New Roman" w:eastAsia="Times New Roman" w:hAnsi="Times New Roman" w:cs="Times New Roman"/>
          <w:sz w:val="26"/>
          <w:szCs w:val="26"/>
        </w:rPr>
        <w:t>2.7</w:t>
      </w:r>
      <w:r w:rsidR="003521EC">
        <w:rPr>
          <w:rFonts w:ascii="Times New Roman" w:eastAsia="Times New Roman" w:hAnsi="Times New Roman" w:cs="Times New Roman"/>
          <w:sz w:val="26"/>
          <w:szCs w:val="26"/>
        </w:rPr>
        <w:t>.</w:t>
      </w:r>
      <w:r w:rsidR="000946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 xml:space="preserve">Члены избирательной комиссии кампуса, избирательных комиссий </w:t>
      </w:r>
      <w:r w:rsidR="0009464B">
        <w:rPr>
          <w:rFonts w:ascii="Times New Roman" w:eastAsia="Times New Roman" w:hAnsi="Times New Roman" w:cs="Times New Roman"/>
          <w:sz w:val="26"/>
          <w:szCs w:val="26"/>
        </w:rPr>
        <w:t>на образовательных программах</w:t>
      </w:r>
      <w:r w:rsidR="0009464B" w:rsidRPr="0009464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>избирательных комиссий в общежитиях и участковых избирательных комиссий не вправе участвовать в выборах в Студенческий совет НИУ ВШЭ – Санкт-Петербург в качестве кандидатов.</w:t>
      </w:r>
    </w:p>
    <w:p w:rsidR="00296A6D" w:rsidRPr="005F0C41" w:rsidRDefault="00296A6D" w:rsidP="005F0C41">
      <w:pPr>
        <w:spacing w:line="263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6A6D" w:rsidRPr="005F0C41" w:rsidRDefault="00296A6D" w:rsidP="005F0C41">
      <w:pPr>
        <w:spacing w:line="27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0C41">
        <w:rPr>
          <w:rFonts w:ascii="Times New Roman" w:eastAsia="Times New Roman" w:hAnsi="Times New Roman" w:cs="Times New Roman"/>
          <w:sz w:val="26"/>
          <w:szCs w:val="26"/>
        </w:rPr>
        <w:t>2.8</w:t>
      </w:r>
      <w:r w:rsidR="003521E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 xml:space="preserve"> Сроки проведения регистрации кандидатов, осуществления пре</w:t>
      </w:r>
      <w:r w:rsidR="0009464B">
        <w:rPr>
          <w:rFonts w:ascii="Times New Roman" w:eastAsia="Times New Roman" w:hAnsi="Times New Roman" w:cs="Times New Roman"/>
          <w:sz w:val="26"/>
          <w:szCs w:val="26"/>
        </w:rPr>
        <w:t>двыборной агитации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>, а</w:t>
      </w:r>
      <w:r w:rsidR="0009464B">
        <w:rPr>
          <w:rFonts w:ascii="Times New Roman" w:eastAsia="Times New Roman" w:hAnsi="Times New Roman" w:cs="Times New Roman"/>
          <w:sz w:val="26"/>
          <w:szCs w:val="26"/>
        </w:rPr>
        <w:t xml:space="preserve"> также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 xml:space="preserve"> день (дни) про</w:t>
      </w:r>
      <w:r w:rsidR="0009464B">
        <w:rPr>
          <w:rFonts w:ascii="Times New Roman" w:eastAsia="Times New Roman" w:hAnsi="Times New Roman" w:cs="Times New Roman"/>
          <w:sz w:val="26"/>
          <w:szCs w:val="26"/>
        </w:rPr>
        <w:t>ведения голосования определяются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 xml:space="preserve"> избирательной комиссией кампуса</w:t>
      </w:r>
      <w:r w:rsidR="0009464B" w:rsidRPr="0009464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56B5A">
        <w:rPr>
          <w:rFonts w:ascii="Times New Roman" w:eastAsia="Times New Roman" w:hAnsi="Times New Roman" w:cs="Times New Roman"/>
          <w:sz w:val="26"/>
          <w:szCs w:val="26"/>
        </w:rPr>
        <w:t>избирательными комиссиями на образовательных программах</w:t>
      </w:r>
      <w:r w:rsidR="00256B5A" w:rsidRPr="00256B5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56B5A">
        <w:rPr>
          <w:rFonts w:ascii="Times New Roman" w:eastAsia="Times New Roman" w:hAnsi="Times New Roman" w:cs="Times New Roman"/>
          <w:sz w:val="26"/>
          <w:szCs w:val="26"/>
        </w:rPr>
        <w:t>избирательными комиссиями в общежитиях</w:t>
      </w:r>
      <w:r w:rsidR="000946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9464B" w:rsidRPr="005F0C41">
        <w:rPr>
          <w:rFonts w:ascii="Times New Roman" w:eastAsia="Times New Roman" w:hAnsi="Times New Roman" w:cs="Times New Roman"/>
          <w:sz w:val="26"/>
          <w:szCs w:val="26"/>
        </w:rPr>
        <w:t>не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 xml:space="preserve"> позднее чем за 15 дней до дня (дней) голосования.</w:t>
      </w:r>
    </w:p>
    <w:p w:rsidR="00296A6D" w:rsidRPr="005F0C41" w:rsidRDefault="00296A6D" w:rsidP="005F0C41">
      <w:pPr>
        <w:spacing w:line="25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6A6D" w:rsidRPr="005F0C41" w:rsidRDefault="00296A6D" w:rsidP="005F0C41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0C41">
        <w:rPr>
          <w:rFonts w:ascii="Times New Roman" w:eastAsia="Times New Roman" w:hAnsi="Times New Roman" w:cs="Times New Roman"/>
          <w:b/>
          <w:sz w:val="26"/>
          <w:szCs w:val="26"/>
        </w:rPr>
        <w:t>3. Избирательные округа и избирательные участки</w:t>
      </w:r>
    </w:p>
    <w:p w:rsidR="00296A6D" w:rsidRPr="005F0C41" w:rsidRDefault="00296A6D" w:rsidP="005F0C41">
      <w:pPr>
        <w:spacing w:line="34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6A6D" w:rsidRPr="005F0C41" w:rsidRDefault="003521EC" w:rsidP="003521EC">
      <w:pPr>
        <w:tabs>
          <w:tab w:val="left" w:pos="390"/>
        </w:tabs>
        <w:spacing w:line="288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3.1. 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>Для организации и проведения выборов в Студенческий совет НИУ ВШЭ – Санкт-Петербург образуются избирательные округа и избирательные участки.</w:t>
      </w:r>
    </w:p>
    <w:p w:rsidR="00296A6D" w:rsidRPr="005F0C41" w:rsidRDefault="00296A6D" w:rsidP="005F0C41">
      <w:pPr>
        <w:spacing w:line="24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6A6D" w:rsidRPr="005F0C41" w:rsidRDefault="003521EC" w:rsidP="003521EC">
      <w:pPr>
        <w:tabs>
          <w:tab w:val="left" w:pos="390"/>
        </w:tabs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3.2. 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>Избирательные округа представляют собой совокупность основных образовательных программ, курсов, групп и иных общностей обучающихся, в рамках которых они</w:t>
      </w:r>
      <w:bookmarkStart w:id="5" w:name="page3"/>
      <w:bookmarkEnd w:id="5"/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 xml:space="preserve"> вправе избирать и быть избранными в Студенческий совет НИУ ВШЭ – Санкт-Петербург. Границы избирательных округов и количество замещаемых в них мандатов утверждаются Студенческим советом НИУ ВШЭ – Санкт-Петербург по представлению избирательной комиссии кампуса.</w:t>
      </w:r>
    </w:p>
    <w:p w:rsidR="00296A6D" w:rsidRPr="005F0C41" w:rsidRDefault="00296A6D" w:rsidP="005F0C41">
      <w:pPr>
        <w:spacing w:line="2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6A6D" w:rsidRPr="005F0C41" w:rsidRDefault="007F34E0" w:rsidP="005F0C41">
      <w:pPr>
        <w:spacing w:line="288" w:lineRule="auto"/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3.3. 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>Избирательные участки представляют собой надлежащим образом оборудованные места для проведения голосования и определения его итогов. Избирательные участки, как правило, образуются по числу учебных корпусов НИУ ВШЭ – Санкт-Петербург.</w:t>
      </w:r>
    </w:p>
    <w:p w:rsidR="00296A6D" w:rsidRPr="005F0C41" w:rsidRDefault="00296A6D" w:rsidP="005F0C41">
      <w:pPr>
        <w:spacing w:line="288" w:lineRule="auto"/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6A6D" w:rsidRPr="005F0C41" w:rsidRDefault="007F34E0" w:rsidP="005F0C41">
      <w:pPr>
        <w:spacing w:line="288" w:lineRule="auto"/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3.4. 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>Для организации и проведения выборов в Студенческие советы образовательных программ НИУ ВШЭ – Санкт-Петербург образуются избирательные участки на образовательных программах НИУ ВШЭ – Санкт-Петербург.</w:t>
      </w:r>
    </w:p>
    <w:p w:rsidR="00296A6D" w:rsidRPr="005F0C41" w:rsidRDefault="00296A6D" w:rsidP="005F0C41">
      <w:pPr>
        <w:spacing w:line="288" w:lineRule="auto"/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6A6D" w:rsidRPr="005F0C41" w:rsidRDefault="007F34E0" w:rsidP="005F0C41">
      <w:pPr>
        <w:spacing w:line="288" w:lineRule="auto"/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3.5. 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>Для организации и проведения выборов в Студенческие советы общежитий НИУ ВШЭ – Санкт-Петербург образуются избирательные участки в общежитиях НИУ ВШЭ – Санкт-Петербург.</w:t>
      </w:r>
    </w:p>
    <w:p w:rsidR="00296A6D" w:rsidRPr="005F0C41" w:rsidRDefault="00296A6D" w:rsidP="005F0C41">
      <w:pPr>
        <w:spacing w:line="239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6A6D" w:rsidRPr="005F0C41" w:rsidRDefault="00296A6D" w:rsidP="005F0C41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0C41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4. Регистрация избирателей, составление списков избирателей</w:t>
      </w:r>
    </w:p>
    <w:p w:rsidR="00296A6D" w:rsidRPr="005F0C41" w:rsidRDefault="00296A6D" w:rsidP="005F0C41">
      <w:pPr>
        <w:spacing w:line="34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6A6D" w:rsidRPr="005F0C41" w:rsidRDefault="00296A6D" w:rsidP="005F0C41">
      <w:pPr>
        <w:spacing w:line="27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0C41">
        <w:rPr>
          <w:rFonts w:ascii="Times New Roman" w:eastAsia="Times New Roman" w:hAnsi="Times New Roman" w:cs="Times New Roman"/>
          <w:sz w:val="26"/>
          <w:szCs w:val="26"/>
        </w:rPr>
        <w:t>4.1</w:t>
      </w:r>
      <w:r w:rsidR="007F34E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 xml:space="preserve"> Регистрации в качестве избирателей подлежат все обучающиеся НИУ ВШЭ</w:t>
      </w:r>
      <w:r w:rsidR="00AE1F73">
        <w:rPr>
          <w:rFonts w:ascii="Times New Roman" w:eastAsia="Times New Roman" w:hAnsi="Times New Roman" w:cs="Times New Roman"/>
          <w:sz w:val="26"/>
          <w:szCs w:val="26"/>
        </w:rPr>
        <w:t xml:space="preserve"> – Санкт-Петербург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>, обладающие на выборах Студенческого совета НИУ ВШЭ</w:t>
      </w:r>
      <w:r w:rsidR="00AE1F73">
        <w:rPr>
          <w:rFonts w:ascii="Times New Roman" w:eastAsia="Times New Roman" w:hAnsi="Times New Roman" w:cs="Times New Roman"/>
          <w:sz w:val="26"/>
          <w:szCs w:val="26"/>
        </w:rPr>
        <w:t xml:space="preserve"> – Санкт-Петербург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>, Студенческих совето</w:t>
      </w:r>
      <w:r w:rsidR="00867681" w:rsidRPr="005F0C41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 xml:space="preserve"> образоват</w:t>
      </w:r>
      <w:r w:rsidR="00316843">
        <w:rPr>
          <w:rFonts w:ascii="Times New Roman" w:eastAsia="Times New Roman" w:hAnsi="Times New Roman" w:cs="Times New Roman"/>
          <w:sz w:val="26"/>
          <w:szCs w:val="26"/>
        </w:rPr>
        <w:t>ельных программ НИУ ВШЭ – Санкт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 xml:space="preserve">-Петербург и Студенческих советов общежитий </w:t>
      </w:r>
      <w:r w:rsidR="00AE1F73">
        <w:rPr>
          <w:rFonts w:ascii="Times New Roman" w:eastAsia="Times New Roman" w:hAnsi="Times New Roman" w:cs="Times New Roman"/>
          <w:sz w:val="26"/>
          <w:szCs w:val="26"/>
        </w:rPr>
        <w:t>НИУ ВШЭ – Санкт-Петербург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 xml:space="preserve"> избирательным правом.</w:t>
      </w:r>
    </w:p>
    <w:p w:rsidR="00296A6D" w:rsidRPr="005F0C41" w:rsidRDefault="00296A6D" w:rsidP="005F0C41">
      <w:pPr>
        <w:spacing w:line="263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6A6D" w:rsidRPr="005F0C41" w:rsidRDefault="00296A6D" w:rsidP="005F0C41">
      <w:pPr>
        <w:spacing w:line="27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0C41">
        <w:rPr>
          <w:rFonts w:ascii="Times New Roman" w:eastAsia="Times New Roman" w:hAnsi="Times New Roman" w:cs="Times New Roman"/>
          <w:sz w:val="26"/>
          <w:szCs w:val="26"/>
        </w:rPr>
        <w:t>4.2</w:t>
      </w:r>
      <w:r w:rsidR="007F34E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 xml:space="preserve"> Списки избирателей составляются избирательной комиссией кампуса</w:t>
      </w:r>
      <w:r w:rsidR="00AE1F73" w:rsidRPr="00AE1F7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AE1F73">
        <w:rPr>
          <w:rFonts w:ascii="Times New Roman" w:eastAsia="Times New Roman" w:hAnsi="Times New Roman" w:cs="Times New Roman"/>
          <w:sz w:val="26"/>
          <w:szCs w:val="26"/>
        </w:rPr>
        <w:t>избирательными комиссиями образовательных программ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 xml:space="preserve"> на основании сведений, полученных в отделах сопровождения учебного процесса и (или) у менеджеров образовательных программ.</w:t>
      </w:r>
      <w:r w:rsidR="00867681" w:rsidRPr="005F0C41">
        <w:rPr>
          <w:rFonts w:ascii="Times New Roman" w:eastAsia="Times New Roman" w:hAnsi="Times New Roman" w:cs="Times New Roman"/>
          <w:sz w:val="26"/>
          <w:szCs w:val="26"/>
        </w:rPr>
        <w:t xml:space="preserve"> Списки избирателей Студенческих советов общежитий составляются избирательными комиссиями в общежитиях на основании сведений, получ</w:t>
      </w:r>
      <w:r w:rsidR="00256B5A">
        <w:rPr>
          <w:rFonts w:ascii="Times New Roman" w:eastAsia="Times New Roman" w:hAnsi="Times New Roman" w:cs="Times New Roman"/>
          <w:sz w:val="26"/>
          <w:szCs w:val="26"/>
        </w:rPr>
        <w:t xml:space="preserve">енных от администрации </w:t>
      </w:r>
      <w:r w:rsidR="00F25F40">
        <w:rPr>
          <w:rFonts w:ascii="Times New Roman" w:eastAsia="Times New Roman" w:hAnsi="Times New Roman" w:cs="Times New Roman"/>
          <w:sz w:val="26"/>
          <w:szCs w:val="26"/>
        </w:rPr>
        <w:t>общежитий.</w:t>
      </w:r>
    </w:p>
    <w:p w:rsidR="00296A6D" w:rsidRPr="005F0C41" w:rsidRDefault="00296A6D" w:rsidP="005F0C41">
      <w:pPr>
        <w:spacing w:line="263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6A6D" w:rsidRPr="005F0C41" w:rsidRDefault="00296A6D" w:rsidP="005F0C41">
      <w:pPr>
        <w:tabs>
          <w:tab w:val="left" w:pos="9540"/>
        </w:tabs>
        <w:spacing w:line="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0C41">
        <w:rPr>
          <w:rFonts w:ascii="Times New Roman" w:eastAsia="Times New Roman" w:hAnsi="Times New Roman" w:cs="Times New Roman"/>
          <w:sz w:val="26"/>
          <w:szCs w:val="26"/>
        </w:rPr>
        <w:t>4.3</w:t>
      </w:r>
      <w:r w:rsidR="007F34E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 xml:space="preserve"> В день (дни) голосования списки избирателей, обладающих избирательным правом в соответствующих избирательных округах, передаются в участковые избирательные комиссии</w:t>
      </w:r>
      <w:r w:rsidR="00867681" w:rsidRPr="005F0C41">
        <w:rPr>
          <w:rFonts w:ascii="Times New Roman" w:eastAsia="Times New Roman" w:hAnsi="Times New Roman" w:cs="Times New Roman"/>
          <w:sz w:val="26"/>
          <w:szCs w:val="26"/>
        </w:rPr>
        <w:t>, в избирательные комиссии образовательных программ, избирательные комиссии общежитий.</w:t>
      </w:r>
    </w:p>
    <w:p w:rsidR="00867681" w:rsidRPr="005F0C41" w:rsidRDefault="00867681" w:rsidP="005F0C41">
      <w:pPr>
        <w:tabs>
          <w:tab w:val="left" w:pos="9540"/>
        </w:tabs>
        <w:spacing w:line="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6A6D" w:rsidRPr="005F0C41" w:rsidRDefault="00296A6D" w:rsidP="005F0C41">
      <w:pPr>
        <w:spacing w:line="316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6A6D" w:rsidRPr="005F0C41" w:rsidRDefault="00296A6D" w:rsidP="005F0C41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0C41">
        <w:rPr>
          <w:rFonts w:ascii="Times New Roman" w:eastAsia="Times New Roman" w:hAnsi="Times New Roman" w:cs="Times New Roman"/>
          <w:b/>
          <w:sz w:val="26"/>
          <w:szCs w:val="26"/>
        </w:rPr>
        <w:t>5. Выдвижение и регистрация кандидатов</w:t>
      </w:r>
    </w:p>
    <w:p w:rsidR="00296A6D" w:rsidRPr="005F0C41" w:rsidRDefault="00296A6D" w:rsidP="005F0C41">
      <w:pPr>
        <w:spacing w:line="34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6A6D" w:rsidRPr="005F0C41" w:rsidRDefault="00296A6D" w:rsidP="005F0C41">
      <w:pPr>
        <w:spacing w:line="267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0C41">
        <w:rPr>
          <w:rFonts w:ascii="Times New Roman" w:eastAsia="Times New Roman" w:hAnsi="Times New Roman" w:cs="Times New Roman"/>
          <w:sz w:val="26"/>
          <w:szCs w:val="26"/>
        </w:rPr>
        <w:t>5.1</w:t>
      </w:r>
      <w:r w:rsidR="007F34E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 xml:space="preserve"> Обучающийся, обладающий на выборах Студенческого совета НИУ ВШЭ – Санкт-Петербург избирательным правом, вправе выдвинуть</w:t>
      </w:r>
      <w:r w:rsidR="006B559F">
        <w:rPr>
          <w:rFonts w:ascii="Times New Roman" w:eastAsia="Times New Roman" w:hAnsi="Times New Roman" w:cs="Times New Roman"/>
          <w:sz w:val="26"/>
          <w:szCs w:val="26"/>
        </w:rPr>
        <w:t xml:space="preserve"> свою кандидатуру в качестве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 xml:space="preserve"> кандидат</w:t>
      </w:r>
      <w:r w:rsidR="006B559F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 xml:space="preserve"> в члены Студенческого совета НИУ ВШЭ – Санкт-Петербург по соответствующему избирательному округу</w:t>
      </w:r>
      <w:r w:rsidR="001E54D8">
        <w:rPr>
          <w:rFonts w:ascii="Times New Roman" w:eastAsia="Times New Roman" w:hAnsi="Times New Roman" w:cs="Times New Roman"/>
          <w:sz w:val="26"/>
          <w:szCs w:val="26"/>
        </w:rPr>
        <w:t>,</w:t>
      </w:r>
      <w:r w:rsidR="00867681" w:rsidRPr="005F0C41">
        <w:rPr>
          <w:rFonts w:ascii="Times New Roman" w:eastAsia="Times New Roman" w:hAnsi="Times New Roman" w:cs="Times New Roman"/>
          <w:sz w:val="26"/>
          <w:szCs w:val="26"/>
        </w:rPr>
        <w:t xml:space="preserve"> Студенческого совета образовательной программы, на которой обучается, Студенческого совета общежития, в котором проживает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96A6D" w:rsidRPr="005F0C41" w:rsidRDefault="00296A6D" w:rsidP="005F0C41">
      <w:pPr>
        <w:spacing w:line="2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6A6D" w:rsidRPr="005F0C41" w:rsidRDefault="00296A6D" w:rsidP="005F0C41">
      <w:pPr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0C41">
        <w:rPr>
          <w:rFonts w:ascii="Times New Roman" w:eastAsia="Times New Roman" w:hAnsi="Times New Roman" w:cs="Times New Roman"/>
          <w:sz w:val="26"/>
          <w:szCs w:val="26"/>
        </w:rPr>
        <w:t>5.2</w:t>
      </w:r>
      <w:r w:rsidR="007F34E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 xml:space="preserve"> Для регистрации в качестве кандидата обучающийся подаёт в избирательную комиссию кампуса</w:t>
      </w:r>
      <w:r w:rsidR="00867681" w:rsidRPr="005F0C4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25F40">
        <w:rPr>
          <w:rFonts w:ascii="Times New Roman" w:eastAsia="Times New Roman" w:hAnsi="Times New Roman" w:cs="Times New Roman"/>
          <w:sz w:val="26"/>
          <w:szCs w:val="26"/>
        </w:rPr>
        <w:t xml:space="preserve">избирательную комиссию </w:t>
      </w:r>
      <w:r w:rsidR="00867681" w:rsidRPr="005F0C41">
        <w:rPr>
          <w:rFonts w:ascii="Times New Roman" w:eastAsia="Times New Roman" w:hAnsi="Times New Roman" w:cs="Times New Roman"/>
          <w:sz w:val="26"/>
          <w:szCs w:val="26"/>
        </w:rPr>
        <w:t>образовательной программы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 xml:space="preserve"> письменное заявление установленной формы.</w:t>
      </w:r>
    </w:p>
    <w:p w:rsidR="00296A6D" w:rsidRPr="005F0C41" w:rsidRDefault="00296A6D" w:rsidP="005F0C41">
      <w:pPr>
        <w:spacing w:line="24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6A6D" w:rsidRPr="005F0C41" w:rsidRDefault="00296A6D" w:rsidP="005F0C41">
      <w:pPr>
        <w:spacing w:line="263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0C41">
        <w:rPr>
          <w:rFonts w:ascii="Times New Roman" w:eastAsia="Times New Roman" w:hAnsi="Times New Roman" w:cs="Times New Roman"/>
          <w:sz w:val="26"/>
          <w:szCs w:val="26"/>
        </w:rPr>
        <w:t>5.3</w:t>
      </w:r>
      <w:r w:rsidR="007F34E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 xml:space="preserve"> Заявление рассматривается избирательной комиссией кампуса</w:t>
      </w:r>
      <w:r w:rsidR="00867681" w:rsidRPr="005F0C4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25F40">
        <w:rPr>
          <w:rFonts w:ascii="Times New Roman" w:eastAsia="Times New Roman" w:hAnsi="Times New Roman" w:cs="Times New Roman"/>
          <w:sz w:val="26"/>
          <w:szCs w:val="26"/>
        </w:rPr>
        <w:t xml:space="preserve">избирательной комиссией </w:t>
      </w:r>
      <w:r w:rsidR="00867681" w:rsidRPr="005F0C41">
        <w:rPr>
          <w:rFonts w:ascii="Times New Roman" w:eastAsia="Times New Roman" w:hAnsi="Times New Roman" w:cs="Times New Roman"/>
          <w:sz w:val="26"/>
          <w:szCs w:val="26"/>
        </w:rPr>
        <w:t>образовательной программы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 xml:space="preserve"> в течение одного рабочего дня. По результатам рассмотрения комиссия принимает решение о регистрации кандидата либо, в случае непредоставления кандидатом требуемых сведений и (или) предоставления кандидатом недостоверных сведений, об отказе в регистрации кандидата. Отказ в регистрации кандидата не препятствует повторной подаче заявления на регистрацию в пределах установленных сроков.</w:t>
      </w:r>
    </w:p>
    <w:p w:rsidR="00867681" w:rsidRPr="005F0C41" w:rsidRDefault="00867681" w:rsidP="005F0C41">
      <w:pPr>
        <w:spacing w:line="263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7681" w:rsidRPr="005F0C41" w:rsidRDefault="00867681" w:rsidP="005F0C41">
      <w:pPr>
        <w:spacing w:line="263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0C41">
        <w:rPr>
          <w:rFonts w:ascii="Times New Roman" w:eastAsia="Times New Roman" w:hAnsi="Times New Roman" w:cs="Times New Roman"/>
          <w:sz w:val="26"/>
          <w:szCs w:val="26"/>
        </w:rPr>
        <w:t>5.4</w:t>
      </w:r>
      <w:r w:rsidR="007F34E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117E5" w:rsidRPr="005F0C41">
        <w:rPr>
          <w:rFonts w:ascii="Times New Roman" w:eastAsia="Times New Roman" w:hAnsi="Times New Roman" w:cs="Times New Roman"/>
          <w:sz w:val="26"/>
          <w:szCs w:val="26"/>
        </w:rPr>
        <w:t>Для регистрации в качестве кандидата в члены Студенческого совета общежития обучающийся должен</w:t>
      </w:r>
      <w:r w:rsidR="00F25F40">
        <w:rPr>
          <w:rFonts w:ascii="Times New Roman" w:eastAsia="Times New Roman" w:hAnsi="Times New Roman" w:cs="Times New Roman"/>
          <w:sz w:val="26"/>
          <w:szCs w:val="26"/>
        </w:rPr>
        <w:t xml:space="preserve"> быть выбран старостой квартиры/блока/этажа.</w:t>
      </w:r>
    </w:p>
    <w:p w:rsidR="00296A6D" w:rsidRPr="005F0C41" w:rsidRDefault="00296A6D" w:rsidP="005F0C41">
      <w:pPr>
        <w:spacing w:line="268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6A6D" w:rsidRPr="005F0C41" w:rsidRDefault="00296A6D" w:rsidP="005F0C41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0C41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6. Информационное обеспечение выборов</w:t>
      </w:r>
    </w:p>
    <w:p w:rsidR="00296A6D" w:rsidRPr="005F0C41" w:rsidRDefault="00296A6D" w:rsidP="005F0C41">
      <w:pPr>
        <w:spacing w:line="34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6A6D" w:rsidRPr="005F0C41" w:rsidRDefault="00296A6D" w:rsidP="005F0C41">
      <w:pPr>
        <w:spacing w:line="27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0C41">
        <w:rPr>
          <w:rFonts w:ascii="Times New Roman" w:eastAsia="Times New Roman" w:hAnsi="Times New Roman" w:cs="Times New Roman"/>
          <w:sz w:val="26"/>
          <w:szCs w:val="26"/>
        </w:rPr>
        <w:t>6.1</w:t>
      </w:r>
      <w:r w:rsidR="007F34E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 xml:space="preserve"> Информирование избирателей о выборах в Студенческий совет НИУ ВШЭ – Санкт-Петербург, Студенческие советы образоват</w:t>
      </w:r>
      <w:r w:rsidR="00662A5A">
        <w:rPr>
          <w:rFonts w:ascii="Times New Roman" w:eastAsia="Times New Roman" w:hAnsi="Times New Roman" w:cs="Times New Roman"/>
          <w:sz w:val="26"/>
          <w:szCs w:val="26"/>
        </w:rPr>
        <w:t>ельных программ НИУ ВШЭ – Санкт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>-Петербург и Студенческие с</w:t>
      </w:r>
      <w:r w:rsidR="00266D35">
        <w:rPr>
          <w:rFonts w:ascii="Times New Roman" w:eastAsia="Times New Roman" w:hAnsi="Times New Roman" w:cs="Times New Roman"/>
          <w:sz w:val="26"/>
          <w:szCs w:val="26"/>
        </w:rPr>
        <w:t xml:space="preserve">оветы общежитий НИУ ВШЭ – </w:t>
      </w:r>
      <w:r w:rsidR="00662A5A">
        <w:rPr>
          <w:rFonts w:ascii="Times New Roman" w:eastAsia="Times New Roman" w:hAnsi="Times New Roman" w:cs="Times New Roman"/>
          <w:sz w:val="26"/>
          <w:szCs w:val="26"/>
        </w:rPr>
        <w:t>Санкт-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 xml:space="preserve">Петербург </w:t>
      </w:r>
      <w:r w:rsidR="00C639F7">
        <w:rPr>
          <w:rFonts w:ascii="Times New Roman" w:eastAsia="Times New Roman" w:hAnsi="Times New Roman" w:cs="Times New Roman"/>
          <w:sz w:val="26"/>
          <w:szCs w:val="26"/>
        </w:rPr>
        <w:t>осуществляю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>т избирательная комиссия кампуса</w:t>
      </w:r>
      <w:r w:rsidR="00AC5C9B" w:rsidRPr="00AC5C9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639F7">
        <w:rPr>
          <w:rFonts w:ascii="Times New Roman" w:eastAsia="Times New Roman" w:hAnsi="Times New Roman" w:cs="Times New Roman"/>
          <w:sz w:val="26"/>
          <w:szCs w:val="26"/>
        </w:rPr>
        <w:t>избирательные комиссии образовательных программ</w:t>
      </w:r>
      <w:r w:rsidR="00AC5C9B" w:rsidRPr="00AC5C9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639F7">
        <w:rPr>
          <w:rFonts w:ascii="Times New Roman" w:eastAsia="Times New Roman" w:hAnsi="Times New Roman" w:cs="Times New Roman"/>
          <w:sz w:val="26"/>
          <w:szCs w:val="26"/>
        </w:rPr>
        <w:t>избирательные комиссии общежитий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 xml:space="preserve"> через информационный портал НИУ ВШЭ.</w:t>
      </w:r>
    </w:p>
    <w:p w:rsidR="00296A6D" w:rsidRPr="005F0C41" w:rsidRDefault="007F34E0" w:rsidP="007F34E0">
      <w:pPr>
        <w:tabs>
          <w:tab w:val="left" w:pos="390"/>
        </w:tabs>
        <w:spacing w:line="267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6.2. 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>Содержание информационных материалов, р</w:t>
      </w:r>
      <w:r w:rsidR="006117E5" w:rsidRPr="005F0C41">
        <w:rPr>
          <w:rFonts w:ascii="Times New Roman" w:eastAsia="Times New Roman" w:hAnsi="Times New Roman" w:cs="Times New Roman"/>
          <w:sz w:val="26"/>
          <w:szCs w:val="26"/>
        </w:rPr>
        <w:t>азмещаемых на информационных ре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 xml:space="preserve">сурсах НИУ ВШЭ – Санкт-Петербург (сайт, информационные стенды, печатные </w:t>
      </w:r>
      <w:r w:rsidR="006117E5" w:rsidRPr="005F0C41">
        <w:rPr>
          <w:rFonts w:ascii="Times New Roman" w:eastAsia="Times New Roman" w:hAnsi="Times New Roman" w:cs="Times New Roman"/>
          <w:sz w:val="26"/>
          <w:szCs w:val="26"/>
        </w:rPr>
        <w:t>изда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>ния и др.) или распространяемых иным способом, должно быть объективным,</w:t>
      </w:r>
      <w:r w:rsidR="006117E5" w:rsidRPr="005F0C41">
        <w:rPr>
          <w:rFonts w:ascii="Times New Roman" w:eastAsia="Times New Roman" w:hAnsi="Times New Roman" w:cs="Times New Roman"/>
          <w:sz w:val="26"/>
          <w:szCs w:val="26"/>
        </w:rPr>
        <w:t xml:space="preserve"> досто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>верным, не должно нарушать равенство кандидатов.</w:t>
      </w:r>
    </w:p>
    <w:p w:rsidR="00296A6D" w:rsidRPr="005F0C41" w:rsidRDefault="00296A6D" w:rsidP="005F0C41">
      <w:pPr>
        <w:spacing w:line="269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6A6D" w:rsidRPr="005F0C41" w:rsidRDefault="007F34E0" w:rsidP="007F34E0">
      <w:pPr>
        <w:tabs>
          <w:tab w:val="left" w:pos="390"/>
        </w:tabs>
        <w:spacing w:line="267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6.3. 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>Решения, принятые Студенческим советом НИУ ВШЭ – Санкт-</w:t>
      </w:r>
      <w:r w:rsidR="006117E5" w:rsidRPr="005F0C41">
        <w:rPr>
          <w:rFonts w:ascii="Times New Roman" w:eastAsia="Times New Roman" w:hAnsi="Times New Roman" w:cs="Times New Roman"/>
          <w:sz w:val="26"/>
          <w:szCs w:val="26"/>
        </w:rPr>
        <w:t>Петербург и изби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>рательными комиссиями по вопросам организации и проведения выборов, подлежат доведению до сведения участников выборов, в том числе путём публикации их копий на информационном портале НИУ ВШЭ.</w:t>
      </w:r>
    </w:p>
    <w:p w:rsidR="00296A6D" w:rsidRPr="005F0C41" w:rsidRDefault="00296A6D" w:rsidP="005F0C41">
      <w:pPr>
        <w:spacing w:line="264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6A6D" w:rsidRPr="005F0C41" w:rsidRDefault="00296A6D" w:rsidP="005F0C41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0C41">
        <w:rPr>
          <w:rFonts w:ascii="Times New Roman" w:eastAsia="Times New Roman" w:hAnsi="Times New Roman" w:cs="Times New Roman"/>
          <w:b/>
          <w:sz w:val="26"/>
          <w:szCs w:val="26"/>
        </w:rPr>
        <w:t>7. Предвыборная агитация</w:t>
      </w:r>
    </w:p>
    <w:p w:rsidR="00296A6D" w:rsidRPr="005F0C41" w:rsidRDefault="00296A6D" w:rsidP="005F0C41">
      <w:pPr>
        <w:spacing w:line="34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6A6D" w:rsidRPr="005F0C41" w:rsidRDefault="00296A6D" w:rsidP="005F0C41">
      <w:pPr>
        <w:spacing w:line="27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0C41">
        <w:rPr>
          <w:rFonts w:ascii="Times New Roman" w:eastAsia="Times New Roman" w:hAnsi="Times New Roman" w:cs="Times New Roman"/>
          <w:sz w:val="26"/>
          <w:szCs w:val="26"/>
        </w:rPr>
        <w:t>7.1</w:t>
      </w:r>
      <w:r w:rsidR="007F34E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 xml:space="preserve"> Предвыборной агитацией признаётся деятельность, осуществляемая в период избирательной кампании с целью побудить избирателей к голосованию за либо против кандидата (кандидатов) в Студенческий совет НИУ ВШЭ – Санкт-Петербург</w:t>
      </w:r>
      <w:r w:rsidR="006117E5" w:rsidRPr="005F0C41">
        <w:rPr>
          <w:rFonts w:ascii="Times New Roman" w:eastAsia="Times New Roman" w:hAnsi="Times New Roman" w:cs="Times New Roman"/>
          <w:sz w:val="26"/>
          <w:szCs w:val="26"/>
        </w:rPr>
        <w:t>, Студенческие советы образовательных программ НИУ ВШЭ – Санкт -Петербург и Студенческие советы общежитий НИУ ВШЭ – Санкт-Петербург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96A6D" w:rsidRPr="005F0C41" w:rsidRDefault="00296A6D" w:rsidP="005F0C41">
      <w:pPr>
        <w:spacing w:line="263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6A6D" w:rsidRDefault="007F34E0" w:rsidP="007F34E0">
      <w:pPr>
        <w:tabs>
          <w:tab w:val="left" w:pos="390"/>
        </w:tabs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7.2. 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 xml:space="preserve">Кандидат вправе осуществлять предвыборную </w:t>
      </w:r>
      <w:r w:rsidR="006117E5" w:rsidRPr="005F0C41">
        <w:rPr>
          <w:rFonts w:ascii="Times New Roman" w:eastAsia="Times New Roman" w:hAnsi="Times New Roman" w:cs="Times New Roman"/>
          <w:sz w:val="26"/>
          <w:szCs w:val="26"/>
        </w:rPr>
        <w:t>агитацию со дня принятия избира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>тельной комиссией кампуса</w:t>
      </w:r>
      <w:r w:rsidR="00AC5C9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B2664">
        <w:rPr>
          <w:rFonts w:ascii="Times New Roman" w:eastAsia="Times New Roman" w:hAnsi="Times New Roman" w:cs="Times New Roman"/>
          <w:sz w:val="26"/>
          <w:szCs w:val="26"/>
        </w:rPr>
        <w:t xml:space="preserve">избирательной комиссией образовательной программы 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>решения о его регистрации.</w:t>
      </w:r>
    </w:p>
    <w:p w:rsidR="008B2664" w:rsidRDefault="008B2664" w:rsidP="007F34E0">
      <w:pPr>
        <w:tabs>
          <w:tab w:val="left" w:pos="390"/>
        </w:tabs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2664" w:rsidRPr="005F0C41" w:rsidRDefault="008B2664" w:rsidP="007F34E0">
      <w:pPr>
        <w:tabs>
          <w:tab w:val="left" w:pos="390"/>
        </w:tabs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7.3. Проживающий в общежитии может про</w:t>
      </w:r>
      <w:r w:rsidR="00CC7932">
        <w:rPr>
          <w:rFonts w:ascii="Times New Roman" w:eastAsia="Times New Roman" w:hAnsi="Times New Roman" w:cs="Times New Roman"/>
          <w:sz w:val="26"/>
          <w:szCs w:val="26"/>
        </w:rPr>
        <w:t>водить предвыборную агитацию для выбора его старостой квартиры/блока/этажа.</w:t>
      </w:r>
    </w:p>
    <w:p w:rsidR="00296A6D" w:rsidRPr="005F0C41" w:rsidRDefault="00296A6D" w:rsidP="005F0C41">
      <w:pPr>
        <w:spacing w:line="24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6A6D" w:rsidRPr="005F0C41" w:rsidRDefault="00924D7A" w:rsidP="00B80ADC">
      <w:pPr>
        <w:tabs>
          <w:tab w:val="left" w:pos="390"/>
        </w:tabs>
        <w:spacing w:line="264" w:lineRule="auto"/>
        <w:ind w:right="2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7.4</w:t>
      </w:r>
      <w:r w:rsidR="007F34E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>Не допускается предвыборная агитация с использованием не соответствующих действительности сведений, порочащих честь, достоинство или деловую репутацию</w:t>
      </w:r>
      <w:r w:rsidR="00B80A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>кандидата (кандидатов), а также предвыборная агитация,</w:t>
      </w:r>
      <w:r w:rsidR="006117E5" w:rsidRPr="005F0C41">
        <w:rPr>
          <w:rFonts w:ascii="Times New Roman" w:eastAsia="Times New Roman" w:hAnsi="Times New Roman" w:cs="Times New Roman"/>
          <w:sz w:val="26"/>
          <w:szCs w:val="26"/>
        </w:rPr>
        <w:t xml:space="preserve"> унижающая честь и досто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>инство кандидата (кандидатов), выраженная в неприличной форме.</w:t>
      </w:r>
    </w:p>
    <w:p w:rsidR="00296A6D" w:rsidRPr="005F0C41" w:rsidRDefault="00296A6D" w:rsidP="005F0C41">
      <w:pPr>
        <w:spacing w:line="261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6A6D" w:rsidRPr="005F0C41" w:rsidRDefault="00924D7A" w:rsidP="007F34E0">
      <w:pPr>
        <w:tabs>
          <w:tab w:val="left" w:pos="390"/>
        </w:tabs>
        <w:spacing w:line="27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7.5</w:t>
      </w:r>
      <w:r w:rsidR="007F34E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>Осуществление предвыборной агитации в день, предшествующий дню (дням)</w:t>
      </w:r>
      <w:r w:rsidR="006117E5" w:rsidRPr="005F0C41">
        <w:rPr>
          <w:rFonts w:ascii="Times New Roman" w:eastAsia="Times New Roman" w:hAnsi="Times New Roman" w:cs="Times New Roman"/>
          <w:sz w:val="26"/>
          <w:szCs w:val="26"/>
        </w:rPr>
        <w:t xml:space="preserve"> го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>лосования, запрещается. При этом ранее размещённые и (или)</w:t>
      </w:r>
      <w:r w:rsidR="006117E5" w:rsidRPr="005F0C41">
        <w:rPr>
          <w:rFonts w:ascii="Times New Roman" w:eastAsia="Times New Roman" w:hAnsi="Times New Roman" w:cs="Times New Roman"/>
          <w:sz w:val="26"/>
          <w:szCs w:val="26"/>
        </w:rPr>
        <w:t xml:space="preserve"> опубликованные агита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>ционные материалы сохраняются на прежних местах.</w:t>
      </w:r>
    </w:p>
    <w:p w:rsidR="00296A6D" w:rsidRPr="005F0C41" w:rsidRDefault="00296A6D" w:rsidP="005F0C41">
      <w:pPr>
        <w:spacing w:line="263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7932" w:rsidRDefault="00924D7A" w:rsidP="00A02038">
      <w:pPr>
        <w:tabs>
          <w:tab w:val="left" w:pos="400"/>
        </w:tabs>
        <w:spacing w:line="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7.6</w:t>
      </w:r>
      <w:r w:rsidR="007F34E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>При установлении факта нарушения кандид</w:t>
      </w:r>
      <w:r w:rsidR="00316843">
        <w:rPr>
          <w:rFonts w:ascii="Times New Roman" w:eastAsia="Times New Roman" w:hAnsi="Times New Roman" w:cs="Times New Roman"/>
          <w:sz w:val="26"/>
          <w:szCs w:val="26"/>
        </w:rPr>
        <w:t>атом предусмотренных настоящим П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>оложением требований к осуществлению предвыб</w:t>
      </w:r>
      <w:r w:rsidR="006117E5" w:rsidRPr="005F0C41">
        <w:rPr>
          <w:rFonts w:ascii="Times New Roman" w:eastAsia="Times New Roman" w:hAnsi="Times New Roman" w:cs="Times New Roman"/>
          <w:sz w:val="26"/>
          <w:szCs w:val="26"/>
        </w:rPr>
        <w:t>орной агитации избирательная ко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>миссия кампуса</w:t>
      </w:r>
      <w:r w:rsidR="00CC7932" w:rsidRPr="00CC793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C7932">
        <w:rPr>
          <w:rFonts w:ascii="Times New Roman" w:eastAsia="Times New Roman" w:hAnsi="Times New Roman" w:cs="Times New Roman"/>
          <w:sz w:val="26"/>
          <w:szCs w:val="26"/>
        </w:rPr>
        <w:t>избирательная комиссия образовательной программы</w:t>
      </w:r>
      <w:r w:rsidR="00CC7932" w:rsidRPr="00CC793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C7932">
        <w:rPr>
          <w:rFonts w:ascii="Times New Roman" w:eastAsia="Times New Roman" w:hAnsi="Times New Roman" w:cs="Times New Roman"/>
          <w:sz w:val="26"/>
          <w:szCs w:val="26"/>
        </w:rPr>
        <w:t>избирательная комиссия общежития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 xml:space="preserve"> вправе принять решение об отмене его ре</w:t>
      </w:r>
      <w:r w:rsidR="00A02038">
        <w:rPr>
          <w:rFonts w:ascii="Times New Roman" w:eastAsia="Times New Roman" w:hAnsi="Times New Roman" w:cs="Times New Roman"/>
          <w:sz w:val="26"/>
          <w:szCs w:val="26"/>
        </w:rPr>
        <w:t>гистрации.</w:t>
      </w:r>
    </w:p>
    <w:p w:rsidR="00CC7932" w:rsidRPr="005F0C41" w:rsidRDefault="00CC7932" w:rsidP="005F0C41">
      <w:pPr>
        <w:spacing w:line="255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6A6D" w:rsidRDefault="00296A6D" w:rsidP="00A02038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0C41">
        <w:rPr>
          <w:rFonts w:ascii="Times New Roman" w:eastAsia="Times New Roman" w:hAnsi="Times New Roman" w:cs="Times New Roman"/>
          <w:b/>
          <w:sz w:val="26"/>
          <w:szCs w:val="26"/>
        </w:rPr>
        <w:t xml:space="preserve">8. Организация голосования, </w:t>
      </w:r>
      <w:r w:rsidR="00A02038">
        <w:rPr>
          <w:rFonts w:ascii="Times New Roman" w:eastAsia="Times New Roman" w:hAnsi="Times New Roman" w:cs="Times New Roman"/>
          <w:b/>
          <w:sz w:val="26"/>
          <w:szCs w:val="26"/>
        </w:rPr>
        <w:t>установление итогов голосования</w:t>
      </w:r>
    </w:p>
    <w:p w:rsidR="00A02038" w:rsidRPr="00A02038" w:rsidRDefault="00A02038" w:rsidP="00A02038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96A6D" w:rsidRPr="005F0C41" w:rsidRDefault="00296A6D" w:rsidP="005F0C41">
      <w:pPr>
        <w:spacing w:line="27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0C41">
        <w:rPr>
          <w:rFonts w:ascii="Times New Roman" w:eastAsia="Times New Roman" w:hAnsi="Times New Roman" w:cs="Times New Roman"/>
          <w:sz w:val="26"/>
          <w:szCs w:val="26"/>
        </w:rPr>
        <w:t>8.1</w:t>
      </w:r>
      <w:r w:rsidR="007F34E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 xml:space="preserve"> По решению избирательной комиссии кампуса</w:t>
      </w:r>
      <w:r w:rsidR="002C2874">
        <w:rPr>
          <w:rFonts w:ascii="Times New Roman" w:eastAsia="Times New Roman" w:hAnsi="Times New Roman" w:cs="Times New Roman"/>
          <w:sz w:val="26"/>
          <w:szCs w:val="26"/>
        </w:rPr>
        <w:t>,</w:t>
      </w:r>
      <w:r w:rsidR="00B401D9">
        <w:rPr>
          <w:rFonts w:ascii="Times New Roman" w:eastAsia="Times New Roman" w:hAnsi="Times New Roman" w:cs="Times New Roman"/>
          <w:sz w:val="26"/>
          <w:szCs w:val="26"/>
        </w:rPr>
        <w:t xml:space="preserve"> избирательной комиссии</w:t>
      </w:r>
      <w:r w:rsidR="002C2874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образовательной программы</w:t>
      </w:r>
      <w:r w:rsidR="007F34E0" w:rsidRPr="005F0C41">
        <w:rPr>
          <w:rFonts w:ascii="Times New Roman" w:eastAsia="Times New Roman" w:hAnsi="Times New Roman" w:cs="Times New Roman"/>
          <w:sz w:val="26"/>
          <w:szCs w:val="26"/>
        </w:rPr>
        <w:t xml:space="preserve"> голосование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 xml:space="preserve"> может проводиться в бумажной и (или) электронной форме. Порядок про</w:t>
      </w:r>
      <w:r w:rsidR="006117E5" w:rsidRPr="005F0C41">
        <w:rPr>
          <w:rFonts w:ascii="Times New Roman" w:eastAsia="Times New Roman" w:hAnsi="Times New Roman" w:cs="Times New Roman"/>
          <w:sz w:val="26"/>
          <w:szCs w:val="26"/>
        </w:rPr>
        <w:t>ведения голосования устанавлива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>ется избирательной комисс</w:t>
      </w:r>
      <w:r w:rsidR="00316843">
        <w:rPr>
          <w:rFonts w:ascii="Times New Roman" w:eastAsia="Times New Roman" w:hAnsi="Times New Roman" w:cs="Times New Roman"/>
          <w:sz w:val="26"/>
          <w:szCs w:val="26"/>
        </w:rPr>
        <w:t>ией в соответствии с настоящим П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>оложением.</w:t>
      </w:r>
    </w:p>
    <w:p w:rsidR="00296A6D" w:rsidRPr="005F0C41" w:rsidRDefault="00296A6D" w:rsidP="005F0C41">
      <w:pPr>
        <w:spacing w:line="263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6A6D" w:rsidRPr="00B401D9" w:rsidRDefault="00296A6D" w:rsidP="005F0C41">
      <w:pPr>
        <w:tabs>
          <w:tab w:val="left" w:pos="9540"/>
        </w:tabs>
        <w:spacing w:line="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0C41">
        <w:rPr>
          <w:rFonts w:ascii="Times New Roman" w:eastAsia="Times New Roman" w:hAnsi="Times New Roman" w:cs="Times New Roman"/>
          <w:sz w:val="26"/>
          <w:szCs w:val="26"/>
        </w:rPr>
        <w:t>8.2</w:t>
      </w:r>
      <w:r w:rsidR="007F34E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 xml:space="preserve"> При проведении голосования в бумажной форме участковые избирательные комиссии</w:t>
      </w:r>
      <w:r w:rsidR="00B401D9" w:rsidRPr="00B401D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401D9">
        <w:rPr>
          <w:rFonts w:ascii="Times New Roman" w:eastAsia="Times New Roman" w:hAnsi="Times New Roman" w:cs="Times New Roman"/>
          <w:sz w:val="26"/>
          <w:szCs w:val="26"/>
        </w:rPr>
        <w:t>избирательные комиссии образовательных программ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 xml:space="preserve"> обеспечивают подготовку избирательных участков к дню (дням) голосования,</w:t>
      </w:r>
      <w:r w:rsidR="006117E5" w:rsidRPr="005F0C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>в том числе оборудование их местами для тайного голосования, письменными принадлежностями, информационными стендами со сведениями о кандидатах</w:t>
      </w:r>
      <w:r w:rsidR="00B401D9" w:rsidRPr="00B401D9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 xml:space="preserve"> стаци</w:t>
      </w:r>
      <w:r w:rsidR="00B401D9">
        <w:rPr>
          <w:rFonts w:ascii="Times New Roman" w:eastAsia="Times New Roman" w:hAnsi="Times New Roman" w:cs="Times New Roman"/>
          <w:sz w:val="26"/>
          <w:szCs w:val="26"/>
        </w:rPr>
        <w:t xml:space="preserve">онарными урнами для голосования </w:t>
      </w:r>
      <w:r w:rsidR="00B401D9" w:rsidRPr="005F0C41">
        <w:rPr>
          <w:rFonts w:ascii="Times New Roman" w:eastAsia="Times New Roman" w:hAnsi="Times New Roman" w:cs="Times New Roman"/>
          <w:sz w:val="26"/>
          <w:szCs w:val="26"/>
        </w:rPr>
        <w:t>в объёме</w:t>
      </w:r>
      <w:r w:rsidR="000A4193">
        <w:rPr>
          <w:rFonts w:ascii="Times New Roman" w:eastAsia="Times New Roman" w:hAnsi="Times New Roman" w:cs="Times New Roman"/>
          <w:sz w:val="26"/>
          <w:szCs w:val="26"/>
        </w:rPr>
        <w:t>,</w:t>
      </w:r>
      <w:r w:rsidR="00B401D9" w:rsidRPr="005F0C41">
        <w:rPr>
          <w:rFonts w:ascii="Times New Roman" w:eastAsia="Times New Roman" w:hAnsi="Times New Roman" w:cs="Times New Roman"/>
          <w:sz w:val="26"/>
          <w:szCs w:val="26"/>
        </w:rPr>
        <w:t xml:space="preserve"> установленном избирательной комиссией кампуса,</w:t>
      </w:r>
      <w:r w:rsidR="00B401D9">
        <w:rPr>
          <w:rFonts w:ascii="Times New Roman" w:eastAsia="Times New Roman" w:hAnsi="Times New Roman" w:cs="Times New Roman"/>
          <w:sz w:val="26"/>
          <w:szCs w:val="26"/>
        </w:rPr>
        <w:t xml:space="preserve"> избирательными комиссиями </w:t>
      </w:r>
      <w:r w:rsidR="00B401D9" w:rsidRPr="005F0C41">
        <w:rPr>
          <w:rFonts w:ascii="Times New Roman" w:eastAsia="Times New Roman" w:hAnsi="Times New Roman" w:cs="Times New Roman"/>
          <w:sz w:val="26"/>
          <w:szCs w:val="26"/>
        </w:rPr>
        <w:t>обр</w:t>
      </w:r>
      <w:r w:rsidR="00B401D9">
        <w:rPr>
          <w:rFonts w:ascii="Times New Roman" w:eastAsia="Times New Roman" w:hAnsi="Times New Roman" w:cs="Times New Roman"/>
          <w:sz w:val="26"/>
          <w:szCs w:val="26"/>
        </w:rPr>
        <w:t>азовательных программ</w:t>
      </w:r>
      <w:r w:rsidR="00B401D9" w:rsidRPr="00B401D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117E5" w:rsidRPr="005F0C41" w:rsidRDefault="006117E5" w:rsidP="005F0C41">
      <w:pPr>
        <w:tabs>
          <w:tab w:val="left" w:pos="9540"/>
        </w:tabs>
        <w:spacing w:line="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6A6D" w:rsidRPr="005F0C41" w:rsidRDefault="00296A6D" w:rsidP="005F0C41">
      <w:pPr>
        <w:spacing w:line="27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0C41">
        <w:rPr>
          <w:rFonts w:ascii="Times New Roman" w:eastAsia="Times New Roman" w:hAnsi="Times New Roman" w:cs="Times New Roman"/>
          <w:sz w:val="26"/>
          <w:szCs w:val="26"/>
        </w:rPr>
        <w:t>8.3</w:t>
      </w:r>
      <w:r w:rsidR="007F34E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 xml:space="preserve"> Избиратели на выборах Студенческого совета НИУ ВШЭ – Санкт-Петербург</w:t>
      </w:r>
      <w:r w:rsidR="002C2874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6117E5" w:rsidRPr="005F0C41">
        <w:rPr>
          <w:rFonts w:ascii="Times New Roman" w:eastAsia="Times New Roman" w:hAnsi="Times New Roman" w:cs="Times New Roman"/>
          <w:sz w:val="26"/>
          <w:szCs w:val="26"/>
        </w:rPr>
        <w:t>Студенческих советов образоват</w:t>
      </w:r>
      <w:r w:rsidR="000A4193">
        <w:rPr>
          <w:rFonts w:ascii="Times New Roman" w:eastAsia="Times New Roman" w:hAnsi="Times New Roman" w:cs="Times New Roman"/>
          <w:sz w:val="26"/>
          <w:szCs w:val="26"/>
        </w:rPr>
        <w:t>ельных программ НИУ ВШЭ – Санкт</w:t>
      </w:r>
      <w:r w:rsidR="006117E5" w:rsidRPr="005F0C41">
        <w:rPr>
          <w:rFonts w:ascii="Times New Roman" w:eastAsia="Times New Roman" w:hAnsi="Times New Roman" w:cs="Times New Roman"/>
          <w:sz w:val="26"/>
          <w:szCs w:val="26"/>
        </w:rPr>
        <w:t>-Пете</w:t>
      </w:r>
      <w:r w:rsidR="002C2874">
        <w:rPr>
          <w:rFonts w:ascii="Times New Roman" w:eastAsia="Times New Roman" w:hAnsi="Times New Roman" w:cs="Times New Roman"/>
          <w:sz w:val="26"/>
          <w:szCs w:val="26"/>
        </w:rPr>
        <w:t>рбург</w:t>
      </w:r>
      <w:r w:rsidR="000A4193">
        <w:rPr>
          <w:rFonts w:ascii="Times New Roman" w:eastAsia="Times New Roman" w:hAnsi="Times New Roman" w:cs="Times New Roman"/>
          <w:sz w:val="26"/>
          <w:szCs w:val="26"/>
        </w:rPr>
        <w:t xml:space="preserve"> обладают количеством голосов</w:t>
      </w:r>
      <w:r w:rsidR="008F0782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 xml:space="preserve"> соответствующим количеству мандатов, </w:t>
      </w:r>
      <w:r w:rsidR="006117E5" w:rsidRPr="005F0C41">
        <w:rPr>
          <w:rFonts w:ascii="Times New Roman" w:eastAsia="Times New Roman" w:hAnsi="Times New Roman" w:cs="Times New Roman"/>
          <w:sz w:val="26"/>
          <w:szCs w:val="26"/>
        </w:rPr>
        <w:t>подлежащих за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>мещению в соответствующем избирательном округе.</w:t>
      </w:r>
    </w:p>
    <w:p w:rsidR="00296A6D" w:rsidRPr="005F0C41" w:rsidRDefault="00296A6D" w:rsidP="005F0C41">
      <w:pPr>
        <w:spacing w:line="263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6A6D" w:rsidRPr="005F0C41" w:rsidRDefault="00296A6D" w:rsidP="005F0C41">
      <w:pPr>
        <w:spacing w:line="27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0C41">
        <w:rPr>
          <w:rFonts w:ascii="Times New Roman" w:eastAsia="Times New Roman" w:hAnsi="Times New Roman" w:cs="Times New Roman"/>
          <w:sz w:val="26"/>
          <w:szCs w:val="26"/>
        </w:rPr>
        <w:t>8.4</w:t>
      </w:r>
      <w:r w:rsidR="007F34E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 xml:space="preserve"> Голосование на выборах Студенческого совета НИУ ВШЭ – Санкт-Петербург</w:t>
      </w:r>
      <w:r w:rsidR="006117E5" w:rsidRPr="005F0C41">
        <w:rPr>
          <w:rFonts w:ascii="Times New Roman" w:eastAsia="Times New Roman" w:hAnsi="Times New Roman" w:cs="Times New Roman"/>
          <w:sz w:val="26"/>
          <w:szCs w:val="26"/>
        </w:rPr>
        <w:t>, Студенческих советов образоват</w:t>
      </w:r>
      <w:r w:rsidR="008F0782">
        <w:rPr>
          <w:rFonts w:ascii="Times New Roman" w:eastAsia="Times New Roman" w:hAnsi="Times New Roman" w:cs="Times New Roman"/>
          <w:sz w:val="26"/>
          <w:szCs w:val="26"/>
        </w:rPr>
        <w:t>ельных программ НИУ ВШЭ – Санкт</w:t>
      </w:r>
      <w:r w:rsidR="006117E5" w:rsidRPr="005F0C41">
        <w:rPr>
          <w:rFonts w:ascii="Times New Roman" w:eastAsia="Times New Roman" w:hAnsi="Times New Roman" w:cs="Times New Roman"/>
          <w:sz w:val="26"/>
          <w:szCs w:val="26"/>
        </w:rPr>
        <w:t>-Пете</w:t>
      </w:r>
      <w:r w:rsidR="002C2874">
        <w:rPr>
          <w:rFonts w:ascii="Times New Roman" w:eastAsia="Times New Roman" w:hAnsi="Times New Roman" w:cs="Times New Roman"/>
          <w:sz w:val="26"/>
          <w:szCs w:val="26"/>
        </w:rPr>
        <w:t>рбург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 xml:space="preserve"> является тайным и исключает возможность какого-либо контроля</w:t>
      </w:r>
      <w:r w:rsidR="00EF1577">
        <w:rPr>
          <w:rFonts w:ascii="Times New Roman" w:eastAsia="Times New Roman" w:hAnsi="Times New Roman" w:cs="Times New Roman"/>
          <w:sz w:val="26"/>
          <w:szCs w:val="26"/>
        </w:rPr>
        <w:t xml:space="preserve"> над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 xml:space="preserve"> волеизъявлением обучающихся.</w:t>
      </w:r>
    </w:p>
    <w:p w:rsidR="00296A6D" w:rsidRPr="005F0C41" w:rsidRDefault="00296A6D" w:rsidP="005F0C41">
      <w:pPr>
        <w:spacing w:line="263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6A6D" w:rsidRPr="005F0C41" w:rsidRDefault="00296A6D" w:rsidP="005F0C41">
      <w:pPr>
        <w:spacing w:line="27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0C41">
        <w:rPr>
          <w:rFonts w:ascii="Times New Roman" w:eastAsia="Times New Roman" w:hAnsi="Times New Roman" w:cs="Times New Roman"/>
          <w:sz w:val="26"/>
          <w:szCs w:val="26"/>
        </w:rPr>
        <w:t>8.5</w:t>
      </w:r>
      <w:r w:rsidR="007F34E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 xml:space="preserve"> По завершении голосования участковые избирательные комиссии</w:t>
      </w:r>
      <w:r w:rsidR="002C2874" w:rsidRPr="002C287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C2874">
        <w:rPr>
          <w:rFonts w:ascii="Times New Roman" w:eastAsia="Times New Roman" w:hAnsi="Times New Roman" w:cs="Times New Roman"/>
          <w:sz w:val="26"/>
          <w:szCs w:val="26"/>
        </w:rPr>
        <w:t>избирательные комиссии образовательных программ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 xml:space="preserve"> осуществляют обработку обнаруженных в стационарных урнах </w:t>
      </w:r>
      <w:r w:rsidR="006117E5" w:rsidRPr="005F0C41">
        <w:rPr>
          <w:rFonts w:ascii="Times New Roman" w:eastAsia="Times New Roman" w:hAnsi="Times New Roman" w:cs="Times New Roman"/>
          <w:sz w:val="26"/>
          <w:szCs w:val="26"/>
        </w:rPr>
        <w:t>либо заполненных в системе элек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>тронного голосования избирательных бюллетеней.</w:t>
      </w:r>
    </w:p>
    <w:p w:rsidR="00296A6D" w:rsidRPr="005F0C41" w:rsidRDefault="00296A6D" w:rsidP="005F0C41">
      <w:pPr>
        <w:spacing w:line="263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6A6D" w:rsidRPr="005F0C41" w:rsidRDefault="00296A6D" w:rsidP="005F0C41">
      <w:pPr>
        <w:spacing w:line="27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0C41">
        <w:rPr>
          <w:rFonts w:ascii="Times New Roman" w:eastAsia="Times New Roman" w:hAnsi="Times New Roman" w:cs="Times New Roman"/>
          <w:sz w:val="26"/>
          <w:szCs w:val="26"/>
        </w:rPr>
        <w:t>8.6</w:t>
      </w:r>
      <w:r w:rsidR="007F34E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 xml:space="preserve"> Избирательные бюллетени, заполненные с нарушениями и (или) не позволяющие установить действительное волеизъявление избирателя,</w:t>
      </w:r>
      <w:r w:rsidR="006117E5" w:rsidRPr="005F0C41">
        <w:rPr>
          <w:rFonts w:ascii="Times New Roman" w:eastAsia="Times New Roman" w:hAnsi="Times New Roman" w:cs="Times New Roman"/>
          <w:sz w:val="26"/>
          <w:szCs w:val="26"/>
        </w:rPr>
        <w:t xml:space="preserve"> признаются недействитель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>ными.</w:t>
      </w:r>
    </w:p>
    <w:p w:rsidR="00296A6D" w:rsidRPr="005F0C41" w:rsidRDefault="00296A6D" w:rsidP="005F0C41">
      <w:pPr>
        <w:spacing w:line="263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6A6D" w:rsidRDefault="00296A6D" w:rsidP="005F0C41">
      <w:pPr>
        <w:spacing w:line="281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0C41">
        <w:rPr>
          <w:rFonts w:ascii="Times New Roman" w:eastAsia="Times New Roman" w:hAnsi="Times New Roman" w:cs="Times New Roman"/>
          <w:sz w:val="26"/>
          <w:szCs w:val="26"/>
        </w:rPr>
        <w:t>8.7</w:t>
      </w:r>
      <w:r w:rsidR="007F34E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 xml:space="preserve"> По результатам подсчёта голосов участковые избирательные комиссии</w:t>
      </w:r>
      <w:r w:rsidR="002C2874" w:rsidRPr="002C287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C2874">
        <w:rPr>
          <w:rFonts w:ascii="Times New Roman" w:eastAsia="Times New Roman" w:hAnsi="Times New Roman" w:cs="Times New Roman"/>
          <w:sz w:val="26"/>
          <w:szCs w:val="26"/>
        </w:rPr>
        <w:t>избирательные комиссии образовательных программ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 xml:space="preserve"> составляют протоколы, в которых указывают сведения о явке и об итогах голосования по каждому из избирательных округов. Указанные протоколы подписываются председа</w:t>
      </w:r>
      <w:r w:rsidR="00DE17E6">
        <w:rPr>
          <w:rFonts w:ascii="Times New Roman" w:eastAsia="Times New Roman" w:hAnsi="Times New Roman" w:cs="Times New Roman"/>
          <w:sz w:val="26"/>
          <w:szCs w:val="26"/>
        </w:rPr>
        <w:t>телем и секретарём комиссии. Протоколы участковых избирательных комиссий передаются в избирательную комиссию кампуса.</w:t>
      </w:r>
    </w:p>
    <w:p w:rsidR="00DE17E6" w:rsidRDefault="00DE17E6" w:rsidP="005F0C41">
      <w:pPr>
        <w:spacing w:line="281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F1FF9" w:rsidRDefault="00DE17E6" w:rsidP="005F0C41">
      <w:pPr>
        <w:spacing w:line="281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8.8. Выбор старосты квартиры/блока/этажа осуществляется на общем собрании проживающих в квартире/блоке/этаже. </w:t>
      </w:r>
      <w:r w:rsidR="007F1FF9">
        <w:rPr>
          <w:rFonts w:ascii="Times New Roman" w:eastAsia="Times New Roman" w:hAnsi="Times New Roman" w:cs="Times New Roman"/>
          <w:sz w:val="26"/>
          <w:szCs w:val="26"/>
        </w:rPr>
        <w:t>Избирательная комиссия общежития составляет протоколы по каждому проживающему</w:t>
      </w:r>
      <w:r w:rsidR="007F1FF9" w:rsidRPr="007F1FF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7F1FF9">
        <w:rPr>
          <w:rFonts w:ascii="Times New Roman" w:eastAsia="Times New Roman" w:hAnsi="Times New Roman" w:cs="Times New Roman"/>
          <w:sz w:val="26"/>
          <w:szCs w:val="26"/>
        </w:rPr>
        <w:t>который выбран старостой квартиры/блока/этажа.</w:t>
      </w:r>
    </w:p>
    <w:p w:rsidR="007F1FF9" w:rsidRDefault="007F1FF9" w:rsidP="005F0C41">
      <w:pPr>
        <w:spacing w:line="281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6A6D" w:rsidRDefault="007F1FF9" w:rsidP="00A02038">
      <w:pPr>
        <w:spacing w:line="281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8.9. </w:t>
      </w:r>
      <w:r w:rsidR="00C060E1">
        <w:rPr>
          <w:rFonts w:ascii="Times New Roman" w:eastAsia="Times New Roman" w:hAnsi="Times New Roman" w:cs="Times New Roman"/>
          <w:sz w:val="26"/>
          <w:szCs w:val="26"/>
        </w:rPr>
        <w:t>Все старосты квартир/блоков/этажей образуют состав Студенческого совета общежития.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02038" w:rsidRPr="00D61233" w:rsidRDefault="00A02038" w:rsidP="00A02038">
      <w:pPr>
        <w:spacing w:line="281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F0C41" w:rsidRPr="007F34E0" w:rsidRDefault="005F0C41" w:rsidP="005F0C41">
      <w:pPr>
        <w:spacing w:line="301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34E0">
        <w:rPr>
          <w:rFonts w:ascii="Times New Roman" w:hAnsi="Times New Roman" w:cs="Times New Roman"/>
          <w:b/>
          <w:sz w:val="26"/>
          <w:szCs w:val="26"/>
        </w:rPr>
        <w:t xml:space="preserve">9. Определение и опубликование результатов выборов </w:t>
      </w:r>
    </w:p>
    <w:p w:rsidR="005F0C41" w:rsidRPr="005F0C41" w:rsidRDefault="005F0C41" w:rsidP="005F0C41">
      <w:pPr>
        <w:spacing w:line="301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F0C41" w:rsidRPr="005F0C41" w:rsidRDefault="005F0C41" w:rsidP="005F0C41">
      <w:pPr>
        <w:spacing w:line="301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F0C41">
        <w:rPr>
          <w:rFonts w:ascii="Times New Roman" w:hAnsi="Times New Roman" w:cs="Times New Roman"/>
          <w:sz w:val="26"/>
          <w:szCs w:val="26"/>
        </w:rPr>
        <w:t>9.1</w:t>
      </w:r>
      <w:r w:rsidR="007F34E0">
        <w:rPr>
          <w:rFonts w:ascii="Times New Roman" w:hAnsi="Times New Roman" w:cs="Times New Roman"/>
          <w:sz w:val="26"/>
          <w:szCs w:val="26"/>
        </w:rPr>
        <w:t>.</w:t>
      </w:r>
      <w:r w:rsidR="00C060E1">
        <w:rPr>
          <w:rFonts w:ascii="Times New Roman" w:hAnsi="Times New Roman" w:cs="Times New Roman"/>
          <w:sz w:val="26"/>
          <w:szCs w:val="26"/>
        </w:rPr>
        <w:t xml:space="preserve"> Избирательная</w:t>
      </w:r>
      <w:r w:rsidRPr="005F0C41">
        <w:rPr>
          <w:rFonts w:ascii="Times New Roman" w:hAnsi="Times New Roman" w:cs="Times New Roman"/>
          <w:sz w:val="26"/>
          <w:szCs w:val="26"/>
        </w:rPr>
        <w:t xml:space="preserve"> к</w:t>
      </w:r>
      <w:r w:rsidR="00C060E1">
        <w:rPr>
          <w:rFonts w:ascii="Times New Roman" w:hAnsi="Times New Roman" w:cs="Times New Roman"/>
          <w:sz w:val="26"/>
          <w:szCs w:val="26"/>
        </w:rPr>
        <w:t>омиссии кампуса проводи</w:t>
      </w:r>
      <w:r w:rsidRPr="005F0C41">
        <w:rPr>
          <w:rFonts w:ascii="Times New Roman" w:hAnsi="Times New Roman" w:cs="Times New Roman"/>
          <w:sz w:val="26"/>
          <w:szCs w:val="26"/>
        </w:rPr>
        <w:t>т итоговое за</w:t>
      </w:r>
      <w:r w:rsidR="00C060E1">
        <w:rPr>
          <w:rFonts w:ascii="Times New Roman" w:hAnsi="Times New Roman" w:cs="Times New Roman"/>
          <w:sz w:val="26"/>
          <w:szCs w:val="26"/>
        </w:rPr>
        <w:t xml:space="preserve">седание, на котором </w:t>
      </w:r>
      <w:r w:rsidR="00FA1398">
        <w:rPr>
          <w:rFonts w:ascii="Times New Roman" w:hAnsi="Times New Roman" w:cs="Times New Roman"/>
          <w:sz w:val="26"/>
          <w:szCs w:val="26"/>
        </w:rPr>
        <w:t>рассматривает</w:t>
      </w:r>
      <w:r w:rsidRPr="005F0C41">
        <w:rPr>
          <w:rFonts w:ascii="Times New Roman" w:hAnsi="Times New Roman" w:cs="Times New Roman"/>
          <w:sz w:val="26"/>
          <w:szCs w:val="26"/>
        </w:rPr>
        <w:t xml:space="preserve"> все нерассмотренные ранее жа</w:t>
      </w:r>
      <w:r w:rsidR="009316A6">
        <w:rPr>
          <w:rFonts w:ascii="Times New Roman" w:hAnsi="Times New Roman" w:cs="Times New Roman"/>
          <w:sz w:val="26"/>
          <w:szCs w:val="26"/>
        </w:rPr>
        <w:t>лобы участников выборов, обобщае</w:t>
      </w:r>
      <w:r w:rsidRPr="005F0C41">
        <w:rPr>
          <w:rFonts w:ascii="Times New Roman" w:hAnsi="Times New Roman" w:cs="Times New Roman"/>
          <w:sz w:val="26"/>
          <w:szCs w:val="26"/>
        </w:rPr>
        <w:t>т данные протоколов участковых из</w:t>
      </w:r>
      <w:r w:rsidR="009316A6">
        <w:rPr>
          <w:rFonts w:ascii="Times New Roman" w:hAnsi="Times New Roman" w:cs="Times New Roman"/>
          <w:sz w:val="26"/>
          <w:szCs w:val="26"/>
        </w:rPr>
        <w:t>бирательных комиссий и определяе</w:t>
      </w:r>
      <w:r w:rsidRPr="005F0C41">
        <w:rPr>
          <w:rFonts w:ascii="Times New Roman" w:hAnsi="Times New Roman" w:cs="Times New Roman"/>
          <w:sz w:val="26"/>
          <w:szCs w:val="26"/>
        </w:rPr>
        <w:t>т результаты выборов, о чём принимает соответствующее решение.</w:t>
      </w:r>
    </w:p>
    <w:p w:rsidR="005F0C41" w:rsidRDefault="005F0C41" w:rsidP="005F0C41">
      <w:pPr>
        <w:spacing w:line="301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316A6" w:rsidRPr="009316A6" w:rsidRDefault="009316A6" w:rsidP="005F0C41">
      <w:pPr>
        <w:spacing w:line="301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9.2. Избирательная комиссия образовательной программы проводит итоговое заседание</w:t>
      </w:r>
      <w:r w:rsidRPr="009316A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на котором рассматривает все нерассмотренные ранее жалобы участников выборов</w:t>
      </w:r>
      <w:r w:rsidRPr="009316A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определяет результаты выборов и принимает соответствующее решение.</w:t>
      </w:r>
    </w:p>
    <w:p w:rsidR="009316A6" w:rsidRDefault="009316A6" w:rsidP="005F0C41">
      <w:pPr>
        <w:spacing w:line="301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316A6" w:rsidRPr="009316A6" w:rsidRDefault="009316A6" w:rsidP="005F0C41">
      <w:pPr>
        <w:spacing w:line="301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9.3. Избирательная комиссия общежития проводит итоговое заседание</w:t>
      </w:r>
      <w:r w:rsidRPr="009316A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на котором рассматривает все нерассмотренные ранее жалобы участников выборов</w:t>
      </w:r>
      <w:r w:rsidRPr="009316A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обобщает данные протоколов и формирует состав Студенческого совета общежития.</w:t>
      </w:r>
    </w:p>
    <w:p w:rsidR="009316A6" w:rsidRDefault="009316A6" w:rsidP="005F0C41">
      <w:pPr>
        <w:spacing w:line="301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F0C41" w:rsidRPr="005F0C41" w:rsidRDefault="00924D7A" w:rsidP="005F0C41">
      <w:pPr>
        <w:spacing w:line="301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9.4</w:t>
      </w:r>
      <w:r w:rsidR="007F34E0">
        <w:rPr>
          <w:rFonts w:ascii="Times New Roman" w:hAnsi="Times New Roman" w:cs="Times New Roman"/>
          <w:sz w:val="26"/>
          <w:szCs w:val="26"/>
        </w:rPr>
        <w:t>.</w:t>
      </w:r>
      <w:r w:rsidR="005F0C41" w:rsidRPr="005F0C41">
        <w:rPr>
          <w:rFonts w:ascii="Times New Roman" w:hAnsi="Times New Roman" w:cs="Times New Roman"/>
          <w:sz w:val="26"/>
          <w:szCs w:val="26"/>
        </w:rPr>
        <w:t xml:space="preserve"> Выборы по каждому из избирательных округов признаются состоявшимися при участии в них не менее 15 процентов обучающихся, обладающих активным избирательным правом в соотве</w:t>
      </w:r>
      <w:r w:rsidR="009316A6">
        <w:rPr>
          <w:rFonts w:ascii="Times New Roman" w:hAnsi="Times New Roman" w:cs="Times New Roman"/>
          <w:sz w:val="26"/>
          <w:szCs w:val="26"/>
        </w:rPr>
        <w:t>тствующем избирательном округе.</w:t>
      </w:r>
    </w:p>
    <w:p w:rsidR="005F0C41" w:rsidRPr="005F0C41" w:rsidRDefault="005F0C41" w:rsidP="005F0C41">
      <w:pPr>
        <w:spacing w:line="301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F0C41" w:rsidRPr="005F0C41" w:rsidRDefault="00924D7A" w:rsidP="005F0C41">
      <w:pPr>
        <w:spacing w:line="301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9.5</w:t>
      </w:r>
      <w:r w:rsidR="007F34E0">
        <w:rPr>
          <w:rFonts w:ascii="Times New Roman" w:hAnsi="Times New Roman" w:cs="Times New Roman"/>
          <w:sz w:val="26"/>
          <w:szCs w:val="26"/>
        </w:rPr>
        <w:t>.</w:t>
      </w:r>
      <w:r w:rsidR="005F0C41" w:rsidRPr="005F0C41">
        <w:rPr>
          <w:rFonts w:ascii="Times New Roman" w:hAnsi="Times New Roman" w:cs="Times New Roman"/>
          <w:sz w:val="26"/>
          <w:szCs w:val="26"/>
        </w:rPr>
        <w:t xml:space="preserve"> Выборы в Студенческие советы образовательных программ признаются состоявшимися при участии в них не менее 15 процентов обучающихся, обладающих активным избирательным правом на соответствующей образовательной программе.</w:t>
      </w:r>
    </w:p>
    <w:p w:rsidR="005F0C41" w:rsidRPr="005F0C41" w:rsidRDefault="005F0C41" w:rsidP="005F0C41">
      <w:pPr>
        <w:spacing w:line="301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96A6D" w:rsidRPr="005F0C41" w:rsidRDefault="00924D7A" w:rsidP="005F0C41">
      <w:pPr>
        <w:spacing w:line="301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9.6</w:t>
      </w:r>
      <w:r w:rsidR="007F34E0">
        <w:rPr>
          <w:rFonts w:ascii="Times New Roman" w:hAnsi="Times New Roman" w:cs="Times New Roman"/>
          <w:sz w:val="26"/>
          <w:szCs w:val="26"/>
        </w:rPr>
        <w:t>.</w:t>
      </w:r>
      <w:r w:rsidR="005F0C41" w:rsidRPr="005F0C41">
        <w:rPr>
          <w:rFonts w:ascii="Times New Roman" w:hAnsi="Times New Roman" w:cs="Times New Roman"/>
          <w:sz w:val="26"/>
          <w:szCs w:val="26"/>
        </w:rPr>
        <w:t xml:space="preserve"> Избранными в Студенческий с</w:t>
      </w:r>
      <w:r w:rsidR="009316A6">
        <w:rPr>
          <w:rFonts w:ascii="Times New Roman" w:hAnsi="Times New Roman" w:cs="Times New Roman"/>
          <w:sz w:val="26"/>
          <w:szCs w:val="26"/>
        </w:rPr>
        <w:t xml:space="preserve">овет НИУ ВШЭ – Санкт-Петербург и </w:t>
      </w:r>
      <w:r w:rsidR="005F0C41" w:rsidRPr="005F0C41">
        <w:rPr>
          <w:rFonts w:ascii="Times New Roman" w:eastAsia="Times New Roman" w:hAnsi="Times New Roman" w:cs="Times New Roman"/>
          <w:sz w:val="26"/>
          <w:szCs w:val="26"/>
        </w:rPr>
        <w:t>Студенческие советы образоват</w:t>
      </w:r>
      <w:r w:rsidR="00EF1577">
        <w:rPr>
          <w:rFonts w:ascii="Times New Roman" w:eastAsia="Times New Roman" w:hAnsi="Times New Roman" w:cs="Times New Roman"/>
          <w:sz w:val="26"/>
          <w:szCs w:val="26"/>
        </w:rPr>
        <w:t>ельных программ НИУ ВШЭ – Санкт</w:t>
      </w:r>
      <w:r w:rsidR="005F0C41" w:rsidRPr="005F0C41">
        <w:rPr>
          <w:rFonts w:ascii="Times New Roman" w:eastAsia="Times New Roman" w:hAnsi="Times New Roman" w:cs="Times New Roman"/>
          <w:sz w:val="26"/>
          <w:szCs w:val="26"/>
        </w:rPr>
        <w:t xml:space="preserve">-Петербург </w:t>
      </w:r>
      <w:r w:rsidR="007F34E0" w:rsidRPr="005F0C41">
        <w:rPr>
          <w:rFonts w:ascii="Times New Roman" w:hAnsi="Times New Roman" w:cs="Times New Roman"/>
          <w:sz w:val="26"/>
          <w:szCs w:val="26"/>
        </w:rPr>
        <w:t>признаются</w:t>
      </w:r>
      <w:r w:rsidR="005F0C41" w:rsidRPr="005F0C41">
        <w:rPr>
          <w:rFonts w:ascii="Times New Roman" w:hAnsi="Times New Roman" w:cs="Times New Roman"/>
          <w:sz w:val="26"/>
          <w:szCs w:val="26"/>
        </w:rPr>
        <w:t xml:space="preserve"> кандидаты, набравшие наибольшее количество голосов в соответствующих избирательных округах, на соответствующих образовательных программах</w:t>
      </w:r>
      <w:r w:rsidR="007F34E0" w:rsidRPr="005F0C41">
        <w:rPr>
          <w:rFonts w:ascii="Times New Roman" w:hAnsi="Times New Roman" w:cs="Times New Roman"/>
          <w:sz w:val="26"/>
          <w:szCs w:val="26"/>
        </w:rPr>
        <w:t xml:space="preserve"> в</w:t>
      </w:r>
      <w:r w:rsidR="005F0C41" w:rsidRPr="005F0C41">
        <w:rPr>
          <w:rFonts w:ascii="Times New Roman" w:hAnsi="Times New Roman" w:cs="Times New Roman"/>
          <w:sz w:val="26"/>
          <w:szCs w:val="26"/>
        </w:rPr>
        <w:t xml:space="preserve"> количестве, соответствующем количеству замещаемых в этих избирательных округах</w:t>
      </w:r>
      <w:r w:rsidR="001708E6" w:rsidRPr="001708E6">
        <w:rPr>
          <w:rFonts w:ascii="Times New Roman" w:hAnsi="Times New Roman" w:cs="Times New Roman"/>
          <w:sz w:val="26"/>
          <w:szCs w:val="26"/>
        </w:rPr>
        <w:t xml:space="preserve">, </w:t>
      </w:r>
      <w:r w:rsidR="001708E6">
        <w:rPr>
          <w:rFonts w:ascii="Times New Roman" w:hAnsi="Times New Roman" w:cs="Times New Roman"/>
          <w:sz w:val="26"/>
          <w:szCs w:val="26"/>
        </w:rPr>
        <w:t>образовательных программах</w:t>
      </w:r>
      <w:r w:rsidR="005F0C41" w:rsidRPr="005F0C41">
        <w:rPr>
          <w:rFonts w:ascii="Times New Roman" w:hAnsi="Times New Roman" w:cs="Times New Roman"/>
          <w:sz w:val="26"/>
          <w:szCs w:val="26"/>
        </w:rPr>
        <w:t xml:space="preserve"> мандатов.</w:t>
      </w:r>
    </w:p>
    <w:p w:rsidR="005F0C41" w:rsidRPr="005F0C41" w:rsidRDefault="005F0C41" w:rsidP="005F0C41">
      <w:pPr>
        <w:spacing w:line="301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6A6D" w:rsidRPr="005F0C41" w:rsidRDefault="00924D7A" w:rsidP="005F0C41">
      <w:pPr>
        <w:spacing w:line="26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9.7</w:t>
      </w:r>
      <w:r w:rsidR="007F34E0">
        <w:rPr>
          <w:rFonts w:ascii="Times New Roman" w:eastAsia="Times New Roman" w:hAnsi="Times New Roman" w:cs="Times New Roman"/>
          <w:sz w:val="26"/>
          <w:szCs w:val="26"/>
        </w:rPr>
        <w:t>.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 xml:space="preserve"> В случае если количество кандидатов, принявших участие в выборах, меньше либо равно количеству мандатов, замещаемых в соответствующем избирательном округе,</w:t>
      </w:r>
      <w:r w:rsidR="001708E6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образовательной программе</w:t>
      </w:r>
      <w:r w:rsidR="007231F1">
        <w:rPr>
          <w:rFonts w:ascii="Times New Roman" w:eastAsia="Times New Roman" w:hAnsi="Times New Roman" w:cs="Times New Roman"/>
          <w:sz w:val="26"/>
          <w:szCs w:val="26"/>
        </w:rPr>
        <w:t>,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 xml:space="preserve"> избранными в Студенческий совет НИУ ВШЭ – Санкт-Петербург признаются кандидаты, за которых проголосовало не менее </w:t>
      </w:r>
      <w:r w:rsidR="007231F1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 xml:space="preserve">50 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lastRenderedPageBreak/>
        <w:t>% принявших участие в выборах по соответствующему избирательному округу</w:t>
      </w:r>
      <w:r w:rsidR="001708E6" w:rsidRPr="001708E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1708E6">
        <w:rPr>
          <w:rFonts w:ascii="Times New Roman" w:eastAsia="Times New Roman" w:hAnsi="Times New Roman" w:cs="Times New Roman"/>
          <w:sz w:val="26"/>
          <w:szCs w:val="26"/>
        </w:rPr>
        <w:t>образовательной программе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 xml:space="preserve"> избирателей.</w:t>
      </w:r>
    </w:p>
    <w:p w:rsidR="005F0C41" w:rsidRPr="005F0C41" w:rsidRDefault="005F0C41" w:rsidP="005F0C41">
      <w:pPr>
        <w:spacing w:line="26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2C00" w:rsidRPr="005F0C41" w:rsidRDefault="00774808" w:rsidP="005F0C41">
      <w:pPr>
        <w:spacing w:line="267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0C41">
        <w:rPr>
          <w:rFonts w:ascii="Times New Roman" w:eastAsia="Times New Roman" w:hAnsi="Times New Roman" w:cs="Times New Roman"/>
          <w:sz w:val="26"/>
          <w:szCs w:val="26"/>
        </w:rPr>
        <w:t>9</w:t>
      </w:r>
      <w:r w:rsidR="00924D7A">
        <w:rPr>
          <w:rFonts w:ascii="Times New Roman" w:eastAsia="Times New Roman" w:hAnsi="Times New Roman" w:cs="Times New Roman"/>
          <w:sz w:val="26"/>
          <w:szCs w:val="26"/>
        </w:rPr>
        <w:t>.8</w:t>
      </w:r>
      <w:r w:rsidR="007F34E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 xml:space="preserve"> Состав</w:t>
      </w:r>
      <w:r w:rsidR="005F0C41" w:rsidRPr="005F0C41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 xml:space="preserve"> вновь избранного созыва Студенческого совета НИУ ВШЭ – Санкт-Петербург</w:t>
      </w:r>
      <w:r w:rsidR="005F0C41" w:rsidRPr="005F0C41">
        <w:rPr>
          <w:rFonts w:ascii="Times New Roman" w:eastAsia="Times New Roman" w:hAnsi="Times New Roman" w:cs="Times New Roman"/>
          <w:sz w:val="26"/>
          <w:szCs w:val="26"/>
        </w:rPr>
        <w:t>, Студенческих советов образоват</w:t>
      </w:r>
      <w:r w:rsidR="007231F1">
        <w:rPr>
          <w:rFonts w:ascii="Times New Roman" w:eastAsia="Times New Roman" w:hAnsi="Times New Roman" w:cs="Times New Roman"/>
          <w:sz w:val="26"/>
          <w:szCs w:val="26"/>
        </w:rPr>
        <w:t>ельных программ НИУ ВШЭ – Санкт</w:t>
      </w:r>
      <w:r w:rsidR="005F0C41" w:rsidRPr="005F0C41">
        <w:rPr>
          <w:rFonts w:ascii="Times New Roman" w:eastAsia="Times New Roman" w:hAnsi="Times New Roman" w:cs="Times New Roman"/>
          <w:sz w:val="26"/>
          <w:szCs w:val="26"/>
        </w:rPr>
        <w:t>-Петербург и Студенческих советов общежитий НИУ ВШЭ – Санкт-Петербург объявляю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>тся решением Студенческого сове</w:t>
      </w:r>
      <w:r w:rsidR="005F0C41" w:rsidRPr="005F0C41">
        <w:rPr>
          <w:rFonts w:ascii="Times New Roman" w:eastAsia="Times New Roman" w:hAnsi="Times New Roman" w:cs="Times New Roman"/>
          <w:sz w:val="26"/>
          <w:szCs w:val="26"/>
        </w:rPr>
        <w:t>та НИУ ВШЭ для сведения работни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>ков и обучающихся НИУ ВШЭ и иных лиц и публ</w:t>
      </w:r>
      <w:r w:rsidR="00790625">
        <w:rPr>
          <w:rFonts w:ascii="Times New Roman" w:eastAsia="Times New Roman" w:hAnsi="Times New Roman" w:cs="Times New Roman"/>
          <w:sz w:val="26"/>
          <w:szCs w:val="26"/>
        </w:rPr>
        <w:t>икую</w:t>
      </w:r>
      <w:r w:rsidR="005F0C41" w:rsidRPr="005F0C41">
        <w:rPr>
          <w:rFonts w:ascii="Times New Roman" w:eastAsia="Times New Roman" w:hAnsi="Times New Roman" w:cs="Times New Roman"/>
          <w:sz w:val="26"/>
          <w:szCs w:val="26"/>
        </w:rPr>
        <w:t>тся на информационном порта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>ле НИУ ВШЭ.</w:t>
      </w:r>
    </w:p>
    <w:p w:rsidR="00E12C00" w:rsidRPr="005F0C41" w:rsidRDefault="00E12C00" w:rsidP="005F0C41">
      <w:pPr>
        <w:spacing w:line="2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2C00" w:rsidRPr="005F0C41" w:rsidRDefault="00924D7A" w:rsidP="00ED7331">
      <w:pPr>
        <w:tabs>
          <w:tab w:val="left" w:pos="400"/>
        </w:tabs>
        <w:spacing w:line="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9.9</w:t>
      </w:r>
      <w:r w:rsidR="007F34E0">
        <w:rPr>
          <w:rFonts w:ascii="Times New Roman" w:eastAsia="Times New Roman" w:hAnsi="Times New Roman" w:cs="Times New Roman"/>
          <w:sz w:val="26"/>
          <w:szCs w:val="26"/>
        </w:rPr>
        <w:t>.</w:t>
      </w:r>
      <w:r w:rsidR="005F0C41" w:rsidRPr="005F0C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74808" w:rsidRPr="005F0C41">
        <w:rPr>
          <w:rFonts w:ascii="Times New Roman" w:eastAsia="Times New Roman" w:hAnsi="Times New Roman" w:cs="Times New Roman"/>
          <w:sz w:val="26"/>
          <w:szCs w:val="26"/>
        </w:rPr>
        <w:t>До объявления</w:t>
      </w:r>
      <w:r w:rsidR="005F0C41" w:rsidRPr="005F0C41"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установленном порядке составов</w:t>
      </w:r>
      <w:r w:rsidR="00774808" w:rsidRPr="005F0C41">
        <w:rPr>
          <w:rFonts w:ascii="Times New Roman" w:eastAsia="Times New Roman" w:hAnsi="Times New Roman" w:cs="Times New Roman"/>
          <w:sz w:val="26"/>
          <w:szCs w:val="26"/>
        </w:rPr>
        <w:t xml:space="preserve"> Студенческого совета НИУ ВШЭ</w:t>
      </w:r>
      <w:r w:rsidR="00ED73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74808" w:rsidRPr="005F0C41">
        <w:rPr>
          <w:rFonts w:ascii="Times New Roman" w:eastAsia="Times New Roman" w:hAnsi="Times New Roman" w:cs="Times New Roman"/>
          <w:sz w:val="26"/>
          <w:szCs w:val="26"/>
        </w:rPr>
        <w:t>– Санкт-Петербург</w:t>
      </w:r>
      <w:r w:rsidR="005F0C41" w:rsidRPr="005F0C41">
        <w:rPr>
          <w:rFonts w:ascii="Times New Roman" w:eastAsia="Times New Roman" w:hAnsi="Times New Roman" w:cs="Times New Roman"/>
          <w:sz w:val="26"/>
          <w:szCs w:val="26"/>
        </w:rPr>
        <w:t>, Студенческих советов образовательных</w:t>
      </w:r>
      <w:r w:rsidR="00ED7331">
        <w:rPr>
          <w:rFonts w:ascii="Times New Roman" w:eastAsia="Times New Roman" w:hAnsi="Times New Roman" w:cs="Times New Roman"/>
          <w:sz w:val="26"/>
          <w:szCs w:val="26"/>
        </w:rPr>
        <w:t xml:space="preserve"> программ НИУ ВШЭ – Санкт</w:t>
      </w:r>
      <w:r w:rsidR="005F0C41" w:rsidRPr="005F0C41">
        <w:rPr>
          <w:rFonts w:ascii="Times New Roman" w:eastAsia="Times New Roman" w:hAnsi="Times New Roman" w:cs="Times New Roman"/>
          <w:sz w:val="26"/>
          <w:szCs w:val="26"/>
        </w:rPr>
        <w:t>-Петербург и Студенческих советов обще</w:t>
      </w:r>
      <w:r w:rsidR="00ED7331">
        <w:rPr>
          <w:rFonts w:ascii="Times New Roman" w:eastAsia="Times New Roman" w:hAnsi="Times New Roman" w:cs="Times New Roman"/>
          <w:sz w:val="26"/>
          <w:szCs w:val="26"/>
        </w:rPr>
        <w:t>житий НИУ ВШЭ – Санкт-Петербург</w:t>
      </w:r>
      <w:r w:rsidR="00774808" w:rsidRPr="005F0C41">
        <w:rPr>
          <w:rFonts w:ascii="Times New Roman" w:eastAsia="Times New Roman" w:hAnsi="Times New Roman" w:cs="Times New Roman"/>
          <w:sz w:val="26"/>
          <w:szCs w:val="26"/>
        </w:rPr>
        <w:t xml:space="preserve"> нового созыва Студенческий совет НИУ ВШЭ – Санкт-Петербург</w:t>
      </w:r>
      <w:r w:rsidR="005F0C41" w:rsidRPr="005F0C4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774808" w:rsidRPr="005F0C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F0C41" w:rsidRPr="005F0C41">
        <w:rPr>
          <w:rFonts w:ascii="Times New Roman" w:eastAsia="Times New Roman" w:hAnsi="Times New Roman" w:cs="Times New Roman"/>
          <w:sz w:val="26"/>
          <w:szCs w:val="26"/>
        </w:rPr>
        <w:t>Студенческие советы образоват</w:t>
      </w:r>
      <w:r w:rsidR="00ED7331">
        <w:rPr>
          <w:rFonts w:ascii="Times New Roman" w:eastAsia="Times New Roman" w:hAnsi="Times New Roman" w:cs="Times New Roman"/>
          <w:sz w:val="26"/>
          <w:szCs w:val="26"/>
        </w:rPr>
        <w:t>ельных программ НИУ ВШЭ – Санкт</w:t>
      </w:r>
      <w:r w:rsidR="005F0C41" w:rsidRPr="005F0C41">
        <w:rPr>
          <w:rFonts w:ascii="Times New Roman" w:eastAsia="Times New Roman" w:hAnsi="Times New Roman" w:cs="Times New Roman"/>
          <w:sz w:val="26"/>
          <w:szCs w:val="26"/>
        </w:rPr>
        <w:t xml:space="preserve">-Петербург и Студенческие советы общежитий НИУ ВШЭ – Санкт-Петербург </w:t>
      </w:r>
      <w:r w:rsidR="00ED7331">
        <w:rPr>
          <w:rFonts w:ascii="Times New Roman" w:eastAsia="Times New Roman" w:hAnsi="Times New Roman" w:cs="Times New Roman"/>
          <w:sz w:val="26"/>
          <w:szCs w:val="26"/>
        </w:rPr>
        <w:t>предыдущего созыва исполняют</w:t>
      </w:r>
      <w:r w:rsidR="00774808" w:rsidRPr="005F0C41">
        <w:rPr>
          <w:rFonts w:ascii="Times New Roman" w:eastAsia="Times New Roman" w:hAnsi="Times New Roman" w:cs="Times New Roman"/>
          <w:sz w:val="26"/>
          <w:szCs w:val="26"/>
        </w:rPr>
        <w:t xml:space="preserve"> обязанности Студенческого совета НИУ ВШЭ – Санкт-Петербург</w:t>
      </w:r>
      <w:r w:rsidR="005F0C41" w:rsidRPr="005F0C41">
        <w:rPr>
          <w:rFonts w:ascii="Times New Roman" w:eastAsia="Times New Roman" w:hAnsi="Times New Roman" w:cs="Times New Roman"/>
          <w:sz w:val="26"/>
          <w:szCs w:val="26"/>
        </w:rPr>
        <w:t>, Студенческих советов образоват</w:t>
      </w:r>
      <w:r w:rsidR="00ED7331">
        <w:rPr>
          <w:rFonts w:ascii="Times New Roman" w:eastAsia="Times New Roman" w:hAnsi="Times New Roman" w:cs="Times New Roman"/>
          <w:sz w:val="26"/>
          <w:szCs w:val="26"/>
        </w:rPr>
        <w:t>ельных программ НИУ ВШЭ – Санкт</w:t>
      </w:r>
      <w:r w:rsidR="005F0C41" w:rsidRPr="005F0C41">
        <w:rPr>
          <w:rFonts w:ascii="Times New Roman" w:eastAsia="Times New Roman" w:hAnsi="Times New Roman" w:cs="Times New Roman"/>
          <w:sz w:val="26"/>
          <w:szCs w:val="26"/>
        </w:rPr>
        <w:t>-Петербург и Студенческих советов общежитий НИУ ВШЭ – Санкт-Петербург</w:t>
      </w:r>
      <w:r w:rsidR="00774808" w:rsidRPr="005F0C4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12C00" w:rsidRPr="005F0C41" w:rsidRDefault="00E12C00" w:rsidP="005F0C41">
      <w:pPr>
        <w:spacing w:line="2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4D7A" w:rsidRDefault="00924D7A" w:rsidP="005F0C41">
      <w:pPr>
        <w:tabs>
          <w:tab w:val="left" w:pos="400"/>
        </w:tabs>
        <w:spacing w:line="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9.10</w:t>
      </w:r>
      <w:r w:rsidR="007F34E0">
        <w:rPr>
          <w:rFonts w:ascii="Times New Roman" w:eastAsia="Times New Roman" w:hAnsi="Times New Roman" w:cs="Times New Roman"/>
          <w:sz w:val="26"/>
          <w:szCs w:val="26"/>
        </w:rPr>
        <w:t>.</w:t>
      </w:r>
      <w:r w:rsidR="005F0C41" w:rsidRPr="005F0C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74808" w:rsidRPr="005F0C41">
        <w:rPr>
          <w:rFonts w:ascii="Times New Roman" w:eastAsia="Times New Roman" w:hAnsi="Times New Roman" w:cs="Times New Roman"/>
          <w:sz w:val="26"/>
          <w:szCs w:val="26"/>
        </w:rPr>
        <w:t>В случае досрочного выбытия члена Студенческого совета НИУ ВШЭ – Санкт-Петербург из состава Студенческого совета НИУ ВШЭ – Санкт-</w:t>
      </w:r>
      <w:r w:rsidR="005F0C41" w:rsidRPr="005F0C41">
        <w:rPr>
          <w:rFonts w:ascii="Times New Roman" w:eastAsia="Times New Roman" w:hAnsi="Times New Roman" w:cs="Times New Roman"/>
          <w:sz w:val="26"/>
          <w:szCs w:val="26"/>
        </w:rPr>
        <w:t>Петербург в соответ</w:t>
      </w:r>
      <w:r w:rsidR="00774808" w:rsidRPr="005F0C41">
        <w:rPr>
          <w:rFonts w:ascii="Times New Roman" w:eastAsia="Times New Roman" w:hAnsi="Times New Roman" w:cs="Times New Roman"/>
          <w:sz w:val="26"/>
          <w:szCs w:val="26"/>
        </w:rPr>
        <w:t>ствующем избирательном округе проводятся довыборы в Студенческий совет НИУ ВШЭ – Санкт-Петербург</w:t>
      </w:r>
      <w:r w:rsidR="005F0C41" w:rsidRPr="005F0C4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24D7A" w:rsidRPr="00924D7A" w:rsidRDefault="00924D7A" w:rsidP="00924D7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24D7A" w:rsidRPr="00924D7A" w:rsidRDefault="00924D7A" w:rsidP="00924D7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24D7A" w:rsidRDefault="00924D7A" w:rsidP="00924D7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24D7A" w:rsidRDefault="00924D7A" w:rsidP="00924D7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24D7A" w:rsidRDefault="00924D7A" w:rsidP="00924D7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24D7A" w:rsidRDefault="00924D7A" w:rsidP="00924D7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24D7A" w:rsidRDefault="00924D7A" w:rsidP="00924D7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24D7A" w:rsidRDefault="00924D7A" w:rsidP="00924D7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24D7A" w:rsidRDefault="00924D7A" w:rsidP="00924D7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D48F3" w:rsidRDefault="00AD48F3" w:rsidP="00924D7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D48F3" w:rsidRDefault="00AD48F3" w:rsidP="00924D7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D48F3" w:rsidRDefault="00AD48F3" w:rsidP="00924D7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D48F3" w:rsidRDefault="00AD48F3" w:rsidP="00924D7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D48F3" w:rsidRDefault="00AD48F3" w:rsidP="00924D7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24D7A" w:rsidRDefault="00924D7A" w:rsidP="00924D7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24D7A" w:rsidRPr="00924D7A" w:rsidRDefault="00924D7A" w:rsidP="00924D7A">
      <w:pPr>
        <w:jc w:val="both"/>
        <w:rPr>
          <w:rFonts w:ascii="Times New Roman" w:hAnsi="Times New Roman" w:cs="Times New Roman"/>
          <w:sz w:val="26"/>
          <w:szCs w:val="26"/>
        </w:rPr>
      </w:pPr>
      <w:r w:rsidRPr="00924D7A">
        <w:rPr>
          <w:rFonts w:ascii="Times New Roman" w:hAnsi="Times New Roman" w:cs="Times New Roman"/>
          <w:sz w:val="26"/>
          <w:szCs w:val="26"/>
        </w:rPr>
        <w:t>ОДОБРЕНО</w:t>
      </w:r>
    </w:p>
    <w:p w:rsidR="00924D7A" w:rsidRPr="00924D7A" w:rsidRDefault="00924D7A" w:rsidP="00924D7A">
      <w:pPr>
        <w:jc w:val="both"/>
        <w:rPr>
          <w:rFonts w:ascii="Times New Roman" w:hAnsi="Times New Roman" w:cs="Times New Roman"/>
          <w:sz w:val="26"/>
          <w:szCs w:val="26"/>
        </w:rPr>
      </w:pPr>
      <w:r w:rsidRPr="00924D7A">
        <w:rPr>
          <w:rFonts w:ascii="Times New Roman" w:hAnsi="Times New Roman" w:cs="Times New Roman"/>
          <w:sz w:val="26"/>
          <w:szCs w:val="26"/>
        </w:rPr>
        <w:t>Студенческим советом</w:t>
      </w:r>
    </w:p>
    <w:p w:rsidR="00924D7A" w:rsidRPr="00924D7A" w:rsidRDefault="00924D7A" w:rsidP="00924D7A">
      <w:pPr>
        <w:jc w:val="both"/>
        <w:rPr>
          <w:rFonts w:ascii="Times New Roman" w:hAnsi="Times New Roman" w:cs="Times New Roman"/>
          <w:sz w:val="26"/>
          <w:szCs w:val="26"/>
        </w:rPr>
      </w:pPr>
      <w:r w:rsidRPr="00924D7A">
        <w:rPr>
          <w:rFonts w:ascii="Times New Roman" w:hAnsi="Times New Roman" w:cs="Times New Roman"/>
          <w:sz w:val="26"/>
          <w:szCs w:val="26"/>
        </w:rPr>
        <w:t>НИУ ВШЭ – Санкт-Петербург</w:t>
      </w:r>
    </w:p>
    <w:p w:rsidR="003F7D22" w:rsidRPr="00AD48F3" w:rsidRDefault="006C7F6C" w:rsidP="00AD48F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«19» декабря</w:t>
      </w:r>
      <w:r w:rsidR="00924D7A" w:rsidRPr="00924D7A">
        <w:rPr>
          <w:rFonts w:ascii="Times New Roman" w:hAnsi="Times New Roman" w:cs="Times New Roman"/>
          <w:sz w:val="26"/>
          <w:szCs w:val="26"/>
        </w:rPr>
        <w:t xml:space="preserve"> 2016, протокол № </w:t>
      </w:r>
      <w:r>
        <w:rPr>
          <w:rFonts w:ascii="Times New Roman" w:hAnsi="Times New Roman" w:cs="Times New Roman"/>
          <w:sz w:val="26"/>
          <w:szCs w:val="26"/>
        </w:rPr>
        <w:t>34</w:t>
      </w:r>
      <w:bookmarkStart w:id="6" w:name="_GoBack"/>
      <w:bookmarkEnd w:id="6"/>
    </w:p>
    <w:sectPr w:rsidR="003F7D22" w:rsidRPr="00AD48F3" w:rsidSect="00924D7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25558EC"/>
    <w:lvl w:ilvl="0" w:tplc="66B8FEA2">
      <w:start w:val="1"/>
      <w:numFmt w:val="decimal"/>
      <w:lvlText w:val="2.%1"/>
      <w:lvlJc w:val="left"/>
    </w:lvl>
    <w:lvl w:ilvl="1" w:tplc="3E247A34">
      <w:start w:val="1"/>
      <w:numFmt w:val="bullet"/>
      <w:lvlText w:val=""/>
      <w:lvlJc w:val="left"/>
    </w:lvl>
    <w:lvl w:ilvl="2" w:tplc="82462D66">
      <w:start w:val="1"/>
      <w:numFmt w:val="bullet"/>
      <w:lvlText w:val=""/>
      <w:lvlJc w:val="left"/>
    </w:lvl>
    <w:lvl w:ilvl="3" w:tplc="2AD0C962">
      <w:start w:val="1"/>
      <w:numFmt w:val="bullet"/>
      <w:lvlText w:val=""/>
      <w:lvlJc w:val="left"/>
    </w:lvl>
    <w:lvl w:ilvl="4" w:tplc="3FC4CC38">
      <w:start w:val="1"/>
      <w:numFmt w:val="bullet"/>
      <w:lvlText w:val=""/>
      <w:lvlJc w:val="left"/>
    </w:lvl>
    <w:lvl w:ilvl="5" w:tplc="1382D9D0">
      <w:start w:val="1"/>
      <w:numFmt w:val="bullet"/>
      <w:lvlText w:val=""/>
      <w:lvlJc w:val="left"/>
    </w:lvl>
    <w:lvl w:ilvl="6" w:tplc="8032675A">
      <w:start w:val="1"/>
      <w:numFmt w:val="bullet"/>
      <w:lvlText w:val=""/>
      <w:lvlJc w:val="left"/>
    </w:lvl>
    <w:lvl w:ilvl="7" w:tplc="6C24290A">
      <w:start w:val="1"/>
      <w:numFmt w:val="bullet"/>
      <w:lvlText w:val=""/>
      <w:lvlJc w:val="left"/>
    </w:lvl>
    <w:lvl w:ilvl="8" w:tplc="C9F0715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2A986296">
      <w:start w:val="4"/>
      <w:numFmt w:val="decimal"/>
      <w:lvlText w:val="2.%1"/>
      <w:lvlJc w:val="left"/>
    </w:lvl>
    <w:lvl w:ilvl="1" w:tplc="ACFCCC74">
      <w:start w:val="1"/>
      <w:numFmt w:val="bullet"/>
      <w:lvlText w:val=""/>
      <w:lvlJc w:val="left"/>
    </w:lvl>
    <w:lvl w:ilvl="2" w:tplc="25684904">
      <w:start w:val="1"/>
      <w:numFmt w:val="bullet"/>
      <w:lvlText w:val=""/>
      <w:lvlJc w:val="left"/>
    </w:lvl>
    <w:lvl w:ilvl="3" w:tplc="A4EEAAF4">
      <w:start w:val="1"/>
      <w:numFmt w:val="bullet"/>
      <w:lvlText w:val=""/>
      <w:lvlJc w:val="left"/>
    </w:lvl>
    <w:lvl w:ilvl="4" w:tplc="C9E843DA">
      <w:start w:val="1"/>
      <w:numFmt w:val="bullet"/>
      <w:lvlText w:val=""/>
      <w:lvlJc w:val="left"/>
    </w:lvl>
    <w:lvl w:ilvl="5" w:tplc="7556C010">
      <w:start w:val="1"/>
      <w:numFmt w:val="bullet"/>
      <w:lvlText w:val=""/>
      <w:lvlJc w:val="left"/>
    </w:lvl>
    <w:lvl w:ilvl="6" w:tplc="D3CE2A0E">
      <w:start w:val="1"/>
      <w:numFmt w:val="bullet"/>
      <w:lvlText w:val=""/>
      <w:lvlJc w:val="left"/>
    </w:lvl>
    <w:lvl w:ilvl="7" w:tplc="CB9A90D0">
      <w:start w:val="1"/>
      <w:numFmt w:val="bullet"/>
      <w:lvlText w:val=""/>
      <w:lvlJc w:val="left"/>
    </w:lvl>
    <w:lvl w:ilvl="8" w:tplc="EE6643C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 w:tplc="010EAE70">
      <w:start w:val="1"/>
      <w:numFmt w:val="decimal"/>
      <w:lvlText w:val="3.%1"/>
      <w:lvlJc w:val="left"/>
    </w:lvl>
    <w:lvl w:ilvl="1" w:tplc="7BACFCA4">
      <w:start w:val="1"/>
      <w:numFmt w:val="bullet"/>
      <w:lvlText w:val=""/>
      <w:lvlJc w:val="left"/>
    </w:lvl>
    <w:lvl w:ilvl="2" w:tplc="AC443FE8">
      <w:start w:val="1"/>
      <w:numFmt w:val="bullet"/>
      <w:lvlText w:val=""/>
      <w:lvlJc w:val="left"/>
    </w:lvl>
    <w:lvl w:ilvl="3" w:tplc="121E5170">
      <w:start w:val="1"/>
      <w:numFmt w:val="bullet"/>
      <w:lvlText w:val=""/>
      <w:lvlJc w:val="left"/>
    </w:lvl>
    <w:lvl w:ilvl="4" w:tplc="AD5ADB80">
      <w:start w:val="1"/>
      <w:numFmt w:val="bullet"/>
      <w:lvlText w:val=""/>
      <w:lvlJc w:val="left"/>
    </w:lvl>
    <w:lvl w:ilvl="5" w:tplc="4B38290C">
      <w:start w:val="1"/>
      <w:numFmt w:val="bullet"/>
      <w:lvlText w:val=""/>
      <w:lvlJc w:val="left"/>
    </w:lvl>
    <w:lvl w:ilvl="6" w:tplc="06F06D94">
      <w:start w:val="1"/>
      <w:numFmt w:val="bullet"/>
      <w:lvlText w:val=""/>
      <w:lvlJc w:val="left"/>
    </w:lvl>
    <w:lvl w:ilvl="7" w:tplc="5FEC69A6">
      <w:start w:val="1"/>
      <w:numFmt w:val="bullet"/>
      <w:lvlText w:val=""/>
      <w:lvlJc w:val="left"/>
    </w:lvl>
    <w:lvl w:ilvl="8" w:tplc="736EB69A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D1B58BA"/>
    <w:lvl w:ilvl="0" w:tplc="A39ABAE2">
      <w:start w:val="2"/>
      <w:numFmt w:val="decimal"/>
      <w:lvlText w:val="6.%1"/>
      <w:lvlJc w:val="left"/>
    </w:lvl>
    <w:lvl w:ilvl="1" w:tplc="23BE78F4">
      <w:start w:val="1"/>
      <w:numFmt w:val="bullet"/>
      <w:lvlText w:val=""/>
      <w:lvlJc w:val="left"/>
    </w:lvl>
    <w:lvl w:ilvl="2" w:tplc="9BC44B34">
      <w:start w:val="1"/>
      <w:numFmt w:val="bullet"/>
      <w:lvlText w:val=""/>
      <w:lvlJc w:val="left"/>
    </w:lvl>
    <w:lvl w:ilvl="3" w:tplc="86D8B0A0">
      <w:start w:val="1"/>
      <w:numFmt w:val="bullet"/>
      <w:lvlText w:val=""/>
      <w:lvlJc w:val="left"/>
    </w:lvl>
    <w:lvl w:ilvl="4" w:tplc="7D186BCE">
      <w:start w:val="1"/>
      <w:numFmt w:val="bullet"/>
      <w:lvlText w:val=""/>
      <w:lvlJc w:val="left"/>
    </w:lvl>
    <w:lvl w:ilvl="5" w:tplc="604465BA">
      <w:start w:val="1"/>
      <w:numFmt w:val="bullet"/>
      <w:lvlText w:val=""/>
      <w:lvlJc w:val="left"/>
    </w:lvl>
    <w:lvl w:ilvl="6" w:tplc="0B0ACE76">
      <w:start w:val="1"/>
      <w:numFmt w:val="bullet"/>
      <w:lvlText w:val=""/>
      <w:lvlJc w:val="left"/>
    </w:lvl>
    <w:lvl w:ilvl="7" w:tplc="18E09652">
      <w:start w:val="1"/>
      <w:numFmt w:val="bullet"/>
      <w:lvlText w:val=""/>
      <w:lvlJc w:val="left"/>
    </w:lvl>
    <w:lvl w:ilvl="8" w:tplc="3836DE86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07ED7AA"/>
    <w:lvl w:ilvl="0" w:tplc="E8FC88FC">
      <w:start w:val="2"/>
      <w:numFmt w:val="decimal"/>
      <w:lvlText w:val="7.%1"/>
      <w:lvlJc w:val="left"/>
    </w:lvl>
    <w:lvl w:ilvl="1" w:tplc="9950F90C">
      <w:start w:val="1"/>
      <w:numFmt w:val="bullet"/>
      <w:lvlText w:val=""/>
      <w:lvlJc w:val="left"/>
    </w:lvl>
    <w:lvl w:ilvl="2" w:tplc="DAEC0E8A">
      <w:start w:val="1"/>
      <w:numFmt w:val="bullet"/>
      <w:lvlText w:val=""/>
      <w:lvlJc w:val="left"/>
    </w:lvl>
    <w:lvl w:ilvl="3" w:tplc="26D4DC1A">
      <w:start w:val="1"/>
      <w:numFmt w:val="bullet"/>
      <w:lvlText w:val=""/>
      <w:lvlJc w:val="left"/>
    </w:lvl>
    <w:lvl w:ilvl="4" w:tplc="77207ACE">
      <w:start w:val="1"/>
      <w:numFmt w:val="bullet"/>
      <w:lvlText w:val=""/>
      <w:lvlJc w:val="left"/>
    </w:lvl>
    <w:lvl w:ilvl="5" w:tplc="913E9934">
      <w:start w:val="1"/>
      <w:numFmt w:val="bullet"/>
      <w:lvlText w:val=""/>
      <w:lvlJc w:val="left"/>
    </w:lvl>
    <w:lvl w:ilvl="6" w:tplc="E6C81060">
      <w:start w:val="1"/>
      <w:numFmt w:val="bullet"/>
      <w:lvlText w:val=""/>
      <w:lvlJc w:val="left"/>
    </w:lvl>
    <w:lvl w:ilvl="7" w:tplc="6FD2582C">
      <w:start w:val="1"/>
      <w:numFmt w:val="bullet"/>
      <w:lvlText w:val=""/>
      <w:lvlJc w:val="left"/>
    </w:lvl>
    <w:lvl w:ilvl="8" w:tplc="2148169A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EB141F2"/>
    <w:lvl w:ilvl="0" w:tplc="E690C530">
      <w:start w:val="4"/>
      <w:numFmt w:val="decimal"/>
      <w:lvlText w:val="7.%1"/>
      <w:lvlJc w:val="left"/>
    </w:lvl>
    <w:lvl w:ilvl="1" w:tplc="46E2DDB0">
      <w:start w:val="1"/>
      <w:numFmt w:val="bullet"/>
      <w:lvlText w:val=""/>
      <w:lvlJc w:val="left"/>
    </w:lvl>
    <w:lvl w:ilvl="2" w:tplc="671C34D4">
      <w:start w:val="1"/>
      <w:numFmt w:val="bullet"/>
      <w:lvlText w:val=""/>
      <w:lvlJc w:val="left"/>
    </w:lvl>
    <w:lvl w:ilvl="3" w:tplc="2C74EA20">
      <w:start w:val="1"/>
      <w:numFmt w:val="bullet"/>
      <w:lvlText w:val=""/>
      <w:lvlJc w:val="left"/>
    </w:lvl>
    <w:lvl w:ilvl="4" w:tplc="714A95F2">
      <w:start w:val="1"/>
      <w:numFmt w:val="bullet"/>
      <w:lvlText w:val=""/>
      <w:lvlJc w:val="left"/>
    </w:lvl>
    <w:lvl w:ilvl="5" w:tplc="EA1E4292">
      <w:start w:val="1"/>
      <w:numFmt w:val="bullet"/>
      <w:lvlText w:val=""/>
      <w:lvlJc w:val="left"/>
    </w:lvl>
    <w:lvl w:ilvl="6" w:tplc="2F7C198A">
      <w:start w:val="1"/>
      <w:numFmt w:val="bullet"/>
      <w:lvlText w:val=""/>
      <w:lvlJc w:val="left"/>
    </w:lvl>
    <w:lvl w:ilvl="7" w:tplc="339C76A0">
      <w:start w:val="1"/>
      <w:numFmt w:val="bullet"/>
      <w:lvlText w:val=""/>
      <w:lvlJc w:val="left"/>
    </w:lvl>
    <w:lvl w:ilvl="8" w:tplc="592EADB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1B71EFA"/>
    <w:lvl w:ilvl="0" w:tplc="AE2A2788">
      <w:start w:val="7"/>
      <w:numFmt w:val="decimal"/>
      <w:lvlText w:val="9.%1"/>
      <w:lvlJc w:val="left"/>
    </w:lvl>
    <w:lvl w:ilvl="1" w:tplc="F0E4F8C4">
      <w:start w:val="1"/>
      <w:numFmt w:val="bullet"/>
      <w:lvlText w:val=""/>
      <w:lvlJc w:val="left"/>
    </w:lvl>
    <w:lvl w:ilvl="2" w:tplc="36D61ACC">
      <w:start w:val="1"/>
      <w:numFmt w:val="bullet"/>
      <w:lvlText w:val=""/>
      <w:lvlJc w:val="left"/>
    </w:lvl>
    <w:lvl w:ilvl="3" w:tplc="60982670">
      <w:start w:val="1"/>
      <w:numFmt w:val="bullet"/>
      <w:lvlText w:val=""/>
      <w:lvlJc w:val="left"/>
    </w:lvl>
    <w:lvl w:ilvl="4" w:tplc="087A8768">
      <w:start w:val="1"/>
      <w:numFmt w:val="bullet"/>
      <w:lvlText w:val=""/>
      <w:lvlJc w:val="left"/>
    </w:lvl>
    <w:lvl w:ilvl="5" w:tplc="081A4504">
      <w:start w:val="1"/>
      <w:numFmt w:val="bullet"/>
      <w:lvlText w:val=""/>
      <w:lvlJc w:val="left"/>
    </w:lvl>
    <w:lvl w:ilvl="6" w:tplc="06809F86">
      <w:start w:val="1"/>
      <w:numFmt w:val="bullet"/>
      <w:lvlText w:val=""/>
      <w:lvlJc w:val="left"/>
    </w:lvl>
    <w:lvl w:ilvl="7" w:tplc="5D6696D4">
      <w:start w:val="1"/>
      <w:numFmt w:val="bullet"/>
      <w:lvlText w:val=""/>
      <w:lvlJc w:val="left"/>
    </w:lvl>
    <w:lvl w:ilvl="8" w:tplc="C1324B84">
      <w:start w:val="1"/>
      <w:numFmt w:val="bullet"/>
      <w:lvlText w:val=""/>
      <w:lvlJc w:val="left"/>
    </w:lvl>
  </w:abstractNum>
  <w:abstractNum w:abstractNumId="7">
    <w:nsid w:val="198B21B9"/>
    <w:multiLevelType w:val="hybridMultilevel"/>
    <w:tmpl w:val="0186A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E621C"/>
    <w:multiLevelType w:val="hybridMultilevel"/>
    <w:tmpl w:val="33B8A884"/>
    <w:lvl w:ilvl="0" w:tplc="02003C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75719"/>
    <w:multiLevelType w:val="hybridMultilevel"/>
    <w:tmpl w:val="46F0C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F4"/>
    <w:rsid w:val="00057A99"/>
    <w:rsid w:val="0009464B"/>
    <w:rsid w:val="000A4193"/>
    <w:rsid w:val="001708E6"/>
    <w:rsid w:val="001E54D8"/>
    <w:rsid w:val="00256B5A"/>
    <w:rsid w:val="00266D35"/>
    <w:rsid w:val="00296A6D"/>
    <w:rsid w:val="002C2874"/>
    <w:rsid w:val="00316843"/>
    <w:rsid w:val="003521EC"/>
    <w:rsid w:val="003F7D22"/>
    <w:rsid w:val="004856A4"/>
    <w:rsid w:val="00525453"/>
    <w:rsid w:val="00525EEB"/>
    <w:rsid w:val="005F0C41"/>
    <w:rsid w:val="006117E5"/>
    <w:rsid w:val="00662A5A"/>
    <w:rsid w:val="00686F69"/>
    <w:rsid w:val="006B559F"/>
    <w:rsid w:val="006C7F6C"/>
    <w:rsid w:val="006E74D6"/>
    <w:rsid w:val="006F5D9A"/>
    <w:rsid w:val="007231F1"/>
    <w:rsid w:val="00774808"/>
    <w:rsid w:val="00790625"/>
    <w:rsid w:val="007C2902"/>
    <w:rsid w:val="007E2030"/>
    <w:rsid w:val="007F1FF9"/>
    <w:rsid w:val="007F34E0"/>
    <w:rsid w:val="00812DF4"/>
    <w:rsid w:val="00867681"/>
    <w:rsid w:val="008B2664"/>
    <w:rsid w:val="008F0782"/>
    <w:rsid w:val="009237BF"/>
    <w:rsid w:val="00924D7A"/>
    <w:rsid w:val="009316A6"/>
    <w:rsid w:val="00943967"/>
    <w:rsid w:val="00982545"/>
    <w:rsid w:val="00A02038"/>
    <w:rsid w:val="00A17E46"/>
    <w:rsid w:val="00A7780B"/>
    <w:rsid w:val="00A952BD"/>
    <w:rsid w:val="00AC5C9B"/>
    <w:rsid w:val="00AD48F3"/>
    <w:rsid w:val="00AE1F73"/>
    <w:rsid w:val="00AF101F"/>
    <w:rsid w:val="00B401D9"/>
    <w:rsid w:val="00B80ADC"/>
    <w:rsid w:val="00C060E1"/>
    <w:rsid w:val="00C639F7"/>
    <w:rsid w:val="00CC7932"/>
    <w:rsid w:val="00D61233"/>
    <w:rsid w:val="00DE17E6"/>
    <w:rsid w:val="00E12C00"/>
    <w:rsid w:val="00E43304"/>
    <w:rsid w:val="00E84A39"/>
    <w:rsid w:val="00EC2F77"/>
    <w:rsid w:val="00EC362F"/>
    <w:rsid w:val="00ED7331"/>
    <w:rsid w:val="00EF1577"/>
    <w:rsid w:val="00F15F4D"/>
    <w:rsid w:val="00F25F40"/>
    <w:rsid w:val="00F75A5B"/>
    <w:rsid w:val="00FA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7A4A58-02B6-417D-BAA5-A7ECA63E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0F967-25D2-40A7-9FED-3EDFE59C8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2603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User</cp:lastModifiedBy>
  <cp:revision>4</cp:revision>
  <dcterms:created xsi:type="dcterms:W3CDTF">2017-03-26T15:00:00Z</dcterms:created>
  <dcterms:modified xsi:type="dcterms:W3CDTF">2017-03-27T06:10:00Z</dcterms:modified>
</cp:coreProperties>
</file>