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</w:tblGrid>
      <w:tr w:rsidR="007B24DF" w:rsidTr="007B24D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4DF" w:rsidRDefault="007B24DF">
            <w:pPr>
              <w:rPr>
                <w:szCs w:val="24"/>
              </w:rPr>
            </w:pPr>
            <w:r>
              <w:t>Регистрационный номер: 8.3.6.2-06/0812-03</w:t>
            </w:r>
          </w:p>
        </w:tc>
      </w:tr>
      <w:tr w:rsidR="007B24DF" w:rsidTr="007B24D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4DF" w:rsidRDefault="007B24DF">
            <w:pPr>
              <w:rPr>
                <w:szCs w:val="24"/>
              </w:rPr>
            </w:pPr>
            <w:r>
              <w:t>Дата регистрации: 08.12.2016</w:t>
            </w:r>
          </w:p>
        </w:tc>
      </w:tr>
    </w:tbl>
    <w:p w:rsidR="007B24DF" w:rsidRDefault="007B24DF"/>
    <w:p w:rsidR="001F009B" w:rsidRDefault="00E94334" w:rsidP="007B24DF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24DF">
        <w:t>ПРИКАЗ</w:t>
      </w:r>
    </w:p>
    <w:p w:rsidR="001F009B" w:rsidRDefault="008E79E4"/>
    <w:p w:rsidR="00DA2C70" w:rsidRPr="0051497B" w:rsidRDefault="008E79E4" w:rsidP="00A96049">
      <w:pPr>
        <w:jc w:val="right"/>
        <w:rPr>
          <w:sz w:val="28"/>
          <w:szCs w:val="28"/>
        </w:rPr>
      </w:pPr>
    </w:p>
    <w:p w:rsidR="00A64C9C" w:rsidRDefault="00A64C9C" w:rsidP="00A64C9C">
      <w:pPr>
        <w:contextualSpacing/>
        <w:jc w:val="both"/>
        <w:rPr>
          <w:b/>
          <w:bCs/>
          <w:sz w:val="26"/>
          <w:szCs w:val="26"/>
        </w:rPr>
      </w:pPr>
    </w:p>
    <w:p w:rsidR="00A64C9C" w:rsidRDefault="00A64C9C" w:rsidP="00A64C9C">
      <w:pPr>
        <w:contextualSpacing/>
        <w:jc w:val="both"/>
        <w:rPr>
          <w:b/>
          <w:bCs/>
          <w:sz w:val="26"/>
          <w:szCs w:val="26"/>
        </w:rPr>
      </w:pPr>
    </w:p>
    <w:p w:rsidR="00A64C9C" w:rsidRDefault="00A64C9C" w:rsidP="00A64C9C">
      <w:pPr>
        <w:contextualSpacing/>
        <w:jc w:val="both"/>
        <w:rPr>
          <w:b/>
          <w:bCs/>
          <w:sz w:val="26"/>
          <w:szCs w:val="26"/>
        </w:rPr>
      </w:pPr>
    </w:p>
    <w:p w:rsidR="00A64C9C" w:rsidRDefault="00A64C9C" w:rsidP="00A64C9C">
      <w:pPr>
        <w:contextualSpacing/>
        <w:jc w:val="both"/>
        <w:rPr>
          <w:b/>
          <w:bCs/>
          <w:sz w:val="26"/>
          <w:szCs w:val="26"/>
        </w:rPr>
      </w:pPr>
    </w:p>
    <w:p w:rsidR="00A64C9C" w:rsidRDefault="00A64C9C" w:rsidP="00A64C9C">
      <w:pPr>
        <w:contextualSpacing/>
        <w:jc w:val="both"/>
        <w:rPr>
          <w:b/>
          <w:bCs/>
          <w:sz w:val="26"/>
          <w:szCs w:val="26"/>
        </w:rPr>
      </w:pPr>
    </w:p>
    <w:p w:rsidR="00AE35E2" w:rsidRPr="00AE35E2" w:rsidRDefault="00A64C9C" w:rsidP="00AE35E2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Об утверждении тем</w:t>
      </w:r>
      <w:r w:rsidR="00AE35E2" w:rsidRPr="00AE35E2">
        <w:rPr>
          <w:b/>
          <w:bCs/>
          <w:sz w:val="26"/>
          <w:szCs w:val="26"/>
        </w:rPr>
        <w:t xml:space="preserve"> </w:t>
      </w:r>
      <w:r w:rsidR="00AE35E2"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руководителей </w:t>
      </w:r>
      <w:r w:rsidR="00FD51FC">
        <w:rPr>
          <w:b/>
          <w:bCs/>
          <w:sz w:val="26"/>
          <w:szCs w:val="26"/>
        </w:rPr>
        <w:t>выпускных квалификационных</w:t>
      </w:r>
      <w:r w:rsidRPr="007E0C28">
        <w:rPr>
          <w:b/>
          <w:bCs/>
          <w:sz w:val="26"/>
          <w:szCs w:val="26"/>
        </w:rPr>
        <w:t xml:space="preserve">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F25A8F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Государственное и муниципальное управление</w:t>
      </w:r>
      <w:r w:rsidR="00F25A8F"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</w:t>
      </w:r>
      <w:r w:rsidR="00AE35E2" w:rsidRPr="00AE35E2">
        <w:rPr>
          <w:b/>
          <w:sz w:val="26"/>
          <w:szCs w:val="26"/>
        </w:rPr>
        <w:t>факультета Санкт-Петербургская школа социальных и гуманитарных наук Национального исследовательского университета «Высшая школа экономики»</w:t>
      </w:r>
    </w:p>
    <w:p w:rsidR="00A64C9C" w:rsidRPr="007E0C28" w:rsidRDefault="00A64C9C" w:rsidP="00A64C9C">
      <w:pPr>
        <w:contextualSpacing/>
        <w:jc w:val="both"/>
        <w:rPr>
          <w:b/>
          <w:bCs/>
          <w:color w:val="000000"/>
          <w:sz w:val="26"/>
          <w:szCs w:val="26"/>
        </w:rPr>
      </w:pPr>
    </w:p>
    <w:p w:rsidR="00A64C9C" w:rsidRPr="007E0C28" w:rsidRDefault="00A64C9C" w:rsidP="00A64C9C">
      <w:pPr>
        <w:contextualSpacing/>
        <w:rPr>
          <w:sz w:val="26"/>
          <w:szCs w:val="26"/>
        </w:rPr>
      </w:pPr>
    </w:p>
    <w:p w:rsidR="00A64C9C" w:rsidRPr="007E0C28" w:rsidRDefault="00A64C9C" w:rsidP="00A64C9C">
      <w:pPr>
        <w:contextualSpacing/>
        <w:rPr>
          <w:sz w:val="26"/>
          <w:szCs w:val="26"/>
        </w:rPr>
      </w:pPr>
    </w:p>
    <w:p w:rsidR="00A64C9C" w:rsidRPr="007E0C28" w:rsidRDefault="00A64C9C" w:rsidP="00A64C9C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A64C9C" w:rsidRPr="007E0C28" w:rsidRDefault="00A64C9C" w:rsidP="00A64C9C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AE35E2" w:rsidRPr="00AE35E2" w:rsidRDefault="00A64C9C" w:rsidP="00FD51FC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AE35E2">
        <w:rPr>
          <w:sz w:val="26"/>
          <w:szCs w:val="26"/>
        </w:rPr>
        <w:t xml:space="preserve">Утвердить темы </w:t>
      </w:r>
      <w:r w:rsidR="00FD51FC" w:rsidRPr="00B97F40">
        <w:rPr>
          <w:bCs/>
          <w:sz w:val="26"/>
          <w:szCs w:val="26"/>
        </w:rPr>
        <w:t>выпускных квалификационных работ</w:t>
      </w:r>
      <w:r w:rsidR="00FD51FC" w:rsidRPr="007E0C28">
        <w:rPr>
          <w:b/>
          <w:bCs/>
          <w:sz w:val="26"/>
          <w:szCs w:val="26"/>
        </w:rPr>
        <w:t xml:space="preserve"> </w:t>
      </w:r>
      <w:r w:rsidRPr="00AE35E2">
        <w:rPr>
          <w:sz w:val="26"/>
          <w:szCs w:val="26"/>
        </w:rPr>
        <w:t xml:space="preserve">студентов 1 курса образовательной программы </w:t>
      </w:r>
      <w:r w:rsidR="00AE35E2">
        <w:rPr>
          <w:sz w:val="26"/>
          <w:szCs w:val="26"/>
        </w:rPr>
        <w:t>«</w:t>
      </w:r>
      <w:r w:rsidRPr="00AE35E2">
        <w:rPr>
          <w:sz w:val="26"/>
          <w:szCs w:val="26"/>
        </w:rPr>
        <w:t>Государственное и муниципальное управление</w:t>
      </w:r>
      <w:r w:rsidR="00AE35E2">
        <w:rPr>
          <w:sz w:val="26"/>
          <w:szCs w:val="26"/>
        </w:rPr>
        <w:t>»,</w:t>
      </w:r>
      <w:r w:rsidRPr="00AE35E2">
        <w:rPr>
          <w:sz w:val="26"/>
          <w:szCs w:val="26"/>
        </w:rPr>
        <w:t xml:space="preserve"> направлени</w:t>
      </w:r>
      <w:r w:rsidR="00AE35E2">
        <w:rPr>
          <w:sz w:val="26"/>
          <w:szCs w:val="26"/>
        </w:rPr>
        <w:t>я подготовки</w:t>
      </w:r>
      <w:r w:rsidRPr="00AE35E2">
        <w:rPr>
          <w:sz w:val="26"/>
          <w:szCs w:val="26"/>
        </w:rPr>
        <w:t xml:space="preserve"> 3</w:t>
      </w:r>
      <w:r w:rsidR="007B1881">
        <w:rPr>
          <w:sz w:val="26"/>
          <w:szCs w:val="26"/>
        </w:rPr>
        <w:t>8</w:t>
      </w:r>
      <w:r w:rsidRPr="00AE35E2">
        <w:rPr>
          <w:sz w:val="26"/>
          <w:szCs w:val="26"/>
        </w:rPr>
        <w:t>.04.04  «Государственное и муниципальное управление</w:t>
      </w:r>
      <w:r w:rsidR="00052E3D" w:rsidRPr="00AE35E2">
        <w:rPr>
          <w:sz w:val="26"/>
          <w:szCs w:val="26"/>
        </w:rPr>
        <w:t>»</w:t>
      </w:r>
      <w:r w:rsidRPr="00AE35E2">
        <w:rPr>
          <w:sz w:val="26"/>
          <w:szCs w:val="26"/>
        </w:rPr>
        <w:t xml:space="preserve"> </w:t>
      </w:r>
      <w:r w:rsidR="00AE35E2" w:rsidRPr="00AE35E2">
        <w:rPr>
          <w:sz w:val="26"/>
          <w:szCs w:val="26"/>
        </w:rPr>
        <w:t>факультета Санкт-Петербургская школа социальных и гуманитарных наук Национального исследовательского университета «Высшая школа экономики»</w:t>
      </w:r>
      <w:r w:rsidR="00AE35E2" w:rsidRPr="00AE35E2">
        <w:rPr>
          <w:bCs/>
          <w:sz w:val="26"/>
          <w:szCs w:val="26"/>
        </w:rPr>
        <w:t>,</w:t>
      </w:r>
      <w:r w:rsidR="00AE35E2" w:rsidRPr="00AE35E2">
        <w:rPr>
          <w:b/>
          <w:bCs/>
          <w:sz w:val="26"/>
          <w:szCs w:val="26"/>
        </w:rPr>
        <w:t xml:space="preserve"> </w:t>
      </w:r>
      <w:r w:rsidR="00AE35E2" w:rsidRPr="00AE35E2">
        <w:rPr>
          <w:bCs/>
          <w:sz w:val="26"/>
          <w:szCs w:val="26"/>
        </w:rPr>
        <w:t>очной</w:t>
      </w:r>
      <w:r w:rsidR="00AE35E2" w:rsidRPr="00AE35E2">
        <w:rPr>
          <w:sz w:val="26"/>
          <w:szCs w:val="26"/>
        </w:rPr>
        <w:t xml:space="preserve"> формы обучения.</w:t>
      </w:r>
    </w:p>
    <w:p w:rsidR="00A64C9C" w:rsidRPr="00B97F40" w:rsidRDefault="00A64C9C" w:rsidP="00B97F40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B97F40">
        <w:rPr>
          <w:sz w:val="26"/>
          <w:szCs w:val="26"/>
        </w:rPr>
        <w:t xml:space="preserve">Назначить руководителей по подготовке </w:t>
      </w:r>
      <w:r w:rsidR="00FD51FC" w:rsidRPr="00B97F40">
        <w:rPr>
          <w:bCs/>
          <w:sz w:val="26"/>
          <w:szCs w:val="26"/>
        </w:rPr>
        <w:t>выпускн</w:t>
      </w:r>
      <w:r w:rsidR="00B97F40">
        <w:rPr>
          <w:bCs/>
          <w:sz w:val="26"/>
          <w:szCs w:val="26"/>
        </w:rPr>
        <w:t>ой</w:t>
      </w:r>
      <w:r w:rsidR="00FD51FC" w:rsidRPr="00B97F40">
        <w:rPr>
          <w:bCs/>
          <w:sz w:val="26"/>
          <w:szCs w:val="26"/>
        </w:rPr>
        <w:t xml:space="preserve"> квалификационн</w:t>
      </w:r>
      <w:r w:rsidR="00B97F40">
        <w:rPr>
          <w:bCs/>
          <w:sz w:val="26"/>
          <w:szCs w:val="26"/>
        </w:rPr>
        <w:t>ой</w:t>
      </w:r>
      <w:r w:rsidR="00FD51FC" w:rsidRPr="00B97F40">
        <w:rPr>
          <w:bCs/>
          <w:sz w:val="26"/>
          <w:szCs w:val="26"/>
        </w:rPr>
        <w:t xml:space="preserve"> работ</w:t>
      </w:r>
      <w:r w:rsidR="00B97F40">
        <w:rPr>
          <w:bCs/>
          <w:sz w:val="26"/>
          <w:szCs w:val="26"/>
        </w:rPr>
        <w:t>ы</w:t>
      </w:r>
      <w:r w:rsidR="00FD51FC" w:rsidRPr="00B97F40">
        <w:rPr>
          <w:bCs/>
          <w:sz w:val="26"/>
          <w:szCs w:val="26"/>
        </w:rPr>
        <w:t xml:space="preserve"> </w:t>
      </w:r>
      <w:r w:rsidRPr="00B97F40">
        <w:rPr>
          <w:sz w:val="26"/>
          <w:szCs w:val="26"/>
        </w:rPr>
        <w:t>студентов согласно списку тем (приложение).</w:t>
      </w:r>
    </w:p>
    <w:p w:rsidR="00B97F40" w:rsidRDefault="00A64C9C" w:rsidP="00B97F40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AE35E2">
        <w:rPr>
          <w:sz w:val="26"/>
          <w:szCs w:val="26"/>
        </w:rPr>
        <w:t>Установить</w:t>
      </w:r>
      <w:r w:rsidR="00B97F40">
        <w:rPr>
          <w:sz w:val="26"/>
          <w:szCs w:val="26"/>
        </w:rPr>
        <w:t xml:space="preserve"> предварительный </w:t>
      </w:r>
      <w:r w:rsidRPr="00AE35E2">
        <w:rPr>
          <w:sz w:val="26"/>
          <w:szCs w:val="26"/>
        </w:rPr>
        <w:t>срок</w:t>
      </w:r>
      <w:r w:rsidR="00B97F40">
        <w:rPr>
          <w:sz w:val="26"/>
          <w:szCs w:val="26"/>
        </w:rPr>
        <w:t xml:space="preserve"> представления итогового варианта </w:t>
      </w:r>
      <w:r w:rsidR="00B97F40" w:rsidRPr="00B97F40">
        <w:rPr>
          <w:bCs/>
          <w:sz w:val="26"/>
          <w:szCs w:val="26"/>
        </w:rPr>
        <w:t>выпускн</w:t>
      </w:r>
      <w:r w:rsidR="00B97F40">
        <w:rPr>
          <w:bCs/>
          <w:sz w:val="26"/>
          <w:szCs w:val="26"/>
        </w:rPr>
        <w:t>ой</w:t>
      </w:r>
      <w:r w:rsidR="00B97F40" w:rsidRPr="00B97F40">
        <w:rPr>
          <w:bCs/>
          <w:sz w:val="26"/>
          <w:szCs w:val="26"/>
        </w:rPr>
        <w:t xml:space="preserve"> квалификационн</w:t>
      </w:r>
      <w:r w:rsidR="00B97F40">
        <w:rPr>
          <w:bCs/>
          <w:sz w:val="26"/>
          <w:szCs w:val="26"/>
        </w:rPr>
        <w:t>ой</w:t>
      </w:r>
      <w:r w:rsidR="00B97F40" w:rsidRPr="00B97F40">
        <w:rPr>
          <w:bCs/>
          <w:sz w:val="26"/>
          <w:szCs w:val="26"/>
        </w:rPr>
        <w:t xml:space="preserve"> работ</w:t>
      </w:r>
      <w:r w:rsidR="00B97F40">
        <w:rPr>
          <w:bCs/>
          <w:sz w:val="26"/>
          <w:szCs w:val="26"/>
        </w:rPr>
        <w:t>ы с отзывом руководителя до 22.05.2017.</w:t>
      </w:r>
    </w:p>
    <w:p w:rsidR="00A64C9C" w:rsidRPr="007E0C28" w:rsidRDefault="00A64C9C" w:rsidP="00A64C9C">
      <w:pPr>
        <w:contextualSpacing/>
        <w:jc w:val="both"/>
        <w:rPr>
          <w:sz w:val="26"/>
          <w:szCs w:val="26"/>
        </w:rPr>
      </w:pPr>
    </w:p>
    <w:p w:rsidR="00A64C9C" w:rsidRPr="007E0C28" w:rsidRDefault="00A64C9C" w:rsidP="00A64C9C">
      <w:pPr>
        <w:contextualSpacing/>
        <w:rPr>
          <w:sz w:val="26"/>
          <w:szCs w:val="26"/>
        </w:rPr>
      </w:pPr>
    </w:p>
    <w:p w:rsidR="00A64C9C" w:rsidRPr="007E0C28" w:rsidRDefault="00A64C9C" w:rsidP="00A64C9C">
      <w:pPr>
        <w:contextualSpacing/>
        <w:rPr>
          <w:sz w:val="26"/>
          <w:szCs w:val="26"/>
        </w:rPr>
      </w:pPr>
    </w:p>
    <w:p w:rsidR="002F0F1D" w:rsidRDefault="00A64C9C">
      <w:pPr>
        <w:rPr>
          <w:sz w:val="26"/>
        </w:rPr>
      </w:pPr>
      <w:r>
        <w:rPr>
          <w:sz w:val="26"/>
        </w:rPr>
        <w:t>Директор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С.М. Кадочников</w:t>
      </w:r>
    </w:p>
    <w:p w:rsidR="002E100D" w:rsidRDefault="002E100D">
      <w:pPr>
        <w:rPr>
          <w:sz w:val="26"/>
        </w:rPr>
      </w:pPr>
    </w:p>
    <w:p w:rsidR="002E100D" w:rsidRDefault="002E100D">
      <w:pPr>
        <w:rPr>
          <w:sz w:val="26"/>
        </w:rPr>
      </w:pPr>
    </w:p>
    <w:p w:rsidR="002E100D" w:rsidRDefault="002E100D">
      <w:pPr>
        <w:rPr>
          <w:sz w:val="26"/>
        </w:rPr>
      </w:pPr>
    </w:p>
    <w:p w:rsidR="002E100D" w:rsidRDefault="002E100D">
      <w:pPr>
        <w:rPr>
          <w:sz w:val="26"/>
        </w:rPr>
      </w:pPr>
    </w:p>
    <w:p w:rsidR="002E100D" w:rsidRDefault="002E100D">
      <w:pPr>
        <w:rPr>
          <w:sz w:val="26"/>
        </w:rPr>
      </w:pPr>
    </w:p>
    <w:p w:rsidR="002E100D" w:rsidRDefault="002E100D">
      <w:pPr>
        <w:rPr>
          <w:sz w:val="26"/>
        </w:rPr>
      </w:pPr>
    </w:p>
    <w:p w:rsidR="002E100D" w:rsidRDefault="002E100D">
      <w:pPr>
        <w:rPr>
          <w:sz w:val="26"/>
        </w:rPr>
      </w:pPr>
    </w:p>
    <w:p w:rsidR="002E100D" w:rsidRDefault="002E100D">
      <w:pPr>
        <w:rPr>
          <w:sz w:val="26"/>
        </w:rPr>
      </w:pPr>
    </w:p>
    <w:p w:rsidR="002E100D" w:rsidRDefault="002E100D" w:rsidP="002E100D">
      <w:pPr>
        <w:jc w:val="both"/>
        <w:rPr>
          <w:sz w:val="26"/>
        </w:rPr>
      </w:pPr>
    </w:p>
    <w:p w:rsidR="002E100D" w:rsidRDefault="002E100D" w:rsidP="002E100D">
      <w:pPr>
        <w:jc w:val="both"/>
        <w:rPr>
          <w:sz w:val="26"/>
        </w:rPr>
      </w:pPr>
    </w:p>
    <w:p w:rsidR="002E100D" w:rsidRDefault="002E100D">
      <w:pPr>
        <w:rPr>
          <w:sz w:val="26"/>
        </w:rPr>
      </w:pPr>
    </w:p>
    <w:p w:rsidR="002E100D" w:rsidRDefault="002E100D">
      <w:pPr>
        <w:rPr>
          <w:sz w:val="26"/>
        </w:rPr>
      </w:pPr>
    </w:p>
    <w:p w:rsidR="002E100D" w:rsidRDefault="002E100D">
      <w:pPr>
        <w:rPr>
          <w:sz w:val="26"/>
        </w:rPr>
      </w:pPr>
    </w:p>
    <w:p w:rsidR="002E100D" w:rsidRDefault="002E100D">
      <w:pPr>
        <w:rPr>
          <w:sz w:val="26"/>
        </w:rPr>
      </w:pPr>
    </w:p>
    <w:p w:rsidR="007B24DF" w:rsidRPr="007905CB" w:rsidRDefault="007B24DF" w:rsidP="007B24DF">
      <w:pPr>
        <w:spacing w:line="276" w:lineRule="auto"/>
        <w:jc w:val="right"/>
        <w:rPr>
          <w:szCs w:val="24"/>
        </w:rPr>
      </w:pPr>
      <w:r w:rsidRPr="007905CB">
        <w:rPr>
          <w:szCs w:val="24"/>
        </w:rPr>
        <w:lastRenderedPageBreak/>
        <w:t xml:space="preserve">Приложение к приказу </w:t>
      </w:r>
    </w:p>
    <w:p w:rsidR="007B24DF" w:rsidRPr="007905CB" w:rsidRDefault="007B24DF" w:rsidP="007B24DF">
      <w:pPr>
        <w:spacing w:line="276" w:lineRule="auto"/>
        <w:jc w:val="right"/>
        <w:rPr>
          <w:szCs w:val="24"/>
        </w:rPr>
      </w:pPr>
      <w:r w:rsidRPr="007905CB">
        <w:rPr>
          <w:szCs w:val="24"/>
        </w:rPr>
        <w:t>НИУ ВШЭ – Санкт-Петербург</w:t>
      </w:r>
    </w:p>
    <w:p w:rsidR="007B24DF" w:rsidRDefault="007B24DF" w:rsidP="007B24DF">
      <w:pPr>
        <w:jc w:val="right"/>
      </w:pPr>
      <w:r>
        <w:t>От «__»_____________2016</w:t>
      </w:r>
    </w:p>
    <w:p w:rsidR="007B24DF" w:rsidRDefault="007B24DF" w:rsidP="007B24DF">
      <w:pPr>
        <w:jc w:val="right"/>
      </w:pPr>
      <w:r>
        <w:t>№____________________</w:t>
      </w:r>
    </w:p>
    <w:p w:rsidR="007B24DF" w:rsidRDefault="007B24DF" w:rsidP="007B24DF">
      <w:pPr>
        <w:jc w:val="right"/>
      </w:pPr>
    </w:p>
    <w:p w:rsidR="007B24DF" w:rsidRPr="00DC026F" w:rsidRDefault="007B24DF" w:rsidP="007B24DF">
      <w:pPr>
        <w:spacing w:line="276" w:lineRule="auto"/>
        <w:ind w:left="-284"/>
        <w:jc w:val="center"/>
        <w:rPr>
          <w:b/>
        </w:rPr>
      </w:pPr>
      <w:r w:rsidRPr="00DC026F">
        <w:rPr>
          <w:b/>
        </w:rPr>
        <w:t>ОРГАНИЗАЦИОННЫЕ СВЕДЕНИЯ</w:t>
      </w:r>
    </w:p>
    <w:p w:rsidR="007B24DF" w:rsidRDefault="007B24DF" w:rsidP="007B24DF">
      <w:pPr>
        <w:spacing w:line="276" w:lineRule="auto"/>
        <w:ind w:left="-284"/>
        <w:jc w:val="center"/>
      </w:pPr>
      <w:r>
        <w:t>о закреплении тем выпускных квалификационных работ студентов 1 курса образовательной программы «Государственное и муниципальное управление»,</w:t>
      </w:r>
    </w:p>
    <w:p w:rsidR="007B24DF" w:rsidRDefault="007B24DF" w:rsidP="007B24DF">
      <w:pPr>
        <w:spacing w:line="276" w:lineRule="auto"/>
        <w:ind w:left="-284"/>
        <w:jc w:val="center"/>
      </w:pPr>
      <w:r>
        <w:t>по направлению 38.04.04 «Государственное и муниципальное управление» в 2016-2017 учебном году на факультете Санкт-Петербургская школа социальных и гуманитарных наук</w:t>
      </w:r>
    </w:p>
    <w:p w:rsidR="007B24DF" w:rsidRDefault="007B24DF" w:rsidP="007B24DF"/>
    <w:p w:rsidR="007B24DF" w:rsidRPr="00616540" w:rsidRDefault="007B24DF" w:rsidP="007B24DF">
      <w:pPr>
        <w:rPr>
          <w:vanish/>
        </w:rPr>
      </w:pPr>
    </w:p>
    <w:tbl>
      <w:tblPr>
        <w:tblW w:w="11160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1625"/>
        <w:gridCol w:w="3260"/>
        <w:gridCol w:w="2977"/>
        <w:gridCol w:w="2938"/>
      </w:tblGrid>
      <w:tr w:rsidR="007B24DF" w:rsidTr="00CA7121">
        <w:trPr>
          <w:trHeight w:val="768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8473E6" w:rsidRDefault="007B24DF" w:rsidP="00CA712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473E6">
              <w:rPr>
                <w:color w:val="000000"/>
                <w:szCs w:val="24"/>
              </w:rPr>
              <w:t>№</w:t>
            </w:r>
          </w:p>
          <w:p w:rsidR="007B24DF" w:rsidRPr="008473E6" w:rsidRDefault="007B24DF" w:rsidP="00CA712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proofErr w:type="gramStart"/>
            <w:r w:rsidRPr="008473E6">
              <w:rPr>
                <w:color w:val="000000"/>
                <w:szCs w:val="24"/>
              </w:rPr>
              <w:t>п</w:t>
            </w:r>
            <w:proofErr w:type="gramEnd"/>
            <w:r w:rsidRPr="008473E6">
              <w:rPr>
                <w:color w:val="000000"/>
                <w:szCs w:val="24"/>
              </w:rPr>
              <w:t>/п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8473E6" w:rsidRDefault="007B24DF" w:rsidP="00CA7121">
            <w:pPr>
              <w:autoSpaceDE w:val="0"/>
              <w:autoSpaceDN w:val="0"/>
              <w:adjustRightInd w:val="0"/>
              <w:ind w:left="35"/>
              <w:jc w:val="center"/>
              <w:rPr>
                <w:color w:val="000000"/>
                <w:szCs w:val="24"/>
              </w:rPr>
            </w:pPr>
            <w:r w:rsidRPr="008473E6">
              <w:rPr>
                <w:color w:val="000000"/>
                <w:szCs w:val="24"/>
              </w:rPr>
              <w:t>Ф.И.О.</w:t>
            </w:r>
          </w:p>
          <w:p w:rsidR="007B24DF" w:rsidRPr="008473E6" w:rsidRDefault="007B24DF" w:rsidP="00CA7121">
            <w:pPr>
              <w:autoSpaceDE w:val="0"/>
              <w:autoSpaceDN w:val="0"/>
              <w:adjustRightInd w:val="0"/>
              <w:ind w:left="35"/>
              <w:jc w:val="center"/>
              <w:rPr>
                <w:color w:val="000000"/>
                <w:szCs w:val="24"/>
              </w:rPr>
            </w:pPr>
            <w:r w:rsidRPr="008473E6">
              <w:rPr>
                <w:color w:val="000000"/>
                <w:szCs w:val="24"/>
              </w:rPr>
              <w:t>студента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8473E6" w:rsidRDefault="007B24DF" w:rsidP="00CA7121">
            <w:pPr>
              <w:autoSpaceDE w:val="0"/>
              <w:autoSpaceDN w:val="0"/>
              <w:adjustRightInd w:val="0"/>
              <w:ind w:left="112"/>
              <w:jc w:val="center"/>
              <w:rPr>
                <w:color w:val="000000"/>
                <w:szCs w:val="24"/>
              </w:rPr>
            </w:pPr>
            <w:r w:rsidRPr="008473E6">
              <w:rPr>
                <w:szCs w:val="24"/>
              </w:rPr>
              <w:t>Тема выпускной квалификационной работы на русском языке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8473E6" w:rsidRDefault="007B24DF" w:rsidP="00CA7121">
            <w:pPr>
              <w:ind w:left="73"/>
              <w:jc w:val="center"/>
              <w:rPr>
                <w:szCs w:val="24"/>
              </w:rPr>
            </w:pPr>
            <w:r w:rsidRPr="008473E6">
              <w:rPr>
                <w:szCs w:val="24"/>
              </w:rPr>
              <w:t>Тема выпускной квалификационной работы на английском языке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8473E6" w:rsidRDefault="007B24DF" w:rsidP="00CA7121">
            <w:pPr>
              <w:ind w:left="74"/>
              <w:jc w:val="center"/>
              <w:rPr>
                <w:szCs w:val="24"/>
              </w:rPr>
            </w:pPr>
            <w:r w:rsidRPr="008473E6">
              <w:rPr>
                <w:szCs w:val="24"/>
              </w:rPr>
              <w:t>Руководитель</w:t>
            </w:r>
          </w:p>
          <w:p w:rsidR="007B24DF" w:rsidRPr="008473E6" w:rsidRDefault="007B24DF" w:rsidP="00CA7121">
            <w:pPr>
              <w:ind w:left="74"/>
              <w:jc w:val="center"/>
              <w:rPr>
                <w:color w:val="000000"/>
                <w:szCs w:val="24"/>
              </w:rPr>
            </w:pPr>
            <w:r w:rsidRPr="008473E6">
              <w:rPr>
                <w:rFonts w:eastAsia="Arial Unicode MS"/>
                <w:szCs w:val="24"/>
              </w:rPr>
              <w:t>выпускной квалификационной работы</w:t>
            </w:r>
          </w:p>
        </w:tc>
      </w:tr>
      <w:tr w:rsidR="007B24DF" w:rsidRPr="003017F5" w:rsidTr="00CA7121">
        <w:trPr>
          <w:trHeight w:val="768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3017F5" w:rsidRDefault="007B24DF" w:rsidP="007B24DF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r w:rsidRPr="00940C1C">
              <w:rPr>
                <w:color w:val="000000"/>
                <w:szCs w:val="24"/>
              </w:rPr>
              <w:t>Арделин Сергей Анатольевич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40C1C">
              <w:rPr>
                <w:szCs w:val="24"/>
              </w:rPr>
              <w:t>Заявление не предоставлено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ind w:left="73"/>
              <w:rPr>
                <w:szCs w:val="24"/>
                <w:lang w:val="en-US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ind w:left="74"/>
              <w:rPr>
                <w:szCs w:val="24"/>
              </w:rPr>
            </w:pPr>
          </w:p>
        </w:tc>
      </w:tr>
      <w:tr w:rsidR="007B24DF" w:rsidRPr="000E1C52" w:rsidTr="00CA7121">
        <w:trPr>
          <w:trHeight w:val="768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0E1C52" w:rsidRDefault="007B24DF" w:rsidP="007B24DF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r w:rsidRPr="00940C1C">
              <w:rPr>
                <w:color w:val="000000"/>
                <w:szCs w:val="24"/>
              </w:rPr>
              <w:t>Бушаев</w:t>
            </w:r>
          </w:p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r w:rsidRPr="00940C1C">
              <w:rPr>
                <w:color w:val="000000"/>
                <w:szCs w:val="24"/>
              </w:rPr>
              <w:t>Алексей</w:t>
            </w:r>
          </w:p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r w:rsidRPr="00940C1C">
              <w:rPr>
                <w:color w:val="000000"/>
                <w:szCs w:val="24"/>
              </w:rPr>
              <w:t>Георгиевич</w:t>
            </w:r>
          </w:p>
          <w:p w:rsidR="007B24DF" w:rsidRPr="00940C1C" w:rsidRDefault="007B24DF" w:rsidP="00CA7121">
            <w:pPr>
              <w:autoSpaceDE w:val="0"/>
              <w:autoSpaceDN w:val="0"/>
              <w:adjustRightInd w:val="0"/>
              <w:ind w:left="35"/>
              <w:rPr>
                <w:color w:val="000000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40C1C">
              <w:rPr>
                <w:szCs w:val="24"/>
              </w:rPr>
              <w:t>Заявление не предоставлено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ind w:left="73"/>
              <w:rPr>
                <w:szCs w:val="24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ind w:left="74"/>
              <w:rPr>
                <w:szCs w:val="24"/>
              </w:rPr>
            </w:pPr>
          </w:p>
        </w:tc>
      </w:tr>
      <w:tr w:rsidR="007B24DF" w:rsidTr="00CA7121">
        <w:trPr>
          <w:trHeight w:val="768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3017F5" w:rsidRDefault="007B24DF" w:rsidP="007B24DF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r w:rsidRPr="00940C1C">
              <w:rPr>
                <w:color w:val="000000"/>
                <w:szCs w:val="24"/>
              </w:rPr>
              <w:t>Верхова</w:t>
            </w:r>
          </w:p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r w:rsidRPr="00940C1C">
              <w:rPr>
                <w:color w:val="000000"/>
                <w:szCs w:val="24"/>
              </w:rPr>
              <w:t>Марта</w:t>
            </w:r>
          </w:p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r w:rsidRPr="00940C1C">
              <w:rPr>
                <w:color w:val="000000"/>
                <w:szCs w:val="24"/>
              </w:rPr>
              <w:t>Артуровна</w:t>
            </w:r>
          </w:p>
          <w:p w:rsidR="007B24DF" w:rsidRPr="00940C1C" w:rsidRDefault="007B24DF" w:rsidP="00CA7121">
            <w:pPr>
              <w:autoSpaceDE w:val="0"/>
              <w:autoSpaceDN w:val="0"/>
              <w:adjustRightInd w:val="0"/>
              <w:ind w:left="35"/>
              <w:rPr>
                <w:color w:val="000000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40C1C">
              <w:rPr>
                <w:szCs w:val="24"/>
              </w:rPr>
              <w:t xml:space="preserve">Государственно-частное партнерство как форма реализации крупных инвестиционных проектов городского развития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7B24DF" w:rsidRDefault="007B24DF" w:rsidP="00CA7121">
            <w:pPr>
              <w:rPr>
                <w:szCs w:val="24"/>
                <w:lang w:val="en-US"/>
              </w:rPr>
            </w:pPr>
            <w:r w:rsidRPr="00940C1C">
              <w:rPr>
                <w:szCs w:val="24"/>
                <w:lang w:val="en-US"/>
              </w:rPr>
              <w:t xml:space="preserve">Public-Private Partnership </w:t>
            </w:r>
          </w:p>
          <w:p w:rsidR="007B24DF" w:rsidRPr="00940C1C" w:rsidRDefault="007B24DF" w:rsidP="00CA7121">
            <w:pPr>
              <w:rPr>
                <w:szCs w:val="24"/>
                <w:lang w:val="en-US"/>
              </w:rPr>
            </w:pPr>
            <w:r w:rsidRPr="00940C1C">
              <w:rPr>
                <w:szCs w:val="24"/>
                <w:lang w:val="en-US"/>
              </w:rPr>
              <w:t>as a Form of Realization of Large Investment Projects of Urban Development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ind w:left="74"/>
              <w:rPr>
                <w:szCs w:val="24"/>
              </w:rPr>
            </w:pPr>
            <w:r w:rsidRPr="00940C1C">
              <w:rPr>
                <w:szCs w:val="24"/>
              </w:rPr>
              <w:t>Ларченко Любовь Васильевна, профессор  департамента государственного администрирования,  д.э.</w:t>
            </w:r>
            <w:proofErr w:type="gramStart"/>
            <w:r w:rsidRPr="00940C1C">
              <w:rPr>
                <w:szCs w:val="24"/>
              </w:rPr>
              <w:t>н</w:t>
            </w:r>
            <w:proofErr w:type="gramEnd"/>
            <w:r w:rsidRPr="00940C1C">
              <w:rPr>
                <w:szCs w:val="24"/>
              </w:rPr>
              <w:t>.</w:t>
            </w:r>
          </w:p>
        </w:tc>
      </w:tr>
      <w:tr w:rsidR="007B24DF" w:rsidTr="00CA7121">
        <w:trPr>
          <w:trHeight w:val="768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3017F5" w:rsidRDefault="007B24DF" w:rsidP="007B24DF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r w:rsidRPr="00940C1C">
              <w:rPr>
                <w:color w:val="000000"/>
                <w:szCs w:val="24"/>
              </w:rPr>
              <w:t>Галимова</w:t>
            </w:r>
          </w:p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r w:rsidRPr="00940C1C">
              <w:rPr>
                <w:color w:val="000000"/>
                <w:szCs w:val="24"/>
              </w:rPr>
              <w:t>Алина</w:t>
            </w:r>
          </w:p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r w:rsidRPr="00940C1C">
              <w:rPr>
                <w:color w:val="000000"/>
                <w:szCs w:val="24"/>
              </w:rPr>
              <w:t>Мансуровна</w:t>
            </w:r>
          </w:p>
          <w:p w:rsidR="007B24DF" w:rsidRPr="00940C1C" w:rsidRDefault="007B24DF" w:rsidP="00CA7121">
            <w:pPr>
              <w:autoSpaceDE w:val="0"/>
              <w:autoSpaceDN w:val="0"/>
              <w:adjustRightInd w:val="0"/>
              <w:ind w:left="35"/>
              <w:rPr>
                <w:color w:val="000000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40C1C">
              <w:rPr>
                <w:szCs w:val="24"/>
              </w:rPr>
              <w:t>Факторы развития городов-</w:t>
            </w:r>
            <w:proofErr w:type="spellStart"/>
            <w:r w:rsidRPr="00940C1C">
              <w:rPr>
                <w:szCs w:val="24"/>
              </w:rPr>
              <w:t>миллионников</w:t>
            </w:r>
            <w:proofErr w:type="spellEnd"/>
            <w:r w:rsidRPr="00940C1C">
              <w:rPr>
                <w:szCs w:val="24"/>
              </w:rPr>
              <w:t xml:space="preserve">  Российской Федерации: разработка рекомендаций </w:t>
            </w:r>
            <w:proofErr w:type="gramStart"/>
            <w:r w:rsidRPr="00940C1C">
              <w:rPr>
                <w:szCs w:val="24"/>
              </w:rPr>
              <w:t>для</w:t>
            </w:r>
            <w:proofErr w:type="gramEnd"/>
          </w:p>
          <w:p w:rsidR="007B24DF" w:rsidRPr="00940C1C" w:rsidRDefault="007B24DF" w:rsidP="00CA712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40C1C">
              <w:rPr>
                <w:szCs w:val="24"/>
              </w:rPr>
              <w:t xml:space="preserve">стратегического планирования социально-экономического развития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rPr>
                <w:szCs w:val="24"/>
                <w:lang w:val="en-US"/>
              </w:rPr>
            </w:pPr>
            <w:r w:rsidRPr="00940C1C">
              <w:rPr>
                <w:szCs w:val="24"/>
                <w:lang w:val="en-US"/>
              </w:rPr>
              <w:t>The Factors of Development of the Cities-Millionaires in the Russian Federation and Elaboration  of Recommendations for  Strategic Planning in Social and Economic Development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ind w:left="74"/>
              <w:rPr>
                <w:szCs w:val="24"/>
              </w:rPr>
            </w:pPr>
            <w:proofErr w:type="spellStart"/>
            <w:r w:rsidRPr="00940C1C">
              <w:rPr>
                <w:szCs w:val="24"/>
              </w:rPr>
              <w:t>Несена</w:t>
            </w:r>
            <w:proofErr w:type="spellEnd"/>
            <w:r w:rsidRPr="00940C1C">
              <w:rPr>
                <w:szCs w:val="24"/>
              </w:rPr>
              <w:t xml:space="preserve"> Марина Васильевна, ст. преподаватель департамента государственного</w:t>
            </w:r>
          </w:p>
        </w:tc>
      </w:tr>
      <w:tr w:rsidR="007B24DF" w:rsidTr="00CA7121">
        <w:trPr>
          <w:trHeight w:val="768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DC026F" w:rsidRDefault="007B24DF" w:rsidP="007B24DF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proofErr w:type="spellStart"/>
            <w:r w:rsidRPr="00940C1C">
              <w:rPr>
                <w:color w:val="000000"/>
                <w:szCs w:val="24"/>
              </w:rPr>
              <w:t>Джафарли</w:t>
            </w:r>
            <w:proofErr w:type="spellEnd"/>
          </w:p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proofErr w:type="spellStart"/>
            <w:r w:rsidRPr="00940C1C">
              <w:rPr>
                <w:color w:val="000000"/>
                <w:szCs w:val="24"/>
              </w:rPr>
              <w:t>Нурлан</w:t>
            </w:r>
            <w:proofErr w:type="spellEnd"/>
          </w:p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proofErr w:type="spellStart"/>
            <w:r w:rsidRPr="00940C1C">
              <w:rPr>
                <w:color w:val="000000"/>
                <w:szCs w:val="24"/>
              </w:rPr>
              <w:t>Яшар</w:t>
            </w:r>
            <w:proofErr w:type="spellEnd"/>
            <w:proofErr w:type="gramStart"/>
            <w:r w:rsidRPr="00940C1C">
              <w:rPr>
                <w:color w:val="000000"/>
                <w:szCs w:val="24"/>
              </w:rPr>
              <w:t xml:space="preserve"> </w:t>
            </w:r>
            <w:proofErr w:type="spellStart"/>
            <w:r w:rsidRPr="00940C1C">
              <w:rPr>
                <w:color w:val="000000"/>
                <w:szCs w:val="24"/>
              </w:rPr>
              <w:t>О</w:t>
            </w:r>
            <w:proofErr w:type="gramEnd"/>
            <w:r w:rsidRPr="00940C1C">
              <w:rPr>
                <w:color w:val="000000"/>
                <w:szCs w:val="24"/>
              </w:rPr>
              <w:t>глы</w:t>
            </w:r>
            <w:proofErr w:type="spellEnd"/>
          </w:p>
          <w:p w:rsidR="007B24DF" w:rsidRPr="00940C1C" w:rsidRDefault="007B24DF" w:rsidP="00CA7121">
            <w:pPr>
              <w:autoSpaceDE w:val="0"/>
              <w:autoSpaceDN w:val="0"/>
              <w:adjustRightInd w:val="0"/>
              <w:ind w:left="35"/>
              <w:rPr>
                <w:color w:val="000000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40C1C">
              <w:rPr>
                <w:szCs w:val="24"/>
              </w:rPr>
              <w:t>Совершенствование системы государственного управления субъекта РФ на основе использования открытых данных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rPr>
                <w:szCs w:val="24"/>
                <w:lang w:val="en-US"/>
              </w:rPr>
            </w:pPr>
            <w:r w:rsidRPr="00940C1C">
              <w:rPr>
                <w:szCs w:val="24"/>
                <w:lang w:val="en-US"/>
              </w:rPr>
              <w:t xml:space="preserve">Developing the Public Administration System of the Russian Region Usage-Based on Open Data 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ind w:left="74"/>
              <w:rPr>
                <w:szCs w:val="24"/>
              </w:rPr>
            </w:pPr>
            <w:r w:rsidRPr="00940C1C">
              <w:rPr>
                <w:szCs w:val="24"/>
              </w:rPr>
              <w:t xml:space="preserve">Санина Анна Георгиевна, доцент  департамента государственного администрирования, </w:t>
            </w:r>
            <w:proofErr w:type="spellStart"/>
            <w:r w:rsidRPr="00940C1C">
              <w:rPr>
                <w:szCs w:val="24"/>
              </w:rPr>
              <w:t>к</w:t>
            </w:r>
            <w:proofErr w:type="gramStart"/>
            <w:r w:rsidRPr="00940C1C">
              <w:rPr>
                <w:szCs w:val="24"/>
              </w:rPr>
              <w:t>.с</w:t>
            </w:r>
            <w:proofErr w:type="gramEnd"/>
            <w:r w:rsidRPr="00940C1C">
              <w:rPr>
                <w:szCs w:val="24"/>
              </w:rPr>
              <w:t>оц.н</w:t>
            </w:r>
            <w:proofErr w:type="spellEnd"/>
            <w:r w:rsidRPr="00940C1C">
              <w:rPr>
                <w:szCs w:val="24"/>
              </w:rPr>
              <w:t>.</w:t>
            </w:r>
          </w:p>
        </w:tc>
      </w:tr>
      <w:tr w:rsidR="007B24DF" w:rsidRPr="000F1ED6" w:rsidTr="00CA7121">
        <w:trPr>
          <w:trHeight w:val="768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DC026F" w:rsidRDefault="007B24DF" w:rsidP="007B24DF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r w:rsidRPr="00940C1C">
              <w:rPr>
                <w:color w:val="000000"/>
                <w:szCs w:val="24"/>
              </w:rPr>
              <w:t>Зиязетдинова</w:t>
            </w:r>
          </w:p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r w:rsidRPr="00940C1C">
              <w:rPr>
                <w:color w:val="000000"/>
                <w:szCs w:val="24"/>
              </w:rPr>
              <w:t>Алия</w:t>
            </w:r>
          </w:p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r w:rsidRPr="00940C1C">
              <w:rPr>
                <w:color w:val="000000"/>
                <w:szCs w:val="24"/>
              </w:rPr>
              <w:t>Рустамовна</w:t>
            </w:r>
          </w:p>
          <w:p w:rsidR="007B24DF" w:rsidRPr="00940C1C" w:rsidRDefault="007B24DF" w:rsidP="00CA7121">
            <w:pPr>
              <w:autoSpaceDE w:val="0"/>
              <w:autoSpaceDN w:val="0"/>
              <w:adjustRightInd w:val="0"/>
              <w:ind w:left="35"/>
              <w:rPr>
                <w:color w:val="000000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40C1C">
              <w:rPr>
                <w:szCs w:val="24"/>
              </w:rPr>
              <w:t>Деятельность органов государственного управления по реализации социальной политики в сфере некоммерческого сектора: специфика и пути взаимодействия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rPr>
                <w:szCs w:val="24"/>
                <w:lang w:val="en-US"/>
              </w:rPr>
            </w:pPr>
            <w:r w:rsidRPr="00940C1C">
              <w:rPr>
                <w:szCs w:val="24"/>
                <w:lang w:val="en-US"/>
              </w:rPr>
              <w:t>Activities of Governments to Implement Social Policy in Non-Profit Sector: Specifics and Ways of Interaction</w:t>
            </w:r>
          </w:p>
          <w:p w:rsidR="007B24DF" w:rsidRPr="00940C1C" w:rsidRDefault="007B24DF" w:rsidP="00CA7121">
            <w:pPr>
              <w:rPr>
                <w:szCs w:val="24"/>
                <w:lang w:val="en-US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ind w:left="74"/>
              <w:rPr>
                <w:szCs w:val="24"/>
              </w:rPr>
            </w:pPr>
            <w:r w:rsidRPr="00940C1C">
              <w:rPr>
                <w:szCs w:val="24"/>
              </w:rPr>
              <w:t xml:space="preserve">Рубцова Мария Владимировна, профессор  департамента государственного администрирования,  </w:t>
            </w:r>
            <w:proofErr w:type="spellStart"/>
            <w:r w:rsidRPr="00940C1C">
              <w:rPr>
                <w:szCs w:val="24"/>
              </w:rPr>
              <w:t>д</w:t>
            </w:r>
            <w:proofErr w:type="gramStart"/>
            <w:r w:rsidRPr="00940C1C">
              <w:rPr>
                <w:szCs w:val="24"/>
              </w:rPr>
              <w:t>.с</w:t>
            </w:r>
            <w:proofErr w:type="gramEnd"/>
            <w:r w:rsidRPr="00940C1C">
              <w:rPr>
                <w:szCs w:val="24"/>
              </w:rPr>
              <w:t>оц.н</w:t>
            </w:r>
            <w:proofErr w:type="spellEnd"/>
          </w:p>
        </w:tc>
      </w:tr>
      <w:tr w:rsidR="007B24DF" w:rsidTr="00CA7121">
        <w:trPr>
          <w:trHeight w:val="768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DC026F" w:rsidRDefault="007B24DF" w:rsidP="007B24DF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r w:rsidRPr="00940C1C">
              <w:rPr>
                <w:color w:val="000000"/>
                <w:szCs w:val="24"/>
              </w:rPr>
              <w:t>Ибатуллина</w:t>
            </w:r>
          </w:p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r w:rsidRPr="00940C1C">
              <w:rPr>
                <w:color w:val="000000"/>
                <w:szCs w:val="24"/>
              </w:rPr>
              <w:t>Диана</w:t>
            </w:r>
          </w:p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r w:rsidRPr="00940C1C">
              <w:rPr>
                <w:color w:val="000000"/>
                <w:szCs w:val="24"/>
              </w:rPr>
              <w:t>Динаровна</w:t>
            </w:r>
          </w:p>
          <w:p w:rsidR="007B24DF" w:rsidRPr="00940C1C" w:rsidRDefault="007B24DF" w:rsidP="00CA7121">
            <w:pPr>
              <w:autoSpaceDE w:val="0"/>
              <w:autoSpaceDN w:val="0"/>
              <w:adjustRightInd w:val="0"/>
              <w:ind w:left="35"/>
              <w:rPr>
                <w:color w:val="000000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40C1C">
              <w:rPr>
                <w:szCs w:val="24"/>
              </w:rPr>
              <w:t xml:space="preserve">Развитие программно-целевого метода в сфере здравоохранения в городах-центрах Российской Федерации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rPr>
                <w:szCs w:val="24"/>
                <w:lang w:val="en-US"/>
              </w:rPr>
            </w:pPr>
            <w:r w:rsidRPr="00940C1C">
              <w:rPr>
                <w:szCs w:val="24"/>
                <w:lang w:val="en-US"/>
              </w:rPr>
              <w:t xml:space="preserve">The Development of Management by Objectives in Public Health in the Central Cities in the Russian Federation 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ind w:left="74"/>
              <w:rPr>
                <w:szCs w:val="24"/>
              </w:rPr>
            </w:pPr>
            <w:r w:rsidRPr="00940C1C">
              <w:rPr>
                <w:szCs w:val="24"/>
              </w:rPr>
              <w:t xml:space="preserve">Кайсарова Валентина Петровна, доцент департамента государственного администрирования, </w:t>
            </w:r>
            <w:proofErr w:type="spellStart"/>
            <w:r w:rsidRPr="00940C1C">
              <w:rPr>
                <w:szCs w:val="24"/>
              </w:rPr>
              <w:t>к.э</w:t>
            </w:r>
            <w:proofErr w:type="gramStart"/>
            <w:r w:rsidRPr="00940C1C">
              <w:rPr>
                <w:szCs w:val="24"/>
              </w:rPr>
              <w:t>.н</w:t>
            </w:r>
            <w:proofErr w:type="spellEnd"/>
            <w:proofErr w:type="gramEnd"/>
          </w:p>
        </w:tc>
      </w:tr>
      <w:tr w:rsidR="007B24DF" w:rsidTr="00CA7121">
        <w:trPr>
          <w:trHeight w:val="768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DC026F" w:rsidRDefault="007B24DF" w:rsidP="007B24DF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r w:rsidRPr="00940C1C">
              <w:rPr>
                <w:color w:val="000000"/>
                <w:szCs w:val="24"/>
              </w:rPr>
              <w:t>Клименко</w:t>
            </w:r>
          </w:p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r w:rsidRPr="00940C1C">
              <w:rPr>
                <w:color w:val="000000"/>
                <w:szCs w:val="24"/>
              </w:rPr>
              <w:t>Дарья</w:t>
            </w:r>
          </w:p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r w:rsidRPr="00940C1C">
              <w:rPr>
                <w:color w:val="000000"/>
                <w:szCs w:val="24"/>
              </w:rPr>
              <w:t>Владимировна</w:t>
            </w:r>
          </w:p>
          <w:p w:rsidR="007B24DF" w:rsidRPr="00940C1C" w:rsidRDefault="007B24DF" w:rsidP="00CA7121">
            <w:pPr>
              <w:autoSpaceDE w:val="0"/>
              <w:autoSpaceDN w:val="0"/>
              <w:adjustRightInd w:val="0"/>
              <w:ind w:left="35"/>
              <w:rPr>
                <w:color w:val="000000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40C1C">
              <w:rPr>
                <w:szCs w:val="24"/>
              </w:rPr>
              <w:t>Оценка полезности антимонопольной политики России для потребителей на примере рынка сотовой связи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rPr>
                <w:szCs w:val="24"/>
                <w:lang w:val="en-US"/>
              </w:rPr>
            </w:pPr>
            <w:r w:rsidRPr="00940C1C">
              <w:rPr>
                <w:szCs w:val="24"/>
                <w:lang w:val="en-US"/>
              </w:rPr>
              <w:t xml:space="preserve">Evaluation of Antimonopoly Policy Utility in Russia for Consumers on Cellular Communication Market 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ind w:left="74"/>
              <w:rPr>
                <w:szCs w:val="24"/>
              </w:rPr>
            </w:pPr>
            <w:proofErr w:type="spellStart"/>
            <w:r w:rsidRPr="00940C1C">
              <w:rPr>
                <w:szCs w:val="24"/>
              </w:rPr>
              <w:t>Цыпляева</w:t>
            </w:r>
            <w:proofErr w:type="spellEnd"/>
            <w:r w:rsidRPr="00940C1C">
              <w:rPr>
                <w:szCs w:val="24"/>
              </w:rPr>
              <w:t xml:space="preserve">  Наталья Ивановна, доцент  департамента государственного администрирования, к.э.</w:t>
            </w:r>
            <w:proofErr w:type="gramStart"/>
            <w:r w:rsidRPr="00940C1C">
              <w:rPr>
                <w:szCs w:val="24"/>
              </w:rPr>
              <w:t>н</w:t>
            </w:r>
            <w:proofErr w:type="gramEnd"/>
            <w:r w:rsidRPr="00940C1C">
              <w:rPr>
                <w:szCs w:val="24"/>
              </w:rPr>
              <w:t>.</w:t>
            </w:r>
          </w:p>
        </w:tc>
      </w:tr>
      <w:tr w:rsidR="007B24DF" w:rsidTr="00CA7121">
        <w:trPr>
          <w:trHeight w:val="331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Default="007B24DF" w:rsidP="007B24DF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r w:rsidRPr="00940C1C">
              <w:rPr>
                <w:color w:val="000000"/>
                <w:szCs w:val="24"/>
              </w:rPr>
              <w:t>Лузгин</w:t>
            </w:r>
          </w:p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r w:rsidRPr="00940C1C">
              <w:rPr>
                <w:color w:val="000000"/>
                <w:szCs w:val="24"/>
              </w:rPr>
              <w:t>Владислав</w:t>
            </w:r>
          </w:p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r w:rsidRPr="00940C1C">
              <w:rPr>
                <w:color w:val="000000"/>
                <w:szCs w:val="24"/>
              </w:rPr>
              <w:t>Игоревич</w:t>
            </w:r>
          </w:p>
          <w:p w:rsidR="007B24DF" w:rsidRPr="00940C1C" w:rsidRDefault="007B24DF" w:rsidP="00CA7121">
            <w:pPr>
              <w:ind w:left="35"/>
              <w:rPr>
                <w:rFonts w:eastAsia="Arial Unicode MS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r w:rsidRPr="00940C1C">
              <w:t>Внешнеэкономическая деятельность Санкт-Петербурга и ее развитие в соответствии со «Стратегий экономического и социального развития Санкт-Петербурга на период до 2030 года»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lang w:val="en-US"/>
              </w:rPr>
            </w:pPr>
            <w:r w:rsidRPr="00940C1C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Foreign Economic Activity of St. Petersburg and its Advancement </w:t>
            </w: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a</w:t>
            </w:r>
            <w:r w:rsidRPr="00940C1C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ccording to the Strategy of Social and Economic Development of St. Petersburg for the Period up 2030"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ind w:left="74"/>
              <w:rPr>
                <w:rFonts w:eastAsia="Arial Unicode MS"/>
              </w:rPr>
            </w:pPr>
            <w:r w:rsidRPr="00940C1C">
              <w:rPr>
                <w:rFonts w:eastAsia="Arial Unicode MS"/>
              </w:rPr>
              <w:t>Ходачек Александр Михайлович,</w:t>
            </w:r>
            <w:r w:rsidRPr="00940C1C">
              <w:t xml:space="preserve"> профессор  департамента государственного администрирования,  д.э.</w:t>
            </w:r>
            <w:proofErr w:type="gramStart"/>
            <w:r w:rsidRPr="00940C1C">
              <w:t>н</w:t>
            </w:r>
            <w:proofErr w:type="gramEnd"/>
            <w:r w:rsidRPr="00940C1C">
              <w:t>.</w:t>
            </w:r>
          </w:p>
        </w:tc>
      </w:tr>
      <w:tr w:rsidR="007B24DF" w:rsidTr="00CA7121">
        <w:trPr>
          <w:trHeight w:val="331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404BFC" w:rsidRDefault="007B24DF" w:rsidP="007B24DF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r w:rsidRPr="00940C1C">
              <w:rPr>
                <w:color w:val="000000"/>
                <w:szCs w:val="24"/>
              </w:rPr>
              <w:t>Мигунова</w:t>
            </w:r>
          </w:p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r w:rsidRPr="00940C1C">
              <w:rPr>
                <w:color w:val="000000"/>
                <w:szCs w:val="24"/>
              </w:rPr>
              <w:t>Дарья</w:t>
            </w:r>
          </w:p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r w:rsidRPr="00940C1C">
              <w:rPr>
                <w:color w:val="000000"/>
                <w:szCs w:val="24"/>
              </w:rPr>
              <w:t>Андреевна</w:t>
            </w:r>
          </w:p>
          <w:p w:rsidR="007B24DF" w:rsidRPr="00940C1C" w:rsidRDefault="007B24DF" w:rsidP="00CA7121">
            <w:pPr>
              <w:ind w:left="35"/>
              <w:rPr>
                <w:rFonts w:eastAsia="Arial Unicode MS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r w:rsidRPr="00940C1C">
              <w:t>Совершенствование информационной системы в сфере здравоохранения крупного города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lang w:val="en-US"/>
              </w:rPr>
            </w:pPr>
            <w:r w:rsidRPr="00940C1C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Improving of the Information System in the Health Sphere of a Large City 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ind w:left="74"/>
              <w:rPr>
                <w:rFonts w:eastAsia="Arial Unicode MS"/>
              </w:rPr>
            </w:pPr>
            <w:r w:rsidRPr="00940C1C">
              <w:rPr>
                <w:rFonts w:eastAsia="Arial Unicode MS"/>
              </w:rPr>
              <w:t xml:space="preserve">Санина Анна Георгиевна, доцент  департамента государственного администрирования, </w:t>
            </w:r>
            <w:proofErr w:type="spellStart"/>
            <w:r w:rsidRPr="00940C1C">
              <w:rPr>
                <w:rFonts w:eastAsia="Arial Unicode MS"/>
              </w:rPr>
              <w:t>к</w:t>
            </w:r>
            <w:proofErr w:type="gramStart"/>
            <w:r w:rsidRPr="00940C1C">
              <w:rPr>
                <w:rFonts w:eastAsia="Arial Unicode MS"/>
              </w:rPr>
              <w:t>.с</w:t>
            </w:r>
            <w:proofErr w:type="gramEnd"/>
            <w:r w:rsidRPr="00940C1C">
              <w:rPr>
                <w:rFonts w:eastAsia="Arial Unicode MS"/>
              </w:rPr>
              <w:t>оц.н</w:t>
            </w:r>
            <w:proofErr w:type="spellEnd"/>
            <w:r w:rsidRPr="00940C1C">
              <w:rPr>
                <w:rFonts w:eastAsia="Arial Unicode MS"/>
              </w:rPr>
              <w:t>.</w:t>
            </w:r>
          </w:p>
        </w:tc>
      </w:tr>
      <w:tr w:rsidR="007B24DF" w:rsidTr="00CA7121">
        <w:trPr>
          <w:trHeight w:val="331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Default="007B24DF" w:rsidP="007B24DF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r w:rsidRPr="00940C1C">
              <w:rPr>
                <w:color w:val="000000"/>
                <w:szCs w:val="24"/>
              </w:rPr>
              <w:t>Нелюбина</w:t>
            </w:r>
          </w:p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r w:rsidRPr="00940C1C">
              <w:rPr>
                <w:color w:val="000000"/>
                <w:szCs w:val="24"/>
              </w:rPr>
              <w:t>Людмила</w:t>
            </w:r>
          </w:p>
          <w:p w:rsidR="007B24DF" w:rsidRPr="00940C1C" w:rsidRDefault="007B24DF" w:rsidP="00CA7121">
            <w:pPr>
              <w:ind w:left="35"/>
              <w:rPr>
                <w:rFonts w:eastAsia="Arial Unicode MS"/>
                <w:szCs w:val="24"/>
              </w:rPr>
            </w:pPr>
            <w:r w:rsidRPr="00940C1C">
              <w:rPr>
                <w:color w:val="000000"/>
                <w:szCs w:val="24"/>
              </w:rPr>
              <w:t>Валерьевна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r w:rsidRPr="00940C1C">
              <w:t xml:space="preserve">Экономические основы сохранения самобытной культуры и традиционного хозяйства коренных народов </w:t>
            </w:r>
          </w:p>
          <w:p w:rsidR="007B24DF" w:rsidRPr="00940C1C" w:rsidRDefault="007B24DF" w:rsidP="00CA7121">
            <w:r w:rsidRPr="00940C1C">
              <w:t>севера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lang w:val="en-US"/>
              </w:rPr>
            </w:pPr>
            <w:r w:rsidRPr="00940C1C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The Economic Basis of Preservation of Original Culture and Traditional Economy of the Indigenous North’s Peoples</w:t>
            </w:r>
          </w:p>
          <w:p w:rsidR="007B24DF" w:rsidRPr="00940C1C" w:rsidRDefault="007B24DF" w:rsidP="00CA712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lang w:val="en-US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ind w:left="74"/>
              <w:rPr>
                <w:rFonts w:eastAsia="Arial Unicode MS"/>
              </w:rPr>
            </w:pPr>
            <w:r w:rsidRPr="00940C1C">
              <w:t>Ларченко Любовь Васильевна, профессор  департамента государственного администрирования,  д.э.</w:t>
            </w:r>
            <w:proofErr w:type="gramStart"/>
            <w:r w:rsidRPr="00940C1C">
              <w:t>н</w:t>
            </w:r>
            <w:proofErr w:type="gramEnd"/>
            <w:r w:rsidRPr="00940C1C">
              <w:t>.</w:t>
            </w:r>
          </w:p>
        </w:tc>
      </w:tr>
      <w:tr w:rsidR="007B24DF" w:rsidTr="00CA7121">
        <w:trPr>
          <w:trHeight w:val="331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Default="007B24DF" w:rsidP="007B24DF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r w:rsidRPr="00940C1C">
              <w:rPr>
                <w:color w:val="000000"/>
                <w:szCs w:val="24"/>
              </w:rPr>
              <w:t>Петухова</w:t>
            </w:r>
          </w:p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r w:rsidRPr="00940C1C">
              <w:rPr>
                <w:color w:val="000000"/>
                <w:szCs w:val="24"/>
              </w:rPr>
              <w:t>Марина</w:t>
            </w:r>
          </w:p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r w:rsidRPr="00940C1C">
              <w:rPr>
                <w:color w:val="000000"/>
                <w:szCs w:val="24"/>
              </w:rPr>
              <w:t>Николаевна</w:t>
            </w:r>
          </w:p>
          <w:p w:rsidR="007B24DF" w:rsidRPr="00940C1C" w:rsidRDefault="007B24DF" w:rsidP="00CA7121">
            <w:pPr>
              <w:ind w:left="35"/>
              <w:rPr>
                <w:rFonts w:eastAsia="Arial Unicode MS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r w:rsidRPr="00940C1C">
              <w:t>Инвестиционная привлекательность региона как способ повышения его конкурентоспособности (на примере Иркутской области)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pStyle w:val="HTML"/>
              <w:spacing w:line="234" w:lineRule="atLeast"/>
              <w:rPr>
                <w:rFonts w:ascii="Times New Roman" w:hAnsi="Times New Roman" w:cs="Times New Roman"/>
                <w:color w:val="212121"/>
                <w:sz w:val="24"/>
                <w:lang w:val="en-US"/>
              </w:rPr>
            </w:pPr>
            <w:r w:rsidRPr="00940C1C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Investment Attractiveness of the Region as a Way to Increase Its Competitiveness (by the Example of Irkutsk Region)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ind w:left="74"/>
              <w:rPr>
                <w:rFonts w:eastAsia="Arial Unicode MS"/>
              </w:rPr>
            </w:pPr>
            <w:r w:rsidRPr="00940C1C">
              <w:rPr>
                <w:szCs w:val="24"/>
              </w:rPr>
              <w:t>Ходько Слава Трофимович, доцент  департамента государственного администрирования, к.т.н.</w:t>
            </w:r>
          </w:p>
        </w:tc>
      </w:tr>
      <w:tr w:rsidR="007B24DF" w:rsidRPr="000E1C52" w:rsidTr="00CA7121">
        <w:trPr>
          <w:trHeight w:val="331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DC026F" w:rsidRDefault="007B24DF" w:rsidP="007B24DF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r w:rsidRPr="00940C1C">
              <w:rPr>
                <w:color w:val="000000"/>
                <w:szCs w:val="24"/>
              </w:rPr>
              <w:t>Побережная</w:t>
            </w:r>
          </w:p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r w:rsidRPr="00940C1C">
              <w:rPr>
                <w:color w:val="000000"/>
                <w:szCs w:val="24"/>
              </w:rPr>
              <w:t>Алина</w:t>
            </w:r>
          </w:p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r w:rsidRPr="00940C1C">
              <w:rPr>
                <w:color w:val="000000"/>
                <w:szCs w:val="24"/>
              </w:rPr>
              <w:t>Сергеевна</w:t>
            </w:r>
          </w:p>
          <w:p w:rsidR="007B24DF" w:rsidRPr="00940C1C" w:rsidRDefault="007B24DF" w:rsidP="00CA7121">
            <w:pPr>
              <w:ind w:left="35"/>
              <w:rPr>
                <w:rFonts w:eastAsia="Arial Unicode MS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r w:rsidRPr="00940C1C">
              <w:t>Оценка взаимодействия территорий опережающего социально-экономического развития на улучшение инвестиционного климата субъектов РФ  (на примере Хабаровского края)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lang w:val="en-US"/>
              </w:rPr>
            </w:pPr>
            <w:r w:rsidRPr="00940C1C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Evaluation of  Interaction the Outrunning Social and Economic Territories for the Business Climate Development of the </w:t>
            </w: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Russian Federation S</w:t>
            </w:r>
            <w:r w:rsidRPr="00940C1C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ubjects (by the Example the Khabarovsk Region)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ind w:left="74"/>
              <w:rPr>
                <w:rFonts w:eastAsia="Arial Unicode MS"/>
              </w:rPr>
            </w:pPr>
            <w:r w:rsidRPr="00940C1C">
              <w:rPr>
                <w:rFonts w:eastAsia="Arial Unicode MS"/>
              </w:rPr>
              <w:t>Лимонов Леонид Эдуардович, профессор  департамента государственного администрирования, д.э.</w:t>
            </w:r>
            <w:proofErr w:type="gramStart"/>
            <w:r w:rsidRPr="00940C1C">
              <w:rPr>
                <w:rFonts w:eastAsia="Arial Unicode MS"/>
              </w:rPr>
              <w:t>н</w:t>
            </w:r>
            <w:proofErr w:type="gramEnd"/>
            <w:r w:rsidRPr="00940C1C">
              <w:rPr>
                <w:rFonts w:eastAsia="Arial Unicode MS"/>
              </w:rPr>
              <w:t>.</w:t>
            </w:r>
          </w:p>
        </w:tc>
      </w:tr>
      <w:tr w:rsidR="007B24DF" w:rsidTr="00CA7121">
        <w:trPr>
          <w:trHeight w:val="331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0F1ED6" w:rsidRDefault="007B24DF" w:rsidP="007B24DF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proofErr w:type="spellStart"/>
            <w:r w:rsidRPr="00940C1C">
              <w:rPr>
                <w:color w:val="000000"/>
                <w:szCs w:val="24"/>
              </w:rPr>
              <w:t>Сластина</w:t>
            </w:r>
            <w:proofErr w:type="spellEnd"/>
            <w:r w:rsidRPr="00940C1C">
              <w:rPr>
                <w:color w:val="000000"/>
                <w:szCs w:val="24"/>
              </w:rPr>
              <w:t xml:space="preserve"> Екатерина Викторовна</w:t>
            </w:r>
          </w:p>
          <w:p w:rsidR="007B24DF" w:rsidRPr="00940C1C" w:rsidRDefault="007B24DF" w:rsidP="00CA7121">
            <w:pPr>
              <w:ind w:left="35"/>
              <w:rPr>
                <w:rFonts w:eastAsia="Arial Unicode MS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r w:rsidRPr="00940C1C">
              <w:t xml:space="preserve">Совершенствование механизмов представительства интересов населения в местном самоуправлении (на примере действующих ТОС в муниципальных образованиях республики Бурятия)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lang w:val="en-US"/>
              </w:rPr>
            </w:pPr>
            <w:r w:rsidRPr="00940C1C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Improving the Mechanisms of Representation of People's Interests in Local Government (by the Example of Active TPG in the Municipal Formations of the Republic </w:t>
            </w:r>
            <w:proofErr w:type="spellStart"/>
            <w:r w:rsidRPr="00940C1C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Buryatia</w:t>
            </w:r>
            <w:proofErr w:type="spellEnd"/>
            <w:r w:rsidRPr="00940C1C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)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ind w:left="74"/>
              <w:rPr>
                <w:rFonts w:eastAsia="Arial Unicode MS"/>
              </w:rPr>
            </w:pPr>
            <w:proofErr w:type="spellStart"/>
            <w:r w:rsidRPr="00940C1C">
              <w:rPr>
                <w:szCs w:val="24"/>
              </w:rPr>
              <w:t>Цыпляева</w:t>
            </w:r>
            <w:proofErr w:type="spellEnd"/>
            <w:r w:rsidRPr="00940C1C">
              <w:rPr>
                <w:szCs w:val="24"/>
              </w:rPr>
              <w:t xml:space="preserve">  Наталья Ивановна, доцент  департамента государственного администрирования, к.э.</w:t>
            </w:r>
            <w:proofErr w:type="gramStart"/>
            <w:r w:rsidRPr="00940C1C">
              <w:rPr>
                <w:szCs w:val="24"/>
              </w:rPr>
              <w:t>н</w:t>
            </w:r>
            <w:proofErr w:type="gramEnd"/>
            <w:r w:rsidRPr="00940C1C">
              <w:rPr>
                <w:szCs w:val="24"/>
              </w:rPr>
              <w:t>.</w:t>
            </w:r>
          </w:p>
        </w:tc>
      </w:tr>
      <w:tr w:rsidR="007B24DF" w:rsidTr="00CA7121">
        <w:trPr>
          <w:trHeight w:val="331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Default="007B24DF" w:rsidP="007B24DF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r w:rsidRPr="00940C1C">
              <w:rPr>
                <w:color w:val="000000"/>
                <w:szCs w:val="24"/>
              </w:rPr>
              <w:t>Тарасевская</w:t>
            </w:r>
          </w:p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r w:rsidRPr="00940C1C">
              <w:rPr>
                <w:color w:val="000000"/>
                <w:szCs w:val="24"/>
              </w:rPr>
              <w:t>Варвара</w:t>
            </w:r>
          </w:p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r w:rsidRPr="00940C1C">
              <w:rPr>
                <w:color w:val="000000"/>
                <w:szCs w:val="24"/>
              </w:rPr>
              <w:t>Георгиевна</w:t>
            </w:r>
          </w:p>
          <w:p w:rsidR="007B24DF" w:rsidRPr="00940C1C" w:rsidRDefault="007B24DF" w:rsidP="00CA7121">
            <w:pPr>
              <w:ind w:left="35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r w:rsidRPr="00940C1C">
              <w:t>Совершенствование оценки регулирования развития социальных услуг в регионе (на примере Санкт-Петербурга)</w:t>
            </w:r>
          </w:p>
          <w:p w:rsidR="007B24DF" w:rsidRPr="00940C1C" w:rsidRDefault="007B24DF" w:rsidP="00CA7121">
            <w:pPr>
              <w:ind w:left="112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rPr>
                <w:lang w:val="en-US"/>
              </w:rPr>
            </w:pPr>
            <w:r w:rsidRPr="00940C1C">
              <w:rPr>
                <w:lang w:val="en-US"/>
              </w:rPr>
              <w:t xml:space="preserve">The Development of Evaluation of Social Services Progress Regulation in the Region (the Case of Saint-Petersburg) 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ind w:left="74"/>
            </w:pPr>
            <w:r w:rsidRPr="00940C1C">
              <w:rPr>
                <w:szCs w:val="24"/>
              </w:rPr>
              <w:t xml:space="preserve">Кайсарова Валентина Петровна, доцент департамента государственного администрирования, </w:t>
            </w:r>
            <w:proofErr w:type="spellStart"/>
            <w:r w:rsidRPr="00940C1C">
              <w:rPr>
                <w:szCs w:val="24"/>
              </w:rPr>
              <w:t>к</w:t>
            </w:r>
            <w:r w:rsidRPr="00940C1C">
              <w:rPr>
                <w:color w:val="4F81BD" w:themeColor="accent1"/>
                <w:szCs w:val="24"/>
              </w:rPr>
              <w:t>.</w:t>
            </w:r>
            <w:r w:rsidRPr="00940C1C">
              <w:rPr>
                <w:szCs w:val="24"/>
              </w:rPr>
              <w:t>э</w:t>
            </w:r>
            <w:proofErr w:type="gramStart"/>
            <w:r w:rsidRPr="00940C1C">
              <w:rPr>
                <w:szCs w:val="24"/>
              </w:rPr>
              <w:t>.н</w:t>
            </w:r>
            <w:proofErr w:type="spellEnd"/>
            <w:proofErr w:type="gramEnd"/>
          </w:p>
        </w:tc>
      </w:tr>
      <w:tr w:rsidR="007B24DF" w:rsidTr="00CA7121">
        <w:trPr>
          <w:trHeight w:val="331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Default="007B24DF" w:rsidP="007B24DF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r w:rsidRPr="00940C1C">
              <w:rPr>
                <w:color w:val="000000"/>
                <w:szCs w:val="24"/>
              </w:rPr>
              <w:t>Фрезе</w:t>
            </w:r>
          </w:p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r w:rsidRPr="00940C1C">
              <w:rPr>
                <w:color w:val="000000"/>
                <w:szCs w:val="24"/>
              </w:rPr>
              <w:t>Кристина</w:t>
            </w:r>
          </w:p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r w:rsidRPr="00940C1C">
              <w:rPr>
                <w:color w:val="000000"/>
                <w:szCs w:val="24"/>
              </w:rPr>
              <w:t>Игоревна</w:t>
            </w:r>
          </w:p>
          <w:p w:rsidR="007B24DF" w:rsidRPr="00940C1C" w:rsidRDefault="007B24DF" w:rsidP="00CA7121">
            <w:pPr>
              <w:ind w:left="35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r w:rsidRPr="00940C1C">
              <w:t xml:space="preserve">Проектное управление </w:t>
            </w:r>
            <w:proofErr w:type="gramStart"/>
            <w:r w:rsidRPr="00940C1C">
              <w:t>в</w:t>
            </w:r>
            <w:proofErr w:type="gramEnd"/>
            <w:r w:rsidRPr="00940C1C">
              <w:t xml:space="preserve"> </w:t>
            </w:r>
          </w:p>
          <w:p w:rsidR="007B24DF" w:rsidRPr="00940C1C" w:rsidRDefault="007B24DF" w:rsidP="00CA7121">
            <w:r w:rsidRPr="00940C1C">
              <w:t>сфере культуры как механизм реализации культурной политики</w:t>
            </w:r>
          </w:p>
          <w:p w:rsidR="007B24DF" w:rsidRPr="00940C1C" w:rsidRDefault="007B24DF" w:rsidP="00CA7121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rPr>
                <w:lang w:val="en-US"/>
              </w:rPr>
            </w:pPr>
            <w:r w:rsidRPr="00940C1C">
              <w:rPr>
                <w:lang w:val="en-US"/>
              </w:rPr>
              <w:t>Project Management in the Sphere of Culture as a Mechanism for the Implementation of Cultural Policy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r w:rsidRPr="00940C1C">
              <w:rPr>
                <w:szCs w:val="24"/>
              </w:rPr>
              <w:t>Ходько Слава Трофимович, доцент  департамента государственного администрирования, к.т.н.</w:t>
            </w:r>
          </w:p>
        </w:tc>
      </w:tr>
      <w:tr w:rsidR="007B24DF" w:rsidTr="00CA7121">
        <w:trPr>
          <w:trHeight w:val="331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Default="007B24DF" w:rsidP="007B24DF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r w:rsidRPr="00940C1C">
              <w:rPr>
                <w:color w:val="000000"/>
                <w:szCs w:val="24"/>
              </w:rPr>
              <w:t>Хитров</w:t>
            </w:r>
          </w:p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r w:rsidRPr="00940C1C">
              <w:rPr>
                <w:color w:val="000000"/>
                <w:szCs w:val="24"/>
              </w:rPr>
              <w:t>Георгий</w:t>
            </w:r>
          </w:p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r w:rsidRPr="00940C1C">
              <w:rPr>
                <w:color w:val="000000"/>
                <w:szCs w:val="24"/>
              </w:rPr>
              <w:t>Андреевич</w:t>
            </w:r>
          </w:p>
          <w:p w:rsidR="007B24DF" w:rsidRPr="00940C1C" w:rsidRDefault="007B24DF" w:rsidP="00CA7121">
            <w:pPr>
              <w:ind w:left="35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r w:rsidRPr="00940C1C">
              <w:t>Анализ эффективности использования государственного имущества, переданного в оперативное управление бюджетным учреждениям для развития массового спорта (на примере Центрального района Санкт-Петербурга)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rPr>
                <w:lang w:val="en-US"/>
              </w:rPr>
            </w:pPr>
            <w:r w:rsidRPr="00940C1C">
              <w:rPr>
                <w:lang w:val="en-US"/>
              </w:rPr>
              <w:t>Efficiency Analysis of State Property Use, Transferred into Operational Management of Public Organizations for Mass Sport Development (Case of Central District of St.-Petersburg).</w:t>
            </w:r>
          </w:p>
          <w:p w:rsidR="007B24DF" w:rsidRPr="00940C1C" w:rsidRDefault="007B24DF" w:rsidP="00CA7121">
            <w:pPr>
              <w:ind w:left="73"/>
              <w:rPr>
                <w:lang w:val="en-US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ind w:left="74"/>
            </w:pPr>
            <w:r w:rsidRPr="00940C1C">
              <w:t>Лимонов Леонид Эдуардович, профессор  департамента государственного администрирования, д.э.</w:t>
            </w:r>
            <w:proofErr w:type="gramStart"/>
            <w:r w:rsidRPr="00940C1C">
              <w:t>н</w:t>
            </w:r>
            <w:proofErr w:type="gramEnd"/>
            <w:r w:rsidRPr="00940C1C">
              <w:t>.</w:t>
            </w:r>
          </w:p>
        </w:tc>
      </w:tr>
      <w:tr w:rsidR="007B24DF" w:rsidTr="00CA7121">
        <w:trPr>
          <w:trHeight w:val="331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Default="007B24DF" w:rsidP="007B24DF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r w:rsidRPr="00940C1C">
              <w:rPr>
                <w:color w:val="000000"/>
                <w:szCs w:val="24"/>
              </w:rPr>
              <w:t>Шульева</w:t>
            </w:r>
          </w:p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r w:rsidRPr="00940C1C">
              <w:rPr>
                <w:color w:val="000000"/>
                <w:szCs w:val="24"/>
              </w:rPr>
              <w:t>Мария</w:t>
            </w:r>
          </w:p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r w:rsidRPr="00940C1C">
              <w:rPr>
                <w:color w:val="000000"/>
                <w:szCs w:val="24"/>
              </w:rPr>
              <w:t>Сергеевна</w:t>
            </w:r>
          </w:p>
          <w:p w:rsidR="007B24DF" w:rsidRPr="00940C1C" w:rsidRDefault="007B24DF" w:rsidP="00CA7121">
            <w:pPr>
              <w:ind w:left="35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r w:rsidRPr="00940C1C">
              <w:t>Анализ туристического потенциала для социально-экономического развития региона (на примере Кабардино-Балкарской Республики)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rPr>
                <w:lang w:val="en-US"/>
              </w:rPr>
            </w:pPr>
            <w:r w:rsidRPr="00940C1C">
              <w:rPr>
                <w:lang w:val="en-US"/>
              </w:rPr>
              <w:t xml:space="preserve">Analysis of the Tourism Potential for Socio-Economic Development of the Region (Case of the </w:t>
            </w:r>
            <w:proofErr w:type="spellStart"/>
            <w:r w:rsidRPr="00940C1C">
              <w:rPr>
                <w:lang w:val="en-US"/>
              </w:rPr>
              <w:t>Kabardino-Balkarian</w:t>
            </w:r>
            <w:proofErr w:type="spellEnd"/>
            <w:r w:rsidRPr="00940C1C">
              <w:rPr>
                <w:lang w:val="en-US"/>
              </w:rPr>
              <w:t xml:space="preserve"> Republic)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ind w:left="74"/>
            </w:pPr>
            <w:r w:rsidRPr="00940C1C">
              <w:t>Лимонов Леонид Эдуардович, профессор  департамента государственного администрирования, д.э.</w:t>
            </w:r>
            <w:proofErr w:type="gramStart"/>
            <w:r w:rsidRPr="00940C1C">
              <w:t>н</w:t>
            </w:r>
            <w:proofErr w:type="gramEnd"/>
            <w:r w:rsidRPr="00940C1C">
              <w:t>.</w:t>
            </w:r>
          </w:p>
        </w:tc>
      </w:tr>
      <w:tr w:rsidR="007B24DF" w:rsidTr="00CA7121">
        <w:trPr>
          <w:trHeight w:val="885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Default="007B24DF" w:rsidP="007B24DF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r w:rsidRPr="00940C1C">
              <w:rPr>
                <w:color w:val="000000"/>
                <w:szCs w:val="24"/>
              </w:rPr>
              <w:t>Яковлева</w:t>
            </w:r>
          </w:p>
          <w:p w:rsidR="007B24DF" w:rsidRPr="00940C1C" w:rsidRDefault="007B24DF" w:rsidP="00CA7121">
            <w:pPr>
              <w:rPr>
                <w:color w:val="000000"/>
                <w:szCs w:val="24"/>
              </w:rPr>
            </w:pPr>
            <w:r w:rsidRPr="00940C1C">
              <w:rPr>
                <w:color w:val="000000"/>
                <w:szCs w:val="24"/>
              </w:rPr>
              <w:t>Полина</w:t>
            </w:r>
          </w:p>
          <w:p w:rsidR="007B24DF" w:rsidRPr="00940C1C" w:rsidRDefault="007B24DF" w:rsidP="00CA7121">
            <w:pPr>
              <w:rPr>
                <w:rFonts w:eastAsia="Arial Unicode MS"/>
                <w:szCs w:val="24"/>
              </w:rPr>
            </w:pPr>
            <w:r w:rsidRPr="00940C1C">
              <w:rPr>
                <w:color w:val="000000"/>
                <w:szCs w:val="24"/>
              </w:rPr>
              <w:t>Эдуардовна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r w:rsidRPr="00940C1C">
              <w:t>Роль эндогенных и экзогенных факторов в инвестиционной привлекательности регионов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spacing w:before="100" w:beforeAutospacing="1" w:after="100" w:afterAutospacing="1"/>
              <w:textAlignment w:val="baseline"/>
              <w:rPr>
                <w:lang w:val="en-US"/>
              </w:rPr>
            </w:pPr>
            <w:r w:rsidRPr="00940C1C">
              <w:rPr>
                <w:lang w:val="en-US"/>
              </w:rPr>
              <w:t>The Role of Endogenous and Exogenous Factors in the Investment Attractiveness of Regions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DF" w:rsidRPr="00940C1C" w:rsidRDefault="007B24DF" w:rsidP="00CA7121">
            <w:pPr>
              <w:ind w:left="74"/>
            </w:pPr>
            <w:proofErr w:type="spellStart"/>
            <w:r w:rsidRPr="00940C1C">
              <w:t>Колчинская</w:t>
            </w:r>
            <w:proofErr w:type="spellEnd"/>
            <w:r w:rsidRPr="00940C1C">
              <w:t xml:space="preserve"> Елизавета Эдуардовна, доцент </w:t>
            </w:r>
            <w:r w:rsidRPr="00940C1C">
              <w:rPr>
                <w:rFonts w:eastAsia="Arial Unicode MS"/>
              </w:rPr>
              <w:t>департамента государственного администрирования</w:t>
            </w:r>
            <w:r w:rsidRPr="00940C1C">
              <w:t>, к.э.</w:t>
            </w:r>
            <w:proofErr w:type="gramStart"/>
            <w:r w:rsidRPr="00940C1C">
              <w:t>н</w:t>
            </w:r>
            <w:proofErr w:type="gramEnd"/>
            <w:r w:rsidRPr="00940C1C">
              <w:t>.</w:t>
            </w:r>
          </w:p>
        </w:tc>
      </w:tr>
    </w:tbl>
    <w:p w:rsidR="007B24DF" w:rsidRDefault="007B24DF" w:rsidP="007B24DF"/>
    <w:p w:rsidR="002E100D" w:rsidRDefault="002E100D">
      <w:bookmarkStart w:id="0" w:name="_GoBack"/>
      <w:bookmarkEnd w:id="0"/>
    </w:p>
    <w:sectPr w:rsidR="002E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9E4" w:rsidRDefault="008E79E4" w:rsidP="00A64C9C">
      <w:r>
        <w:separator/>
      </w:r>
    </w:p>
  </w:endnote>
  <w:endnote w:type="continuationSeparator" w:id="0">
    <w:p w:rsidR="008E79E4" w:rsidRDefault="008E79E4" w:rsidP="00A6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9E4" w:rsidRDefault="008E79E4" w:rsidP="00A64C9C">
      <w:r>
        <w:separator/>
      </w:r>
    </w:p>
  </w:footnote>
  <w:footnote w:type="continuationSeparator" w:id="0">
    <w:p w:rsidR="008E79E4" w:rsidRDefault="008E79E4" w:rsidP="00A6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35D16"/>
    <w:multiLevelType w:val="hybridMultilevel"/>
    <w:tmpl w:val="D854CA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>
    <w:nsid w:val="31AB24B4"/>
    <w:multiLevelType w:val="hybridMultilevel"/>
    <w:tmpl w:val="9EFE2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9C"/>
    <w:rsid w:val="00052E3D"/>
    <w:rsid w:val="002E100D"/>
    <w:rsid w:val="002F0F1D"/>
    <w:rsid w:val="00376593"/>
    <w:rsid w:val="00446361"/>
    <w:rsid w:val="005127BB"/>
    <w:rsid w:val="007B1881"/>
    <w:rsid w:val="007B24DF"/>
    <w:rsid w:val="00812BDE"/>
    <w:rsid w:val="008E79E4"/>
    <w:rsid w:val="00903B88"/>
    <w:rsid w:val="009632EA"/>
    <w:rsid w:val="00A3301B"/>
    <w:rsid w:val="00A64C9C"/>
    <w:rsid w:val="00AE35E2"/>
    <w:rsid w:val="00B16E01"/>
    <w:rsid w:val="00B97F40"/>
    <w:rsid w:val="00CF2268"/>
    <w:rsid w:val="00D130DA"/>
    <w:rsid w:val="00D50CCC"/>
    <w:rsid w:val="00D8177D"/>
    <w:rsid w:val="00E2328A"/>
    <w:rsid w:val="00E94334"/>
    <w:rsid w:val="00F25A8F"/>
    <w:rsid w:val="00FD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64C9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4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64C9C"/>
    <w:rPr>
      <w:vertAlign w:val="superscript"/>
    </w:rPr>
  </w:style>
  <w:style w:type="paragraph" w:styleId="a6">
    <w:name w:val="List Paragraph"/>
    <w:basedOn w:val="a"/>
    <w:uiPriority w:val="34"/>
    <w:qFormat/>
    <w:rsid w:val="00A64C9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E1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E100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64C9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4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64C9C"/>
    <w:rPr>
      <w:vertAlign w:val="superscript"/>
    </w:rPr>
  </w:style>
  <w:style w:type="paragraph" w:styleId="a6">
    <w:name w:val="List Paragraph"/>
    <w:basedOn w:val="a"/>
    <w:uiPriority w:val="34"/>
    <w:qFormat/>
    <w:rsid w:val="00A64C9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E1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E100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Орешенкова Надежда Эдуардовна</dc:creator>
  <cp:lastModifiedBy>Орешенкова Надежда Эдуардовна</cp:lastModifiedBy>
  <cp:revision>2</cp:revision>
  <dcterms:created xsi:type="dcterms:W3CDTF">2016-12-08T11:29:00Z</dcterms:created>
  <dcterms:modified xsi:type="dcterms:W3CDTF">2016-12-08T11:29:00Z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С.М.,Директор филиала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2016/12/1-500</vt:lpwstr>
  </property>
  <property fmtid="{D5CDD505-2E9C-101B-9397-08002B2CF9AE}" pid="6" name="documentContent">
    <vt:lpwstr>Об утверждении тем и руководителей выпускных квалификационных работ студентов образовательной программы «Государственное и муниципальное управление» факультета Санкт-Петербургская школа социальных и гуманитарных наук Национального исследовательского униве</vt:lpwstr>
  </property>
  <property fmtid="{D5CDD505-2E9C-101B-9397-08002B2CF9AE}" pid="7" name="signerName">
    <vt:lpwstr>Кадочников С.М.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Орешенкова Н.Э.</vt:lpwstr>
  </property>
  <property fmtid="{D5CDD505-2E9C-101B-9397-08002B2CF9AE}" pid="11" name="mainDocSheetsCount">
    <vt:lpwstr>1</vt:lpwstr>
  </property>
  <property fmtid="{D5CDD505-2E9C-101B-9397-08002B2CF9AE}" pid="12" name="signerLabel">
    <vt:lpwstr>Директор филиала Кадочников С.М.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М. Кадочников</vt:lpwstr>
  </property>
  <property fmtid="{D5CDD505-2E9C-101B-9397-08002B2CF9AE}" pid="19" name="signerPost">
    <vt:lpwstr>Директор филиала</vt:lpwstr>
  </property>
</Properties>
</file>