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A6F5C" w:rsidRPr="00BA6F5C" w:rsidTr="00BE4595">
        <w:tc>
          <w:tcPr>
            <w:tcW w:w="5103" w:type="dxa"/>
          </w:tcPr>
          <w:p w:rsidR="00BA6F5C" w:rsidRPr="00BA6F5C" w:rsidRDefault="00BA6F5C" w:rsidP="00BA6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A6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A6F5C" w:rsidRPr="00BA6F5C" w:rsidRDefault="00BA6F5C" w:rsidP="00BA6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F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протоколу ученого совета </w:t>
            </w:r>
          </w:p>
          <w:p w:rsidR="00BA6F5C" w:rsidRPr="00BA6F5C" w:rsidRDefault="00BA6F5C" w:rsidP="00BA6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6F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НИУ ВШЭ – Санкт-Петербург </w:t>
            </w:r>
          </w:p>
          <w:p w:rsidR="00BA6F5C" w:rsidRPr="00BA6F5C" w:rsidRDefault="00BA6F5C" w:rsidP="00BA6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24.11.2016 № 8.3.1.8-07/11/16</w:t>
            </w:r>
            <w:r w:rsidRPr="00BA6F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BA6F5C" w:rsidRPr="00BA6F5C" w:rsidRDefault="00BA6F5C" w:rsidP="00BA6F5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24420" w:rsidRDefault="00F24420" w:rsidP="00F24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Международная деятельность</w:t>
      </w:r>
      <w:r w:rsidR="00AE5FFA">
        <w:rPr>
          <w:rFonts w:ascii="Times New Roman" w:hAnsi="Times New Roman" w:cs="Times New Roman"/>
          <w:b/>
          <w:sz w:val="24"/>
          <w:szCs w:val="24"/>
        </w:rPr>
        <w:t>: отчет за 2015-16 учебный год</w:t>
      </w:r>
    </w:p>
    <w:p w:rsidR="00B154DB" w:rsidRPr="00AA424A" w:rsidRDefault="00F2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439F6" w:rsidRPr="00AA424A">
        <w:rPr>
          <w:rFonts w:ascii="Times New Roman" w:hAnsi="Times New Roman" w:cs="Times New Roman"/>
          <w:b/>
          <w:sz w:val="24"/>
          <w:szCs w:val="24"/>
          <w:lang w:val="en-US"/>
        </w:rPr>
        <w:t>ummary</w:t>
      </w:r>
    </w:p>
    <w:p w:rsidR="00281107" w:rsidRDefault="00281107" w:rsidP="0028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2015-16 учебного года наблюдается прирост по всем основным </w:t>
      </w:r>
      <w:r w:rsidR="00D41456">
        <w:rPr>
          <w:rFonts w:ascii="Times New Roman" w:hAnsi="Times New Roman" w:cs="Times New Roman"/>
          <w:sz w:val="24"/>
          <w:szCs w:val="24"/>
        </w:rPr>
        <w:t xml:space="preserve">исчисляемым </w:t>
      </w:r>
      <w:r>
        <w:rPr>
          <w:rFonts w:ascii="Times New Roman" w:hAnsi="Times New Roman" w:cs="Times New Roman"/>
          <w:sz w:val="24"/>
          <w:szCs w:val="24"/>
        </w:rPr>
        <w:t>показателям</w:t>
      </w:r>
      <w:r w:rsidR="00E9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деятельности и интернационализации кампуса,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количеству иностранных студентов, количеству студентов филиала, выехавших на обучение по обмену за рубеж, количеству и качеству новых международных партнерств, количеству курсов и образовательных программ, реализуемых на английском языке</w:t>
      </w:r>
      <w:r w:rsidR="00C01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1EA" w:rsidRDefault="00C01D79" w:rsidP="0028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международного</w:t>
      </w:r>
      <w:r w:rsidR="00D41456">
        <w:rPr>
          <w:rFonts w:ascii="Times New Roman" w:hAnsi="Times New Roman" w:cs="Times New Roman"/>
          <w:sz w:val="24"/>
          <w:szCs w:val="24"/>
        </w:rPr>
        <w:t xml:space="preserve"> сотрудничества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33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41456">
        <w:rPr>
          <w:rFonts w:ascii="Times New Roman" w:hAnsi="Times New Roman" w:cs="Times New Roman"/>
          <w:sz w:val="24"/>
          <w:szCs w:val="24"/>
        </w:rPr>
        <w:t>реализованы следующие ключевые проекты</w:t>
      </w:r>
      <w:r w:rsidR="00C641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D2E" w:rsidRPr="00AC4D2E" w:rsidRDefault="00AC4D2E" w:rsidP="00AC4D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D2E">
        <w:rPr>
          <w:rFonts w:ascii="Times New Roman" w:hAnsi="Times New Roman" w:cs="Times New Roman"/>
          <w:b/>
          <w:i/>
          <w:sz w:val="24"/>
          <w:szCs w:val="24"/>
        </w:rPr>
        <w:t xml:space="preserve">Англоязычные программы и ПДД: </w:t>
      </w:r>
    </w:p>
    <w:p w:rsidR="00E92F57" w:rsidRDefault="00E92F57" w:rsidP="003E2C8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МОП «Прикладная и междисциплинарная история» на английском языке</w:t>
      </w:r>
      <w:r w:rsidR="00AE5FFA">
        <w:rPr>
          <w:rFonts w:ascii="Times New Roman" w:hAnsi="Times New Roman" w:cs="Times New Roman"/>
          <w:sz w:val="24"/>
          <w:szCs w:val="24"/>
        </w:rPr>
        <w:t>; 42% студентов первого набора программы – иностранцы;</w:t>
      </w:r>
    </w:p>
    <w:p w:rsidR="00D41456" w:rsidRDefault="00D41456" w:rsidP="003E2C8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C01D79" w:rsidRPr="00C641EA">
        <w:rPr>
          <w:rFonts w:ascii="Times New Roman" w:hAnsi="Times New Roman" w:cs="Times New Roman"/>
          <w:sz w:val="24"/>
          <w:szCs w:val="24"/>
        </w:rPr>
        <w:t xml:space="preserve">МОП «Финансы» </w:t>
      </w:r>
      <w:r>
        <w:rPr>
          <w:rFonts w:ascii="Times New Roman" w:hAnsi="Times New Roman" w:cs="Times New Roman"/>
          <w:sz w:val="24"/>
          <w:szCs w:val="24"/>
        </w:rPr>
        <w:t>на английский язык и международное продвижение (наибольшее количество заявок от иностранных абитуриентов в 2016 году)</w:t>
      </w:r>
    </w:p>
    <w:p w:rsidR="00AC4D2E" w:rsidRPr="00AC4D2E" w:rsidRDefault="00AC4D2E" w:rsidP="00AC4D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D2E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Международные консорциумы и аккредитации: </w:t>
      </w:r>
    </w:p>
    <w:p w:rsidR="00D41456" w:rsidRPr="00D41456" w:rsidRDefault="00D41456" w:rsidP="00D41456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МОП «Финансы» </w:t>
      </w:r>
      <w:r w:rsidRPr="00D41456">
        <w:rPr>
          <w:rFonts w:ascii="Times New Roman" w:hAnsi="Times New Roman" w:cs="Times New Roman"/>
          <w:sz w:val="24"/>
          <w:szCs w:val="24"/>
        </w:rPr>
        <w:t xml:space="preserve">в международный консорциум </w:t>
      </w:r>
      <w:r w:rsidRPr="00D41456">
        <w:rPr>
          <w:rFonts w:ascii="Times New Roman" w:hAnsi="Times New Roman" w:cs="Times New Roman"/>
          <w:sz w:val="24"/>
          <w:szCs w:val="24"/>
          <w:lang w:val="en-US"/>
        </w:rPr>
        <w:t>IMESS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456">
        <w:rPr>
          <w:rFonts w:ascii="Times New Roman" w:hAnsi="Times New Roman" w:cs="Times New Roman"/>
          <w:sz w:val="24"/>
          <w:szCs w:val="24"/>
        </w:rPr>
        <w:t xml:space="preserve">и подготовка к реализации данной программы в форме трека второго диплома совместно </w:t>
      </w:r>
      <w:r w:rsidRPr="00D41456">
        <w:rPr>
          <w:rFonts w:ascii="Times New Roman" w:hAnsi="Times New Roman" w:cs="Times New Roman"/>
          <w:sz w:val="24"/>
          <w:szCs w:val="24"/>
          <w:lang w:val="en-US"/>
        </w:rPr>
        <w:t>UCL</w:t>
      </w:r>
      <w:r w:rsidRPr="00D41456">
        <w:rPr>
          <w:rFonts w:ascii="Times New Roman" w:hAnsi="Times New Roman" w:cs="Times New Roman"/>
          <w:sz w:val="24"/>
          <w:szCs w:val="24"/>
        </w:rPr>
        <w:t xml:space="preserve"> с сентября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; на программу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IMESS</w:t>
      </w:r>
      <w:r w:rsidRPr="00D41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набрано 4 студента UCL</w:t>
      </w:r>
      <w:r w:rsidRPr="00D414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1456" w:rsidRPr="00D41456" w:rsidRDefault="00D41456" w:rsidP="00D41456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запуска процедуры получения аккредитации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EPAS</w:t>
      </w:r>
      <w:r w:rsidRPr="00D41456">
        <w:rPr>
          <w:rFonts w:ascii="Times New Roman" w:hAnsi="Times New Roman" w:cs="Times New Roman"/>
          <w:sz w:val="24"/>
          <w:szCs w:val="24"/>
        </w:rPr>
        <w:t xml:space="preserve"> </w:t>
      </w:r>
      <w:r w:rsidRPr="00335DEB">
        <w:rPr>
          <w:rFonts w:ascii="Times New Roman" w:hAnsi="Times New Roman" w:cs="Times New Roman"/>
          <w:sz w:val="24"/>
          <w:szCs w:val="24"/>
        </w:rPr>
        <w:t xml:space="preserve">в апреле 2016 года проведена первая сессия по подготовке к аккредитации </w:t>
      </w:r>
      <w:r w:rsidRPr="00335DEB">
        <w:rPr>
          <w:rFonts w:ascii="Times New Roman" w:hAnsi="Times New Roman" w:cs="Times New Roman"/>
          <w:sz w:val="24"/>
          <w:szCs w:val="24"/>
          <w:lang w:val="en-US"/>
        </w:rPr>
        <w:t>EPAS</w:t>
      </w:r>
      <w:r w:rsidRPr="00335DEB">
        <w:rPr>
          <w:rFonts w:ascii="Times New Roman" w:hAnsi="Times New Roman" w:cs="Times New Roman"/>
          <w:sz w:val="24"/>
          <w:szCs w:val="24"/>
        </w:rPr>
        <w:t xml:space="preserve"> для преподавателей МОП «Финансы» с участием внешнего эксперта; </w:t>
      </w:r>
    </w:p>
    <w:p w:rsidR="00D41456" w:rsidRPr="00D41456" w:rsidRDefault="00D41456" w:rsidP="00D41456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5DEB">
        <w:rPr>
          <w:rFonts w:ascii="Times New Roman" w:hAnsi="Times New Roman" w:cs="Times New Roman"/>
          <w:sz w:val="24"/>
          <w:szCs w:val="24"/>
        </w:rPr>
        <w:t xml:space="preserve">в октябре 2016 года состоится стратегическая сессия по стратегии развития </w:t>
      </w:r>
      <w:proofErr w:type="spellStart"/>
      <w:r w:rsidRPr="00335DEB">
        <w:rPr>
          <w:rFonts w:ascii="Times New Roman" w:hAnsi="Times New Roman" w:cs="Times New Roman"/>
          <w:sz w:val="24"/>
          <w:szCs w:val="24"/>
        </w:rPr>
        <w:t>СПбШЭМ</w:t>
      </w:r>
      <w:proofErr w:type="spellEnd"/>
      <w:r w:rsidRPr="00335DEB">
        <w:rPr>
          <w:rFonts w:ascii="Times New Roman" w:hAnsi="Times New Roman" w:cs="Times New Roman"/>
          <w:sz w:val="24"/>
          <w:szCs w:val="24"/>
        </w:rPr>
        <w:t>;</w:t>
      </w:r>
    </w:p>
    <w:p w:rsidR="00D41456" w:rsidRPr="00E46642" w:rsidRDefault="00BC4940" w:rsidP="00D41456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642">
        <w:rPr>
          <w:rFonts w:ascii="Times New Roman" w:hAnsi="Times New Roman" w:cs="Times New Roman"/>
          <w:sz w:val="24"/>
          <w:szCs w:val="24"/>
        </w:rPr>
        <w:t>решение о подготовке совместной з</w:t>
      </w:r>
      <w:r w:rsidR="00834F66" w:rsidRPr="00E46642">
        <w:rPr>
          <w:rFonts w:ascii="Times New Roman" w:hAnsi="Times New Roman" w:cs="Times New Roman"/>
          <w:sz w:val="24"/>
          <w:szCs w:val="24"/>
        </w:rPr>
        <w:t xml:space="preserve">аявки на участие в международной сети </w:t>
      </w:r>
      <w:proofErr w:type="gramStart"/>
      <w:r w:rsidR="00834F66" w:rsidRPr="00E46642">
        <w:rPr>
          <w:rFonts w:ascii="Times New Roman" w:hAnsi="Times New Roman" w:cs="Times New Roman"/>
          <w:sz w:val="24"/>
          <w:szCs w:val="24"/>
        </w:rPr>
        <w:t>бизнес-школ</w:t>
      </w:r>
      <w:proofErr w:type="gramEnd"/>
      <w:r w:rsidR="00834F66" w:rsidRPr="00E46642">
        <w:rPr>
          <w:rFonts w:ascii="Times New Roman" w:hAnsi="Times New Roman" w:cs="Times New Roman"/>
          <w:sz w:val="24"/>
          <w:szCs w:val="24"/>
        </w:rPr>
        <w:t xml:space="preserve"> </w:t>
      </w:r>
      <w:r w:rsidR="00D41456" w:rsidRPr="00E46642">
        <w:rPr>
          <w:rFonts w:ascii="Times New Roman" w:hAnsi="Times New Roman" w:cs="Times New Roman"/>
          <w:sz w:val="24"/>
          <w:szCs w:val="24"/>
          <w:lang w:val="en-US"/>
        </w:rPr>
        <w:t>QTEM</w:t>
      </w:r>
      <w:r w:rsidR="00834F66" w:rsidRPr="00E46642">
        <w:rPr>
          <w:rFonts w:ascii="Times New Roman" w:hAnsi="Times New Roman" w:cs="Times New Roman"/>
          <w:sz w:val="24"/>
          <w:szCs w:val="24"/>
        </w:rPr>
        <w:t xml:space="preserve"> совместно с Факультетом бизнеса и менеджмента НИУ ВШЭ. </w:t>
      </w:r>
    </w:p>
    <w:p w:rsidR="00AC4D2E" w:rsidRPr="00AC4D2E" w:rsidRDefault="00AC4D2E" w:rsidP="00AC4D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D2E">
        <w:rPr>
          <w:rFonts w:ascii="Times New Roman" w:hAnsi="Times New Roman" w:cs="Times New Roman"/>
          <w:b/>
          <w:i/>
          <w:sz w:val="24"/>
          <w:szCs w:val="24"/>
        </w:rPr>
        <w:t xml:space="preserve">Развитие бренда летних школ и программы </w:t>
      </w:r>
      <w:r w:rsidRPr="00AC4D2E">
        <w:rPr>
          <w:rFonts w:ascii="Times New Roman" w:hAnsi="Times New Roman" w:cs="Times New Roman"/>
          <w:b/>
          <w:i/>
          <w:sz w:val="24"/>
          <w:szCs w:val="24"/>
          <w:lang w:val="en-US"/>
        </w:rPr>
        <w:t>Russian</w:t>
      </w:r>
      <w:r w:rsidRPr="00AC4D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4D2E">
        <w:rPr>
          <w:rFonts w:ascii="Times New Roman" w:hAnsi="Times New Roman" w:cs="Times New Roman"/>
          <w:b/>
          <w:i/>
          <w:sz w:val="24"/>
          <w:szCs w:val="24"/>
          <w:lang w:val="en-US"/>
        </w:rPr>
        <w:t>Studies</w:t>
      </w:r>
      <w:r w:rsidRPr="00AC4D2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C4D2E" w:rsidRDefault="00AC4D2E" w:rsidP="003E2C8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завершена в 2016 году;</w:t>
      </w:r>
    </w:p>
    <w:p w:rsidR="00AC4D2E" w:rsidRDefault="00AC4D2E" w:rsidP="003E2C8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достигнута договоренность о приезде групп студентов из </w:t>
      </w:r>
      <w:r>
        <w:rPr>
          <w:rFonts w:ascii="Times New Roman" w:hAnsi="Times New Roman" w:cs="Times New Roman"/>
          <w:sz w:val="24"/>
          <w:szCs w:val="24"/>
          <w:lang w:val="en-US"/>
        </w:rPr>
        <w:t>UCL</w:t>
      </w:r>
      <w:r w:rsidRPr="00AC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Smiths</w:t>
      </w:r>
      <w:r w:rsidRPr="00AC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Pr="00AC4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программу в 2017 году;</w:t>
      </w:r>
    </w:p>
    <w:p w:rsidR="00AC4D2E" w:rsidRDefault="00AC4D2E" w:rsidP="003E2C8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4 летние школы;</w:t>
      </w:r>
    </w:p>
    <w:p w:rsidR="00AC4D2E" w:rsidRPr="00AC4D2E" w:rsidRDefault="00AC4D2E" w:rsidP="00AC4D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D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Erasmus+ </w:t>
      </w:r>
      <w:r w:rsidRPr="00AC4D2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41456">
        <w:rPr>
          <w:rFonts w:ascii="Times New Roman" w:hAnsi="Times New Roman" w:cs="Times New Roman"/>
          <w:b/>
          <w:i/>
          <w:sz w:val="24"/>
          <w:szCs w:val="24"/>
        </w:rPr>
        <w:t xml:space="preserve"> стратегические</w:t>
      </w:r>
      <w:r w:rsidRPr="00AC4D2E">
        <w:rPr>
          <w:rFonts w:ascii="Times New Roman" w:hAnsi="Times New Roman" w:cs="Times New Roman"/>
          <w:b/>
          <w:i/>
          <w:sz w:val="24"/>
          <w:szCs w:val="24"/>
        </w:rPr>
        <w:t xml:space="preserve"> партнерства: </w:t>
      </w:r>
    </w:p>
    <w:p w:rsidR="00672F98" w:rsidRDefault="009030D6" w:rsidP="00AC4D2E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C4D2E">
        <w:rPr>
          <w:rFonts w:ascii="Times New Roman" w:hAnsi="Times New Roman" w:cs="Times New Roman"/>
          <w:sz w:val="24"/>
          <w:szCs w:val="24"/>
        </w:rPr>
        <w:t xml:space="preserve">успешные совместные заявки с </w:t>
      </w:r>
      <w:r w:rsidRPr="00AC4D2E">
        <w:rPr>
          <w:rFonts w:ascii="Times New Roman" w:hAnsi="Times New Roman" w:cs="Times New Roman"/>
          <w:sz w:val="24"/>
          <w:szCs w:val="24"/>
          <w:lang w:val="vi-VN"/>
        </w:rPr>
        <w:t xml:space="preserve">King’s College London, </w:t>
      </w:r>
      <w:r w:rsidRPr="00AC4D2E">
        <w:rPr>
          <w:rFonts w:ascii="Times New Roman" w:hAnsi="Times New Roman" w:cs="Times New Roman"/>
          <w:sz w:val="24"/>
          <w:szCs w:val="24"/>
        </w:rPr>
        <w:t xml:space="preserve">Университетом Осло, Университетом Йены, Университетом Порту, Университетом им. </w:t>
      </w:r>
      <w:proofErr w:type="spellStart"/>
      <w:r w:rsidRPr="00AC4D2E">
        <w:rPr>
          <w:rFonts w:ascii="Times New Roman" w:hAnsi="Times New Roman" w:cs="Times New Roman"/>
          <w:sz w:val="24"/>
          <w:szCs w:val="24"/>
        </w:rPr>
        <w:t>Масарика</w:t>
      </w:r>
      <w:proofErr w:type="spellEnd"/>
      <w:r w:rsidRPr="00AC4D2E">
        <w:rPr>
          <w:rFonts w:ascii="Times New Roman" w:hAnsi="Times New Roman" w:cs="Times New Roman"/>
          <w:sz w:val="24"/>
          <w:szCs w:val="24"/>
        </w:rPr>
        <w:t>, Университетом им. Гумбольдта</w:t>
      </w:r>
      <w:r w:rsidR="00AC4D2E">
        <w:rPr>
          <w:rFonts w:ascii="Times New Roman" w:hAnsi="Times New Roman" w:cs="Times New Roman"/>
          <w:sz w:val="24"/>
          <w:szCs w:val="24"/>
        </w:rPr>
        <w:t>;</w:t>
      </w:r>
    </w:p>
    <w:p w:rsidR="00672F98" w:rsidRPr="00D41456" w:rsidRDefault="009030D6" w:rsidP="00D41456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4145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41456">
        <w:rPr>
          <w:rFonts w:ascii="Times New Roman" w:hAnsi="Times New Roman" w:cs="Times New Roman"/>
          <w:sz w:val="24"/>
          <w:szCs w:val="24"/>
          <w:lang w:val="vi-VN"/>
        </w:rPr>
        <w:t xml:space="preserve">Dean’s Meeting </w:t>
      </w:r>
      <w:r w:rsidRPr="00D4145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1456">
        <w:rPr>
          <w:rFonts w:ascii="Times New Roman" w:hAnsi="Times New Roman" w:cs="Times New Roman"/>
          <w:sz w:val="24"/>
          <w:szCs w:val="24"/>
        </w:rPr>
        <w:t xml:space="preserve"> </w:t>
      </w:r>
      <w:r w:rsidRPr="00D41456">
        <w:rPr>
          <w:rFonts w:ascii="Times New Roman" w:hAnsi="Times New Roman" w:cs="Times New Roman"/>
          <w:sz w:val="24"/>
          <w:szCs w:val="24"/>
          <w:lang w:val="vi-VN"/>
        </w:rPr>
        <w:t xml:space="preserve">BNU </w:t>
      </w:r>
      <w:r w:rsidRPr="00D41456">
        <w:rPr>
          <w:rFonts w:ascii="Times New Roman" w:hAnsi="Times New Roman" w:cs="Times New Roman"/>
          <w:sz w:val="24"/>
          <w:szCs w:val="24"/>
        </w:rPr>
        <w:t xml:space="preserve">в мае и открытие Базовой кафедры </w:t>
      </w:r>
      <w:r w:rsidRPr="00D41456">
        <w:rPr>
          <w:rFonts w:ascii="Times New Roman" w:hAnsi="Times New Roman" w:cs="Times New Roman"/>
          <w:sz w:val="24"/>
          <w:szCs w:val="24"/>
          <w:lang w:val="vi-VN"/>
        </w:rPr>
        <w:t xml:space="preserve">BNU </w:t>
      </w:r>
      <w:r w:rsidRPr="00D41456">
        <w:rPr>
          <w:rFonts w:ascii="Times New Roman" w:hAnsi="Times New Roman" w:cs="Times New Roman"/>
          <w:sz w:val="24"/>
          <w:szCs w:val="24"/>
        </w:rPr>
        <w:t>в сентябре</w:t>
      </w:r>
    </w:p>
    <w:p w:rsidR="00672F98" w:rsidRPr="00D41456" w:rsidRDefault="009030D6" w:rsidP="00D41456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41456">
        <w:rPr>
          <w:rFonts w:ascii="Times New Roman" w:hAnsi="Times New Roman" w:cs="Times New Roman"/>
          <w:sz w:val="24"/>
          <w:szCs w:val="24"/>
        </w:rPr>
        <w:t>соглашение об обмене студентами в области анализа больших данных с Турином</w:t>
      </w:r>
    </w:p>
    <w:p w:rsidR="00672F98" w:rsidRPr="00D41456" w:rsidRDefault="009030D6" w:rsidP="00D41456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41456">
        <w:rPr>
          <w:rFonts w:ascii="Times New Roman" w:hAnsi="Times New Roman" w:cs="Times New Roman"/>
          <w:sz w:val="24"/>
          <w:szCs w:val="24"/>
        </w:rPr>
        <w:t>соглашение</w:t>
      </w:r>
      <w:r w:rsidRPr="00D41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456">
        <w:rPr>
          <w:rFonts w:ascii="Times New Roman" w:hAnsi="Times New Roman" w:cs="Times New Roman"/>
          <w:sz w:val="24"/>
          <w:szCs w:val="24"/>
        </w:rPr>
        <w:t>об</w:t>
      </w:r>
      <w:r w:rsidRPr="00D41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456">
        <w:rPr>
          <w:rFonts w:ascii="Times New Roman" w:hAnsi="Times New Roman" w:cs="Times New Roman"/>
          <w:sz w:val="24"/>
          <w:szCs w:val="24"/>
        </w:rPr>
        <w:t>обмене</w:t>
      </w:r>
      <w:r w:rsidRPr="00D41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456">
        <w:rPr>
          <w:rFonts w:ascii="Times New Roman" w:hAnsi="Times New Roman" w:cs="Times New Roman"/>
          <w:sz w:val="24"/>
          <w:szCs w:val="24"/>
        </w:rPr>
        <w:t>студентами</w:t>
      </w:r>
      <w:r w:rsidRPr="00D41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456">
        <w:rPr>
          <w:rFonts w:ascii="Times New Roman" w:hAnsi="Times New Roman" w:cs="Times New Roman"/>
          <w:sz w:val="24"/>
          <w:szCs w:val="24"/>
        </w:rPr>
        <w:t>с</w:t>
      </w:r>
      <w:r w:rsidRPr="00D41456">
        <w:rPr>
          <w:rFonts w:ascii="Times New Roman" w:hAnsi="Times New Roman" w:cs="Times New Roman"/>
          <w:sz w:val="24"/>
          <w:szCs w:val="24"/>
          <w:lang w:val="en-US"/>
        </w:rPr>
        <w:t xml:space="preserve"> UCL School of Slavonic and East European Studies</w:t>
      </w:r>
    </w:p>
    <w:p w:rsidR="00D41456" w:rsidRPr="00D41456" w:rsidRDefault="00D41456" w:rsidP="00D41456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 более 10 соглашений о сот</w:t>
      </w:r>
      <w:r w:rsidR="00834F66">
        <w:rPr>
          <w:rFonts w:ascii="Times New Roman" w:hAnsi="Times New Roman" w:cs="Times New Roman"/>
          <w:sz w:val="24"/>
          <w:szCs w:val="24"/>
        </w:rPr>
        <w:t xml:space="preserve">рудничестве и мобильности </w:t>
      </w:r>
      <w:r w:rsidR="00834F66" w:rsidRPr="00E46642">
        <w:rPr>
          <w:rFonts w:ascii="Times New Roman" w:hAnsi="Times New Roman" w:cs="Times New Roman"/>
          <w:sz w:val="24"/>
          <w:szCs w:val="24"/>
        </w:rPr>
        <w:t>с зар</w:t>
      </w:r>
      <w:r w:rsidRPr="00E46642">
        <w:rPr>
          <w:rFonts w:ascii="Times New Roman" w:hAnsi="Times New Roman" w:cs="Times New Roman"/>
          <w:sz w:val="24"/>
          <w:szCs w:val="24"/>
        </w:rPr>
        <w:t>убежными</w:t>
      </w:r>
      <w:r>
        <w:rPr>
          <w:rFonts w:ascii="Times New Roman" w:hAnsi="Times New Roman" w:cs="Times New Roman"/>
          <w:sz w:val="24"/>
          <w:szCs w:val="24"/>
        </w:rPr>
        <w:t xml:space="preserve"> вузами </w:t>
      </w:r>
    </w:p>
    <w:p w:rsidR="00C641EA" w:rsidRDefault="00C641EA" w:rsidP="0028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учебном году состоялся ряд официальных визитов представителей НИУ ВШЭ – Санкт-Петербург в зарубежные вузы и последовавших ответных визитов, определивших направле</w:t>
      </w:r>
      <w:r w:rsidR="003E2C86">
        <w:rPr>
          <w:rFonts w:ascii="Times New Roman" w:hAnsi="Times New Roman" w:cs="Times New Roman"/>
          <w:sz w:val="24"/>
          <w:szCs w:val="24"/>
        </w:rPr>
        <w:t xml:space="preserve">ния стратегического партнерства, в </w:t>
      </w:r>
      <w:proofErr w:type="spellStart"/>
      <w:r w:rsidR="003E2C8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E2C86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24A" w:rsidRPr="003E2C86" w:rsidRDefault="00C641EA" w:rsidP="003E2C8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C86">
        <w:rPr>
          <w:rFonts w:ascii="Times New Roman" w:hAnsi="Times New Roman" w:cs="Times New Roman"/>
          <w:sz w:val="24"/>
          <w:szCs w:val="24"/>
        </w:rPr>
        <w:t xml:space="preserve">в ходе визита делегации  филиала в Китай в ноябре 2015 года проведены переговоры с руководством Пекинского  педагогического университета (ППУ) и </w:t>
      </w:r>
      <w:proofErr w:type="spellStart"/>
      <w:r w:rsidRPr="003E2C86">
        <w:rPr>
          <w:rFonts w:ascii="Times New Roman" w:hAnsi="Times New Roman" w:cs="Times New Roman"/>
          <w:sz w:val="24"/>
          <w:szCs w:val="24"/>
        </w:rPr>
        <w:t>Фуданьского</w:t>
      </w:r>
      <w:proofErr w:type="spellEnd"/>
      <w:r w:rsidRPr="003E2C86">
        <w:rPr>
          <w:rFonts w:ascii="Times New Roman" w:hAnsi="Times New Roman" w:cs="Times New Roman"/>
          <w:sz w:val="24"/>
          <w:szCs w:val="24"/>
        </w:rPr>
        <w:t xml:space="preserve"> университета; в мае 2016 года представители руководства ППУ приняли участие в Майской конференции, в рамках которого была проведена Первая встреча деканов ППУ и НИУ ВШЭ – Санкт-Петербург и подписано соглашение о создании базовых кафедр;</w:t>
      </w:r>
      <w:proofErr w:type="gramEnd"/>
      <w:r w:rsidRPr="003E2C86">
        <w:rPr>
          <w:rFonts w:ascii="Times New Roman" w:hAnsi="Times New Roman" w:cs="Times New Roman"/>
          <w:sz w:val="24"/>
          <w:szCs w:val="24"/>
        </w:rPr>
        <w:t xml:space="preserve"> </w:t>
      </w:r>
      <w:r w:rsidR="00AA424A" w:rsidRPr="003E2C86">
        <w:rPr>
          <w:rFonts w:ascii="Times New Roman" w:hAnsi="Times New Roman" w:cs="Times New Roman"/>
          <w:sz w:val="24"/>
          <w:szCs w:val="24"/>
        </w:rPr>
        <w:t xml:space="preserve">в августе 2016 года декан Экономического факультета </w:t>
      </w:r>
      <w:r w:rsidR="00FE133B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proofErr w:type="spellStart"/>
      <w:r w:rsidR="00FE133B">
        <w:rPr>
          <w:rFonts w:ascii="Times New Roman" w:hAnsi="Times New Roman" w:cs="Times New Roman"/>
          <w:sz w:val="24"/>
          <w:szCs w:val="24"/>
        </w:rPr>
        <w:t>Фудань</w:t>
      </w:r>
      <w:proofErr w:type="spellEnd"/>
      <w:r w:rsidR="00AA424A" w:rsidRPr="003E2C86">
        <w:rPr>
          <w:rFonts w:ascii="Times New Roman" w:hAnsi="Times New Roman" w:cs="Times New Roman"/>
          <w:sz w:val="24"/>
          <w:szCs w:val="24"/>
        </w:rPr>
        <w:t xml:space="preserve"> принял участие в проведении летней школы </w:t>
      </w:r>
      <w:r w:rsidR="00FE133B">
        <w:rPr>
          <w:rFonts w:ascii="Times New Roman" w:hAnsi="Times New Roman" w:cs="Times New Roman"/>
          <w:sz w:val="24"/>
          <w:szCs w:val="24"/>
        </w:rPr>
        <w:t xml:space="preserve">кампуса </w:t>
      </w:r>
      <w:r w:rsidR="00AA424A" w:rsidRPr="003E2C86">
        <w:rPr>
          <w:rFonts w:ascii="Times New Roman" w:hAnsi="Times New Roman" w:cs="Times New Roman"/>
          <w:sz w:val="24"/>
          <w:szCs w:val="24"/>
        </w:rPr>
        <w:t>и провел переговоры о развитии сотрудничества</w:t>
      </w:r>
      <w:r w:rsidR="00FE133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E133B">
        <w:rPr>
          <w:rFonts w:ascii="Times New Roman" w:hAnsi="Times New Roman" w:cs="Times New Roman"/>
          <w:sz w:val="24"/>
          <w:szCs w:val="24"/>
        </w:rPr>
        <w:t>СПбШЭМ</w:t>
      </w:r>
      <w:proofErr w:type="spellEnd"/>
      <w:r w:rsidR="00AA424A" w:rsidRPr="003E2C86">
        <w:rPr>
          <w:rFonts w:ascii="Times New Roman" w:hAnsi="Times New Roman" w:cs="Times New Roman"/>
          <w:sz w:val="24"/>
          <w:szCs w:val="24"/>
        </w:rPr>
        <w:t>;</w:t>
      </w:r>
    </w:p>
    <w:p w:rsidR="00AA424A" w:rsidRPr="003E2C86" w:rsidRDefault="00AA424A" w:rsidP="003E2C8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2C86">
        <w:rPr>
          <w:rFonts w:ascii="Times New Roman" w:hAnsi="Times New Roman" w:cs="Times New Roman"/>
          <w:sz w:val="24"/>
          <w:szCs w:val="24"/>
        </w:rPr>
        <w:t xml:space="preserve">в результате ряда взаимных визитов и переговоров в течение учебного года в ходе визита вице-президента Туринского университета в Санкт-Петербург в мае 2016 года был подписан комплекс соглашений о сотрудничестве и студенческом обмене в области </w:t>
      </w:r>
      <w:r w:rsidRPr="003E2C86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3E2C86">
        <w:rPr>
          <w:rFonts w:ascii="Times New Roman" w:hAnsi="Times New Roman" w:cs="Times New Roman"/>
          <w:sz w:val="24"/>
          <w:szCs w:val="24"/>
        </w:rPr>
        <w:t xml:space="preserve"> </w:t>
      </w:r>
      <w:r w:rsidRPr="003E2C8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3E2C86">
        <w:rPr>
          <w:rFonts w:ascii="Times New Roman" w:hAnsi="Times New Roman" w:cs="Times New Roman"/>
          <w:sz w:val="24"/>
          <w:szCs w:val="24"/>
        </w:rPr>
        <w:t xml:space="preserve">, создавший предпосылки для разработки совместной магистерской программы по этому направлению; в рамках подписанного в 2015 году Соглашения о партнерстве с Университетом Турина развиваются также и другие совместные проекты </w:t>
      </w:r>
      <w:r w:rsidR="00E92F57">
        <w:rPr>
          <w:rFonts w:ascii="Times New Roman" w:hAnsi="Times New Roman" w:cs="Times New Roman"/>
          <w:sz w:val="24"/>
          <w:szCs w:val="24"/>
        </w:rPr>
        <w:t>в сфере менеджмента и экономики;</w:t>
      </w:r>
      <w:r w:rsidR="003E2C86" w:rsidRPr="003E2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C86" w:rsidRPr="003E2C86" w:rsidRDefault="003E2C86" w:rsidP="003E2C8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2C86">
        <w:rPr>
          <w:rFonts w:ascii="Times New Roman" w:hAnsi="Times New Roman" w:cs="Times New Roman"/>
          <w:sz w:val="24"/>
          <w:szCs w:val="24"/>
        </w:rPr>
        <w:t xml:space="preserve">в рамках Майской конференции состоялась встреча с ректором Университета Осло, в </w:t>
      </w:r>
      <w:proofErr w:type="gramStart"/>
      <w:r w:rsidRPr="003E2C86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3E2C86">
        <w:rPr>
          <w:rFonts w:ascii="Times New Roman" w:hAnsi="Times New Roman" w:cs="Times New Roman"/>
          <w:sz w:val="24"/>
          <w:szCs w:val="24"/>
        </w:rPr>
        <w:t xml:space="preserve"> которой были намечены основные направления развития стратегического партнерства, в </w:t>
      </w:r>
      <w:proofErr w:type="spellStart"/>
      <w:r w:rsidRPr="003E2C8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E2C86">
        <w:rPr>
          <w:rFonts w:ascii="Times New Roman" w:hAnsi="Times New Roman" w:cs="Times New Roman"/>
          <w:sz w:val="24"/>
          <w:szCs w:val="24"/>
        </w:rPr>
        <w:t xml:space="preserve">. </w:t>
      </w:r>
      <w:r w:rsidR="00153EA6">
        <w:rPr>
          <w:rFonts w:ascii="Times New Roman" w:hAnsi="Times New Roman" w:cs="Times New Roman"/>
          <w:sz w:val="24"/>
          <w:szCs w:val="24"/>
        </w:rPr>
        <w:t xml:space="preserve">в рамках успешной совместной заявки на </w:t>
      </w:r>
      <w:r w:rsidRPr="003E2C86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3E2C86">
        <w:rPr>
          <w:rFonts w:ascii="Times New Roman" w:hAnsi="Times New Roman" w:cs="Times New Roman"/>
          <w:sz w:val="24"/>
          <w:szCs w:val="24"/>
        </w:rPr>
        <w:t>+</w:t>
      </w:r>
      <w:r w:rsidR="00153EA6">
        <w:rPr>
          <w:rFonts w:ascii="Times New Roman" w:hAnsi="Times New Roman" w:cs="Times New Roman"/>
          <w:sz w:val="24"/>
          <w:szCs w:val="24"/>
        </w:rPr>
        <w:t xml:space="preserve"> и плана развития обмена ППС;</w:t>
      </w:r>
    </w:p>
    <w:p w:rsidR="003E2C86" w:rsidRPr="003E2C86" w:rsidRDefault="003E2C86" w:rsidP="003E2C8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визита делегации филиала в Ереван в апреле 2016 года были достигнуты предварительные договоренности о развитии совместных образовательных продуктов с Еревански</w:t>
      </w:r>
      <w:r w:rsidR="00153EA6">
        <w:rPr>
          <w:rFonts w:ascii="Times New Roman" w:hAnsi="Times New Roman" w:cs="Times New Roman"/>
          <w:sz w:val="24"/>
          <w:szCs w:val="24"/>
        </w:rPr>
        <w:t>м государственным университетом; в результате 4 платных армянских студента поступили на МОП «Прикладная экономика и математические методы» для обучения по модели двух дипломов</w:t>
      </w:r>
      <w:r>
        <w:rPr>
          <w:rFonts w:ascii="Times New Roman" w:hAnsi="Times New Roman" w:cs="Times New Roman"/>
          <w:sz w:val="24"/>
          <w:szCs w:val="24"/>
        </w:rPr>
        <w:t xml:space="preserve"> на коммерческой основе.</w:t>
      </w:r>
    </w:p>
    <w:p w:rsidR="004F1AF3" w:rsidRDefault="002E77BC" w:rsidP="0028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продолжал развивать отношения не только с иностранными академическими партнерами, но и с дипломатическими представительствами зарубежных стран в Санкт-Петербурге. Посетившие кампус в течение учебного года генеральные консулы Латвии, Нидерландов, США, Швеции</w:t>
      </w:r>
      <w:r w:rsidR="0092305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Японии</w:t>
      </w:r>
      <w:r w:rsidR="0092305D">
        <w:rPr>
          <w:rFonts w:ascii="Times New Roman" w:hAnsi="Times New Roman" w:cs="Times New Roman"/>
          <w:sz w:val="24"/>
          <w:szCs w:val="24"/>
        </w:rPr>
        <w:t xml:space="preserve"> не только встречались с руководством филиала, но и выступали с лекциями перед студентами.</w:t>
      </w:r>
    </w:p>
    <w:p w:rsidR="00E54AF8" w:rsidRPr="00E54AF8" w:rsidRDefault="00E54AF8" w:rsidP="0028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крупнейших мероприятия 2015-16 учебного года – Международный студенческий научный форум и</w:t>
      </w:r>
      <w:r w:rsidRPr="00E54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54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Ежегодная майская конференция – прошл</w:t>
      </w:r>
      <w:r w:rsidR="00153EA6">
        <w:rPr>
          <w:rFonts w:ascii="Times New Roman" w:hAnsi="Times New Roman" w:cs="Times New Roman"/>
          <w:sz w:val="24"/>
          <w:szCs w:val="24"/>
        </w:rPr>
        <w:t>и с явным международным уклоном</w:t>
      </w:r>
      <w:r>
        <w:rPr>
          <w:rFonts w:ascii="Times New Roman" w:hAnsi="Times New Roman" w:cs="Times New Roman"/>
          <w:sz w:val="24"/>
          <w:szCs w:val="24"/>
        </w:rPr>
        <w:t xml:space="preserve"> и привлекли большое количество зарубежных гостей и участников. В прошедшем году были также приняты решения о проведении </w:t>
      </w:r>
      <w:r w:rsidR="00BA2BEE">
        <w:rPr>
          <w:rFonts w:ascii="Times New Roman" w:hAnsi="Times New Roman" w:cs="Times New Roman"/>
          <w:sz w:val="24"/>
          <w:szCs w:val="24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</w:rPr>
        <w:t xml:space="preserve">на площадке филиала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Всемирного конгресса сравнительных экономических исследований</w:t>
      </w:r>
      <w:r w:rsidR="00BA2BEE">
        <w:rPr>
          <w:rFonts w:ascii="Times New Roman" w:hAnsi="Times New Roman" w:cs="Times New Roman"/>
          <w:sz w:val="24"/>
          <w:szCs w:val="24"/>
        </w:rPr>
        <w:t xml:space="preserve"> и </w:t>
      </w:r>
      <w:r w:rsidR="00FE133B">
        <w:rPr>
          <w:rFonts w:ascii="Times New Roman" w:hAnsi="Times New Roman" w:cs="Times New Roman"/>
          <w:sz w:val="24"/>
          <w:szCs w:val="24"/>
        </w:rPr>
        <w:t>летней школы Международной ассоциации политических наук (</w:t>
      </w:r>
      <w:r w:rsidR="00BA2BEE">
        <w:rPr>
          <w:rFonts w:ascii="Times New Roman" w:hAnsi="Times New Roman" w:cs="Times New Roman"/>
          <w:sz w:val="24"/>
          <w:szCs w:val="24"/>
          <w:lang w:val="en-US"/>
        </w:rPr>
        <w:t>IPSA</w:t>
      </w:r>
      <w:r w:rsidR="00FE133B">
        <w:rPr>
          <w:rFonts w:ascii="Times New Roman" w:hAnsi="Times New Roman" w:cs="Times New Roman"/>
          <w:sz w:val="24"/>
          <w:szCs w:val="24"/>
        </w:rPr>
        <w:t>)</w:t>
      </w:r>
      <w:r w:rsidR="00153EA6">
        <w:rPr>
          <w:rFonts w:ascii="Times New Roman" w:hAnsi="Times New Roman" w:cs="Times New Roman"/>
          <w:sz w:val="24"/>
          <w:szCs w:val="24"/>
        </w:rPr>
        <w:t>, а также о проведении Зимней школы и Студенческого научного форума в новом объединенном формате</w:t>
      </w:r>
      <w:r w:rsidR="00153EA6" w:rsidRPr="00153EA6">
        <w:rPr>
          <w:rFonts w:ascii="Times New Roman" w:hAnsi="Times New Roman" w:cs="Times New Roman"/>
          <w:sz w:val="24"/>
          <w:szCs w:val="24"/>
        </w:rPr>
        <w:t xml:space="preserve"> </w:t>
      </w:r>
      <w:r w:rsidR="00153EA6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153EA6" w:rsidRPr="00153EA6">
        <w:rPr>
          <w:rFonts w:ascii="Times New Roman" w:hAnsi="Times New Roman" w:cs="Times New Roman"/>
          <w:sz w:val="24"/>
          <w:szCs w:val="24"/>
        </w:rPr>
        <w:t xml:space="preserve"> </w:t>
      </w:r>
      <w:r w:rsidR="00153EA6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="00153EA6" w:rsidRPr="00153EA6">
        <w:rPr>
          <w:rFonts w:ascii="Times New Roman" w:hAnsi="Times New Roman" w:cs="Times New Roman"/>
          <w:sz w:val="24"/>
          <w:szCs w:val="24"/>
        </w:rPr>
        <w:t xml:space="preserve"> </w:t>
      </w:r>
      <w:r w:rsidR="00153EA6">
        <w:rPr>
          <w:rFonts w:ascii="Times New Roman" w:hAnsi="Times New Roman" w:cs="Times New Roman"/>
          <w:sz w:val="24"/>
          <w:szCs w:val="24"/>
        </w:rPr>
        <w:t>с международным уклоном.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99" w:rsidRDefault="00893B99" w:rsidP="0028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2015-16 учебном году были предприняты </w:t>
      </w:r>
      <w:r w:rsidR="00153EA6">
        <w:rPr>
          <w:rFonts w:ascii="Times New Roman" w:hAnsi="Times New Roman" w:cs="Times New Roman"/>
          <w:sz w:val="24"/>
          <w:szCs w:val="24"/>
        </w:rPr>
        <w:t xml:space="preserve">важные шаги </w:t>
      </w:r>
      <w:r>
        <w:rPr>
          <w:rFonts w:ascii="Times New Roman" w:hAnsi="Times New Roman" w:cs="Times New Roman"/>
          <w:sz w:val="24"/>
          <w:szCs w:val="24"/>
        </w:rPr>
        <w:t>по продвижению бренда филиала в приоритетных</w:t>
      </w:r>
      <w:r w:rsidR="00153EA6">
        <w:rPr>
          <w:rFonts w:ascii="Times New Roman" w:hAnsi="Times New Roman" w:cs="Times New Roman"/>
          <w:sz w:val="24"/>
          <w:szCs w:val="24"/>
        </w:rPr>
        <w:t xml:space="preserve"> зарубежных странах</w:t>
      </w:r>
      <w:r>
        <w:rPr>
          <w:rFonts w:ascii="Times New Roman" w:hAnsi="Times New Roman" w:cs="Times New Roman"/>
          <w:sz w:val="24"/>
          <w:szCs w:val="24"/>
        </w:rPr>
        <w:t xml:space="preserve">. В ходе рекрутинговой кампании квотного отбора, а также в рамках отдельных рекламных мероприятий весной 2016 года  представители НИУ ВШЭ – Санкт-Петербург посетили 10 стран </w:t>
      </w:r>
      <w:r w:rsidR="00153EA6">
        <w:rPr>
          <w:rFonts w:ascii="Times New Roman" w:hAnsi="Times New Roman" w:cs="Times New Roman"/>
          <w:sz w:val="24"/>
          <w:szCs w:val="24"/>
        </w:rPr>
        <w:t xml:space="preserve">СНГ, </w:t>
      </w:r>
      <w:r>
        <w:rPr>
          <w:rFonts w:ascii="Times New Roman" w:hAnsi="Times New Roman" w:cs="Times New Roman"/>
          <w:sz w:val="24"/>
          <w:szCs w:val="24"/>
        </w:rPr>
        <w:t>ближнего</w:t>
      </w:r>
      <w:r w:rsidR="00153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>дальнего зарубежья</w:t>
      </w:r>
      <w:r w:rsidR="00166252">
        <w:rPr>
          <w:rFonts w:ascii="Times New Roman" w:hAnsi="Times New Roman" w:cs="Times New Roman"/>
          <w:sz w:val="24"/>
          <w:szCs w:val="24"/>
        </w:rPr>
        <w:t>, где пров</w:t>
      </w:r>
      <w:r w:rsidR="00153EA6">
        <w:rPr>
          <w:rFonts w:ascii="Times New Roman" w:hAnsi="Times New Roman" w:cs="Times New Roman"/>
          <w:sz w:val="24"/>
          <w:szCs w:val="24"/>
        </w:rPr>
        <w:t xml:space="preserve">одили </w:t>
      </w:r>
      <w:r w:rsidR="00166252">
        <w:rPr>
          <w:rFonts w:ascii="Times New Roman" w:hAnsi="Times New Roman" w:cs="Times New Roman"/>
          <w:sz w:val="24"/>
          <w:szCs w:val="24"/>
        </w:rPr>
        <w:t xml:space="preserve">презентации филиала </w:t>
      </w:r>
      <w:r w:rsidR="00153EA6">
        <w:rPr>
          <w:rFonts w:ascii="Times New Roman" w:hAnsi="Times New Roman" w:cs="Times New Roman"/>
          <w:sz w:val="24"/>
          <w:szCs w:val="24"/>
        </w:rPr>
        <w:t xml:space="preserve">и выступали с лекциями </w:t>
      </w:r>
      <w:r w:rsidR="00166252">
        <w:rPr>
          <w:rFonts w:ascii="Times New Roman" w:hAnsi="Times New Roman" w:cs="Times New Roman"/>
          <w:sz w:val="24"/>
          <w:szCs w:val="24"/>
        </w:rPr>
        <w:t xml:space="preserve">на площадках </w:t>
      </w:r>
      <w:proofErr w:type="spellStart"/>
      <w:r w:rsidR="00166252"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 w:rsidR="00166252">
        <w:rPr>
          <w:rFonts w:ascii="Times New Roman" w:hAnsi="Times New Roman" w:cs="Times New Roman"/>
          <w:sz w:val="24"/>
          <w:szCs w:val="24"/>
        </w:rPr>
        <w:t xml:space="preserve">, вузов и школ-партнеров Вышки.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AD2" w:rsidRDefault="00797663" w:rsidP="0028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53EA6">
        <w:rPr>
          <w:rFonts w:ascii="Times New Roman" w:hAnsi="Times New Roman" w:cs="Times New Roman"/>
          <w:sz w:val="24"/>
          <w:szCs w:val="24"/>
        </w:rPr>
        <w:t>итогам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F24420">
        <w:rPr>
          <w:rFonts w:ascii="Times New Roman" w:hAnsi="Times New Roman" w:cs="Times New Roman"/>
          <w:sz w:val="24"/>
          <w:szCs w:val="24"/>
        </w:rPr>
        <w:t>крутинговой кампании 2016 года</w:t>
      </w:r>
      <w:r w:rsidR="00E54AF8">
        <w:rPr>
          <w:rFonts w:ascii="Times New Roman" w:hAnsi="Times New Roman" w:cs="Times New Roman"/>
          <w:sz w:val="24"/>
          <w:szCs w:val="24"/>
        </w:rPr>
        <w:t xml:space="preserve"> </w:t>
      </w:r>
      <w:r w:rsidR="00335DEB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</w:t>
      </w:r>
      <w:r w:rsidR="00712AD2">
        <w:rPr>
          <w:rFonts w:ascii="Times New Roman" w:hAnsi="Times New Roman" w:cs="Times New Roman"/>
          <w:sz w:val="24"/>
          <w:szCs w:val="24"/>
        </w:rPr>
        <w:t xml:space="preserve">по количеству иностранных студентов: </w:t>
      </w:r>
    </w:p>
    <w:p w:rsidR="00335DEB" w:rsidRPr="00335DEB" w:rsidRDefault="00F24420" w:rsidP="0033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DEB">
        <w:rPr>
          <w:rFonts w:ascii="Times New Roman" w:hAnsi="Times New Roman" w:cs="Times New Roman"/>
          <w:sz w:val="24"/>
          <w:szCs w:val="24"/>
        </w:rPr>
        <w:t xml:space="preserve">заявки на обучение в НИУ ВШЭ – Санкт-Петербург подали более </w:t>
      </w:r>
      <w:r w:rsidR="00153EA6" w:rsidRPr="00335DEB">
        <w:rPr>
          <w:rFonts w:ascii="Times New Roman" w:hAnsi="Times New Roman" w:cs="Times New Roman"/>
          <w:sz w:val="24"/>
          <w:szCs w:val="24"/>
        </w:rPr>
        <w:t xml:space="preserve">500 </w:t>
      </w:r>
      <w:r w:rsidRPr="00335DEB">
        <w:rPr>
          <w:rFonts w:ascii="Times New Roman" w:hAnsi="Times New Roman" w:cs="Times New Roman"/>
          <w:sz w:val="24"/>
          <w:szCs w:val="24"/>
        </w:rPr>
        <w:t>иностранных граждан</w:t>
      </w:r>
      <w:r w:rsidR="00335DEB" w:rsidRPr="00335DEB">
        <w:rPr>
          <w:rFonts w:ascii="Times New Roman" w:hAnsi="Times New Roman" w:cs="Times New Roman"/>
          <w:sz w:val="24"/>
          <w:szCs w:val="24"/>
        </w:rPr>
        <w:t xml:space="preserve"> (все уровни и все программы);</w:t>
      </w:r>
    </w:p>
    <w:p w:rsidR="00712AD2" w:rsidRDefault="00797663" w:rsidP="0033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DEB">
        <w:rPr>
          <w:rFonts w:ascii="Times New Roman" w:hAnsi="Times New Roman" w:cs="Times New Roman"/>
          <w:sz w:val="24"/>
          <w:szCs w:val="24"/>
        </w:rPr>
        <w:t xml:space="preserve">обучение в НИУ ВШЭ – Санкт-Петербург </w:t>
      </w:r>
      <w:r w:rsidR="00E54AF8" w:rsidRPr="00335DEB">
        <w:rPr>
          <w:rFonts w:ascii="Times New Roman" w:hAnsi="Times New Roman" w:cs="Times New Roman"/>
          <w:sz w:val="24"/>
          <w:szCs w:val="24"/>
        </w:rPr>
        <w:t xml:space="preserve">в сентябре 2016 года </w:t>
      </w:r>
      <w:r w:rsidR="00153EA6" w:rsidRPr="00335DEB">
        <w:rPr>
          <w:rFonts w:ascii="Times New Roman" w:hAnsi="Times New Roman" w:cs="Times New Roman"/>
          <w:sz w:val="24"/>
          <w:szCs w:val="24"/>
        </w:rPr>
        <w:t xml:space="preserve">начали </w:t>
      </w:r>
      <w:r w:rsidR="00335DEB" w:rsidRPr="00335DEB">
        <w:rPr>
          <w:rFonts w:ascii="Times New Roman" w:hAnsi="Times New Roman" w:cs="Times New Roman"/>
          <w:sz w:val="24"/>
          <w:szCs w:val="24"/>
        </w:rPr>
        <w:t xml:space="preserve">133 чел., из них </w:t>
      </w:r>
      <w:r w:rsidR="00712AD2" w:rsidRPr="00335DEB">
        <w:rPr>
          <w:rFonts w:ascii="Times New Roman" w:hAnsi="Times New Roman" w:cs="Times New Roman"/>
          <w:sz w:val="24"/>
          <w:szCs w:val="24"/>
        </w:rPr>
        <w:t>113 человек по квоте, 17 человек на коммерческой основе</w:t>
      </w:r>
      <w:r w:rsidRPr="00335DEB">
        <w:rPr>
          <w:rFonts w:ascii="Times New Roman" w:hAnsi="Times New Roman" w:cs="Times New Roman"/>
          <w:sz w:val="24"/>
          <w:szCs w:val="24"/>
        </w:rPr>
        <w:t>,</w:t>
      </w:r>
      <w:r w:rsidR="00712AD2" w:rsidRPr="00335DEB">
        <w:rPr>
          <w:rFonts w:ascii="Times New Roman" w:hAnsi="Times New Roman" w:cs="Times New Roman"/>
          <w:sz w:val="24"/>
          <w:szCs w:val="24"/>
        </w:rPr>
        <w:t xml:space="preserve"> 3 человека на бюджет</w:t>
      </w:r>
      <w:r w:rsidR="00335DEB" w:rsidRPr="00335DEB">
        <w:rPr>
          <w:rFonts w:ascii="Times New Roman" w:hAnsi="Times New Roman" w:cs="Times New Roman"/>
          <w:sz w:val="24"/>
          <w:szCs w:val="24"/>
        </w:rPr>
        <w:t>е;</w:t>
      </w:r>
      <w:r w:rsidR="00712AD2" w:rsidRPr="0033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EB" w:rsidRPr="00335DEB" w:rsidRDefault="00335DEB" w:rsidP="0033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иностранных студентов филиала на 01.10.2016 – 258 чел. из 34 стран; </w:t>
      </w:r>
    </w:p>
    <w:p w:rsidR="00712AD2" w:rsidRPr="00335DEB" w:rsidRDefault="00335DEB" w:rsidP="0033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DEB">
        <w:rPr>
          <w:rFonts w:ascii="Times New Roman" w:hAnsi="Times New Roman" w:cs="Times New Roman"/>
          <w:sz w:val="24"/>
          <w:szCs w:val="24"/>
        </w:rPr>
        <w:t>ф</w:t>
      </w:r>
      <w:r w:rsidR="00712AD2" w:rsidRPr="00335DEB">
        <w:rPr>
          <w:rFonts w:ascii="Times New Roman" w:hAnsi="Times New Roman" w:cs="Times New Roman"/>
          <w:sz w:val="24"/>
          <w:szCs w:val="24"/>
        </w:rPr>
        <w:t xml:space="preserve">илиал полностью выполнил </w:t>
      </w:r>
      <w:r w:rsidRPr="00335DEB">
        <w:rPr>
          <w:rFonts w:ascii="Times New Roman" w:hAnsi="Times New Roman" w:cs="Times New Roman"/>
          <w:sz w:val="24"/>
          <w:szCs w:val="24"/>
        </w:rPr>
        <w:t xml:space="preserve">целевые показатели квотного набора </w:t>
      </w:r>
      <w:r w:rsidR="00712AD2" w:rsidRPr="00335DEB">
        <w:rPr>
          <w:rFonts w:ascii="Times New Roman" w:hAnsi="Times New Roman" w:cs="Times New Roman"/>
          <w:sz w:val="24"/>
          <w:szCs w:val="24"/>
        </w:rPr>
        <w:t>(принято 113 чел. на 112 квотных мест)</w:t>
      </w:r>
      <w:r w:rsidRPr="00335DEB">
        <w:rPr>
          <w:rFonts w:ascii="Times New Roman" w:hAnsi="Times New Roman" w:cs="Times New Roman"/>
          <w:sz w:val="24"/>
          <w:szCs w:val="24"/>
        </w:rPr>
        <w:t>;</w:t>
      </w:r>
      <w:r w:rsidR="00712AD2" w:rsidRPr="0033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AD2" w:rsidRPr="00335DEB" w:rsidRDefault="00335DEB" w:rsidP="0033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DEB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712AD2" w:rsidRPr="00335DEB">
        <w:rPr>
          <w:rFonts w:ascii="Times New Roman" w:hAnsi="Times New Roman" w:cs="Times New Roman"/>
          <w:sz w:val="24"/>
          <w:szCs w:val="24"/>
        </w:rPr>
        <w:t>по коммерческому набору в 2016 году выполнен</w:t>
      </w:r>
      <w:r w:rsidRPr="00335DEB">
        <w:rPr>
          <w:rFonts w:ascii="Times New Roman" w:hAnsi="Times New Roman" w:cs="Times New Roman"/>
          <w:sz w:val="24"/>
          <w:szCs w:val="24"/>
        </w:rPr>
        <w:t>ы</w:t>
      </w:r>
      <w:r w:rsidR="00712AD2" w:rsidRPr="00335DEB">
        <w:rPr>
          <w:rFonts w:ascii="Times New Roman" w:hAnsi="Times New Roman" w:cs="Times New Roman"/>
          <w:sz w:val="24"/>
          <w:szCs w:val="24"/>
        </w:rPr>
        <w:t xml:space="preserve"> на 38%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AF3" w:rsidRDefault="001439F6" w:rsidP="0028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2015-16 учебном году</w:t>
      </w:r>
      <w:r w:rsidR="00281107">
        <w:rPr>
          <w:rFonts w:ascii="Times New Roman" w:hAnsi="Times New Roman" w:cs="Times New Roman"/>
          <w:sz w:val="24"/>
          <w:szCs w:val="24"/>
        </w:rPr>
        <w:t xml:space="preserve"> произошли кадровое усиление международного блока филиала и консолидация соответствующего функционала</w:t>
      </w:r>
      <w:r w:rsidR="0092305D">
        <w:rPr>
          <w:rFonts w:ascii="Times New Roman" w:hAnsi="Times New Roman" w:cs="Times New Roman"/>
          <w:sz w:val="24"/>
          <w:szCs w:val="24"/>
        </w:rPr>
        <w:t>:</w:t>
      </w:r>
      <w:r w:rsidR="00281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107" w:rsidRPr="0092305D" w:rsidRDefault="004F1AF3" w:rsidP="0092305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305D">
        <w:rPr>
          <w:rFonts w:ascii="Times New Roman" w:hAnsi="Times New Roman" w:cs="Times New Roman"/>
          <w:sz w:val="24"/>
          <w:szCs w:val="24"/>
        </w:rPr>
        <w:t>с</w:t>
      </w:r>
      <w:r w:rsidR="00C01D79" w:rsidRPr="0092305D">
        <w:rPr>
          <w:rFonts w:ascii="Times New Roman" w:hAnsi="Times New Roman" w:cs="Times New Roman"/>
          <w:sz w:val="24"/>
          <w:szCs w:val="24"/>
        </w:rPr>
        <w:t xml:space="preserve"> начала 2016 года планирование и организационное сопровождени</w:t>
      </w:r>
      <w:r w:rsidR="00FE133B">
        <w:rPr>
          <w:rFonts w:ascii="Times New Roman" w:hAnsi="Times New Roman" w:cs="Times New Roman"/>
          <w:sz w:val="24"/>
          <w:szCs w:val="24"/>
        </w:rPr>
        <w:t xml:space="preserve">е международной деятельности кампуса </w:t>
      </w:r>
      <w:r w:rsidRPr="0092305D">
        <w:rPr>
          <w:rFonts w:ascii="Times New Roman" w:hAnsi="Times New Roman" w:cs="Times New Roman"/>
          <w:sz w:val="24"/>
          <w:szCs w:val="24"/>
        </w:rPr>
        <w:t xml:space="preserve">осуществляют Центр международного сотрудничества и Центр международного образования; </w:t>
      </w:r>
    </w:p>
    <w:p w:rsidR="004F1AF3" w:rsidRPr="0092305D" w:rsidRDefault="004F1AF3" w:rsidP="0092305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305D">
        <w:rPr>
          <w:rFonts w:ascii="Times New Roman" w:hAnsi="Times New Roman" w:cs="Times New Roman"/>
          <w:sz w:val="24"/>
          <w:szCs w:val="24"/>
        </w:rPr>
        <w:t>с июля 2016 года функционал, связанный с организацией миграционного учета и визовой поддержки иностранных студентов, передан из Отдела по социальным вопросам в Центр международного сотрудничества;</w:t>
      </w:r>
    </w:p>
    <w:p w:rsidR="004F1AF3" w:rsidRPr="0092305D" w:rsidRDefault="004F1AF3" w:rsidP="0092305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305D">
        <w:rPr>
          <w:rFonts w:ascii="Times New Roman" w:hAnsi="Times New Roman" w:cs="Times New Roman"/>
          <w:sz w:val="24"/>
          <w:szCs w:val="24"/>
        </w:rPr>
        <w:t>в 2015-16 году представитель кампуса включен в состав Административной комиссии по вопросам международной деятельности при Первом проректоре НИУ ВШЭ, Квотной комиссии НИУ ВШЭ и Рабочей группы по разработке стратегии международного студенческого рекрутинга НИУ ВШЭ</w:t>
      </w:r>
      <w:r w:rsidR="0092305D" w:rsidRPr="0092305D">
        <w:rPr>
          <w:rFonts w:ascii="Times New Roman" w:hAnsi="Times New Roman" w:cs="Times New Roman"/>
          <w:sz w:val="24"/>
          <w:szCs w:val="24"/>
        </w:rPr>
        <w:t>;</w:t>
      </w:r>
    </w:p>
    <w:p w:rsidR="0092305D" w:rsidRPr="0092305D" w:rsidRDefault="0092305D" w:rsidP="00923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за прошедший год была </w:t>
      </w:r>
      <w:r w:rsidRPr="0092305D">
        <w:rPr>
          <w:rFonts w:ascii="Times New Roman" w:hAnsi="Times New Roman" w:cs="Times New Roman"/>
          <w:sz w:val="24"/>
          <w:szCs w:val="24"/>
        </w:rPr>
        <w:t>усовершенствована система администрирования, аналитического обеспечения и перспективного планирования международной деятельности:</w:t>
      </w:r>
    </w:p>
    <w:p w:rsidR="00E54AF8" w:rsidRPr="00F24420" w:rsidRDefault="00E54AF8" w:rsidP="00F2442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2016 года была проведена первая аналитическая сессия по результатам выездных мероприятий рекрутингового цикла</w:t>
      </w:r>
      <w:r w:rsidR="00335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335DE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7663" w:rsidRPr="00F24420" w:rsidRDefault="0092305D" w:rsidP="00F2442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420">
        <w:rPr>
          <w:rFonts w:ascii="Times New Roman" w:hAnsi="Times New Roman" w:cs="Times New Roman"/>
          <w:sz w:val="24"/>
          <w:szCs w:val="24"/>
        </w:rPr>
        <w:t xml:space="preserve">в рамках работы </w:t>
      </w:r>
      <w:r w:rsidR="004F1AF3" w:rsidRPr="00F24420">
        <w:rPr>
          <w:rFonts w:ascii="Times New Roman" w:hAnsi="Times New Roman" w:cs="Times New Roman"/>
          <w:sz w:val="24"/>
          <w:szCs w:val="24"/>
        </w:rPr>
        <w:t>Комиссия по интернационализации</w:t>
      </w:r>
      <w:r w:rsidRPr="00F24420">
        <w:rPr>
          <w:rFonts w:ascii="Times New Roman" w:hAnsi="Times New Roman" w:cs="Times New Roman"/>
          <w:sz w:val="24"/>
          <w:szCs w:val="24"/>
        </w:rPr>
        <w:t xml:space="preserve"> весной 2016 года была разработана первая версия стратегии интернационализации филиала, определяющая </w:t>
      </w:r>
      <w:r w:rsidR="00797663" w:rsidRPr="00F24420">
        <w:rPr>
          <w:rFonts w:ascii="Times New Roman" w:hAnsi="Times New Roman" w:cs="Times New Roman"/>
          <w:sz w:val="24"/>
          <w:szCs w:val="24"/>
        </w:rPr>
        <w:t xml:space="preserve">задачи интернационализации и </w:t>
      </w:r>
      <w:r w:rsidRPr="00F24420">
        <w:rPr>
          <w:rFonts w:ascii="Times New Roman" w:hAnsi="Times New Roman" w:cs="Times New Roman"/>
          <w:sz w:val="24"/>
          <w:szCs w:val="24"/>
        </w:rPr>
        <w:t>приоритетные направления</w:t>
      </w:r>
      <w:r w:rsidR="00797663" w:rsidRPr="00F24420">
        <w:rPr>
          <w:rFonts w:ascii="Times New Roman" w:hAnsi="Times New Roman" w:cs="Times New Roman"/>
          <w:sz w:val="24"/>
          <w:szCs w:val="24"/>
        </w:rPr>
        <w:t xml:space="preserve"> международной деятельности на средне- и долгосрочную перспективу, а также соответствующие показатели эффективности и ключевые мероприятия;</w:t>
      </w:r>
    </w:p>
    <w:p w:rsidR="001439F6" w:rsidRDefault="00797663" w:rsidP="00F2442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420">
        <w:rPr>
          <w:rFonts w:ascii="Times New Roman" w:hAnsi="Times New Roman" w:cs="Times New Roman"/>
          <w:sz w:val="24"/>
          <w:szCs w:val="24"/>
        </w:rPr>
        <w:t>в мае-июне 2016 года представители филиала приняли участие в подготовке проекта общеуниверситетской стратегии международного студенческого</w:t>
      </w:r>
      <w:r w:rsidR="00E7350F" w:rsidRPr="00F24420">
        <w:rPr>
          <w:rFonts w:ascii="Times New Roman" w:hAnsi="Times New Roman" w:cs="Times New Roman"/>
          <w:sz w:val="24"/>
          <w:szCs w:val="24"/>
        </w:rPr>
        <w:t xml:space="preserve"> рекрутинга, котор</w:t>
      </w:r>
      <w:r w:rsidR="00F24420" w:rsidRPr="00F24420">
        <w:rPr>
          <w:rFonts w:ascii="Times New Roman" w:hAnsi="Times New Roman" w:cs="Times New Roman"/>
          <w:sz w:val="24"/>
          <w:szCs w:val="24"/>
        </w:rPr>
        <w:t>ая</w:t>
      </w:r>
      <w:r w:rsidR="00E7350F" w:rsidRPr="00F24420">
        <w:rPr>
          <w:rFonts w:ascii="Times New Roman" w:hAnsi="Times New Roman" w:cs="Times New Roman"/>
          <w:sz w:val="24"/>
          <w:szCs w:val="24"/>
        </w:rPr>
        <w:t xml:space="preserve"> будет представлен</w:t>
      </w:r>
      <w:r w:rsidR="00F24420" w:rsidRPr="00F24420">
        <w:rPr>
          <w:rFonts w:ascii="Times New Roman" w:hAnsi="Times New Roman" w:cs="Times New Roman"/>
          <w:sz w:val="24"/>
          <w:szCs w:val="24"/>
        </w:rPr>
        <w:t>а</w:t>
      </w:r>
      <w:r w:rsidR="00E7350F" w:rsidRPr="00F24420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F24420" w:rsidRPr="00F24420">
        <w:rPr>
          <w:rFonts w:ascii="Times New Roman" w:hAnsi="Times New Roman" w:cs="Times New Roman"/>
          <w:sz w:val="24"/>
          <w:szCs w:val="24"/>
        </w:rPr>
        <w:t>р</w:t>
      </w:r>
      <w:r w:rsidR="00E7350F" w:rsidRPr="00F24420">
        <w:rPr>
          <w:rFonts w:ascii="Times New Roman" w:hAnsi="Times New Roman" w:cs="Times New Roman"/>
          <w:sz w:val="24"/>
          <w:szCs w:val="24"/>
        </w:rPr>
        <w:t xml:space="preserve">ектору и Международному консультативному комитету </w:t>
      </w:r>
      <w:r w:rsidR="00E54AF8">
        <w:rPr>
          <w:rFonts w:ascii="Times New Roman" w:hAnsi="Times New Roman" w:cs="Times New Roman"/>
          <w:sz w:val="24"/>
          <w:szCs w:val="24"/>
        </w:rPr>
        <w:t>НИУ ВШЭ.</w:t>
      </w:r>
    </w:p>
    <w:p w:rsidR="00335DEB" w:rsidRPr="00AE5FFA" w:rsidRDefault="00335DEB" w:rsidP="00AE5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24420" w:rsidRPr="00AE5FFA">
        <w:rPr>
          <w:rFonts w:ascii="Times New Roman" w:hAnsi="Times New Roman" w:cs="Times New Roman"/>
          <w:b/>
          <w:sz w:val="24"/>
          <w:szCs w:val="24"/>
        </w:rPr>
        <w:lastRenderedPageBreak/>
        <w:t>Основные результаты международной деятельности за 2015-16 учебный год</w:t>
      </w:r>
    </w:p>
    <w:tbl>
      <w:tblPr>
        <w:tblW w:w="10314" w:type="dxa"/>
        <w:tblInd w:w="-7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83"/>
        <w:gridCol w:w="1400"/>
        <w:gridCol w:w="1689"/>
        <w:gridCol w:w="2442"/>
      </w:tblGrid>
      <w:tr w:rsidR="00174C15" w:rsidRPr="00335DEB" w:rsidTr="00174C15">
        <w:trPr>
          <w:trHeight w:val="645"/>
        </w:trPr>
        <w:tc>
          <w:tcPr>
            <w:tcW w:w="4783" w:type="dxa"/>
            <w:tcBorders>
              <w:top w:val="single" w:sz="8" w:space="0" w:color="3AA4D9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Измеряемые показатели деятельности</w:t>
            </w:r>
          </w:p>
        </w:tc>
        <w:tc>
          <w:tcPr>
            <w:tcW w:w="1400" w:type="dxa"/>
            <w:tcBorders>
              <w:top w:val="single" w:sz="8" w:space="0" w:color="3AA4D9"/>
              <w:left w:val="nil"/>
              <w:bottom w:val="nil"/>
              <w:right w:val="nil"/>
            </w:tcBorders>
            <w:shd w:val="clear" w:color="auto" w:fill="B0DBF0"/>
            <w:vAlign w:val="center"/>
          </w:tcPr>
          <w:p w:rsidR="00174C15" w:rsidRDefault="00174C15" w:rsidP="00174C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на 01.09.2014</w:t>
            </w:r>
          </w:p>
        </w:tc>
        <w:tc>
          <w:tcPr>
            <w:tcW w:w="1689" w:type="dxa"/>
            <w:tcBorders>
              <w:top w:val="single" w:sz="8" w:space="0" w:color="3AA4D9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на 01.09.2015</w:t>
            </w:r>
          </w:p>
        </w:tc>
        <w:tc>
          <w:tcPr>
            <w:tcW w:w="2442" w:type="dxa"/>
            <w:tcBorders>
              <w:top w:val="single" w:sz="8" w:space="0" w:color="3AA4D9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на 01.09.2016</w:t>
            </w:r>
          </w:p>
        </w:tc>
      </w:tr>
      <w:tr w:rsidR="00174C15" w:rsidRPr="00335DEB" w:rsidTr="00174C15">
        <w:trPr>
          <w:trHeight w:val="839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Количество заявок от иностранных абитуриентов, поданных в текущем году, на обучение в следующем учебном году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C15" w:rsidRPr="00174C15" w:rsidRDefault="00174C15" w:rsidP="00174C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&gt;100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350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512</w:t>
            </w:r>
          </w:p>
        </w:tc>
      </w:tr>
      <w:tr w:rsidR="00174C15" w:rsidRPr="00335DEB" w:rsidTr="00174C15">
        <w:trPr>
          <w:trHeight w:val="839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174C15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Количество новых иностранных студентов ОП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vAlign w:val="center"/>
          </w:tcPr>
          <w:p w:rsidR="00174C15" w:rsidRPr="00174C15" w:rsidRDefault="00174C15" w:rsidP="00174C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174C15" w:rsidRDefault="00174C15" w:rsidP="00174C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112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>133</w:t>
            </w:r>
          </w:p>
        </w:tc>
      </w:tr>
      <w:tr w:rsidR="00174C15" w:rsidRPr="00335DEB" w:rsidTr="00174C15">
        <w:trPr>
          <w:trHeight w:val="823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Процент иностранных студентов в общем контингенте обучающихся (с учетом новых и продолжающих обучение студентов)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C15" w:rsidRPr="00174C15" w:rsidRDefault="00174C15" w:rsidP="00174C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1,5%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174C15" w:rsidRDefault="00174C15" w:rsidP="00174C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4,3%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174C15" w:rsidRDefault="004359C7" w:rsidP="004359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~6</w:t>
            </w:r>
            <w:r w:rsidR="00174C1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%</w:t>
            </w:r>
          </w:p>
        </w:tc>
      </w:tr>
      <w:tr w:rsidR="00174C15" w:rsidRPr="00E46642" w:rsidTr="00174C15">
        <w:trPr>
          <w:trHeight w:val="89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Количество иностранных студентов на программах семестровой мобильности</w:t>
            </w: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vi-VN" w:eastAsia="ru-RU"/>
              </w:rPr>
              <w:t xml:space="preserve">, </w:t>
            </w: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F</w:t>
            </w: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vi-VN" w:eastAsia="ru-RU"/>
              </w:rPr>
              <w:t xml:space="preserve">reemovers </w:t>
            </w: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и летних школах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vAlign w:val="center"/>
          </w:tcPr>
          <w:p w:rsidR="00174C15" w:rsidRPr="00335DEB" w:rsidRDefault="00174C15" w:rsidP="00174C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25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E46642" w:rsidRDefault="000F2009" w:rsidP="000F200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64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113* </w:t>
            </w:r>
            <w:r w:rsidRPr="00E46642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lang w:eastAsia="ru-RU"/>
              </w:rPr>
              <w:t xml:space="preserve">(с учетом зачисленных студентов по обмену на 1-ый семестр 2016-2017 </w:t>
            </w:r>
            <w:proofErr w:type="spellStart"/>
            <w:r w:rsidRPr="00E46642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lang w:eastAsia="ru-RU"/>
              </w:rPr>
              <w:t>уч.г</w:t>
            </w:r>
            <w:proofErr w:type="spellEnd"/>
            <w:r w:rsidRPr="00E46642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lang w:eastAsia="ru-RU"/>
              </w:rPr>
              <w:t>.)</w:t>
            </w:r>
          </w:p>
        </w:tc>
      </w:tr>
      <w:tr w:rsidR="00174C15" w:rsidRPr="00335DEB" w:rsidTr="00174C15">
        <w:trPr>
          <w:trHeight w:val="696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Количество студентов филиала, прошедших стажировку в зарубежных университетах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C15" w:rsidRPr="00335DEB" w:rsidRDefault="00174C15" w:rsidP="00174C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0F2009" w:rsidRDefault="00B0406C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28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38 </w:t>
            </w:r>
          </w:p>
        </w:tc>
      </w:tr>
      <w:tr w:rsidR="00174C15" w:rsidRPr="00335DEB" w:rsidTr="00174C15">
        <w:trPr>
          <w:trHeight w:val="79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Количество ОП на английском языке (100%)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vAlign w:val="center"/>
          </w:tcPr>
          <w:p w:rsidR="00174C15" w:rsidRPr="00335DEB" w:rsidRDefault="00174C15" w:rsidP="00174C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1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2 </w:t>
            </w:r>
          </w:p>
        </w:tc>
      </w:tr>
      <w:tr w:rsidR="00174C15" w:rsidRPr="00335DEB" w:rsidTr="00174C15">
        <w:trPr>
          <w:trHeight w:val="589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Количество курсов на английском языке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C15" w:rsidRPr="00335DEB" w:rsidRDefault="00174C15" w:rsidP="00174C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88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</w:t>
            </w: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vi-VN" w:eastAsia="ru-RU"/>
              </w:rPr>
              <w:t>20+</w:t>
            </w: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174C15" w:rsidRPr="00335DEB" w:rsidTr="00174C15">
        <w:trPr>
          <w:trHeight w:val="542"/>
        </w:trPr>
        <w:tc>
          <w:tcPr>
            <w:tcW w:w="4783" w:type="dxa"/>
            <w:tcBorders>
              <w:top w:val="nil"/>
              <w:left w:val="nil"/>
              <w:bottom w:val="single" w:sz="8" w:space="0" w:color="3AA4D9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Количество соглашений с зарубежными партнерами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3AA4D9"/>
              <w:right w:val="nil"/>
            </w:tcBorders>
            <w:shd w:val="clear" w:color="auto" w:fill="B0DBF0"/>
            <w:vAlign w:val="center"/>
          </w:tcPr>
          <w:p w:rsidR="00174C15" w:rsidRPr="00174C15" w:rsidRDefault="00174C15" w:rsidP="00174C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3AA4D9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3AA4D9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C15" w:rsidRPr="00335DEB" w:rsidRDefault="00174C15" w:rsidP="00335D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DEB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36</w:t>
            </w:r>
          </w:p>
        </w:tc>
      </w:tr>
    </w:tbl>
    <w:p w:rsidR="00335DEB" w:rsidRDefault="00335DEB">
      <w:pPr>
        <w:rPr>
          <w:rFonts w:ascii="Times New Roman" w:hAnsi="Times New Roman" w:cs="Times New Roman"/>
          <w:sz w:val="24"/>
          <w:szCs w:val="24"/>
        </w:rPr>
      </w:pPr>
    </w:p>
    <w:p w:rsidR="00AE5FFA" w:rsidRDefault="00AE5FFA" w:rsidP="00FC2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AE5FFA">
        <w:rPr>
          <w:rFonts w:ascii="Times New Roman" w:hAnsi="Times New Roman" w:cs="Times New Roman"/>
          <w:b/>
          <w:sz w:val="24"/>
          <w:szCs w:val="24"/>
        </w:rPr>
        <w:lastRenderedPageBreak/>
        <w:t>Интернационализация: реализация планов на 2015-16 год</w:t>
      </w:r>
    </w:p>
    <w:tbl>
      <w:tblPr>
        <w:tblW w:w="94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3"/>
        <w:gridCol w:w="4961"/>
      </w:tblGrid>
      <w:tr w:rsidR="00AE5FFA" w:rsidRPr="00AE5FFA" w:rsidTr="00FC26BC">
        <w:trPr>
          <w:trHeight w:val="645"/>
        </w:trPr>
        <w:tc>
          <w:tcPr>
            <w:tcW w:w="4503" w:type="dxa"/>
            <w:tcBorders>
              <w:top w:val="single" w:sz="8" w:space="0" w:color="3AA4D9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FC26BC" w:rsidRDefault="00FC26BC" w:rsidP="00FC2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Было з</w:t>
            </w:r>
            <w:r w:rsidR="00AE5FFA" w:rsidRPr="00FC26BC">
              <w:rPr>
                <w:rFonts w:ascii="Times New Roman" w:hAnsi="Times New Roman" w:cs="Times New Roman"/>
                <w:b/>
                <w:bCs/>
              </w:rPr>
              <w:t>апланировано на 2015/16 год</w:t>
            </w:r>
          </w:p>
        </w:tc>
        <w:tc>
          <w:tcPr>
            <w:tcW w:w="4961" w:type="dxa"/>
            <w:tcBorders>
              <w:top w:val="single" w:sz="8" w:space="0" w:color="3AA4D9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FC26BC" w:rsidRDefault="00AE5FFA" w:rsidP="00FC2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6BC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AE5FFA" w:rsidRPr="00AE5FFA" w:rsidTr="00FC26BC">
        <w:trPr>
          <w:trHeight w:val="94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AE5FFA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>Увеличение доли иностранных студентов на ООП до 5,5% от контингента к 1 сентября 2016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4359C7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 xml:space="preserve">Доля иностранных студентов на ООП на 1 сентября 2016 составила </w:t>
            </w:r>
            <w:r w:rsidR="00FC26BC" w:rsidRPr="00FC26BC">
              <w:rPr>
                <w:rFonts w:ascii="Times New Roman" w:hAnsi="Times New Roman" w:cs="Times New Roman"/>
              </w:rPr>
              <w:t>~</w:t>
            </w:r>
            <w:r w:rsidRPr="00AE5FFA">
              <w:rPr>
                <w:rFonts w:ascii="Times New Roman" w:hAnsi="Times New Roman" w:cs="Times New Roman"/>
              </w:rPr>
              <w:t>6%</w:t>
            </w:r>
          </w:p>
        </w:tc>
      </w:tr>
      <w:tr w:rsidR="00AE5FFA" w:rsidRPr="00AE5FFA" w:rsidTr="00FC26BC">
        <w:trPr>
          <w:trHeight w:val="136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AE5FFA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>Подготовка к открытию как минимум трех программ двойных дипломов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FC26BC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 xml:space="preserve">МОП «Финансы» вошла в консорциум </w:t>
            </w:r>
            <w:r w:rsidRPr="00AE5FFA">
              <w:rPr>
                <w:rFonts w:ascii="Times New Roman" w:hAnsi="Times New Roman" w:cs="Times New Roman"/>
                <w:lang w:val="vi-VN"/>
              </w:rPr>
              <w:t xml:space="preserve">IMESS </w:t>
            </w:r>
            <w:r w:rsidRPr="00AE5FFA">
              <w:rPr>
                <w:rFonts w:ascii="Times New Roman" w:hAnsi="Times New Roman" w:cs="Times New Roman"/>
              </w:rPr>
              <w:t xml:space="preserve">как трек ПДД с </w:t>
            </w:r>
            <w:r w:rsidRPr="00AE5FFA">
              <w:rPr>
                <w:rFonts w:ascii="Times New Roman" w:hAnsi="Times New Roman" w:cs="Times New Roman"/>
                <w:lang w:val="vi-VN"/>
              </w:rPr>
              <w:t xml:space="preserve">UCL; </w:t>
            </w:r>
            <w:r w:rsidRPr="00AE5FFA">
              <w:rPr>
                <w:rFonts w:ascii="Times New Roman" w:hAnsi="Times New Roman" w:cs="Times New Roman"/>
              </w:rPr>
              <w:t xml:space="preserve">подготовлен задел для открытия ПДД </w:t>
            </w:r>
            <w:r w:rsidR="00FC26BC">
              <w:rPr>
                <w:rFonts w:ascii="Times New Roman" w:hAnsi="Times New Roman" w:cs="Times New Roman"/>
              </w:rPr>
              <w:t xml:space="preserve">с </w:t>
            </w:r>
            <w:r w:rsidRPr="00AE5FFA">
              <w:rPr>
                <w:rFonts w:ascii="Times New Roman" w:hAnsi="Times New Roman" w:cs="Times New Roman"/>
                <w:lang w:val="vi-VN"/>
              </w:rPr>
              <w:t xml:space="preserve">LMU </w:t>
            </w:r>
            <w:r w:rsidRPr="00AE5FFA">
              <w:rPr>
                <w:rFonts w:ascii="Times New Roman" w:hAnsi="Times New Roman" w:cs="Times New Roman"/>
              </w:rPr>
              <w:t>Мюнхен (</w:t>
            </w:r>
            <w:r w:rsidR="00FC26BC">
              <w:rPr>
                <w:rFonts w:ascii="Times New Roman" w:hAnsi="Times New Roman" w:cs="Times New Roman"/>
              </w:rPr>
              <w:t xml:space="preserve">Прикладная </w:t>
            </w:r>
            <w:r w:rsidRPr="00AE5FFA">
              <w:rPr>
                <w:rFonts w:ascii="Times New Roman" w:hAnsi="Times New Roman" w:cs="Times New Roman"/>
              </w:rPr>
              <w:t>История)</w:t>
            </w:r>
            <w:r w:rsidR="00FC26BC">
              <w:rPr>
                <w:rFonts w:ascii="Times New Roman" w:hAnsi="Times New Roman" w:cs="Times New Roman"/>
              </w:rPr>
              <w:t xml:space="preserve"> и</w:t>
            </w:r>
            <w:r w:rsidRPr="00AE5FFA">
              <w:rPr>
                <w:rFonts w:ascii="Times New Roman" w:hAnsi="Times New Roman" w:cs="Times New Roman"/>
              </w:rPr>
              <w:t xml:space="preserve"> Туринским университетом (Анализ больших данных)</w:t>
            </w:r>
          </w:p>
        </w:tc>
      </w:tr>
      <w:tr w:rsidR="00AE5FFA" w:rsidRPr="00AE5FFA" w:rsidTr="00FC26BC">
        <w:trPr>
          <w:trHeight w:val="124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AE5FFA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 xml:space="preserve">Подготовка к переводу двух БОП (Социология и  Политология), а также МОП Финансы на английский  язык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AE5FFA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>С 2016 года две БОП реализуются преимущественно на английском языке; МОП Финансы реализуется полностью на английском языке</w:t>
            </w:r>
          </w:p>
        </w:tc>
      </w:tr>
      <w:tr w:rsidR="00AE5FFA" w:rsidRPr="00AE5FFA" w:rsidTr="00FC26BC">
        <w:trPr>
          <w:trHeight w:val="11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AE5FFA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 xml:space="preserve">Разработка и подготовка к открытию специальной программы </w:t>
            </w:r>
            <w:r w:rsidRPr="00AE5FFA">
              <w:rPr>
                <w:rFonts w:ascii="Times New Roman" w:hAnsi="Times New Roman" w:cs="Times New Roman"/>
                <w:lang w:val="en-US"/>
              </w:rPr>
              <w:t>Russian Studies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AE5FFA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 xml:space="preserve">Программа разработана; договоренность о приезде на программу групп студентов из </w:t>
            </w:r>
            <w:r w:rsidRPr="00AE5FFA">
              <w:rPr>
                <w:rFonts w:ascii="Times New Roman" w:hAnsi="Times New Roman" w:cs="Times New Roman"/>
                <w:lang w:val="vi-VN"/>
              </w:rPr>
              <w:t xml:space="preserve">UCL </w:t>
            </w:r>
            <w:r w:rsidRPr="00AE5FFA">
              <w:rPr>
                <w:rFonts w:ascii="Times New Roman" w:hAnsi="Times New Roman" w:cs="Times New Roman"/>
              </w:rPr>
              <w:t xml:space="preserve">и </w:t>
            </w:r>
            <w:r w:rsidRPr="00AE5FFA">
              <w:rPr>
                <w:rFonts w:ascii="Times New Roman" w:hAnsi="Times New Roman" w:cs="Times New Roman"/>
                <w:lang w:val="vi-VN"/>
              </w:rPr>
              <w:t xml:space="preserve">Smiths College </w:t>
            </w:r>
            <w:r w:rsidRPr="00AE5FFA">
              <w:rPr>
                <w:rFonts w:ascii="Times New Roman" w:hAnsi="Times New Roman" w:cs="Times New Roman"/>
              </w:rPr>
              <w:t>в 2017 году</w:t>
            </w:r>
          </w:p>
        </w:tc>
      </w:tr>
      <w:tr w:rsidR="00AE5FFA" w:rsidRPr="00AE5FFA" w:rsidTr="00FC26BC">
        <w:trPr>
          <w:trHeight w:val="102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AE5FFA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 xml:space="preserve">Разработка Стратегии интернационализации Кампуса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AE5FFA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>Прое</w:t>
            </w:r>
            <w:proofErr w:type="gramStart"/>
            <w:r w:rsidRPr="00AE5FFA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AE5FFA">
              <w:rPr>
                <w:rFonts w:ascii="Times New Roman" w:hAnsi="Times New Roman" w:cs="Times New Roman"/>
              </w:rPr>
              <w:t xml:space="preserve">атегии разработан и прошел экспертизу Комиссии по интернационализации </w:t>
            </w:r>
          </w:p>
        </w:tc>
      </w:tr>
      <w:tr w:rsidR="00AE5FFA" w:rsidRPr="00AE5FFA" w:rsidTr="00FC26BC">
        <w:trPr>
          <w:trHeight w:val="79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AE5FFA">
            <w:pPr>
              <w:rPr>
                <w:rFonts w:ascii="Times New Roman" w:hAnsi="Times New Roman" w:cs="Times New Roman"/>
              </w:rPr>
            </w:pPr>
            <w:proofErr w:type="gramStart"/>
            <w:r w:rsidRPr="00AE5FFA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AE5FFA">
              <w:rPr>
                <w:rFonts w:ascii="Times New Roman" w:hAnsi="Times New Roman" w:cs="Times New Roman"/>
              </w:rPr>
              <w:t xml:space="preserve"> новых партнерств для обеспечения возможностей международной мобильности студентов Кампуса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AE5FFA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 xml:space="preserve">6 успешных заявок на </w:t>
            </w:r>
            <w:r w:rsidRPr="00AE5FFA">
              <w:rPr>
                <w:rFonts w:ascii="Times New Roman" w:hAnsi="Times New Roman" w:cs="Times New Roman"/>
                <w:lang w:val="vi-VN"/>
              </w:rPr>
              <w:t>Eramus+</w:t>
            </w:r>
            <w:r w:rsidRPr="00AE5FFA">
              <w:rPr>
                <w:rFonts w:ascii="Times New Roman" w:hAnsi="Times New Roman" w:cs="Times New Roman"/>
              </w:rPr>
              <w:t xml:space="preserve">; более 10 новых соглашений об обмене с зарубежными партнерами, в </w:t>
            </w:r>
            <w:proofErr w:type="spellStart"/>
            <w:r w:rsidRPr="00AE5FFA">
              <w:rPr>
                <w:rFonts w:ascii="Times New Roman" w:hAnsi="Times New Roman" w:cs="Times New Roman"/>
              </w:rPr>
              <w:t>т.ч</w:t>
            </w:r>
            <w:proofErr w:type="spellEnd"/>
            <w:r w:rsidRPr="00AE5FFA">
              <w:rPr>
                <w:rFonts w:ascii="Times New Roman" w:hAnsi="Times New Roman" w:cs="Times New Roman"/>
              </w:rPr>
              <w:t xml:space="preserve">. </w:t>
            </w:r>
            <w:r w:rsidRPr="00AE5FFA">
              <w:rPr>
                <w:rFonts w:ascii="Times New Roman" w:hAnsi="Times New Roman" w:cs="Times New Roman"/>
                <w:lang w:val="vi-VN"/>
              </w:rPr>
              <w:t>King’s</w:t>
            </w:r>
            <w:r w:rsidRPr="00AE5FFA">
              <w:rPr>
                <w:rFonts w:ascii="Times New Roman" w:hAnsi="Times New Roman" w:cs="Times New Roman"/>
              </w:rPr>
              <w:t xml:space="preserve"> и </w:t>
            </w:r>
            <w:r w:rsidRPr="00AE5FFA">
              <w:rPr>
                <w:rFonts w:ascii="Times New Roman" w:hAnsi="Times New Roman" w:cs="Times New Roman"/>
                <w:lang w:val="en-US"/>
              </w:rPr>
              <w:t>UCL</w:t>
            </w:r>
          </w:p>
        </w:tc>
      </w:tr>
      <w:tr w:rsidR="00AE5FFA" w:rsidRPr="00AE5FFA" w:rsidTr="00FC26BC">
        <w:trPr>
          <w:trHeight w:val="794"/>
        </w:trPr>
        <w:tc>
          <w:tcPr>
            <w:tcW w:w="4503" w:type="dxa"/>
            <w:tcBorders>
              <w:top w:val="nil"/>
              <w:left w:val="nil"/>
              <w:bottom w:val="single" w:sz="8" w:space="0" w:color="3AA4D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AE5FFA" w:rsidRDefault="00AE5FFA" w:rsidP="00AE5FFA">
            <w:pPr>
              <w:rPr>
                <w:rFonts w:ascii="Times New Roman" w:hAnsi="Times New Roman" w:cs="Times New Roman"/>
              </w:rPr>
            </w:pPr>
            <w:r w:rsidRPr="00AE5FFA">
              <w:rPr>
                <w:rFonts w:ascii="Times New Roman" w:hAnsi="Times New Roman" w:cs="Times New Roman"/>
              </w:rPr>
              <w:t xml:space="preserve">Разработка медиа-пакета для зарубежных партнеров и </w:t>
            </w:r>
            <w:proofErr w:type="gramStart"/>
            <w:r w:rsidRPr="00AE5FFA">
              <w:rPr>
                <w:rFonts w:ascii="Times New Roman" w:hAnsi="Times New Roman" w:cs="Times New Roman"/>
              </w:rPr>
              <w:t>международного</w:t>
            </w:r>
            <w:proofErr w:type="gramEnd"/>
            <w:r w:rsidRPr="00AE5FFA">
              <w:rPr>
                <w:rFonts w:ascii="Times New Roman" w:hAnsi="Times New Roman" w:cs="Times New Roman"/>
              </w:rPr>
              <w:t xml:space="preserve"> рекрутинга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3AA4D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F98" w:rsidRPr="00FC26BC" w:rsidRDefault="00AE5FFA" w:rsidP="00FC26BC">
            <w:pPr>
              <w:rPr>
                <w:rFonts w:ascii="Times New Roman" w:hAnsi="Times New Roman" w:cs="Times New Roman"/>
              </w:rPr>
            </w:pPr>
            <w:proofErr w:type="gramStart"/>
            <w:r w:rsidRPr="00AE5FFA">
              <w:rPr>
                <w:rFonts w:ascii="Times New Roman" w:hAnsi="Times New Roman" w:cs="Times New Roman"/>
              </w:rPr>
              <w:t xml:space="preserve">Новая базовая презентация, обновленная англоязычная брошюра, новые промо-буклеты (в </w:t>
            </w:r>
            <w:proofErr w:type="spellStart"/>
            <w:r w:rsidRPr="00AE5FFA">
              <w:rPr>
                <w:rFonts w:ascii="Times New Roman" w:hAnsi="Times New Roman" w:cs="Times New Roman"/>
              </w:rPr>
              <w:t>т.ч</w:t>
            </w:r>
            <w:proofErr w:type="spellEnd"/>
            <w:r w:rsidRPr="00AE5FFA">
              <w:rPr>
                <w:rFonts w:ascii="Times New Roman" w:hAnsi="Times New Roman" w:cs="Times New Roman"/>
              </w:rPr>
              <w:t xml:space="preserve">. на  национальных языках); </w:t>
            </w:r>
            <w:r w:rsidR="00FC26BC">
              <w:rPr>
                <w:rFonts w:ascii="Times New Roman" w:hAnsi="Times New Roman" w:cs="Times New Roman"/>
              </w:rPr>
              <w:t xml:space="preserve">частичное </w:t>
            </w:r>
            <w:r w:rsidRPr="00AE5FFA">
              <w:rPr>
                <w:rFonts w:ascii="Times New Roman" w:hAnsi="Times New Roman" w:cs="Times New Roman"/>
              </w:rPr>
              <w:t xml:space="preserve">обновление англоязычной страницы Кампуса </w:t>
            </w:r>
            <w:proofErr w:type="gramEnd"/>
          </w:p>
        </w:tc>
      </w:tr>
    </w:tbl>
    <w:p w:rsidR="00335DEB" w:rsidRPr="00AE5FFA" w:rsidRDefault="00335DEB" w:rsidP="00AE5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6D62" w:rsidRPr="00AE5FFA" w:rsidRDefault="003E6D62" w:rsidP="00AE5F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FA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Международные соглашения о сотрудничестве, заключенные в 2015-16 учебном году</w:t>
      </w:r>
    </w:p>
    <w:p w:rsidR="003E6D62" w:rsidRDefault="00AE5FFA" w:rsidP="003E6D6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566"/>
        <w:gridCol w:w="3527"/>
        <w:gridCol w:w="1851"/>
        <w:gridCol w:w="4830"/>
      </w:tblGrid>
      <w:tr w:rsidR="006D3389" w:rsidTr="00653ABD">
        <w:tc>
          <w:tcPr>
            <w:tcW w:w="566" w:type="dxa"/>
          </w:tcPr>
          <w:p w:rsidR="006D3389" w:rsidRDefault="006D3389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27" w:type="dxa"/>
          </w:tcPr>
          <w:p w:rsidR="006D3389" w:rsidRDefault="006D3389" w:rsidP="007F30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партнера</w:t>
            </w:r>
          </w:p>
        </w:tc>
        <w:tc>
          <w:tcPr>
            <w:tcW w:w="1851" w:type="dxa"/>
          </w:tcPr>
          <w:p w:rsidR="006D3389" w:rsidRDefault="006D3389" w:rsidP="007F30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4830" w:type="dxa"/>
          </w:tcPr>
          <w:p w:rsidR="006D3389" w:rsidRDefault="006D3389" w:rsidP="007F30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Соглашение</w:t>
            </w:r>
          </w:p>
        </w:tc>
      </w:tr>
      <w:tr w:rsidR="006D3389" w:rsidTr="00653ABD">
        <w:tc>
          <w:tcPr>
            <w:tcW w:w="566" w:type="dxa"/>
          </w:tcPr>
          <w:p w:rsidR="006D3389" w:rsidRPr="006D3389" w:rsidRDefault="006D3389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7" w:type="dxa"/>
          </w:tcPr>
          <w:p w:rsidR="00AE5FFA" w:rsidRPr="00174C15" w:rsidRDefault="006D3389" w:rsidP="007F30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University of Helsinki, </w:t>
            </w:r>
          </w:p>
          <w:p w:rsidR="006D3389" w:rsidRPr="007F30DE" w:rsidRDefault="006D3389" w:rsidP="007F30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Aleksanteri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Institute</w:t>
            </w:r>
          </w:p>
        </w:tc>
        <w:tc>
          <w:tcPr>
            <w:tcW w:w="1851" w:type="dxa"/>
          </w:tcPr>
          <w:p w:rsidR="006D3389" w:rsidRPr="007F30DE" w:rsidRDefault="006D3389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30DE"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4830" w:type="dxa"/>
          </w:tcPr>
          <w:p w:rsidR="006D3389" w:rsidRPr="007F30DE" w:rsidRDefault="006D3389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об обмене студентами</w:t>
            </w:r>
          </w:p>
        </w:tc>
      </w:tr>
      <w:tr w:rsidR="006D3389" w:rsidTr="00653ABD">
        <w:tc>
          <w:tcPr>
            <w:tcW w:w="566" w:type="dxa"/>
          </w:tcPr>
          <w:p w:rsidR="006D3389" w:rsidRPr="006D3389" w:rsidRDefault="006D3389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7" w:type="dxa"/>
          </w:tcPr>
          <w:p w:rsidR="00AE5FFA" w:rsidRPr="00174C15" w:rsidRDefault="006D3389" w:rsidP="007F30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Juvaskyla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D3389" w:rsidRPr="007F30DE" w:rsidRDefault="006D3389" w:rsidP="007F30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Faculty of Humanities</w:t>
            </w:r>
          </w:p>
        </w:tc>
        <w:tc>
          <w:tcPr>
            <w:tcW w:w="1851" w:type="dxa"/>
          </w:tcPr>
          <w:p w:rsidR="006D3389" w:rsidRPr="007F30DE" w:rsidRDefault="006D3389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4830" w:type="dxa"/>
          </w:tcPr>
          <w:p w:rsidR="006D3389" w:rsidRPr="007F30DE" w:rsidRDefault="006D3389" w:rsidP="007F30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сотрудничестве и обмене студентами и преподавателями по направлению «История»</w:t>
            </w:r>
          </w:p>
        </w:tc>
      </w:tr>
      <w:tr w:rsidR="006D3389" w:rsidTr="00653ABD">
        <w:tc>
          <w:tcPr>
            <w:tcW w:w="566" w:type="dxa"/>
          </w:tcPr>
          <w:p w:rsidR="006D3389" w:rsidRPr="006D3389" w:rsidRDefault="006D3389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7" w:type="dxa"/>
          </w:tcPr>
          <w:p w:rsidR="006D3389" w:rsidRPr="007F30DE" w:rsidRDefault="006D3389" w:rsidP="007F30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University College London, School of Slavonic and East European Studies</w:t>
            </w:r>
          </w:p>
        </w:tc>
        <w:tc>
          <w:tcPr>
            <w:tcW w:w="1851" w:type="dxa"/>
          </w:tcPr>
          <w:p w:rsidR="006D3389" w:rsidRPr="007F30DE" w:rsidRDefault="006D3389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830" w:type="dxa"/>
          </w:tcPr>
          <w:p w:rsidR="006D3389" w:rsidRPr="007F30DE" w:rsidRDefault="006D3389" w:rsidP="007F30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об обмене студентами</w:t>
            </w:r>
          </w:p>
        </w:tc>
      </w:tr>
      <w:tr w:rsidR="006D3389" w:rsidRPr="00E5589E" w:rsidTr="00653ABD">
        <w:tc>
          <w:tcPr>
            <w:tcW w:w="566" w:type="dxa"/>
          </w:tcPr>
          <w:p w:rsidR="006D3389" w:rsidRPr="006D3389" w:rsidRDefault="006D3389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7" w:type="dxa"/>
          </w:tcPr>
          <w:p w:rsidR="006D3389" w:rsidRPr="00E5589E" w:rsidRDefault="006D3389" w:rsidP="007F30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IMESS Consortium</w:t>
            </w:r>
          </w:p>
        </w:tc>
        <w:tc>
          <w:tcPr>
            <w:tcW w:w="1851" w:type="dxa"/>
          </w:tcPr>
          <w:p w:rsidR="006D3389" w:rsidRPr="00E5589E" w:rsidRDefault="006D3389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30" w:type="dxa"/>
          </w:tcPr>
          <w:p w:rsidR="006D3389" w:rsidRPr="00E5589E" w:rsidRDefault="006D3389" w:rsidP="007F30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присоединении МОП «Финансы» НИУ ВШЭ – Санкт-Петербург к консорциуму </w:t>
            </w:r>
            <w:r>
              <w:rPr>
                <w:rFonts w:ascii="Times New Roman" w:hAnsi="Times New Roman" w:cs="Times New Roman"/>
                <w:lang w:val="en-US"/>
              </w:rPr>
              <w:t>IMESS</w:t>
            </w:r>
          </w:p>
        </w:tc>
      </w:tr>
      <w:tr w:rsidR="006D3389" w:rsidTr="00653ABD">
        <w:tc>
          <w:tcPr>
            <w:tcW w:w="566" w:type="dxa"/>
          </w:tcPr>
          <w:p w:rsidR="006D3389" w:rsidRPr="006D3389" w:rsidRDefault="006D3389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7" w:type="dxa"/>
          </w:tcPr>
          <w:p w:rsidR="006D3389" w:rsidRDefault="006D3389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King’s College London </w:t>
            </w:r>
          </w:p>
        </w:tc>
        <w:tc>
          <w:tcPr>
            <w:tcW w:w="1851" w:type="dxa"/>
          </w:tcPr>
          <w:p w:rsidR="006D3389" w:rsidRDefault="006D3389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4830" w:type="dxa"/>
          </w:tcPr>
          <w:p w:rsidR="006D3389" w:rsidRPr="00653ABD" w:rsidRDefault="006D3389" w:rsidP="00653A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мобильности</w:t>
            </w:r>
            <w:r w:rsidR="00653ABD">
              <w:rPr>
                <w:rFonts w:ascii="Times New Roman" w:hAnsi="Times New Roman" w:cs="Times New Roman"/>
              </w:rPr>
              <w:t xml:space="preserve"> в рамках </w:t>
            </w:r>
            <w:r>
              <w:rPr>
                <w:rFonts w:ascii="Times New Roman" w:hAnsi="Times New Roman" w:cs="Times New Roman"/>
                <w:lang w:val="en-US"/>
              </w:rPr>
              <w:t>Erasmus</w:t>
            </w:r>
            <w:r w:rsidRPr="00653ABD">
              <w:rPr>
                <w:rFonts w:ascii="Times New Roman" w:hAnsi="Times New Roman" w:cs="Times New Roman"/>
              </w:rPr>
              <w:t>+</w:t>
            </w:r>
            <w:r w:rsidR="00653ABD">
              <w:rPr>
                <w:rFonts w:ascii="Times New Roman" w:hAnsi="Times New Roman" w:cs="Times New Roman"/>
              </w:rPr>
              <w:t xml:space="preserve"> (включает НИУ ВШЭ – Санкт-Петербург)</w:t>
            </w:r>
          </w:p>
        </w:tc>
      </w:tr>
      <w:tr w:rsidR="00653ABD" w:rsidRPr="00653ABD" w:rsidTr="00653ABD">
        <w:tc>
          <w:tcPr>
            <w:tcW w:w="566" w:type="dxa"/>
          </w:tcPr>
          <w:p w:rsidR="00653ABD" w:rsidRDefault="00653ABD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7" w:type="dxa"/>
          </w:tcPr>
          <w:p w:rsidR="00AE5FFA" w:rsidRPr="00174C15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University of Oslo, </w:t>
            </w:r>
          </w:p>
          <w:p w:rsidR="00653ABD" w:rsidRPr="00653ABD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Faculty of Humanities</w:t>
            </w:r>
          </w:p>
        </w:tc>
        <w:tc>
          <w:tcPr>
            <w:tcW w:w="1851" w:type="dxa"/>
          </w:tcPr>
          <w:p w:rsidR="00653ABD" w:rsidRPr="00653ABD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Норвегия</w:t>
            </w:r>
          </w:p>
        </w:tc>
        <w:tc>
          <w:tcPr>
            <w:tcW w:w="4830" w:type="dxa"/>
          </w:tcPr>
          <w:p w:rsidR="00653ABD" w:rsidRPr="00653ABD" w:rsidRDefault="00653ABD" w:rsidP="0003351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мобильности в рамках </w:t>
            </w:r>
            <w:r>
              <w:rPr>
                <w:rFonts w:ascii="Times New Roman" w:hAnsi="Times New Roman" w:cs="Times New Roman"/>
                <w:lang w:val="en-US"/>
              </w:rPr>
              <w:t>Erasmus</w:t>
            </w:r>
            <w:r w:rsidRPr="00653AB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(включает НИУ ВШЭ – Санкт-Петербург)</w:t>
            </w:r>
          </w:p>
        </w:tc>
      </w:tr>
      <w:tr w:rsidR="00982302" w:rsidTr="00653ABD">
        <w:tc>
          <w:tcPr>
            <w:tcW w:w="566" w:type="dxa"/>
          </w:tcPr>
          <w:p w:rsidR="00982302" w:rsidRDefault="00086880" w:rsidP="00653AB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7" w:type="dxa"/>
          </w:tcPr>
          <w:p w:rsidR="00982302" w:rsidRPr="00982302" w:rsidRDefault="00982302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University of Jena</w:t>
            </w:r>
          </w:p>
        </w:tc>
        <w:tc>
          <w:tcPr>
            <w:tcW w:w="1851" w:type="dxa"/>
          </w:tcPr>
          <w:p w:rsidR="00982302" w:rsidRDefault="00982302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830" w:type="dxa"/>
          </w:tcPr>
          <w:p w:rsidR="00982302" w:rsidRDefault="00982302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мобильности в рамках </w:t>
            </w:r>
            <w:r>
              <w:rPr>
                <w:rFonts w:ascii="Times New Roman" w:hAnsi="Times New Roman" w:cs="Times New Roman"/>
                <w:lang w:val="en-US"/>
              </w:rPr>
              <w:t>Erasmus</w:t>
            </w:r>
            <w:r w:rsidRPr="00653AB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(включает НИУ ВШЭ – Санкт-Петербург)</w:t>
            </w:r>
          </w:p>
        </w:tc>
      </w:tr>
      <w:tr w:rsidR="00982302" w:rsidTr="00653ABD">
        <w:tc>
          <w:tcPr>
            <w:tcW w:w="566" w:type="dxa"/>
          </w:tcPr>
          <w:p w:rsidR="00982302" w:rsidRDefault="00086880" w:rsidP="00653AB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7" w:type="dxa"/>
          </w:tcPr>
          <w:p w:rsidR="00982302" w:rsidRPr="00982302" w:rsidRDefault="00982302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Masaryk University </w:t>
            </w:r>
          </w:p>
        </w:tc>
        <w:tc>
          <w:tcPr>
            <w:tcW w:w="1851" w:type="dxa"/>
          </w:tcPr>
          <w:p w:rsidR="00982302" w:rsidRDefault="00982302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Чехия</w:t>
            </w:r>
          </w:p>
        </w:tc>
        <w:tc>
          <w:tcPr>
            <w:tcW w:w="4830" w:type="dxa"/>
          </w:tcPr>
          <w:p w:rsidR="00982302" w:rsidRDefault="00982302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мобильности в рамках </w:t>
            </w:r>
            <w:r>
              <w:rPr>
                <w:rFonts w:ascii="Times New Roman" w:hAnsi="Times New Roman" w:cs="Times New Roman"/>
                <w:lang w:val="en-US"/>
              </w:rPr>
              <w:t>Erasmus</w:t>
            </w:r>
            <w:r w:rsidRPr="00653AB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(включает НИУ ВШЭ – Санкт-Петербург)</w:t>
            </w:r>
          </w:p>
        </w:tc>
      </w:tr>
      <w:tr w:rsidR="00653ABD" w:rsidTr="00653ABD">
        <w:tc>
          <w:tcPr>
            <w:tcW w:w="566" w:type="dxa"/>
          </w:tcPr>
          <w:p w:rsidR="00653ABD" w:rsidRPr="006D3389" w:rsidRDefault="00086880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7" w:type="dxa"/>
          </w:tcPr>
          <w:p w:rsidR="00653ABD" w:rsidRPr="007F30DE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Humboldt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Universitaet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Berlin</w:t>
            </w:r>
          </w:p>
        </w:tc>
        <w:tc>
          <w:tcPr>
            <w:tcW w:w="1851" w:type="dxa"/>
          </w:tcPr>
          <w:p w:rsidR="00653ABD" w:rsidRPr="007F30DE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830" w:type="dxa"/>
          </w:tcPr>
          <w:p w:rsidR="00653ABD" w:rsidRPr="007F30DE" w:rsidRDefault="00AE5FFA" w:rsidP="00AE5FF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об обмене студентами</w:t>
            </w:r>
          </w:p>
        </w:tc>
      </w:tr>
      <w:tr w:rsidR="00653ABD" w:rsidRPr="007F30DE" w:rsidTr="00653ABD">
        <w:tc>
          <w:tcPr>
            <w:tcW w:w="566" w:type="dxa"/>
          </w:tcPr>
          <w:p w:rsidR="00653ABD" w:rsidRPr="006D3389" w:rsidRDefault="00086880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7" w:type="dxa"/>
          </w:tcPr>
          <w:p w:rsidR="00AE5FFA" w:rsidRPr="00174C15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University of Navarra, </w:t>
            </w:r>
          </w:p>
          <w:p w:rsidR="00653ABD" w:rsidRPr="007F30DE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School of Economics and Business</w:t>
            </w:r>
          </w:p>
        </w:tc>
        <w:tc>
          <w:tcPr>
            <w:tcW w:w="1851" w:type="dxa"/>
          </w:tcPr>
          <w:p w:rsidR="00653ABD" w:rsidRPr="007F30DE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4830" w:type="dxa"/>
          </w:tcPr>
          <w:p w:rsidR="00653ABD" w:rsidRPr="007F30DE" w:rsidRDefault="00653ABD" w:rsidP="007F30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об обмене студентами</w:t>
            </w:r>
          </w:p>
        </w:tc>
      </w:tr>
      <w:tr w:rsidR="00653ABD" w:rsidRPr="007F30DE" w:rsidTr="00653ABD">
        <w:tc>
          <w:tcPr>
            <w:tcW w:w="566" w:type="dxa"/>
          </w:tcPr>
          <w:p w:rsidR="00653ABD" w:rsidRPr="006D3389" w:rsidRDefault="00086880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7" w:type="dxa"/>
          </w:tcPr>
          <w:p w:rsidR="00AE5FFA" w:rsidRPr="00174C15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Turin</w:t>
            </w:r>
            <w:r w:rsidRPr="007F30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University</w:t>
            </w:r>
            <w:r w:rsidRPr="007F30DE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53ABD" w:rsidRPr="007F30DE" w:rsidRDefault="00653ABD" w:rsidP="00AE5FF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Department</w:t>
            </w:r>
            <w:r w:rsidRPr="007F30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7F30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1851" w:type="dxa"/>
          </w:tcPr>
          <w:p w:rsidR="00653ABD" w:rsidRPr="007F30DE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4830" w:type="dxa"/>
          </w:tcPr>
          <w:p w:rsidR="00653ABD" w:rsidRPr="00E5589E" w:rsidRDefault="00653ABD" w:rsidP="00AE5FF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соглашение о сотрудничестве и обмене студентами по направлению «</w:t>
            </w:r>
            <w:r>
              <w:rPr>
                <w:rFonts w:ascii="Times New Roman" w:hAnsi="Times New Roman" w:cs="Times New Roman"/>
                <w:lang w:val="en-US"/>
              </w:rPr>
              <w:t>Big Data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53ABD" w:rsidRPr="00E5589E" w:rsidTr="00653ABD">
        <w:tc>
          <w:tcPr>
            <w:tcW w:w="566" w:type="dxa"/>
          </w:tcPr>
          <w:p w:rsidR="00653ABD" w:rsidRPr="006D3389" w:rsidRDefault="00653ABD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7" w:type="dxa"/>
          </w:tcPr>
          <w:p w:rsidR="00653ABD" w:rsidRPr="00E5589E" w:rsidRDefault="00653ABD" w:rsidP="00E558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Beijing Normal University</w:t>
            </w:r>
          </w:p>
        </w:tc>
        <w:tc>
          <w:tcPr>
            <w:tcW w:w="1851" w:type="dxa"/>
          </w:tcPr>
          <w:p w:rsidR="00653ABD" w:rsidRPr="00E5589E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КНР</w:t>
            </w:r>
          </w:p>
        </w:tc>
        <w:tc>
          <w:tcPr>
            <w:tcW w:w="4830" w:type="dxa"/>
          </w:tcPr>
          <w:p w:rsidR="00653ABD" w:rsidRPr="00E5589E" w:rsidRDefault="00653ABD" w:rsidP="00E558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Меморандум о создании базовой кафедры ППУ в НИУ ВШЭ – Санкт-Петербург и базовой кафедры НИУ ВШЭ – Санкт-Петербург в ППУ</w:t>
            </w:r>
          </w:p>
        </w:tc>
      </w:tr>
      <w:tr w:rsidR="00653ABD" w:rsidRPr="00E5589E" w:rsidTr="00653ABD">
        <w:tc>
          <w:tcPr>
            <w:tcW w:w="566" w:type="dxa"/>
          </w:tcPr>
          <w:p w:rsidR="00653ABD" w:rsidRPr="006D3389" w:rsidRDefault="00653ABD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7" w:type="dxa"/>
          </w:tcPr>
          <w:p w:rsidR="00653ABD" w:rsidRDefault="00653ABD" w:rsidP="00E558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Ludwig-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Maximillian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University Munich</w:t>
            </w:r>
          </w:p>
        </w:tc>
        <w:tc>
          <w:tcPr>
            <w:tcW w:w="1851" w:type="dxa"/>
          </w:tcPr>
          <w:p w:rsidR="00653ABD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830" w:type="dxa"/>
          </w:tcPr>
          <w:p w:rsidR="00653ABD" w:rsidRPr="00E5589E" w:rsidRDefault="00653ABD" w:rsidP="00AE5FF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Меморандум о</w:t>
            </w:r>
            <w:r w:rsidR="00AE5FFA">
              <w:rPr>
                <w:rFonts w:ascii="Times New Roman" w:hAnsi="Times New Roman" w:cs="Times New Roman"/>
              </w:rPr>
              <w:t xml:space="preserve"> намерениях по созданию</w:t>
            </w:r>
            <w:r>
              <w:rPr>
                <w:rFonts w:ascii="Times New Roman" w:hAnsi="Times New Roman" w:cs="Times New Roman"/>
              </w:rPr>
              <w:t xml:space="preserve"> магистерской программы двух дипломов по направлению «История»</w:t>
            </w:r>
          </w:p>
        </w:tc>
      </w:tr>
      <w:tr w:rsidR="00653ABD" w:rsidRPr="006D3389" w:rsidTr="00653ABD">
        <w:tc>
          <w:tcPr>
            <w:tcW w:w="566" w:type="dxa"/>
          </w:tcPr>
          <w:p w:rsidR="00653ABD" w:rsidRDefault="00653ABD" w:rsidP="006D33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7" w:type="dxa"/>
          </w:tcPr>
          <w:p w:rsidR="00653ABD" w:rsidRPr="006D3389" w:rsidRDefault="00653ABD" w:rsidP="006D338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Basel University, School of History</w:t>
            </w:r>
          </w:p>
        </w:tc>
        <w:tc>
          <w:tcPr>
            <w:tcW w:w="1851" w:type="dxa"/>
          </w:tcPr>
          <w:p w:rsidR="00653ABD" w:rsidRPr="006D3389" w:rsidRDefault="00653ABD" w:rsidP="003E6D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4830" w:type="dxa"/>
          </w:tcPr>
          <w:p w:rsidR="00653ABD" w:rsidRPr="006D3389" w:rsidRDefault="00653ABD" w:rsidP="00E558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соглашение </w:t>
            </w:r>
            <w:r w:rsidR="00AE5FFA">
              <w:rPr>
                <w:rFonts w:ascii="Times New Roman" w:hAnsi="Times New Roman" w:cs="Times New Roman"/>
              </w:rPr>
              <w:t>об обмене</w:t>
            </w:r>
          </w:p>
        </w:tc>
      </w:tr>
    </w:tbl>
    <w:p w:rsidR="00653ABD" w:rsidRDefault="00653ABD" w:rsidP="00653AB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54AF8" w:rsidRDefault="00E54AF8" w:rsidP="00E54AF8">
      <w:pPr>
        <w:spacing w:after="0"/>
        <w:jc w:val="both"/>
        <w:rPr>
          <w:rFonts w:ascii="Times New Roman" w:hAnsi="Times New Roman" w:cs="Times New Roman"/>
        </w:rPr>
      </w:pPr>
    </w:p>
    <w:p w:rsidR="00E54AF8" w:rsidRPr="000F2009" w:rsidRDefault="00E54AF8" w:rsidP="00AE5FF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F2009">
        <w:rPr>
          <w:rFonts w:ascii="Times New Roman" w:hAnsi="Times New Roman" w:cs="Times New Roman"/>
          <w:b/>
        </w:rPr>
        <w:t>Летние школы НИУ ВШЭ – Санкт-Петербург и развитие международных программ дополнительного образования</w:t>
      </w:r>
    </w:p>
    <w:p w:rsidR="00E54AF8" w:rsidRDefault="00E54AF8" w:rsidP="00E54AF8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4"/>
        <w:gridCol w:w="2422"/>
        <w:gridCol w:w="2454"/>
        <w:gridCol w:w="2271"/>
      </w:tblGrid>
      <w:tr w:rsidR="00E54AF8" w:rsidTr="0003351F">
        <w:tc>
          <w:tcPr>
            <w:tcW w:w="2424" w:type="dxa"/>
          </w:tcPr>
          <w:p w:rsidR="00E54AF8" w:rsidRPr="00051C08" w:rsidRDefault="00E54AF8" w:rsidP="0003351F">
            <w:pPr>
              <w:rPr>
                <w:rFonts w:ascii="Times New Roman" w:hAnsi="Times New Roman" w:cs="Times New Roman"/>
                <w:b/>
              </w:rPr>
            </w:pPr>
            <w:r w:rsidRPr="00051C08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422" w:type="dxa"/>
          </w:tcPr>
          <w:p w:rsidR="00E54AF8" w:rsidRPr="00051C08" w:rsidRDefault="00E54AF8" w:rsidP="0003351F">
            <w:pPr>
              <w:rPr>
                <w:rFonts w:ascii="Times New Roman" w:hAnsi="Times New Roman" w:cs="Times New Roman"/>
                <w:b/>
              </w:rPr>
            </w:pPr>
            <w:r w:rsidRPr="00051C08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454" w:type="dxa"/>
          </w:tcPr>
          <w:p w:rsidR="00E54AF8" w:rsidRPr="00051C08" w:rsidRDefault="00E54AF8" w:rsidP="0003351F">
            <w:pPr>
              <w:rPr>
                <w:rFonts w:ascii="Times New Roman" w:hAnsi="Times New Roman" w:cs="Times New Roman"/>
                <w:b/>
              </w:rPr>
            </w:pPr>
            <w:r w:rsidRPr="00051C08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2271" w:type="dxa"/>
          </w:tcPr>
          <w:p w:rsidR="00E54AF8" w:rsidRPr="00051C08" w:rsidRDefault="00E54AF8" w:rsidP="0003351F">
            <w:pPr>
              <w:rPr>
                <w:rFonts w:ascii="Times New Roman" w:hAnsi="Times New Roman" w:cs="Times New Roman"/>
                <w:b/>
              </w:rPr>
            </w:pPr>
            <w:r w:rsidRPr="00051C08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E54AF8" w:rsidTr="0003351F">
        <w:tc>
          <w:tcPr>
            <w:tcW w:w="4846" w:type="dxa"/>
            <w:gridSpan w:val="2"/>
          </w:tcPr>
          <w:p w:rsidR="00E54AF8" w:rsidRPr="00507DEC" w:rsidRDefault="00E54AF8" w:rsidP="0003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школа</w:t>
            </w:r>
            <w:r w:rsidRPr="00507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русскому языку для студентов </w:t>
            </w:r>
            <w:r w:rsidRPr="00507DEC">
              <w:rPr>
                <w:rFonts w:ascii="Times New Roman" w:hAnsi="Times New Roman" w:cs="Times New Roman"/>
              </w:rPr>
              <w:t xml:space="preserve">Университета Бирмингема </w:t>
            </w:r>
          </w:p>
          <w:p w:rsidR="00E54AF8" w:rsidRDefault="00E54AF8" w:rsidP="0003351F">
            <w:pPr>
              <w:rPr>
                <w:rFonts w:ascii="Times New Roman" w:hAnsi="Times New Roman" w:cs="Times New Roman"/>
              </w:rPr>
            </w:pPr>
            <w:r w:rsidRPr="00507DEC">
              <w:rPr>
                <w:rFonts w:ascii="Times New Roman" w:hAnsi="Times New Roman" w:cs="Times New Roman"/>
              </w:rPr>
              <w:t xml:space="preserve">28 участников-студентов </w:t>
            </w:r>
          </w:p>
        </w:tc>
        <w:tc>
          <w:tcPr>
            <w:tcW w:w="2454" w:type="dxa"/>
          </w:tcPr>
          <w:p w:rsidR="00E54AF8" w:rsidRDefault="00E54AF8" w:rsidP="0003351F">
            <w:pPr>
              <w:rPr>
                <w:rFonts w:ascii="Times New Roman" w:hAnsi="Times New Roman" w:cs="Times New Roman"/>
                <w:lang w:val="en-US"/>
              </w:rPr>
            </w:pPr>
            <w:r w:rsidRPr="00507DEC">
              <w:rPr>
                <w:rFonts w:ascii="Times New Roman" w:hAnsi="Times New Roman" w:cs="Times New Roman"/>
                <w:lang w:val="en-US"/>
              </w:rPr>
              <w:t xml:space="preserve">8-20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507DEC">
              <w:rPr>
                <w:rFonts w:ascii="Times New Roman" w:hAnsi="Times New Roman" w:cs="Times New Roman"/>
                <w:lang w:val="en-US"/>
              </w:rPr>
              <w:t xml:space="preserve"> 2016 </w:t>
            </w:r>
            <w:r>
              <w:rPr>
                <w:rFonts w:ascii="Times New Roman" w:hAnsi="Times New Roman" w:cs="Times New Roman"/>
              </w:rPr>
              <w:t>г</w:t>
            </w:r>
            <w:r w:rsidRPr="00507DEC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Летняя</w:t>
            </w:r>
            <w:r w:rsidRPr="00507DE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</w:t>
            </w:r>
            <w:r w:rsidRPr="00507DE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Economics and Business in BRICS: Russia-China Perspective </w:t>
            </w:r>
          </w:p>
          <w:p w:rsidR="00E54AF8" w:rsidRPr="002A633F" w:rsidRDefault="00E54AF8" w:rsidP="000F200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1" w:type="dxa"/>
          </w:tcPr>
          <w:p w:rsidR="00E54AF8" w:rsidRDefault="00E54AF8" w:rsidP="0003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27</w:t>
            </w:r>
            <w:r w:rsidRPr="00507DEC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>6 г.</w:t>
            </w:r>
          </w:p>
          <w:p w:rsidR="00E54AF8" w:rsidRPr="00507DEC" w:rsidRDefault="00E54AF8" w:rsidP="0003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Топография имперской власти </w:t>
            </w:r>
          </w:p>
          <w:p w:rsidR="00E54AF8" w:rsidRDefault="00E54AF8" w:rsidP="0003351F">
            <w:pPr>
              <w:rPr>
                <w:rFonts w:ascii="Times New Roman" w:hAnsi="Times New Roman" w:cs="Times New Roman"/>
              </w:rPr>
            </w:pPr>
            <w:r w:rsidRPr="00507DEC">
              <w:rPr>
                <w:rFonts w:ascii="Times New Roman" w:hAnsi="Times New Roman" w:cs="Times New Roman"/>
              </w:rPr>
              <w:t>Школа провод</w:t>
            </w:r>
            <w:r>
              <w:rPr>
                <w:rFonts w:ascii="Times New Roman" w:hAnsi="Times New Roman" w:cs="Times New Roman"/>
              </w:rPr>
              <w:t xml:space="preserve">ится при поддержке DAAD, </w:t>
            </w:r>
            <w:r w:rsidRPr="00507DEC">
              <w:rPr>
                <w:rFonts w:ascii="Times New Roman" w:hAnsi="Times New Roman" w:cs="Times New Roman"/>
              </w:rPr>
              <w:t>выделено 20 стипендий.</w:t>
            </w:r>
          </w:p>
        </w:tc>
      </w:tr>
      <w:tr w:rsidR="00E54AF8" w:rsidTr="0003351F">
        <w:tc>
          <w:tcPr>
            <w:tcW w:w="2424" w:type="dxa"/>
            <w:shd w:val="clear" w:color="auto" w:fill="D9D9D9" w:themeFill="background1" w:themeFillShade="D9"/>
          </w:tcPr>
          <w:p w:rsidR="00E54AF8" w:rsidRDefault="00E54AF8" w:rsidP="00033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E54AF8" w:rsidRDefault="00E54AF8" w:rsidP="0003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июля – 30 июля 2016 г.</w:t>
            </w:r>
          </w:p>
          <w:p w:rsidR="00E54AF8" w:rsidRDefault="00E54AF8" w:rsidP="0003351F">
            <w:pPr>
              <w:rPr>
                <w:rFonts w:ascii="Times New Roman" w:hAnsi="Times New Roman" w:cs="Times New Roman"/>
              </w:rPr>
            </w:pPr>
            <w:r w:rsidRPr="00507DEC">
              <w:rPr>
                <w:rFonts w:ascii="Times New Roman" w:hAnsi="Times New Roman" w:cs="Times New Roman"/>
              </w:rPr>
              <w:t xml:space="preserve">Неделя Летнего </w:t>
            </w:r>
            <w:r w:rsidRPr="00507DEC">
              <w:rPr>
                <w:rFonts w:ascii="Times New Roman" w:hAnsi="Times New Roman" w:cs="Times New Roman"/>
              </w:rPr>
              <w:lastRenderedPageBreak/>
              <w:t>университета НИУ ВШЭ в Санкт-</w:t>
            </w:r>
            <w:r>
              <w:rPr>
                <w:rFonts w:ascii="Times New Roman" w:hAnsi="Times New Roman" w:cs="Times New Roman"/>
              </w:rPr>
              <w:t>Петербург</w:t>
            </w:r>
          </w:p>
        </w:tc>
        <w:tc>
          <w:tcPr>
            <w:tcW w:w="4725" w:type="dxa"/>
            <w:gridSpan w:val="2"/>
            <w:shd w:val="clear" w:color="auto" w:fill="D9D9D9" w:themeFill="background1" w:themeFillShade="D9"/>
          </w:tcPr>
          <w:p w:rsidR="00E54AF8" w:rsidRDefault="00E54AF8" w:rsidP="0003351F">
            <w:pPr>
              <w:rPr>
                <w:rFonts w:ascii="Times New Roman" w:hAnsi="Times New Roman" w:cs="Times New Roman"/>
              </w:rPr>
            </w:pPr>
          </w:p>
        </w:tc>
      </w:tr>
      <w:tr w:rsidR="000F2009" w:rsidTr="0059797D">
        <w:tc>
          <w:tcPr>
            <w:tcW w:w="9571" w:type="dxa"/>
            <w:gridSpan w:val="4"/>
            <w:shd w:val="clear" w:color="auto" w:fill="D9D9D9" w:themeFill="background1" w:themeFillShade="D9"/>
          </w:tcPr>
          <w:p w:rsidR="000F2009" w:rsidRPr="000F2009" w:rsidRDefault="000F2009" w:rsidP="000F20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Общее количество участников  68 человек</w:t>
            </w:r>
          </w:p>
        </w:tc>
      </w:tr>
    </w:tbl>
    <w:p w:rsidR="00E54AF8" w:rsidRDefault="00E54AF8" w:rsidP="00E54AF8">
      <w:pPr>
        <w:spacing w:after="0"/>
        <w:rPr>
          <w:rFonts w:ascii="Times New Roman" w:hAnsi="Times New Roman" w:cs="Times New Roman"/>
        </w:rPr>
      </w:pPr>
    </w:p>
    <w:p w:rsidR="0021530F" w:rsidRDefault="00086880" w:rsidP="00E5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проведенной в течение 2015-16 учебного года подготовительной работы в</w:t>
      </w:r>
      <w:r w:rsidR="0021530F">
        <w:rPr>
          <w:rFonts w:ascii="Times New Roman" w:hAnsi="Times New Roman" w:cs="Times New Roman"/>
        </w:rPr>
        <w:t xml:space="preserve"> январе 2017 года ожидается визит следующих групп иностранных студентов в рамках развития международных программ </w:t>
      </w:r>
      <w:r w:rsidR="0021530F">
        <w:rPr>
          <w:rFonts w:ascii="Times New Roman" w:hAnsi="Times New Roman" w:cs="Times New Roman"/>
          <w:lang w:val="en-US"/>
        </w:rPr>
        <w:t>Russian</w:t>
      </w:r>
      <w:r w:rsidR="0021530F" w:rsidRPr="00086880">
        <w:rPr>
          <w:rFonts w:ascii="Times New Roman" w:hAnsi="Times New Roman" w:cs="Times New Roman"/>
        </w:rPr>
        <w:t xml:space="preserve"> </w:t>
      </w:r>
      <w:r w:rsidR="0021530F">
        <w:rPr>
          <w:rFonts w:ascii="Times New Roman" w:hAnsi="Times New Roman" w:cs="Times New Roman"/>
          <w:lang w:val="en-US"/>
        </w:rPr>
        <w:t>Studies</w:t>
      </w:r>
      <w:r w:rsidR="0021530F">
        <w:rPr>
          <w:rFonts w:ascii="Times New Roman" w:hAnsi="Times New Roman" w:cs="Times New Roman"/>
        </w:rPr>
        <w:t>:</w:t>
      </w:r>
    </w:p>
    <w:p w:rsidR="0021530F" w:rsidRDefault="000F2009" w:rsidP="00E5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530F">
        <w:rPr>
          <w:rFonts w:ascii="Times New Roman" w:hAnsi="Times New Roman" w:cs="Times New Roman"/>
        </w:rPr>
        <w:t xml:space="preserve">0 студентов </w:t>
      </w:r>
      <w:r w:rsidR="0021530F">
        <w:rPr>
          <w:rFonts w:ascii="Times New Roman" w:hAnsi="Times New Roman" w:cs="Times New Roman"/>
          <w:lang w:val="en-US"/>
        </w:rPr>
        <w:t>Smith</w:t>
      </w:r>
      <w:r w:rsidR="0021530F" w:rsidRPr="00086880">
        <w:rPr>
          <w:rFonts w:ascii="Times New Roman" w:hAnsi="Times New Roman" w:cs="Times New Roman"/>
        </w:rPr>
        <w:t xml:space="preserve"> </w:t>
      </w:r>
      <w:r w:rsidR="0021530F">
        <w:rPr>
          <w:rFonts w:ascii="Times New Roman" w:hAnsi="Times New Roman" w:cs="Times New Roman"/>
          <w:lang w:val="en-US"/>
        </w:rPr>
        <w:t>College</w:t>
      </w:r>
      <w:r w:rsidR="0021530F">
        <w:rPr>
          <w:rFonts w:ascii="Times New Roman" w:hAnsi="Times New Roman" w:cs="Times New Roman"/>
        </w:rPr>
        <w:t xml:space="preserve"> (США) для изучения русской культуры, истории и политического развития (</w:t>
      </w:r>
      <w:r>
        <w:rPr>
          <w:rFonts w:ascii="Times New Roman" w:hAnsi="Times New Roman" w:cs="Times New Roman"/>
        </w:rPr>
        <w:t>6</w:t>
      </w:r>
      <w:r w:rsidR="0021530F"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>4</w:t>
      </w:r>
      <w:r w:rsidR="0021530F">
        <w:rPr>
          <w:rFonts w:ascii="Times New Roman" w:hAnsi="Times New Roman" w:cs="Times New Roman"/>
        </w:rPr>
        <w:t xml:space="preserve"> января 2017)</w:t>
      </w:r>
    </w:p>
    <w:p w:rsidR="0021530F" w:rsidRPr="0021530F" w:rsidRDefault="0021530F" w:rsidP="00E54A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студентов </w:t>
      </w:r>
      <w:r>
        <w:rPr>
          <w:rFonts w:ascii="Times New Roman" w:hAnsi="Times New Roman" w:cs="Times New Roman"/>
          <w:lang w:val="en-US"/>
        </w:rPr>
        <w:t>UCL</w:t>
      </w:r>
      <w:r w:rsidRPr="00086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(Великобритания) для изучения русского языка, русской культуры и истории (9 января – 30 июня 2017)</w:t>
      </w:r>
      <w:r w:rsidRPr="00086880">
        <w:rPr>
          <w:rFonts w:ascii="Times New Roman" w:hAnsi="Times New Roman" w:cs="Times New Roman"/>
        </w:rPr>
        <w:t xml:space="preserve"> </w:t>
      </w:r>
    </w:p>
    <w:p w:rsidR="0021530F" w:rsidRDefault="0021530F" w:rsidP="00086880">
      <w:pPr>
        <w:spacing w:after="0" w:line="276" w:lineRule="auto"/>
        <w:rPr>
          <w:rFonts w:ascii="Times New Roman" w:hAnsi="Times New Roman" w:cs="Times New Roman"/>
          <w:b/>
        </w:rPr>
      </w:pPr>
    </w:p>
    <w:p w:rsidR="0021530F" w:rsidRPr="00086880" w:rsidRDefault="0021530F" w:rsidP="00086880">
      <w:pPr>
        <w:spacing w:after="0" w:line="276" w:lineRule="auto"/>
        <w:rPr>
          <w:rFonts w:ascii="Times New Roman" w:hAnsi="Times New Roman" w:cs="Times New Roman"/>
          <w:b/>
        </w:rPr>
      </w:pPr>
    </w:p>
    <w:p w:rsidR="00E54AF8" w:rsidRPr="004619BD" w:rsidRDefault="00E54AF8" w:rsidP="00AE5FF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619BD">
        <w:rPr>
          <w:rFonts w:ascii="Times New Roman" w:hAnsi="Times New Roman" w:cs="Times New Roman"/>
          <w:b/>
        </w:rPr>
        <w:t>Адаптация иностранных студентов в НИУ ВШЭ – Санкт-Петербург</w:t>
      </w:r>
    </w:p>
    <w:p w:rsidR="00E54AF8" w:rsidRPr="004619BD" w:rsidRDefault="00E54AF8" w:rsidP="00E54AF8">
      <w:pPr>
        <w:spacing w:after="0"/>
        <w:rPr>
          <w:rFonts w:ascii="Times New Roman" w:hAnsi="Times New Roman" w:cs="Times New Roman"/>
        </w:rPr>
      </w:pPr>
    </w:p>
    <w:p w:rsidR="00E54AF8" w:rsidRPr="004619BD" w:rsidRDefault="00E54AF8" w:rsidP="00E54AF8">
      <w:pPr>
        <w:spacing w:after="0"/>
        <w:rPr>
          <w:rFonts w:ascii="Times New Roman" w:hAnsi="Times New Roman" w:cs="Times New Roman"/>
        </w:rPr>
      </w:pPr>
      <w:r w:rsidRPr="004619BD">
        <w:rPr>
          <w:rFonts w:ascii="Times New Roman" w:hAnsi="Times New Roman" w:cs="Times New Roman"/>
        </w:rPr>
        <w:t>- проведены ориентационные программы для иностранных студентов (сентябрь 2015/январь 2016)</w:t>
      </w:r>
    </w:p>
    <w:p w:rsidR="00E54AF8" w:rsidRPr="004619BD" w:rsidRDefault="00E54AF8" w:rsidP="00E54AF8">
      <w:pPr>
        <w:spacing w:after="0"/>
        <w:rPr>
          <w:rFonts w:ascii="Times New Roman" w:hAnsi="Times New Roman" w:cs="Times New Roman"/>
        </w:rPr>
      </w:pPr>
      <w:r w:rsidRPr="004619BD">
        <w:rPr>
          <w:rFonts w:ascii="Times New Roman" w:hAnsi="Times New Roman" w:cs="Times New Roman"/>
        </w:rPr>
        <w:t>- проведение дня культур (декабрь 2015 г.);</w:t>
      </w:r>
    </w:p>
    <w:p w:rsidR="00E54AF8" w:rsidRPr="004619BD" w:rsidRDefault="00E54AF8" w:rsidP="00E54AF8">
      <w:pPr>
        <w:spacing w:after="0"/>
        <w:rPr>
          <w:rFonts w:ascii="Times New Roman" w:hAnsi="Times New Roman" w:cs="Times New Roman"/>
        </w:rPr>
      </w:pPr>
      <w:r w:rsidRPr="004619BD">
        <w:rPr>
          <w:rFonts w:ascii="Times New Roman" w:hAnsi="Times New Roman" w:cs="Times New Roman"/>
        </w:rPr>
        <w:t xml:space="preserve">- создан клуб </w:t>
      </w:r>
      <w:r w:rsidRPr="004619BD">
        <w:rPr>
          <w:rFonts w:ascii="Times New Roman" w:hAnsi="Times New Roman" w:cs="Times New Roman"/>
          <w:lang w:val="en-US"/>
        </w:rPr>
        <w:t>Buddy</w:t>
      </w:r>
      <w:r w:rsidRPr="004619BD">
        <w:rPr>
          <w:rFonts w:ascii="Times New Roman" w:hAnsi="Times New Roman" w:cs="Times New Roman"/>
        </w:rPr>
        <w:t xml:space="preserve"> для международных студентов, а также, календарь культурных мероприятий для иностранных студентов;</w:t>
      </w:r>
    </w:p>
    <w:p w:rsidR="00E54AF8" w:rsidRPr="004619BD" w:rsidRDefault="00E54AF8" w:rsidP="00E54AF8">
      <w:pPr>
        <w:spacing w:after="0"/>
        <w:rPr>
          <w:rFonts w:ascii="Times New Roman" w:hAnsi="Times New Roman" w:cs="Times New Roman"/>
        </w:rPr>
      </w:pPr>
      <w:r w:rsidRPr="004619BD">
        <w:rPr>
          <w:rFonts w:ascii="Times New Roman" w:hAnsi="Times New Roman" w:cs="Times New Roman"/>
        </w:rPr>
        <w:t>- включение иностранных студентов в деятельность лабораторий и центров НИУ ВШЭ – Санкт-Петербург (Центр инновационного предпринимательства, Лаборатория сравнительных социальных исследований и т.д.);</w:t>
      </w:r>
    </w:p>
    <w:p w:rsidR="004619BD" w:rsidRDefault="00E54AF8" w:rsidP="00E54AF8">
      <w:pPr>
        <w:spacing w:after="0"/>
        <w:rPr>
          <w:rFonts w:ascii="Times New Roman" w:hAnsi="Times New Roman" w:cs="Times New Roman"/>
        </w:rPr>
      </w:pPr>
      <w:r w:rsidRPr="004619BD">
        <w:rPr>
          <w:rFonts w:ascii="Times New Roman" w:hAnsi="Times New Roman" w:cs="Times New Roman"/>
        </w:rPr>
        <w:t xml:space="preserve">- реализация курсов русского языка как иностранного для студентов по обмену и иностранных студентов </w:t>
      </w:r>
      <w:proofErr w:type="gramStart"/>
      <w:r w:rsidRPr="004619BD">
        <w:rPr>
          <w:rFonts w:ascii="Times New Roman" w:hAnsi="Times New Roman" w:cs="Times New Roman"/>
        </w:rPr>
        <w:t>на</w:t>
      </w:r>
      <w:proofErr w:type="gramEnd"/>
      <w:r w:rsidRPr="004619BD">
        <w:rPr>
          <w:rFonts w:ascii="Times New Roman" w:hAnsi="Times New Roman" w:cs="Times New Roman"/>
        </w:rPr>
        <w:t xml:space="preserve"> ОП, ис</w:t>
      </w:r>
      <w:r w:rsidR="004619BD" w:rsidRPr="004619BD">
        <w:rPr>
          <w:rFonts w:ascii="Times New Roman" w:hAnsi="Times New Roman" w:cs="Times New Roman"/>
        </w:rPr>
        <w:t xml:space="preserve">ходя </w:t>
      </w:r>
      <w:proofErr w:type="gramStart"/>
      <w:r w:rsidR="004619BD" w:rsidRPr="004619BD">
        <w:rPr>
          <w:rFonts w:ascii="Times New Roman" w:hAnsi="Times New Roman" w:cs="Times New Roman"/>
        </w:rPr>
        <w:t>из</w:t>
      </w:r>
      <w:proofErr w:type="gramEnd"/>
      <w:r w:rsidR="004619BD" w:rsidRPr="004619BD">
        <w:rPr>
          <w:rFonts w:ascii="Times New Roman" w:hAnsi="Times New Roman" w:cs="Times New Roman"/>
        </w:rPr>
        <w:t xml:space="preserve"> уровня владения языком.</w:t>
      </w:r>
      <w:r w:rsidR="004619BD">
        <w:rPr>
          <w:rFonts w:ascii="Times New Roman" w:hAnsi="Times New Roman" w:cs="Times New Roman"/>
        </w:rPr>
        <w:t xml:space="preserve"> </w:t>
      </w: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4619BD" w:rsidRDefault="004619BD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</w:rPr>
      </w:pPr>
    </w:p>
    <w:p w:rsidR="008B18B5" w:rsidRPr="008B18B5" w:rsidRDefault="008B18B5" w:rsidP="008B18B5">
      <w:pPr>
        <w:spacing w:after="0"/>
        <w:jc w:val="center"/>
        <w:rPr>
          <w:rFonts w:ascii="Times New Roman" w:hAnsi="Times New Roman" w:cs="Times New Roman"/>
          <w:b/>
        </w:rPr>
      </w:pPr>
      <w:r w:rsidRPr="008B18B5">
        <w:rPr>
          <w:rFonts w:ascii="Times New Roman" w:hAnsi="Times New Roman" w:cs="Times New Roman"/>
          <w:b/>
        </w:rPr>
        <w:t xml:space="preserve">Международная деятельность: </w:t>
      </w:r>
      <w:r w:rsidRPr="008B18B5">
        <w:rPr>
          <w:rFonts w:ascii="Times New Roman" w:hAnsi="Times New Roman" w:cs="Times New Roman"/>
          <w:b/>
        </w:rPr>
        <w:br/>
        <w:t>ключевые измеряемые показатели в динамике</w:t>
      </w:r>
    </w:p>
    <w:p w:rsidR="00E54AF8" w:rsidRPr="008B18B5" w:rsidRDefault="00E54AF8" w:rsidP="008B18B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4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17"/>
        <w:gridCol w:w="1501"/>
        <w:gridCol w:w="1501"/>
        <w:gridCol w:w="3245"/>
      </w:tblGrid>
      <w:tr w:rsidR="008B18B5" w:rsidRPr="008B18B5" w:rsidTr="008B18B5">
        <w:trPr>
          <w:trHeight w:val="607"/>
        </w:trPr>
        <w:tc>
          <w:tcPr>
            <w:tcW w:w="3217" w:type="dxa"/>
            <w:tcBorders>
              <w:top w:val="single" w:sz="8" w:space="0" w:color="3AA4D9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Измеряемые показатели деятельности</w:t>
            </w:r>
          </w:p>
        </w:tc>
        <w:tc>
          <w:tcPr>
            <w:tcW w:w="1501" w:type="dxa"/>
            <w:tcBorders>
              <w:top w:val="single" w:sz="8" w:space="0" w:color="3AA4D9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01.09.2015</w:t>
            </w:r>
          </w:p>
        </w:tc>
        <w:tc>
          <w:tcPr>
            <w:tcW w:w="1501" w:type="dxa"/>
            <w:tcBorders>
              <w:top w:val="single" w:sz="8" w:space="0" w:color="3AA4D9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01.09.</w:t>
            </w:r>
            <w:r w:rsidRPr="008B1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4"/>
                <w:lang w:val="en-US" w:eastAsia="ru-RU"/>
              </w:rPr>
              <w:t>2016</w:t>
            </w:r>
          </w:p>
        </w:tc>
        <w:tc>
          <w:tcPr>
            <w:tcW w:w="3245" w:type="dxa"/>
            <w:tcBorders>
              <w:top w:val="single" w:sz="8" w:space="0" w:color="3AA4D9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Cs w:val="24"/>
                <w:lang w:val="en-US" w:eastAsia="ru-RU"/>
              </w:rPr>
              <w:t>01.09.2017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 xml:space="preserve"> (план)</w:t>
            </w:r>
          </w:p>
        </w:tc>
      </w:tr>
      <w:tr w:rsidR="008B18B5" w:rsidRPr="008B18B5" w:rsidTr="008B18B5">
        <w:trPr>
          <w:trHeight w:val="1213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Количество заявок от иностранных абитуриентов, поданных в текущем году, на обучение в следующем учебном году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512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~1000</w:t>
            </w:r>
          </w:p>
        </w:tc>
      </w:tr>
      <w:tr w:rsidR="008B18B5" w:rsidRPr="008B18B5" w:rsidTr="008B18B5">
        <w:trPr>
          <w:trHeight w:val="607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Количество новых иностранных студентов на ООП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 </w:t>
            </w: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112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133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257</w:t>
            </w:r>
          </w:p>
        </w:tc>
      </w:tr>
      <w:tr w:rsidR="008B18B5" w:rsidRPr="008B18B5" w:rsidTr="008B18B5">
        <w:trPr>
          <w:trHeight w:val="607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Процент иностранных студентов в общем контингенте обучающихся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4,3</w:t>
            </w: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4359C7" w:rsidP="004359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~</w:t>
            </w:r>
            <w:r w:rsidR="008B18B5"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6</w:t>
            </w:r>
            <w:r w:rsidR="008B18B5"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%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10%</w:t>
            </w:r>
          </w:p>
        </w:tc>
      </w:tr>
      <w:tr w:rsidR="008B18B5" w:rsidRPr="008B18B5" w:rsidTr="008B18B5">
        <w:trPr>
          <w:trHeight w:val="2334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Количество иностранных студентов на программах семестровой мобильности</w:t>
            </w: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val="vi-VN" w:eastAsia="ru-RU"/>
              </w:rPr>
              <w:t xml:space="preserve">, </w:t>
            </w: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F</w:t>
            </w: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val="vi-VN" w:eastAsia="ru-RU"/>
              </w:rPr>
              <w:t xml:space="preserve">reemovers </w:t>
            </w: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и летних школах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113*</w:t>
            </w:r>
          </w:p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  <w:r w:rsidRPr="008B18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Cs w:val="24"/>
                <w:lang w:eastAsia="ru-RU"/>
              </w:rPr>
              <w:t xml:space="preserve">(с учетом зачисленных студентов по обмену на 1-ый семестр 2016-2017 </w:t>
            </w:r>
            <w:proofErr w:type="spellStart"/>
            <w:r w:rsidRPr="008B18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Cs w:val="24"/>
                <w:lang w:eastAsia="ru-RU"/>
              </w:rPr>
              <w:t>уч.г</w:t>
            </w:r>
            <w:proofErr w:type="spellEnd"/>
            <w:r w:rsidRPr="008B18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Cs w:val="24"/>
                <w:lang w:eastAsia="ru-RU"/>
              </w:rPr>
              <w:t>.)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160</w:t>
            </w:r>
          </w:p>
        </w:tc>
      </w:tr>
      <w:tr w:rsidR="008B18B5" w:rsidRPr="008B18B5" w:rsidTr="008B18B5">
        <w:trPr>
          <w:trHeight w:val="91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Количество студентов филиала, прошедших стажировку в зарубежных университетах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38 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70</w:t>
            </w:r>
          </w:p>
        </w:tc>
      </w:tr>
      <w:tr w:rsidR="008B18B5" w:rsidRPr="008B18B5" w:rsidTr="008B18B5">
        <w:trPr>
          <w:trHeight w:val="607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Количество ОП на английском языке (100%)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5</w:t>
            </w:r>
          </w:p>
        </w:tc>
      </w:tr>
      <w:tr w:rsidR="008B18B5" w:rsidRPr="008B18B5" w:rsidTr="008B18B5">
        <w:trPr>
          <w:trHeight w:val="607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Количество курсов на английском языке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88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1</w:t>
            </w: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val="vi-VN" w:eastAsia="ru-RU"/>
              </w:rPr>
              <w:t>20+</w:t>
            </w: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150+</w:t>
            </w:r>
          </w:p>
        </w:tc>
      </w:tr>
      <w:tr w:rsidR="008B18B5" w:rsidRPr="008B18B5" w:rsidTr="008B18B5">
        <w:trPr>
          <w:trHeight w:val="607"/>
        </w:trPr>
        <w:tc>
          <w:tcPr>
            <w:tcW w:w="3217" w:type="dxa"/>
            <w:tcBorders>
              <w:top w:val="nil"/>
              <w:left w:val="nil"/>
              <w:bottom w:val="single" w:sz="8" w:space="0" w:color="3AA4D9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Количество соглашений с зарубежными партнерами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3AA4D9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3AA4D9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Cs w:val="24"/>
                <w:lang w:eastAsia="ru-RU"/>
              </w:rPr>
              <w:t>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AA4D9"/>
              <w:right w:val="nil"/>
            </w:tcBorders>
            <w:shd w:val="clear" w:color="auto" w:fill="B0DB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8B5" w:rsidRPr="008B18B5" w:rsidRDefault="008B18B5" w:rsidP="008B18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B5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24"/>
                <w:lang w:val="en-US" w:eastAsia="ru-RU"/>
              </w:rPr>
              <w:t>50</w:t>
            </w:r>
          </w:p>
        </w:tc>
      </w:tr>
    </w:tbl>
    <w:p w:rsidR="00E54AF8" w:rsidRDefault="00E54AF8" w:rsidP="00E54AF8">
      <w:pPr>
        <w:spacing w:after="0"/>
        <w:rPr>
          <w:rFonts w:ascii="Times New Roman" w:hAnsi="Times New Roman" w:cs="Times New Roman"/>
          <w:sz w:val="20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  <w:sz w:val="20"/>
        </w:rPr>
      </w:pPr>
    </w:p>
    <w:p w:rsidR="008B18B5" w:rsidRDefault="008B18B5" w:rsidP="00E54AF8">
      <w:pPr>
        <w:spacing w:after="0"/>
        <w:rPr>
          <w:rFonts w:ascii="Times New Roman" w:hAnsi="Times New Roman" w:cs="Times New Roman"/>
          <w:sz w:val="20"/>
        </w:rPr>
      </w:pPr>
    </w:p>
    <w:p w:rsidR="00E46642" w:rsidRDefault="00E46642" w:rsidP="00E54AF8">
      <w:pPr>
        <w:spacing w:after="0"/>
        <w:rPr>
          <w:rFonts w:ascii="Times New Roman" w:hAnsi="Times New Roman" w:cs="Times New Roman"/>
          <w:b/>
          <w:sz w:val="20"/>
        </w:rPr>
      </w:pPr>
    </w:p>
    <w:p w:rsidR="00E46642" w:rsidRDefault="00E46642" w:rsidP="00E54AF8">
      <w:pPr>
        <w:spacing w:after="0"/>
        <w:rPr>
          <w:rFonts w:ascii="Times New Roman" w:hAnsi="Times New Roman" w:cs="Times New Roman"/>
          <w:b/>
          <w:sz w:val="20"/>
        </w:rPr>
      </w:pPr>
    </w:p>
    <w:p w:rsidR="00E46642" w:rsidRDefault="00E46642" w:rsidP="00E54AF8">
      <w:pPr>
        <w:spacing w:after="0"/>
        <w:rPr>
          <w:rFonts w:ascii="Times New Roman" w:hAnsi="Times New Roman" w:cs="Times New Roman"/>
          <w:b/>
          <w:sz w:val="20"/>
        </w:rPr>
      </w:pPr>
    </w:p>
    <w:p w:rsidR="00E46642" w:rsidRDefault="00E46642" w:rsidP="00E54AF8">
      <w:pPr>
        <w:spacing w:after="0"/>
        <w:rPr>
          <w:rFonts w:ascii="Times New Roman" w:hAnsi="Times New Roman" w:cs="Times New Roman"/>
          <w:b/>
          <w:sz w:val="20"/>
        </w:rPr>
      </w:pPr>
    </w:p>
    <w:p w:rsidR="00E46642" w:rsidRDefault="00E46642" w:rsidP="00E54AF8">
      <w:pPr>
        <w:spacing w:after="0"/>
        <w:rPr>
          <w:rFonts w:ascii="Times New Roman" w:hAnsi="Times New Roman" w:cs="Times New Roman"/>
          <w:b/>
          <w:sz w:val="20"/>
        </w:rPr>
      </w:pPr>
    </w:p>
    <w:p w:rsidR="00E46642" w:rsidRDefault="00E46642" w:rsidP="00E54AF8">
      <w:pPr>
        <w:spacing w:after="0"/>
        <w:rPr>
          <w:rFonts w:ascii="Times New Roman" w:hAnsi="Times New Roman" w:cs="Times New Roman"/>
          <w:b/>
          <w:sz w:val="20"/>
        </w:rPr>
      </w:pPr>
    </w:p>
    <w:p w:rsidR="00E46642" w:rsidRDefault="00E46642" w:rsidP="00E54AF8">
      <w:pPr>
        <w:spacing w:after="0"/>
        <w:rPr>
          <w:rFonts w:ascii="Times New Roman" w:hAnsi="Times New Roman" w:cs="Times New Roman"/>
          <w:b/>
          <w:sz w:val="20"/>
        </w:rPr>
      </w:pPr>
    </w:p>
    <w:p w:rsidR="00E46642" w:rsidRDefault="00E46642" w:rsidP="00E54AF8">
      <w:pPr>
        <w:spacing w:after="0"/>
        <w:rPr>
          <w:rFonts w:ascii="Times New Roman" w:hAnsi="Times New Roman" w:cs="Times New Roman"/>
          <w:b/>
          <w:sz w:val="20"/>
        </w:rPr>
      </w:pPr>
    </w:p>
    <w:p w:rsidR="00E46642" w:rsidRDefault="00E46642" w:rsidP="00E54AF8">
      <w:pPr>
        <w:spacing w:after="0"/>
        <w:rPr>
          <w:rFonts w:ascii="Times New Roman" w:hAnsi="Times New Roman" w:cs="Times New Roman"/>
          <w:b/>
          <w:sz w:val="20"/>
        </w:rPr>
      </w:pPr>
    </w:p>
    <w:p w:rsidR="00E46642" w:rsidRDefault="00E46642" w:rsidP="00E54AF8">
      <w:pPr>
        <w:spacing w:after="0"/>
        <w:rPr>
          <w:rFonts w:ascii="Times New Roman" w:hAnsi="Times New Roman" w:cs="Times New Roman"/>
          <w:b/>
          <w:sz w:val="20"/>
        </w:rPr>
      </w:pPr>
    </w:p>
    <w:p w:rsidR="00E46642" w:rsidRDefault="00E46642" w:rsidP="00E54AF8">
      <w:pPr>
        <w:spacing w:after="0"/>
        <w:rPr>
          <w:rFonts w:ascii="Times New Roman" w:hAnsi="Times New Roman" w:cs="Times New Roman"/>
          <w:b/>
          <w:sz w:val="20"/>
        </w:rPr>
      </w:pPr>
    </w:p>
    <w:p w:rsidR="008B18B5" w:rsidRPr="00E46642" w:rsidRDefault="008B18B5" w:rsidP="00E54AF8">
      <w:pPr>
        <w:spacing w:after="0"/>
        <w:rPr>
          <w:rFonts w:ascii="Times New Roman" w:hAnsi="Times New Roman" w:cs="Times New Roman"/>
          <w:b/>
          <w:sz w:val="20"/>
        </w:rPr>
      </w:pPr>
      <w:proofErr w:type="gramStart"/>
      <w:r w:rsidRPr="00E46642">
        <w:rPr>
          <w:rFonts w:ascii="Times New Roman" w:hAnsi="Times New Roman" w:cs="Times New Roman"/>
          <w:b/>
          <w:sz w:val="20"/>
        </w:rPr>
        <w:lastRenderedPageBreak/>
        <w:t>Приоритетные направление международной деятельности в 2016-2017 уч</w:t>
      </w:r>
      <w:r w:rsidR="00E46642">
        <w:rPr>
          <w:rFonts w:ascii="Times New Roman" w:hAnsi="Times New Roman" w:cs="Times New Roman"/>
          <w:b/>
          <w:sz w:val="20"/>
        </w:rPr>
        <w:t xml:space="preserve">ебном </w:t>
      </w:r>
      <w:r w:rsidRPr="00E46642">
        <w:rPr>
          <w:rFonts w:ascii="Times New Roman" w:hAnsi="Times New Roman" w:cs="Times New Roman"/>
          <w:b/>
          <w:sz w:val="20"/>
        </w:rPr>
        <w:t>году:</w:t>
      </w:r>
      <w:proofErr w:type="gramEnd"/>
    </w:p>
    <w:p w:rsidR="008B18B5" w:rsidRDefault="008B18B5" w:rsidP="00E54AF8">
      <w:pPr>
        <w:spacing w:after="0"/>
        <w:rPr>
          <w:rFonts w:ascii="Times New Roman" w:hAnsi="Times New Roman" w:cs="Times New Roman"/>
          <w:sz w:val="20"/>
        </w:rPr>
      </w:pPr>
    </w:p>
    <w:p w:rsidR="00ED1EC2" w:rsidRPr="008B18B5" w:rsidRDefault="008B18B5" w:rsidP="008B18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430F71" w:rsidRPr="008B18B5">
        <w:rPr>
          <w:rFonts w:ascii="Times New Roman" w:hAnsi="Times New Roman" w:cs="Times New Roman"/>
          <w:b/>
          <w:bCs/>
        </w:rPr>
        <w:t xml:space="preserve">Международный студенческий рекрутинг: </w:t>
      </w:r>
    </w:p>
    <w:p w:rsidR="00ED1EC2" w:rsidRPr="008B18B5" w:rsidRDefault="00430F71" w:rsidP="008B18B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B18B5">
        <w:rPr>
          <w:rFonts w:ascii="Times New Roman" w:hAnsi="Times New Roman" w:cs="Times New Roman"/>
        </w:rPr>
        <w:t xml:space="preserve">Реализация комплекса мероприятий по продвижению и </w:t>
      </w:r>
      <w:proofErr w:type="spellStart"/>
      <w:r w:rsidRPr="008B18B5">
        <w:rPr>
          <w:rFonts w:ascii="Times New Roman" w:hAnsi="Times New Roman" w:cs="Times New Roman"/>
        </w:rPr>
        <w:t>рекрутингу</w:t>
      </w:r>
      <w:proofErr w:type="spellEnd"/>
      <w:r w:rsidRPr="008B18B5">
        <w:rPr>
          <w:rFonts w:ascii="Times New Roman" w:hAnsi="Times New Roman" w:cs="Times New Roman"/>
        </w:rPr>
        <w:t xml:space="preserve"> </w:t>
      </w:r>
      <w:proofErr w:type="gramStart"/>
      <w:r w:rsidRPr="008B18B5">
        <w:rPr>
          <w:rFonts w:ascii="Times New Roman" w:hAnsi="Times New Roman" w:cs="Times New Roman"/>
        </w:rPr>
        <w:t>рынке</w:t>
      </w:r>
      <w:proofErr w:type="gramEnd"/>
      <w:r w:rsidRPr="008B18B5">
        <w:rPr>
          <w:rFonts w:ascii="Times New Roman" w:hAnsi="Times New Roman" w:cs="Times New Roman"/>
        </w:rPr>
        <w:t xml:space="preserve"> с акцентом на привлечение платных иностранных студентов из стран дальнего зарубежья</w:t>
      </w:r>
    </w:p>
    <w:p w:rsidR="00ED1EC2" w:rsidRDefault="00430F71" w:rsidP="008B18B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B18B5">
        <w:rPr>
          <w:rFonts w:ascii="Times New Roman" w:hAnsi="Times New Roman" w:cs="Times New Roman"/>
        </w:rPr>
        <w:t>Увеличение доли иностранных студентов до 8,7% от контингента кампуса в 2017 году</w:t>
      </w:r>
    </w:p>
    <w:p w:rsidR="00E46642" w:rsidRPr="008B18B5" w:rsidRDefault="00E46642" w:rsidP="00E46642">
      <w:pPr>
        <w:pStyle w:val="a3"/>
        <w:spacing w:after="0"/>
        <w:ind w:left="1800"/>
        <w:rPr>
          <w:rFonts w:ascii="Times New Roman" w:hAnsi="Times New Roman" w:cs="Times New Roman"/>
        </w:rPr>
      </w:pPr>
    </w:p>
    <w:p w:rsidR="00ED1EC2" w:rsidRPr="008B18B5" w:rsidRDefault="008B18B5" w:rsidP="008B18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430F71" w:rsidRPr="008B18B5">
        <w:rPr>
          <w:rFonts w:ascii="Times New Roman" w:hAnsi="Times New Roman" w:cs="Times New Roman"/>
          <w:b/>
          <w:bCs/>
        </w:rPr>
        <w:t xml:space="preserve">Развитие многостороннего сотрудничества с Китаем: </w:t>
      </w:r>
    </w:p>
    <w:p w:rsidR="00ED1EC2" w:rsidRPr="008B18B5" w:rsidRDefault="00430F71" w:rsidP="008B18B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B18B5">
        <w:rPr>
          <w:rFonts w:ascii="Times New Roman" w:hAnsi="Times New Roman" w:cs="Times New Roman"/>
        </w:rPr>
        <w:t xml:space="preserve">Углубление отношений со стратегическими партнерами Кампуса в Китае </w:t>
      </w:r>
    </w:p>
    <w:p w:rsidR="00ED1EC2" w:rsidRPr="008B18B5" w:rsidRDefault="00430F71" w:rsidP="008B18B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B18B5">
        <w:rPr>
          <w:rFonts w:ascii="Times New Roman" w:hAnsi="Times New Roman" w:cs="Times New Roman"/>
        </w:rPr>
        <w:t>Привлечение абитуриентов из Китая как отдельное направление рекрутинга</w:t>
      </w:r>
    </w:p>
    <w:p w:rsidR="00ED1EC2" w:rsidRDefault="00430F71" w:rsidP="008B18B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B18B5">
        <w:rPr>
          <w:rFonts w:ascii="Times New Roman" w:hAnsi="Times New Roman" w:cs="Times New Roman"/>
        </w:rPr>
        <w:t>Китайская секция в рамках Студенческого научного форума и Зимней школы</w:t>
      </w:r>
    </w:p>
    <w:p w:rsidR="00E46642" w:rsidRPr="008B18B5" w:rsidRDefault="00E46642" w:rsidP="00E46642">
      <w:pPr>
        <w:pStyle w:val="a3"/>
        <w:spacing w:after="0"/>
        <w:ind w:left="1800"/>
        <w:rPr>
          <w:rFonts w:ascii="Times New Roman" w:hAnsi="Times New Roman" w:cs="Times New Roman"/>
        </w:rPr>
      </w:pPr>
    </w:p>
    <w:p w:rsidR="00ED1EC2" w:rsidRPr="008B18B5" w:rsidRDefault="008B18B5" w:rsidP="008B18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430F71" w:rsidRPr="008B18B5">
        <w:rPr>
          <w:rFonts w:ascii="Times New Roman" w:hAnsi="Times New Roman" w:cs="Times New Roman"/>
          <w:b/>
          <w:bCs/>
        </w:rPr>
        <w:t>Открытие программ двойных дипломов и новых англоязычных программ:</w:t>
      </w:r>
    </w:p>
    <w:p w:rsidR="00ED1EC2" w:rsidRPr="008B18B5" w:rsidRDefault="00430F71" w:rsidP="008B18B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8B18B5">
        <w:rPr>
          <w:rFonts w:ascii="Times New Roman" w:hAnsi="Times New Roman" w:cs="Times New Roman"/>
        </w:rPr>
        <w:t>МОП «Прикладная и междисциплинарная история» с Университетом Людвига Максимилиана (Германия)</w:t>
      </w:r>
    </w:p>
    <w:p w:rsidR="00ED1EC2" w:rsidRPr="008B18B5" w:rsidRDefault="00430F71" w:rsidP="008B18B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8B18B5">
        <w:rPr>
          <w:rFonts w:ascii="Times New Roman" w:hAnsi="Times New Roman" w:cs="Times New Roman"/>
        </w:rPr>
        <w:t>Подготовка к открытию ППД с Университетом Турина (Италия) по анализу больших данных</w:t>
      </w:r>
    </w:p>
    <w:p w:rsidR="00ED1EC2" w:rsidRDefault="00430F71" w:rsidP="008B18B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8B18B5">
        <w:rPr>
          <w:rFonts w:ascii="Times New Roman" w:hAnsi="Times New Roman" w:cs="Times New Roman"/>
        </w:rPr>
        <w:t>Определение партнера для перевода МОП «</w:t>
      </w:r>
      <w:r w:rsidRPr="008B18B5">
        <w:rPr>
          <w:rFonts w:ascii="Times New Roman" w:hAnsi="Times New Roman" w:cs="Times New Roman"/>
          <w:lang w:val="en-US"/>
        </w:rPr>
        <w:t>Comparative</w:t>
      </w:r>
      <w:r w:rsidRPr="008B18B5">
        <w:rPr>
          <w:rFonts w:ascii="Times New Roman" w:hAnsi="Times New Roman" w:cs="Times New Roman"/>
        </w:rPr>
        <w:t xml:space="preserve"> </w:t>
      </w:r>
      <w:r w:rsidRPr="008B18B5">
        <w:rPr>
          <w:rFonts w:ascii="Times New Roman" w:hAnsi="Times New Roman" w:cs="Times New Roman"/>
          <w:lang w:val="en-US"/>
        </w:rPr>
        <w:t>Politics</w:t>
      </w:r>
      <w:r w:rsidRPr="008B18B5">
        <w:rPr>
          <w:rFonts w:ascii="Times New Roman" w:hAnsi="Times New Roman" w:cs="Times New Roman"/>
        </w:rPr>
        <w:t xml:space="preserve"> </w:t>
      </w:r>
      <w:r w:rsidRPr="008B18B5">
        <w:rPr>
          <w:rFonts w:ascii="Times New Roman" w:hAnsi="Times New Roman" w:cs="Times New Roman"/>
          <w:lang w:val="en-US"/>
        </w:rPr>
        <w:t>of</w:t>
      </w:r>
      <w:r w:rsidRPr="008B18B5">
        <w:rPr>
          <w:rFonts w:ascii="Times New Roman" w:hAnsi="Times New Roman" w:cs="Times New Roman"/>
        </w:rPr>
        <w:t xml:space="preserve"> </w:t>
      </w:r>
      <w:r w:rsidRPr="008B18B5">
        <w:rPr>
          <w:rFonts w:ascii="Times New Roman" w:hAnsi="Times New Roman" w:cs="Times New Roman"/>
          <w:lang w:val="en-US"/>
        </w:rPr>
        <w:t>Eurasia</w:t>
      </w:r>
      <w:r w:rsidRPr="008B18B5">
        <w:rPr>
          <w:rFonts w:ascii="Times New Roman" w:hAnsi="Times New Roman" w:cs="Times New Roman"/>
        </w:rPr>
        <w:t>» в формат ПДД</w:t>
      </w:r>
    </w:p>
    <w:p w:rsidR="00E46642" w:rsidRPr="008B18B5" w:rsidRDefault="00E46642" w:rsidP="00E46642">
      <w:pPr>
        <w:pStyle w:val="a3"/>
        <w:spacing w:after="0"/>
        <w:ind w:left="1800"/>
        <w:rPr>
          <w:rFonts w:ascii="Times New Roman" w:hAnsi="Times New Roman" w:cs="Times New Roman"/>
        </w:rPr>
      </w:pPr>
    </w:p>
    <w:p w:rsidR="00ED1EC2" w:rsidRPr="008B18B5" w:rsidRDefault="008B18B5" w:rsidP="008B18B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- </w:t>
      </w:r>
      <w:r w:rsidR="00430F71" w:rsidRPr="008B18B5">
        <w:rPr>
          <w:rFonts w:ascii="Times New Roman" w:hAnsi="Times New Roman" w:cs="Times New Roman"/>
          <w:b/>
          <w:bCs/>
        </w:rPr>
        <w:t xml:space="preserve">Формирование пула зарубежных партнеров для организации стажировок и программ обмена </w:t>
      </w:r>
      <w:r w:rsidR="00430F71" w:rsidRPr="008B18B5">
        <w:rPr>
          <w:rFonts w:ascii="Times New Roman" w:hAnsi="Times New Roman" w:cs="Times New Roman"/>
        </w:rPr>
        <w:t>для программ бакалавриата и магистратуры (приоритетные направления:</w:t>
      </w:r>
      <w:proofErr w:type="gramEnd"/>
      <w:r w:rsidR="00430F71" w:rsidRPr="008B18B5">
        <w:rPr>
          <w:rFonts w:ascii="Times New Roman" w:hAnsi="Times New Roman" w:cs="Times New Roman"/>
        </w:rPr>
        <w:t xml:space="preserve"> </w:t>
      </w:r>
      <w:proofErr w:type="gramStart"/>
      <w:r w:rsidR="00430F71" w:rsidRPr="008B18B5">
        <w:rPr>
          <w:rFonts w:ascii="Times New Roman" w:hAnsi="Times New Roman" w:cs="Times New Roman"/>
        </w:rPr>
        <w:t>«Экономика», «Политология», «Востоковедение и Африканистика», «Менеджмент», «Социология», «Прикладная математика и информатика»)</w:t>
      </w:r>
      <w:proofErr w:type="gramEnd"/>
    </w:p>
    <w:p w:rsidR="00E46642" w:rsidRDefault="00E46642" w:rsidP="00E46642">
      <w:pPr>
        <w:spacing w:after="0"/>
        <w:rPr>
          <w:rFonts w:ascii="Times New Roman" w:hAnsi="Times New Roman" w:cs="Times New Roman"/>
          <w:b/>
          <w:bCs/>
        </w:rPr>
      </w:pPr>
    </w:p>
    <w:p w:rsidR="00CA29C4" w:rsidRPr="00E46642" w:rsidRDefault="00E46642" w:rsidP="00E466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126570" w:rsidRPr="00E46642">
        <w:rPr>
          <w:rFonts w:ascii="Times New Roman" w:hAnsi="Times New Roman" w:cs="Times New Roman"/>
          <w:b/>
          <w:bCs/>
        </w:rPr>
        <w:t xml:space="preserve">Участие в международных консорциумах: </w:t>
      </w:r>
    </w:p>
    <w:p w:rsidR="00CA29C4" w:rsidRPr="00E46642" w:rsidRDefault="00126570" w:rsidP="00E46642">
      <w:pPr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 w:rsidRPr="00E46642">
        <w:rPr>
          <w:rFonts w:ascii="Times New Roman" w:hAnsi="Times New Roman" w:cs="Times New Roman"/>
        </w:rPr>
        <w:t xml:space="preserve">Членство в международном консорциуме </w:t>
      </w:r>
      <w:proofErr w:type="gramStart"/>
      <w:r w:rsidRPr="00E46642">
        <w:rPr>
          <w:rFonts w:ascii="Times New Roman" w:hAnsi="Times New Roman" w:cs="Times New Roman"/>
        </w:rPr>
        <w:t>бизнес-школ</w:t>
      </w:r>
      <w:proofErr w:type="gramEnd"/>
      <w:r w:rsidRPr="00E46642">
        <w:rPr>
          <w:rFonts w:ascii="Times New Roman" w:hAnsi="Times New Roman" w:cs="Times New Roman"/>
        </w:rPr>
        <w:t xml:space="preserve"> </w:t>
      </w:r>
      <w:r w:rsidRPr="00E46642">
        <w:rPr>
          <w:rFonts w:ascii="Times New Roman" w:hAnsi="Times New Roman" w:cs="Times New Roman"/>
          <w:lang w:val="en-US"/>
        </w:rPr>
        <w:t>QTEM</w:t>
      </w:r>
      <w:r w:rsidRPr="00E46642">
        <w:rPr>
          <w:rFonts w:ascii="Times New Roman" w:hAnsi="Times New Roman" w:cs="Times New Roman"/>
        </w:rPr>
        <w:t xml:space="preserve"> совместно с </w:t>
      </w:r>
      <w:proofErr w:type="spellStart"/>
      <w:r w:rsidRPr="00E46642">
        <w:rPr>
          <w:rFonts w:ascii="Times New Roman" w:hAnsi="Times New Roman" w:cs="Times New Roman"/>
        </w:rPr>
        <w:t>ФБиМ</w:t>
      </w:r>
      <w:proofErr w:type="spellEnd"/>
      <w:r w:rsidRPr="00E46642">
        <w:rPr>
          <w:rFonts w:ascii="Times New Roman" w:hAnsi="Times New Roman" w:cs="Times New Roman"/>
        </w:rPr>
        <w:t xml:space="preserve"> НИУ ВШЭ</w:t>
      </w:r>
    </w:p>
    <w:p w:rsidR="00E46642" w:rsidRDefault="00E46642" w:rsidP="00E46642">
      <w:pPr>
        <w:spacing w:after="0"/>
        <w:ind w:left="1843" w:hanging="425"/>
        <w:rPr>
          <w:rFonts w:ascii="Times New Roman" w:hAnsi="Times New Roman" w:cs="Times New Roman"/>
          <w:b/>
          <w:bCs/>
        </w:rPr>
      </w:pPr>
    </w:p>
    <w:p w:rsidR="00CA29C4" w:rsidRPr="00E46642" w:rsidRDefault="00E46642" w:rsidP="00E466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126570" w:rsidRPr="00E46642">
        <w:rPr>
          <w:rFonts w:ascii="Times New Roman" w:hAnsi="Times New Roman" w:cs="Times New Roman"/>
          <w:b/>
          <w:bCs/>
        </w:rPr>
        <w:t xml:space="preserve">Международные аккредитации: </w:t>
      </w:r>
    </w:p>
    <w:p w:rsidR="00CA29C4" w:rsidRPr="00E46642" w:rsidRDefault="00126570" w:rsidP="00E46642">
      <w:pPr>
        <w:pStyle w:val="a3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 w:rsidRPr="00E46642">
        <w:rPr>
          <w:rFonts w:ascii="Times New Roman" w:hAnsi="Times New Roman" w:cs="Times New Roman"/>
        </w:rPr>
        <w:t xml:space="preserve">Подготовка документации в международной программной аккредитации </w:t>
      </w:r>
      <w:r w:rsidRPr="00E46642">
        <w:rPr>
          <w:rFonts w:ascii="Times New Roman" w:hAnsi="Times New Roman" w:cs="Times New Roman"/>
          <w:lang w:val="en-US"/>
        </w:rPr>
        <w:t>EPAS</w:t>
      </w:r>
      <w:r w:rsidRPr="00E46642">
        <w:rPr>
          <w:rFonts w:ascii="Times New Roman" w:hAnsi="Times New Roman" w:cs="Times New Roman"/>
        </w:rPr>
        <w:t xml:space="preserve"> </w:t>
      </w:r>
    </w:p>
    <w:p w:rsidR="00E46642" w:rsidRDefault="00E46642" w:rsidP="00E46642">
      <w:pPr>
        <w:spacing w:after="0"/>
        <w:ind w:left="1843" w:hanging="425"/>
        <w:rPr>
          <w:rFonts w:ascii="Times New Roman" w:hAnsi="Times New Roman" w:cs="Times New Roman"/>
          <w:b/>
          <w:bCs/>
        </w:rPr>
      </w:pPr>
    </w:p>
    <w:p w:rsidR="00CA29C4" w:rsidRPr="00E46642" w:rsidRDefault="00E46642" w:rsidP="00E466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126570" w:rsidRPr="00E46642">
        <w:rPr>
          <w:rFonts w:ascii="Times New Roman" w:hAnsi="Times New Roman" w:cs="Times New Roman"/>
          <w:b/>
          <w:bCs/>
        </w:rPr>
        <w:t xml:space="preserve">Развитие программы </w:t>
      </w:r>
      <w:r w:rsidR="00126570" w:rsidRPr="00E46642">
        <w:rPr>
          <w:rFonts w:ascii="Times New Roman" w:hAnsi="Times New Roman" w:cs="Times New Roman"/>
          <w:b/>
          <w:bCs/>
          <w:lang w:val="vi-VN"/>
        </w:rPr>
        <w:t xml:space="preserve">Russian Studies </w:t>
      </w:r>
      <w:r w:rsidR="00126570" w:rsidRPr="00E46642">
        <w:rPr>
          <w:rFonts w:ascii="Times New Roman" w:hAnsi="Times New Roman" w:cs="Times New Roman"/>
          <w:b/>
          <w:bCs/>
        </w:rPr>
        <w:t>и летних школ в качестве бренда Кампуса:</w:t>
      </w:r>
    </w:p>
    <w:p w:rsidR="00CA29C4" w:rsidRPr="00E46642" w:rsidRDefault="00126570" w:rsidP="00E46642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46642">
        <w:rPr>
          <w:rFonts w:ascii="Times New Roman" w:hAnsi="Times New Roman" w:cs="Times New Roman"/>
        </w:rPr>
        <w:t>Проведение международной летней школы совместно с партнером из БРИКС</w:t>
      </w:r>
    </w:p>
    <w:p w:rsidR="00CA29C4" w:rsidRPr="00E46642" w:rsidRDefault="00126570" w:rsidP="00E46642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46642">
        <w:rPr>
          <w:rFonts w:ascii="Times New Roman" w:hAnsi="Times New Roman" w:cs="Times New Roman"/>
        </w:rPr>
        <w:t xml:space="preserve">Организация специальных программ </w:t>
      </w:r>
      <w:r w:rsidRPr="00E46642">
        <w:rPr>
          <w:rFonts w:ascii="Times New Roman" w:hAnsi="Times New Roman" w:cs="Times New Roman"/>
          <w:lang w:val="en-US"/>
        </w:rPr>
        <w:t>Russian</w:t>
      </w:r>
      <w:r w:rsidRPr="00E46642">
        <w:rPr>
          <w:rFonts w:ascii="Times New Roman" w:hAnsi="Times New Roman" w:cs="Times New Roman"/>
        </w:rPr>
        <w:t xml:space="preserve"> </w:t>
      </w:r>
      <w:r w:rsidRPr="00E46642">
        <w:rPr>
          <w:rFonts w:ascii="Times New Roman" w:hAnsi="Times New Roman" w:cs="Times New Roman"/>
          <w:lang w:val="en-US"/>
        </w:rPr>
        <w:t>Studies</w:t>
      </w:r>
      <w:r w:rsidRPr="00E46642">
        <w:rPr>
          <w:rFonts w:ascii="Times New Roman" w:hAnsi="Times New Roman" w:cs="Times New Roman"/>
        </w:rPr>
        <w:t xml:space="preserve"> для </w:t>
      </w:r>
      <w:r w:rsidRPr="00E46642">
        <w:rPr>
          <w:rFonts w:ascii="Times New Roman" w:hAnsi="Times New Roman" w:cs="Times New Roman"/>
          <w:lang w:val="en-US"/>
        </w:rPr>
        <w:t>Smith</w:t>
      </w:r>
      <w:r w:rsidRPr="00E46642">
        <w:rPr>
          <w:rFonts w:ascii="Times New Roman" w:hAnsi="Times New Roman" w:cs="Times New Roman"/>
        </w:rPr>
        <w:t xml:space="preserve"> </w:t>
      </w:r>
      <w:r w:rsidRPr="00E46642">
        <w:rPr>
          <w:rFonts w:ascii="Times New Roman" w:hAnsi="Times New Roman" w:cs="Times New Roman"/>
          <w:lang w:val="en-US"/>
        </w:rPr>
        <w:t>College</w:t>
      </w:r>
      <w:r w:rsidRPr="00E46642">
        <w:rPr>
          <w:rFonts w:ascii="Times New Roman" w:hAnsi="Times New Roman" w:cs="Times New Roman"/>
        </w:rPr>
        <w:t xml:space="preserve"> и </w:t>
      </w:r>
      <w:r w:rsidRPr="00E46642">
        <w:rPr>
          <w:rFonts w:ascii="Times New Roman" w:hAnsi="Times New Roman" w:cs="Times New Roman"/>
          <w:lang w:val="en-US"/>
        </w:rPr>
        <w:t>UCL</w:t>
      </w:r>
    </w:p>
    <w:p w:rsidR="00CA29C4" w:rsidRPr="00E46642" w:rsidRDefault="00126570" w:rsidP="00E46642">
      <w:pPr>
        <w:numPr>
          <w:ilvl w:val="0"/>
          <w:numId w:val="21"/>
        </w:numPr>
        <w:spacing w:after="0"/>
        <w:rPr>
          <w:rFonts w:ascii="Times New Roman" w:hAnsi="Times New Roman" w:cs="Times New Roman"/>
          <w:lang w:val="en-US"/>
        </w:rPr>
      </w:pPr>
      <w:r w:rsidRPr="00E46642">
        <w:rPr>
          <w:rFonts w:ascii="Times New Roman" w:hAnsi="Times New Roman" w:cs="Times New Roman"/>
        </w:rPr>
        <w:t>Запуск</w:t>
      </w:r>
      <w:r w:rsidRPr="00E46642">
        <w:rPr>
          <w:rFonts w:ascii="Times New Roman" w:hAnsi="Times New Roman" w:cs="Times New Roman"/>
          <w:lang w:val="en-US"/>
        </w:rPr>
        <w:t xml:space="preserve"> </w:t>
      </w:r>
      <w:r w:rsidRPr="00E46642">
        <w:rPr>
          <w:rFonts w:ascii="Times New Roman" w:hAnsi="Times New Roman" w:cs="Times New Roman"/>
        </w:rPr>
        <w:t>программы</w:t>
      </w:r>
      <w:r w:rsidRPr="00E46642">
        <w:rPr>
          <w:rFonts w:ascii="Times New Roman" w:hAnsi="Times New Roman" w:cs="Times New Roman"/>
          <w:lang w:val="en-US"/>
        </w:rPr>
        <w:t xml:space="preserve"> Russian, Eurasian and Eastern European Studies </w:t>
      </w:r>
      <w:r w:rsidRPr="00E46642">
        <w:rPr>
          <w:rFonts w:ascii="Times New Roman" w:hAnsi="Times New Roman" w:cs="Times New Roman"/>
        </w:rPr>
        <w:t>для</w:t>
      </w:r>
      <w:r w:rsidRPr="00E46642">
        <w:rPr>
          <w:rFonts w:ascii="Times New Roman" w:hAnsi="Times New Roman" w:cs="Times New Roman"/>
          <w:lang w:val="en-US"/>
        </w:rPr>
        <w:t xml:space="preserve"> </w:t>
      </w:r>
      <w:r w:rsidRPr="00E46642">
        <w:rPr>
          <w:rFonts w:ascii="Times New Roman" w:hAnsi="Times New Roman" w:cs="Times New Roman"/>
        </w:rPr>
        <w:t>университетов</w:t>
      </w:r>
      <w:r w:rsidRPr="00E46642">
        <w:rPr>
          <w:rFonts w:ascii="Times New Roman" w:hAnsi="Times New Roman" w:cs="Times New Roman"/>
          <w:lang w:val="en-US"/>
        </w:rPr>
        <w:t xml:space="preserve"> </w:t>
      </w:r>
      <w:r w:rsidRPr="00E46642">
        <w:rPr>
          <w:rFonts w:ascii="Times New Roman" w:hAnsi="Times New Roman" w:cs="Times New Roman"/>
        </w:rPr>
        <w:t>США</w:t>
      </w:r>
      <w:r w:rsidRPr="00E46642">
        <w:rPr>
          <w:rFonts w:ascii="Times New Roman" w:hAnsi="Times New Roman" w:cs="Times New Roman"/>
          <w:lang w:val="en-US"/>
        </w:rPr>
        <w:t xml:space="preserve"> </w:t>
      </w:r>
    </w:p>
    <w:p w:rsidR="00E46642" w:rsidRPr="00E46642" w:rsidRDefault="00E46642" w:rsidP="00E46642">
      <w:pPr>
        <w:numPr>
          <w:ilvl w:val="0"/>
          <w:numId w:val="21"/>
        </w:numPr>
        <w:spacing w:after="0"/>
        <w:rPr>
          <w:rFonts w:ascii="Times New Roman" w:hAnsi="Times New Roman" w:cs="Times New Roman"/>
          <w:lang w:val="en-US"/>
        </w:rPr>
      </w:pPr>
    </w:p>
    <w:p w:rsidR="00CA29C4" w:rsidRPr="00E46642" w:rsidRDefault="00E46642" w:rsidP="00E466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126570" w:rsidRPr="00E46642">
        <w:rPr>
          <w:rFonts w:ascii="Times New Roman" w:hAnsi="Times New Roman" w:cs="Times New Roman"/>
          <w:b/>
          <w:bCs/>
        </w:rPr>
        <w:t>Расширение возможностей международной мобильности для студентов Кампуса:</w:t>
      </w:r>
    </w:p>
    <w:p w:rsidR="00CA29C4" w:rsidRPr="00E46642" w:rsidRDefault="00126570" w:rsidP="00E46642">
      <w:pPr>
        <w:numPr>
          <w:ilvl w:val="1"/>
          <w:numId w:val="22"/>
        </w:numPr>
        <w:spacing w:after="0"/>
        <w:rPr>
          <w:rFonts w:ascii="Times New Roman" w:hAnsi="Times New Roman" w:cs="Times New Roman"/>
        </w:rPr>
      </w:pPr>
      <w:r w:rsidRPr="00E46642">
        <w:rPr>
          <w:rFonts w:ascii="Times New Roman" w:hAnsi="Times New Roman" w:cs="Times New Roman"/>
        </w:rPr>
        <w:t>Формирование пулов партнеров для обмена для каждой ОП Кампуса</w:t>
      </w:r>
    </w:p>
    <w:p w:rsidR="00CA29C4" w:rsidRPr="00E46642" w:rsidRDefault="00126570" w:rsidP="00E46642">
      <w:pPr>
        <w:numPr>
          <w:ilvl w:val="1"/>
          <w:numId w:val="22"/>
        </w:numPr>
        <w:spacing w:after="0"/>
        <w:rPr>
          <w:rFonts w:ascii="Times New Roman" w:hAnsi="Times New Roman" w:cs="Times New Roman"/>
        </w:rPr>
      </w:pPr>
      <w:r w:rsidRPr="00E46642">
        <w:rPr>
          <w:rFonts w:ascii="Times New Roman" w:hAnsi="Times New Roman" w:cs="Times New Roman"/>
        </w:rPr>
        <w:t>Привлечение финансовой поддержки мобильности (</w:t>
      </w:r>
      <w:r w:rsidRPr="00E46642">
        <w:rPr>
          <w:rFonts w:ascii="Times New Roman" w:hAnsi="Times New Roman" w:cs="Times New Roman"/>
          <w:lang w:val="vi-VN"/>
        </w:rPr>
        <w:t>Erasmus+, DAAD, FIRST</w:t>
      </w:r>
      <w:r w:rsidRPr="00E46642">
        <w:rPr>
          <w:rFonts w:ascii="Times New Roman" w:hAnsi="Times New Roman" w:cs="Times New Roman"/>
        </w:rPr>
        <w:t>)</w:t>
      </w:r>
    </w:p>
    <w:p w:rsidR="008B18B5" w:rsidRPr="008B18B5" w:rsidRDefault="008B18B5" w:rsidP="00E46642">
      <w:pPr>
        <w:spacing w:after="0"/>
        <w:ind w:left="1843" w:hanging="425"/>
        <w:rPr>
          <w:rFonts w:ascii="Times New Roman" w:hAnsi="Times New Roman" w:cs="Times New Roman"/>
        </w:rPr>
      </w:pPr>
    </w:p>
    <w:sectPr w:rsidR="008B18B5" w:rsidRPr="008B18B5" w:rsidSect="00AE5FFA">
      <w:footerReference w:type="default" r:id="rId9"/>
      <w:pgSz w:w="11906" w:h="16838"/>
      <w:pgMar w:top="851" w:right="850" w:bottom="1276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B1" w:rsidRDefault="002968B1" w:rsidP="00AE5FFA">
      <w:pPr>
        <w:spacing w:after="0" w:line="240" w:lineRule="auto"/>
      </w:pPr>
      <w:r>
        <w:separator/>
      </w:r>
    </w:p>
  </w:endnote>
  <w:endnote w:type="continuationSeparator" w:id="0">
    <w:p w:rsidR="002968B1" w:rsidRDefault="002968B1" w:rsidP="00AE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0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5FFA" w:rsidRPr="00AE5FFA" w:rsidRDefault="00AE5FFA">
        <w:pPr>
          <w:pStyle w:val="af"/>
          <w:jc w:val="center"/>
          <w:rPr>
            <w:sz w:val="16"/>
            <w:szCs w:val="16"/>
          </w:rPr>
        </w:pPr>
        <w:r w:rsidRPr="00AE5FFA">
          <w:rPr>
            <w:sz w:val="16"/>
            <w:szCs w:val="16"/>
          </w:rPr>
          <w:fldChar w:fldCharType="begin"/>
        </w:r>
        <w:r w:rsidRPr="00AE5FFA">
          <w:rPr>
            <w:sz w:val="16"/>
            <w:szCs w:val="16"/>
          </w:rPr>
          <w:instrText>PAGE   \* MERGEFORMAT</w:instrText>
        </w:r>
        <w:r w:rsidRPr="00AE5FFA">
          <w:rPr>
            <w:sz w:val="16"/>
            <w:szCs w:val="16"/>
          </w:rPr>
          <w:fldChar w:fldCharType="separate"/>
        </w:r>
        <w:r w:rsidR="00BA6F5C">
          <w:rPr>
            <w:noProof/>
            <w:sz w:val="16"/>
            <w:szCs w:val="16"/>
          </w:rPr>
          <w:t>9</w:t>
        </w:r>
        <w:r w:rsidRPr="00AE5FFA">
          <w:rPr>
            <w:sz w:val="16"/>
            <w:szCs w:val="16"/>
          </w:rPr>
          <w:fldChar w:fldCharType="end"/>
        </w:r>
      </w:p>
    </w:sdtContent>
  </w:sdt>
  <w:p w:rsidR="00AE5FFA" w:rsidRDefault="00AE5F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B1" w:rsidRDefault="002968B1" w:rsidP="00AE5FFA">
      <w:pPr>
        <w:spacing w:after="0" w:line="240" w:lineRule="auto"/>
      </w:pPr>
      <w:r>
        <w:separator/>
      </w:r>
    </w:p>
  </w:footnote>
  <w:footnote w:type="continuationSeparator" w:id="0">
    <w:p w:rsidR="002968B1" w:rsidRDefault="002968B1" w:rsidP="00AE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AA3"/>
    <w:multiLevelType w:val="hybridMultilevel"/>
    <w:tmpl w:val="18CC9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18B2"/>
    <w:multiLevelType w:val="hybridMultilevel"/>
    <w:tmpl w:val="A970DE9A"/>
    <w:lvl w:ilvl="0" w:tplc="E5A0AD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A1F7C">
      <w:start w:val="60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68D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ECE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AC1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60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2FF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4E0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B1259"/>
    <w:multiLevelType w:val="hybridMultilevel"/>
    <w:tmpl w:val="0F7C7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E50C1"/>
    <w:multiLevelType w:val="hybridMultilevel"/>
    <w:tmpl w:val="8DAEE2CA"/>
    <w:lvl w:ilvl="0" w:tplc="E5A0AD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242AA">
      <w:start w:val="60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A1F7C">
      <w:start w:val="60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68D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ECE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AC1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60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2FF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4E0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739A2"/>
    <w:multiLevelType w:val="hybridMultilevel"/>
    <w:tmpl w:val="F94A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63381"/>
    <w:multiLevelType w:val="hybridMultilevel"/>
    <w:tmpl w:val="B6D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6A39"/>
    <w:multiLevelType w:val="hybridMultilevel"/>
    <w:tmpl w:val="9380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53CCE"/>
    <w:multiLevelType w:val="hybridMultilevel"/>
    <w:tmpl w:val="C5B40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61D1F"/>
    <w:multiLevelType w:val="hybridMultilevel"/>
    <w:tmpl w:val="D66212B8"/>
    <w:lvl w:ilvl="0" w:tplc="E5A0AD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A1F7C">
      <w:start w:val="60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68D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ECE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AC1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60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2FF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4E0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352F6"/>
    <w:multiLevelType w:val="hybridMultilevel"/>
    <w:tmpl w:val="BE789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248A2"/>
    <w:multiLevelType w:val="hybridMultilevel"/>
    <w:tmpl w:val="89D8B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1158F"/>
    <w:multiLevelType w:val="hybridMultilevel"/>
    <w:tmpl w:val="8FD696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F2640A"/>
    <w:multiLevelType w:val="hybridMultilevel"/>
    <w:tmpl w:val="6270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448CF"/>
    <w:multiLevelType w:val="hybridMultilevel"/>
    <w:tmpl w:val="FB7C6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430EC"/>
    <w:multiLevelType w:val="hybridMultilevel"/>
    <w:tmpl w:val="FF04D940"/>
    <w:lvl w:ilvl="0" w:tplc="07129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E08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C8A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1F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045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C5F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2D3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CA4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22A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678C1"/>
    <w:multiLevelType w:val="hybridMultilevel"/>
    <w:tmpl w:val="F806A6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910CDC"/>
    <w:multiLevelType w:val="hybridMultilevel"/>
    <w:tmpl w:val="178EF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5368D"/>
    <w:multiLevelType w:val="hybridMultilevel"/>
    <w:tmpl w:val="104C84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16459B"/>
    <w:multiLevelType w:val="hybridMultilevel"/>
    <w:tmpl w:val="11928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51122"/>
    <w:multiLevelType w:val="hybridMultilevel"/>
    <w:tmpl w:val="003406AA"/>
    <w:lvl w:ilvl="0" w:tplc="19F2B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E6224">
      <w:start w:val="113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2CDF8">
      <w:start w:val="113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C0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87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2AE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13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4AC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6C7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6927A6"/>
    <w:multiLevelType w:val="hybridMultilevel"/>
    <w:tmpl w:val="64FEC9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86B1E"/>
    <w:multiLevelType w:val="hybridMultilevel"/>
    <w:tmpl w:val="52BEC76A"/>
    <w:lvl w:ilvl="0" w:tplc="E342F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A6B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2F0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6C8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6E7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AD1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620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CA4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AAC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8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21"/>
  </w:num>
  <w:num w:numId="10">
    <w:abstractNumId w:val="10"/>
  </w:num>
  <w:num w:numId="11">
    <w:abstractNumId w:val="20"/>
  </w:num>
  <w:num w:numId="12">
    <w:abstractNumId w:val="13"/>
  </w:num>
  <w:num w:numId="13">
    <w:abstractNumId w:val="14"/>
  </w:num>
  <w:num w:numId="14">
    <w:abstractNumId w:val="19"/>
  </w:num>
  <w:num w:numId="15">
    <w:abstractNumId w:val="4"/>
  </w:num>
  <w:num w:numId="16">
    <w:abstractNumId w:val="15"/>
  </w:num>
  <w:num w:numId="17">
    <w:abstractNumId w:val="11"/>
  </w:num>
  <w:num w:numId="18">
    <w:abstractNumId w:val="17"/>
  </w:num>
  <w:num w:numId="19">
    <w:abstractNumId w:val="3"/>
  </w:num>
  <w:num w:numId="20">
    <w:abstractNumId w:val="1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F6"/>
    <w:rsid w:val="00086880"/>
    <w:rsid w:val="000F2009"/>
    <w:rsid w:val="00126570"/>
    <w:rsid w:val="001439F6"/>
    <w:rsid w:val="00153EA6"/>
    <w:rsid w:val="00166252"/>
    <w:rsid w:val="00174C15"/>
    <w:rsid w:val="0021530F"/>
    <w:rsid w:val="00266670"/>
    <w:rsid w:val="00281107"/>
    <w:rsid w:val="002968B1"/>
    <w:rsid w:val="002A633F"/>
    <w:rsid w:val="002E77BC"/>
    <w:rsid w:val="00335DEB"/>
    <w:rsid w:val="00342CB3"/>
    <w:rsid w:val="003E2C86"/>
    <w:rsid w:val="003E6D62"/>
    <w:rsid w:val="00430F71"/>
    <w:rsid w:val="004359C7"/>
    <w:rsid w:val="004619BD"/>
    <w:rsid w:val="004F1AF3"/>
    <w:rsid w:val="00653ABD"/>
    <w:rsid w:val="006635C0"/>
    <w:rsid w:val="00672F98"/>
    <w:rsid w:val="006D3389"/>
    <w:rsid w:val="00712AD2"/>
    <w:rsid w:val="00797663"/>
    <w:rsid w:val="007F30DE"/>
    <w:rsid w:val="00834F66"/>
    <w:rsid w:val="00893B99"/>
    <w:rsid w:val="008B18B5"/>
    <w:rsid w:val="008C7C15"/>
    <w:rsid w:val="008E5881"/>
    <w:rsid w:val="009030D6"/>
    <w:rsid w:val="0092305D"/>
    <w:rsid w:val="00982302"/>
    <w:rsid w:val="00AA424A"/>
    <w:rsid w:val="00AC4D2E"/>
    <w:rsid w:val="00AE5FFA"/>
    <w:rsid w:val="00B0406C"/>
    <w:rsid w:val="00B154DB"/>
    <w:rsid w:val="00BA2BEE"/>
    <w:rsid w:val="00BA6F5C"/>
    <w:rsid w:val="00BC4940"/>
    <w:rsid w:val="00C01D79"/>
    <w:rsid w:val="00C641EA"/>
    <w:rsid w:val="00CA29C4"/>
    <w:rsid w:val="00D41456"/>
    <w:rsid w:val="00DA3C62"/>
    <w:rsid w:val="00E46642"/>
    <w:rsid w:val="00E54AF8"/>
    <w:rsid w:val="00E5589E"/>
    <w:rsid w:val="00E62854"/>
    <w:rsid w:val="00E7350F"/>
    <w:rsid w:val="00E92F57"/>
    <w:rsid w:val="00EA4058"/>
    <w:rsid w:val="00ED1EC2"/>
    <w:rsid w:val="00F24420"/>
    <w:rsid w:val="00FC26BC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A"/>
    <w:pPr>
      <w:ind w:left="720"/>
      <w:contextualSpacing/>
    </w:pPr>
  </w:style>
  <w:style w:type="table" w:styleId="a4">
    <w:name w:val="Table Grid"/>
    <w:basedOn w:val="a1"/>
    <w:uiPriority w:val="59"/>
    <w:rsid w:val="00E5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3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E13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13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13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13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E133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3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E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5FFA"/>
  </w:style>
  <w:style w:type="paragraph" w:styleId="af">
    <w:name w:val="footer"/>
    <w:basedOn w:val="a"/>
    <w:link w:val="af0"/>
    <w:uiPriority w:val="99"/>
    <w:unhideWhenUsed/>
    <w:rsid w:val="00AE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A"/>
    <w:pPr>
      <w:ind w:left="720"/>
      <w:contextualSpacing/>
    </w:pPr>
  </w:style>
  <w:style w:type="table" w:styleId="a4">
    <w:name w:val="Table Grid"/>
    <w:basedOn w:val="a1"/>
    <w:uiPriority w:val="59"/>
    <w:rsid w:val="00E5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3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E13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13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13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13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E133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3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E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5FFA"/>
  </w:style>
  <w:style w:type="paragraph" w:styleId="af">
    <w:name w:val="footer"/>
    <w:basedOn w:val="a"/>
    <w:link w:val="af0"/>
    <w:uiPriority w:val="99"/>
    <w:unhideWhenUsed/>
    <w:rsid w:val="00AE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9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0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3F40-6225-4E72-B715-86B289D5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Константин Сергеевич</dc:creator>
  <cp:lastModifiedBy>jvasilevskaya</cp:lastModifiedBy>
  <cp:revision>7</cp:revision>
  <dcterms:created xsi:type="dcterms:W3CDTF">2016-10-04T15:09:00Z</dcterms:created>
  <dcterms:modified xsi:type="dcterms:W3CDTF">2016-11-29T08:35:00Z</dcterms:modified>
</cp:coreProperties>
</file>