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27" w:rsidRPr="00075127" w:rsidRDefault="00075127" w:rsidP="0007512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5127">
        <w:rPr>
          <w:rFonts w:ascii="Times New Roman" w:hAnsi="Times New Roman" w:cs="Times New Roman"/>
          <w:b/>
          <w:sz w:val="28"/>
          <w:szCs w:val="28"/>
        </w:rPr>
        <w:t>Балаян Александр Александрович</w:t>
      </w:r>
    </w:p>
    <w:p w:rsidR="00075127" w:rsidRPr="00075127" w:rsidRDefault="00075127" w:rsidP="000751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27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  <w:r w:rsidR="00E77886">
        <w:rPr>
          <w:rFonts w:ascii="Times New Roman" w:hAnsi="Times New Roman" w:cs="Times New Roman"/>
          <w:sz w:val="28"/>
          <w:szCs w:val="28"/>
        </w:rPr>
        <w:t xml:space="preserve"> - Санкт-П</w:t>
      </w:r>
      <w:bookmarkStart w:id="0" w:name="_GoBack"/>
      <w:bookmarkEnd w:id="0"/>
      <w:r w:rsidR="00E77886">
        <w:rPr>
          <w:rFonts w:ascii="Times New Roman" w:hAnsi="Times New Roman" w:cs="Times New Roman"/>
          <w:sz w:val="28"/>
          <w:szCs w:val="28"/>
        </w:rPr>
        <w:t xml:space="preserve">етербург, </w:t>
      </w:r>
      <w:r w:rsidRPr="00075127">
        <w:rPr>
          <w:rFonts w:ascii="Times New Roman" w:hAnsi="Times New Roman" w:cs="Times New Roman"/>
          <w:sz w:val="28"/>
          <w:szCs w:val="28"/>
        </w:rPr>
        <w:t>кандидат п</w:t>
      </w:r>
      <w:r w:rsidR="00E77886">
        <w:rPr>
          <w:rFonts w:ascii="Times New Roman" w:hAnsi="Times New Roman" w:cs="Times New Roman"/>
          <w:sz w:val="28"/>
          <w:szCs w:val="28"/>
        </w:rPr>
        <w:t>олитических наук, доцент департамента</w:t>
      </w:r>
      <w:r w:rsidRPr="00075127">
        <w:rPr>
          <w:rFonts w:ascii="Times New Roman" w:hAnsi="Times New Roman" w:cs="Times New Roman"/>
          <w:sz w:val="28"/>
          <w:szCs w:val="28"/>
        </w:rPr>
        <w:t xml:space="preserve"> прикладной политологии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127" w:rsidRPr="00075127" w:rsidRDefault="00075127" w:rsidP="0007512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Томин Леонид Владимирович</w:t>
      </w:r>
    </w:p>
    <w:p w:rsidR="00075127" w:rsidRPr="00075127" w:rsidRDefault="00075127" w:rsidP="000751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27">
        <w:rPr>
          <w:rFonts w:ascii="Times New Roman" w:hAnsi="Times New Roman" w:cs="Times New Roman"/>
          <w:sz w:val="28"/>
          <w:szCs w:val="28"/>
        </w:rPr>
        <w:t>Петербургский государственный университет путей сообщения</w:t>
      </w:r>
    </w:p>
    <w:p w:rsidR="00075127" w:rsidRPr="00075127" w:rsidRDefault="00075127" w:rsidP="000751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27">
        <w:rPr>
          <w:rFonts w:ascii="Times New Roman" w:hAnsi="Times New Roman" w:cs="Times New Roman"/>
          <w:sz w:val="28"/>
          <w:szCs w:val="28"/>
        </w:rPr>
        <w:t>кандидат политических наук, доцент кафедры «Философия, политология, социология»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8FE" w:rsidRPr="00CD08FE" w:rsidRDefault="00CD08FE" w:rsidP="00CD0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FE">
        <w:rPr>
          <w:rFonts w:ascii="Times New Roman" w:hAnsi="Times New Roman" w:cs="Times New Roman"/>
          <w:b/>
          <w:sz w:val="28"/>
          <w:szCs w:val="28"/>
        </w:rPr>
        <w:t>Тезисы доклада:</w:t>
      </w:r>
    </w:p>
    <w:p w:rsidR="00CD08FE" w:rsidRPr="00B50D3B" w:rsidRDefault="00CD08FE" w:rsidP="00B50D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FE">
        <w:rPr>
          <w:rFonts w:ascii="Times New Roman" w:hAnsi="Times New Roman" w:cs="Times New Roman"/>
          <w:b/>
          <w:sz w:val="28"/>
          <w:szCs w:val="28"/>
        </w:rPr>
        <w:t>«Сетевые организации и сетевое взаимодействие в политических процессах. Современные дискуссии о методологии и актуальные проб</w:t>
      </w:r>
      <w:r w:rsidR="00B50D3B">
        <w:rPr>
          <w:rFonts w:ascii="Times New Roman" w:hAnsi="Times New Roman" w:cs="Times New Roman"/>
          <w:b/>
          <w:sz w:val="28"/>
          <w:szCs w:val="28"/>
        </w:rPr>
        <w:t>лемы практического применения».</w:t>
      </w:r>
    </w:p>
    <w:p w:rsidR="00CD08FE" w:rsidRDefault="00CD08FE" w:rsidP="00CD0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8FE">
        <w:rPr>
          <w:rFonts w:ascii="Times New Roman" w:hAnsi="Times New Roman" w:cs="Times New Roman"/>
          <w:sz w:val="24"/>
          <w:szCs w:val="24"/>
        </w:rPr>
        <w:t>В последние годы в российской политической науке один из наиболее обсуждаемых теоретических и практических вопросов – это политические сети. Исследователи, занимающиеся данной проблематикой, по-разному называют и очерчивают проблемное поле (сетевой анализ по</w:t>
      </w:r>
      <w:r w:rsidR="00E77886">
        <w:rPr>
          <w:rFonts w:ascii="Times New Roman" w:hAnsi="Times New Roman" w:cs="Times New Roman"/>
          <w:sz w:val="24"/>
          <w:szCs w:val="24"/>
        </w:rPr>
        <w:t>литики,</w:t>
      </w:r>
      <w:r w:rsidRPr="00CD08FE">
        <w:rPr>
          <w:rFonts w:ascii="Times New Roman" w:hAnsi="Times New Roman" w:cs="Times New Roman"/>
          <w:sz w:val="24"/>
          <w:szCs w:val="24"/>
        </w:rPr>
        <w:t xml:space="preserve"> сетевая политическая коммуникация, сетевая идентичность, сетевые организации и т.д.). Настало время подвес</w:t>
      </w:r>
      <w:r w:rsidR="00E77886">
        <w:rPr>
          <w:rFonts w:ascii="Times New Roman" w:hAnsi="Times New Roman" w:cs="Times New Roman"/>
          <w:sz w:val="24"/>
          <w:szCs w:val="24"/>
        </w:rPr>
        <w:t>ти промежуточный итог, прошедшей дискуссии и</w:t>
      </w:r>
      <w:r w:rsidRPr="00CD08FE">
        <w:rPr>
          <w:rFonts w:ascii="Times New Roman" w:hAnsi="Times New Roman" w:cs="Times New Roman"/>
          <w:sz w:val="24"/>
          <w:szCs w:val="24"/>
        </w:rPr>
        <w:t xml:space="preserve"> попытаться оценить продуктивность существующих подходов и обозначить возможные пути исследований в этом проблемном поле.</w:t>
      </w:r>
    </w:p>
    <w:p w:rsidR="00CD08FE" w:rsidRDefault="00E77886" w:rsidP="00E778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основных подходов к исследованию сетей можно выделить: </w:t>
      </w:r>
      <w:r w:rsidR="00CD08FE">
        <w:rPr>
          <w:rFonts w:ascii="Times New Roman" w:hAnsi="Times New Roman" w:cs="Times New Roman"/>
          <w:sz w:val="24"/>
          <w:szCs w:val="24"/>
        </w:rPr>
        <w:t xml:space="preserve">а) теорию социолога М. </w:t>
      </w:r>
      <w:proofErr w:type="spellStart"/>
      <w:r w:rsidR="00CD08FE">
        <w:rPr>
          <w:rFonts w:ascii="Times New Roman" w:hAnsi="Times New Roman" w:cs="Times New Roman"/>
          <w:sz w:val="24"/>
          <w:szCs w:val="24"/>
        </w:rPr>
        <w:t>Кастельса</w:t>
      </w:r>
      <w:proofErr w:type="spellEnd"/>
      <w:r w:rsidR="00CD08FE">
        <w:rPr>
          <w:rFonts w:ascii="Times New Roman" w:hAnsi="Times New Roman" w:cs="Times New Roman"/>
          <w:sz w:val="24"/>
          <w:szCs w:val="24"/>
        </w:rPr>
        <w:t xml:space="preserve"> о будущем обществе сетевых структур, б) </w:t>
      </w:r>
      <w:proofErr w:type="spellStart"/>
      <w:r w:rsidR="00CD08FE">
        <w:rPr>
          <w:rFonts w:ascii="Times New Roman" w:hAnsi="Times New Roman" w:cs="Times New Roman"/>
          <w:sz w:val="24"/>
          <w:szCs w:val="24"/>
        </w:rPr>
        <w:t>акторно</w:t>
      </w:r>
      <w:proofErr w:type="spellEnd"/>
      <w:r w:rsidR="00CD08FE">
        <w:rPr>
          <w:rFonts w:ascii="Times New Roman" w:hAnsi="Times New Roman" w:cs="Times New Roman"/>
          <w:sz w:val="24"/>
          <w:szCs w:val="24"/>
        </w:rPr>
        <w:t xml:space="preserve">-сетевой анализ Б. </w:t>
      </w:r>
      <w:proofErr w:type="spellStart"/>
      <w:r w:rsidR="00CD08FE">
        <w:rPr>
          <w:rFonts w:ascii="Times New Roman" w:hAnsi="Times New Roman" w:cs="Times New Roman"/>
          <w:sz w:val="24"/>
          <w:szCs w:val="24"/>
        </w:rPr>
        <w:t>Латура</w:t>
      </w:r>
      <w:proofErr w:type="spellEnd"/>
      <w:r w:rsidR="00CD08FE">
        <w:rPr>
          <w:rFonts w:ascii="Times New Roman" w:hAnsi="Times New Roman" w:cs="Times New Roman"/>
          <w:sz w:val="24"/>
          <w:szCs w:val="24"/>
        </w:rPr>
        <w:t xml:space="preserve">, в) исследования сетевых организаций Д. </w:t>
      </w:r>
      <w:proofErr w:type="spellStart"/>
      <w:r w:rsidR="00CD08FE">
        <w:rPr>
          <w:rFonts w:ascii="Times New Roman" w:hAnsi="Times New Roman" w:cs="Times New Roman"/>
          <w:sz w:val="24"/>
          <w:szCs w:val="24"/>
        </w:rPr>
        <w:t>Аркиллы</w:t>
      </w:r>
      <w:proofErr w:type="spellEnd"/>
      <w:r w:rsidR="00CD08FE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CD08FE">
        <w:rPr>
          <w:rFonts w:ascii="Times New Roman" w:hAnsi="Times New Roman" w:cs="Times New Roman"/>
          <w:sz w:val="24"/>
          <w:szCs w:val="24"/>
        </w:rPr>
        <w:t>Ронфельда</w:t>
      </w:r>
      <w:proofErr w:type="spellEnd"/>
      <w:r w:rsidR="00CD08FE">
        <w:rPr>
          <w:rFonts w:ascii="Times New Roman" w:hAnsi="Times New Roman" w:cs="Times New Roman"/>
          <w:sz w:val="24"/>
          <w:szCs w:val="24"/>
        </w:rPr>
        <w:t xml:space="preserve">, г) концепцию </w:t>
      </w:r>
      <w:proofErr w:type="spellStart"/>
      <w:r w:rsidR="007C1A3B">
        <w:rPr>
          <w:rFonts w:ascii="Times New Roman" w:hAnsi="Times New Roman" w:cs="Times New Roman"/>
          <w:sz w:val="24"/>
          <w:szCs w:val="24"/>
        </w:rPr>
        <w:t>ризомы</w:t>
      </w:r>
      <w:proofErr w:type="spellEnd"/>
      <w:r w:rsidR="007C1A3B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="007C1A3B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="007C1A3B">
        <w:rPr>
          <w:rFonts w:ascii="Times New Roman" w:hAnsi="Times New Roman" w:cs="Times New Roman"/>
          <w:sz w:val="24"/>
          <w:szCs w:val="24"/>
        </w:rPr>
        <w:t xml:space="preserve"> и Ф </w:t>
      </w:r>
      <w:proofErr w:type="spellStart"/>
      <w:r w:rsidR="007C1A3B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="007C1A3B">
        <w:rPr>
          <w:rFonts w:ascii="Times New Roman" w:hAnsi="Times New Roman" w:cs="Times New Roman"/>
          <w:sz w:val="24"/>
          <w:szCs w:val="24"/>
        </w:rPr>
        <w:t xml:space="preserve"> и теорию </w:t>
      </w:r>
      <w:r w:rsidR="00CD08FE">
        <w:rPr>
          <w:rFonts w:ascii="Times New Roman" w:hAnsi="Times New Roman" w:cs="Times New Roman"/>
          <w:sz w:val="24"/>
          <w:szCs w:val="24"/>
        </w:rPr>
        <w:t xml:space="preserve">самоорганизующегося сетевого «множества» А. </w:t>
      </w:r>
      <w:proofErr w:type="spellStart"/>
      <w:r w:rsidR="00CD08FE">
        <w:rPr>
          <w:rFonts w:ascii="Times New Roman" w:hAnsi="Times New Roman" w:cs="Times New Roman"/>
          <w:sz w:val="24"/>
          <w:szCs w:val="24"/>
        </w:rPr>
        <w:t>Негри</w:t>
      </w:r>
      <w:proofErr w:type="spellEnd"/>
      <w:r w:rsidR="00CD08FE">
        <w:rPr>
          <w:rFonts w:ascii="Times New Roman" w:hAnsi="Times New Roman" w:cs="Times New Roman"/>
          <w:sz w:val="24"/>
          <w:szCs w:val="24"/>
        </w:rPr>
        <w:t xml:space="preserve"> и М.</w:t>
      </w:r>
      <w:r w:rsidR="007C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8FE">
        <w:rPr>
          <w:rFonts w:ascii="Times New Roman" w:hAnsi="Times New Roman" w:cs="Times New Roman"/>
          <w:sz w:val="24"/>
          <w:szCs w:val="24"/>
        </w:rPr>
        <w:t>Хардта</w:t>
      </w:r>
      <w:proofErr w:type="spellEnd"/>
      <w:r w:rsidR="00CD08FE">
        <w:rPr>
          <w:rFonts w:ascii="Times New Roman" w:hAnsi="Times New Roman" w:cs="Times New Roman"/>
          <w:sz w:val="24"/>
          <w:szCs w:val="24"/>
        </w:rPr>
        <w:t>, д) исследования о влиянии интернета и сетевых коммуникаций на э</w:t>
      </w:r>
      <w:r w:rsidR="000E0D3C">
        <w:rPr>
          <w:rFonts w:ascii="Times New Roman" w:hAnsi="Times New Roman" w:cs="Times New Roman"/>
          <w:sz w:val="24"/>
          <w:szCs w:val="24"/>
        </w:rPr>
        <w:t xml:space="preserve">кономику и политику Д. </w:t>
      </w:r>
      <w:proofErr w:type="spellStart"/>
      <w:r w:rsidR="000E0D3C">
        <w:rPr>
          <w:rFonts w:ascii="Times New Roman" w:hAnsi="Times New Roman" w:cs="Times New Roman"/>
          <w:sz w:val="24"/>
          <w:szCs w:val="24"/>
        </w:rPr>
        <w:t>Рифкина</w:t>
      </w:r>
      <w:proofErr w:type="spellEnd"/>
      <w:r w:rsidR="000E0D3C">
        <w:rPr>
          <w:rFonts w:ascii="Times New Roman" w:hAnsi="Times New Roman" w:cs="Times New Roman"/>
          <w:sz w:val="24"/>
          <w:szCs w:val="24"/>
        </w:rPr>
        <w:t xml:space="preserve">, </w:t>
      </w:r>
      <w:r w:rsidR="007C1A3B">
        <w:rPr>
          <w:rFonts w:ascii="Times New Roman" w:hAnsi="Times New Roman" w:cs="Times New Roman"/>
          <w:sz w:val="24"/>
          <w:szCs w:val="24"/>
        </w:rPr>
        <w:t>ж) концепцию</w:t>
      </w:r>
      <w:r w:rsidR="00104D53">
        <w:rPr>
          <w:rFonts w:ascii="Times New Roman" w:hAnsi="Times New Roman" w:cs="Times New Roman"/>
          <w:sz w:val="24"/>
          <w:szCs w:val="24"/>
        </w:rPr>
        <w:t xml:space="preserve"> «сетей доверия» Ч. Тилли.</w:t>
      </w:r>
    </w:p>
    <w:p w:rsidR="000E0D3C" w:rsidRDefault="000E0D3C" w:rsidP="00CD0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Подходы у выше обозначенных авторов достаточно сильно отличаются, одни подходят к проблеме через исследования влияния новых коммуникационных технологий на различные сферы, в таких работах доминирует технологический детерминизм. Политические, социальные и экономические процессы под воздействием новых технологий (интернета, мобильной связи, социальных сетей) трансформируются, перестраиваясь по схеме задаваемой новой информационной и коммуникативной средой. </w:t>
      </w:r>
      <w:r w:rsidR="00104D53">
        <w:rPr>
          <w:rFonts w:ascii="Times New Roman" w:hAnsi="Times New Roman" w:cs="Times New Roman"/>
          <w:sz w:val="24"/>
          <w:szCs w:val="24"/>
        </w:rPr>
        <w:lastRenderedPageBreak/>
        <w:t xml:space="preserve">Другие, ориентируясь на концепцию «сетей доверия» Ч. Тилли под сетевым взаимодействием понимают сумму неформальных связей выходящих за рамки традиционных иерархических институтов. При таком подходе основные проблемным полем является взаимодействие: государственных структур и бизнеса, государственных структур и организаций гражданского общества, различных сообществ в экономике или искусстве и т.д.  </w:t>
      </w:r>
      <w:r w:rsidR="00B11425">
        <w:rPr>
          <w:rFonts w:ascii="Times New Roman" w:hAnsi="Times New Roman" w:cs="Times New Roman"/>
          <w:sz w:val="24"/>
          <w:szCs w:val="24"/>
        </w:rPr>
        <w:t xml:space="preserve">Именно два этих подхода получили наиболее широкое распространение в отечественной науке. </w:t>
      </w:r>
    </w:p>
    <w:p w:rsidR="00B11425" w:rsidRDefault="00B11425" w:rsidP="00B114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Авторам наиболее продуктивным представляется подход разрабатываемый последователями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Много полезного по нашему мнению можно почерпнуть 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-сетевого анализа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4FF" w:rsidRDefault="00B11425" w:rsidP="007614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методологии преодолевается ненужное разделение на социальное и технологическое, процессы рассматриваются через исследования «сборок» состоящих как из социальных, технологических и природных элементов. </w:t>
      </w:r>
      <w:r w:rsidR="007614FF">
        <w:rPr>
          <w:rFonts w:ascii="Times New Roman" w:hAnsi="Times New Roman" w:cs="Times New Roman"/>
          <w:sz w:val="24"/>
          <w:szCs w:val="24"/>
        </w:rPr>
        <w:t>В рамках «теории сборок» («</w:t>
      </w:r>
      <w:r w:rsidR="007614FF">
        <w:rPr>
          <w:rFonts w:ascii="Times New Roman" w:hAnsi="Times New Roman" w:cs="Times New Roman"/>
          <w:sz w:val="24"/>
          <w:szCs w:val="24"/>
          <w:lang w:val="en-US"/>
        </w:rPr>
        <w:t>assemblage</w:t>
      </w:r>
      <w:r w:rsidR="007614FF" w:rsidRPr="007614FF">
        <w:rPr>
          <w:rFonts w:ascii="Times New Roman" w:hAnsi="Times New Roman" w:cs="Times New Roman"/>
          <w:sz w:val="24"/>
          <w:szCs w:val="24"/>
        </w:rPr>
        <w:t xml:space="preserve"> </w:t>
      </w:r>
      <w:r w:rsidR="007614FF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7614FF">
        <w:rPr>
          <w:rFonts w:ascii="Times New Roman" w:hAnsi="Times New Roman" w:cs="Times New Roman"/>
          <w:sz w:val="24"/>
          <w:szCs w:val="24"/>
        </w:rPr>
        <w:t>»</w:t>
      </w:r>
      <w:r w:rsidR="007614FF" w:rsidRPr="007614FF">
        <w:rPr>
          <w:rFonts w:ascii="Times New Roman" w:hAnsi="Times New Roman" w:cs="Times New Roman"/>
          <w:sz w:val="24"/>
          <w:szCs w:val="24"/>
        </w:rPr>
        <w:t>)</w:t>
      </w:r>
      <w:r w:rsidR="007614FF">
        <w:rPr>
          <w:rFonts w:ascii="Times New Roman" w:hAnsi="Times New Roman" w:cs="Times New Roman"/>
          <w:sz w:val="24"/>
          <w:szCs w:val="24"/>
        </w:rPr>
        <w:t xml:space="preserve"> где история понимается как различная артикуляция социальных и технологических машин (термин </w:t>
      </w:r>
      <w:r w:rsidR="007614FF" w:rsidRPr="007614FF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="007614FF" w:rsidRPr="007614FF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="007614FF" w:rsidRPr="007614FF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="007614FF" w:rsidRPr="007614FF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="007614FF">
        <w:rPr>
          <w:rFonts w:ascii="Times New Roman" w:hAnsi="Times New Roman" w:cs="Times New Roman"/>
          <w:sz w:val="24"/>
          <w:szCs w:val="24"/>
        </w:rPr>
        <w:t xml:space="preserve">) приоритетная роль отводиться социальной машине. </w:t>
      </w:r>
    </w:p>
    <w:p w:rsidR="00CD08FE" w:rsidRDefault="007614FF" w:rsidP="007614F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с помощью этого становиться возможным, критически рассмотреть подходы подчинённые технологическому</w:t>
      </w:r>
      <w:r w:rsidR="00CD08FE" w:rsidRPr="00CD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детерминизму и продемонстрировать артикуляцию в различных условиях, современных информационных технологий, особенно интернета и социальных медиа. Отдельные авторы (М.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Морозов) </w:t>
      </w:r>
      <w:r w:rsidR="005726C9">
        <w:rPr>
          <w:rFonts w:ascii="Times New Roman" w:hAnsi="Times New Roman" w:cs="Times New Roman"/>
          <w:sz w:val="24"/>
          <w:szCs w:val="24"/>
        </w:rPr>
        <w:t>на уровне эмпирического анализа уже собрали достаточное количество материала для переосмысления господствовавших ранее теорий.</w:t>
      </w:r>
    </w:p>
    <w:p w:rsidR="00CD08FE" w:rsidRPr="00CD08FE" w:rsidRDefault="005726C9" w:rsidP="003F21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Среди наиболее актуальных для политологии тем в рамках исследования сетевых организаций и сетевого взаимодействия, мы можем выделить: а) общая т</w:t>
      </w:r>
      <w:r w:rsidR="00CD08FE" w:rsidRPr="00CD08FE">
        <w:rPr>
          <w:rFonts w:ascii="Times New Roman" w:hAnsi="Times New Roman" w:cs="Times New Roman"/>
          <w:sz w:val="24"/>
          <w:szCs w:val="24"/>
        </w:rPr>
        <w:t>рансформация социальных и полити</w:t>
      </w:r>
      <w:r>
        <w:rPr>
          <w:rFonts w:ascii="Times New Roman" w:hAnsi="Times New Roman" w:cs="Times New Roman"/>
          <w:sz w:val="24"/>
          <w:szCs w:val="24"/>
        </w:rPr>
        <w:t xml:space="preserve">ческих структур, </w:t>
      </w:r>
      <w:r w:rsidR="00CD08FE" w:rsidRPr="00CD08F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появление политических партий нового типа, пытающихся дополнить традиционные структуры элементами горизонтального сетевого типа, в) с</w:t>
      </w:r>
      <w:r w:rsidRPr="005726C9">
        <w:rPr>
          <w:rFonts w:ascii="Times New Roman" w:hAnsi="Times New Roman" w:cs="Times New Roman"/>
          <w:sz w:val="24"/>
          <w:szCs w:val="24"/>
        </w:rPr>
        <w:t>етевые структуры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общества (социальные и протестные движения</w:t>
      </w:r>
      <w:r w:rsidRPr="005726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г) сетевые структуры как инструмент социальной и политической мобилизации, проблема </w:t>
      </w:r>
    </w:p>
    <w:p w:rsidR="00CD08FE" w:rsidRPr="00CD08FE" w:rsidRDefault="005726C9" w:rsidP="003F21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выработки эффективного </w:t>
      </w:r>
      <w:r w:rsidR="00CD08FE" w:rsidRPr="00CD08FE">
        <w:rPr>
          <w:rFonts w:ascii="Times New Roman" w:hAnsi="Times New Roman" w:cs="Times New Roman"/>
          <w:sz w:val="24"/>
          <w:szCs w:val="24"/>
        </w:rPr>
        <w:t>процесса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, д) </w:t>
      </w:r>
      <w:r w:rsidR="003F2183">
        <w:rPr>
          <w:rFonts w:ascii="Times New Roman" w:hAnsi="Times New Roman" w:cs="Times New Roman"/>
          <w:sz w:val="24"/>
          <w:szCs w:val="24"/>
        </w:rPr>
        <w:t xml:space="preserve">роль интернета и социальных медиа в процессах демократизации. </w:t>
      </w:r>
    </w:p>
    <w:p w:rsidR="00CD08FE" w:rsidRPr="00CD08FE" w:rsidRDefault="00CD08FE" w:rsidP="00CD0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8FE" w:rsidRPr="00CD08FE" w:rsidRDefault="00CD08FE" w:rsidP="00CD0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C17" w:rsidRDefault="00DF1C17"/>
    <w:sectPr w:rsidR="00DF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13"/>
    <w:rsid w:val="00075127"/>
    <w:rsid w:val="000E0D3C"/>
    <w:rsid w:val="00104D53"/>
    <w:rsid w:val="00345013"/>
    <w:rsid w:val="003F2183"/>
    <w:rsid w:val="005726C9"/>
    <w:rsid w:val="007614FF"/>
    <w:rsid w:val="007C1A3B"/>
    <w:rsid w:val="00B11425"/>
    <w:rsid w:val="00B50D3B"/>
    <w:rsid w:val="00CD08FE"/>
    <w:rsid w:val="00DF1C17"/>
    <w:rsid w:val="00E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</cp:lastModifiedBy>
  <cp:revision>2</cp:revision>
  <dcterms:created xsi:type="dcterms:W3CDTF">2016-05-30T13:36:00Z</dcterms:created>
  <dcterms:modified xsi:type="dcterms:W3CDTF">2016-05-30T13:36:00Z</dcterms:modified>
</cp:coreProperties>
</file>