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7B" w:rsidRDefault="005A037B" w:rsidP="005A037B">
      <w:pPr>
        <w:spacing w:after="60" w:line="360" w:lineRule="auto"/>
        <w:contextualSpacing/>
        <w:jc w:val="center"/>
        <w:rPr>
          <w:b/>
          <w:caps/>
          <w:lang w:val="en-US"/>
        </w:rPr>
      </w:pPr>
    </w:p>
    <w:p w:rsidR="00AF04CD" w:rsidRPr="00B849DC" w:rsidRDefault="000C185F" w:rsidP="00AF04CD">
      <w:pPr>
        <w:jc w:val="both"/>
        <w:rPr>
          <w:b/>
          <w:lang w:val="en-US"/>
        </w:rPr>
      </w:pPr>
      <w:proofErr w:type="gramStart"/>
      <w:r w:rsidRPr="00C62C65">
        <w:rPr>
          <w:b/>
          <w:lang w:val="en-US"/>
        </w:rPr>
        <w:t>X</w:t>
      </w:r>
      <w:r w:rsidR="00671AB1">
        <w:rPr>
          <w:b/>
          <w:lang w:val="en-US"/>
        </w:rPr>
        <w:t>X</w:t>
      </w:r>
      <w:r w:rsidR="0062475F">
        <w:rPr>
          <w:b/>
          <w:lang w:val="en-US"/>
        </w:rPr>
        <w:t>I</w:t>
      </w:r>
      <w:r w:rsidR="002C287E">
        <w:rPr>
          <w:b/>
          <w:lang w:val="en-US"/>
        </w:rPr>
        <w:t>I</w:t>
      </w:r>
      <w:r w:rsidR="00B849DC">
        <w:rPr>
          <w:b/>
          <w:lang w:val="en-US"/>
        </w:rPr>
        <w:t>I</w:t>
      </w:r>
      <w:r w:rsidR="00252652" w:rsidRPr="0062475F">
        <w:rPr>
          <w:b/>
          <w:lang w:val="en-US"/>
        </w:rPr>
        <w:t xml:space="preserve"> </w:t>
      </w:r>
      <w:r w:rsidR="00252652" w:rsidRPr="00C62C65">
        <w:rPr>
          <w:b/>
        </w:rPr>
        <w:t>заседание</w:t>
      </w:r>
      <w:r w:rsidR="00252652" w:rsidRPr="0062475F">
        <w:rPr>
          <w:b/>
          <w:lang w:val="en-US"/>
        </w:rPr>
        <w:t xml:space="preserve">, </w:t>
      </w:r>
      <w:r w:rsidR="00B849DC">
        <w:rPr>
          <w:b/>
          <w:lang w:val="en-US"/>
        </w:rPr>
        <w:t xml:space="preserve">13 </w:t>
      </w:r>
      <w:r w:rsidR="00B849DC">
        <w:rPr>
          <w:b/>
        </w:rPr>
        <w:t>сентября</w:t>
      </w:r>
      <w:r w:rsidR="00252652" w:rsidRPr="0062475F">
        <w:rPr>
          <w:b/>
          <w:lang w:val="en-US"/>
        </w:rPr>
        <w:t xml:space="preserve"> 201</w:t>
      </w:r>
      <w:r w:rsidR="008E3A80" w:rsidRPr="0062475F">
        <w:rPr>
          <w:b/>
          <w:lang w:val="en-US"/>
        </w:rPr>
        <w:t>6</w:t>
      </w:r>
      <w:r w:rsidR="00252652" w:rsidRPr="0062475F">
        <w:rPr>
          <w:b/>
          <w:lang w:val="en-US"/>
        </w:rPr>
        <w:t xml:space="preserve"> </w:t>
      </w:r>
      <w:r w:rsidR="00252652" w:rsidRPr="00C62C65">
        <w:rPr>
          <w:b/>
        </w:rPr>
        <w:t>г</w:t>
      </w:r>
      <w:r w:rsidR="00B849DC" w:rsidRPr="00B849DC">
        <w:rPr>
          <w:b/>
          <w:lang w:val="en-US"/>
        </w:rPr>
        <w:t xml:space="preserve">. </w:t>
      </w:r>
      <w:r w:rsidR="00B849DC" w:rsidRPr="00B849DC">
        <w:rPr>
          <w:rFonts w:ascii="Arial" w:hAnsi="Arial" w:cs="Arial"/>
          <w:color w:val="000000"/>
          <w:shd w:val="clear" w:color="auto" w:fill="FFFFFF"/>
          <w:lang w:val="en-US"/>
        </w:rPr>
        <w:t>«</w:t>
      </w:r>
      <w:r w:rsidR="00B849DC" w:rsidRPr="00B849DC">
        <w:rPr>
          <w:b/>
          <w:lang w:val="en-US"/>
        </w:rPr>
        <w:t>A Dynamic Model of Vehicle Own</w:t>
      </w:r>
      <w:r w:rsidR="00B849DC">
        <w:rPr>
          <w:b/>
          <w:lang w:val="en-US"/>
        </w:rPr>
        <w:t>ership, Type Choice, and Usage»</w:t>
      </w:r>
      <w:r w:rsidR="00B849DC" w:rsidRPr="00B849DC">
        <w:rPr>
          <w:b/>
          <w:lang w:val="en-US"/>
        </w:rPr>
        <w:t>.</w:t>
      </w:r>
      <w:proofErr w:type="gramEnd"/>
      <w:r w:rsidR="00B849DC" w:rsidRPr="00B849DC">
        <w:rPr>
          <w:b/>
          <w:lang w:val="en-US"/>
        </w:rPr>
        <w:t xml:space="preserve"> </w:t>
      </w:r>
      <w:proofErr w:type="spellStart"/>
      <w:proofErr w:type="gramStart"/>
      <w:r w:rsidR="00B849DC" w:rsidRPr="00B849DC">
        <w:rPr>
          <w:b/>
          <w:lang w:val="en-US"/>
        </w:rPr>
        <w:t>Fedor</w:t>
      </w:r>
      <w:proofErr w:type="spellEnd"/>
      <w:r w:rsidR="00B849DC" w:rsidRPr="00B849DC">
        <w:rPr>
          <w:b/>
          <w:lang w:val="en-US"/>
        </w:rPr>
        <w:t xml:space="preserve"> </w:t>
      </w:r>
      <w:proofErr w:type="spellStart"/>
      <w:r w:rsidR="00B849DC" w:rsidRPr="00B849DC">
        <w:rPr>
          <w:b/>
          <w:lang w:val="en-US"/>
        </w:rPr>
        <w:t>Iskhakov</w:t>
      </w:r>
      <w:proofErr w:type="spellEnd"/>
      <w:r w:rsidR="00B849DC" w:rsidRPr="00B849DC">
        <w:rPr>
          <w:b/>
          <w:lang w:val="en-US"/>
        </w:rPr>
        <w:t xml:space="preserve"> (Senior lecturer, PhD. Research School of Economics; ANU College of Business and Economics; The Australian National University).</w:t>
      </w:r>
      <w:proofErr w:type="gramEnd"/>
    </w:p>
    <w:p w:rsidR="00252652" w:rsidRPr="00B849DC" w:rsidRDefault="00252652" w:rsidP="00AF04CD">
      <w:pPr>
        <w:jc w:val="both"/>
        <w:rPr>
          <w:b/>
          <w:lang w:val="en-US"/>
        </w:rPr>
      </w:pPr>
    </w:p>
    <w:p w:rsidR="000C185F" w:rsidRPr="00B849DC" w:rsidRDefault="000C185F" w:rsidP="00AF04CD">
      <w:pPr>
        <w:jc w:val="both"/>
        <w:rPr>
          <w:b/>
          <w:lang w:val="en-US"/>
        </w:rPr>
      </w:pPr>
    </w:p>
    <w:p w:rsidR="00252652" w:rsidRPr="00B849DC" w:rsidRDefault="00671AB1" w:rsidP="002C287E">
      <w:pPr>
        <w:pStyle w:val="a5"/>
        <w:spacing w:before="192" w:beforeAutospacing="0" w:after="0" w:afterAutospacing="0"/>
        <w:rPr>
          <w:rFonts w:ascii="Arial" w:hAnsi="Arial" w:cs="Arial"/>
          <w:i/>
          <w:iCs/>
          <w:color w:val="000000"/>
          <w:lang w:val="en-US"/>
        </w:rPr>
      </w:pPr>
      <w:r w:rsidRPr="00671AB1">
        <w:rPr>
          <w:rFonts w:ascii="Arial" w:hAnsi="Arial" w:cs="Arial"/>
          <w:i/>
          <w:color w:val="000000"/>
          <w:shd w:val="clear" w:color="auto" w:fill="FFFFFF"/>
        </w:rPr>
        <w:t>Аннотация</w:t>
      </w:r>
      <w:r w:rsidRPr="0062475F">
        <w:rPr>
          <w:rFonts w:ascii="Arial" w:hAnsi="Arial" w:cs="Arial"/>
          <w:i/>
          <w:color w:val="000000"/>
          <w:shd w:val="clear" w:color="auto" w:fill="FFFFFF"/>
          <w:lang w:val="en-US"/>
        </w:rPr>
        <w:t>:</w:t>
      </w:r>
      <w:r w:rsidRPr="0062475F">
        <w:rPr>
          <w:rFonts w:ascii="Arial" w:hAnsi="Arial" w:cs="Arial"/>
          <w:i/>
          <w:color w:val="000000"/>
          <w:lang w:val="en-US"/>
        </w:rPr>
        <w:br/>
      </w:r>
      <w:r w:rsidRPr="0062475F">
        <w:rPr>
          <w:rFonts w:ascii="Arial" w:hAnsi="Arial" w:cs="Arial"/>
          <w:i/>
          <w:color w:val="000000"/>
          <w:lang w:val="en-US"/>
        </w:rPr>
        <w:br/>
      </w:r>
      <w:r w:rsidR="00B849DC" w:rsidRPr="00B849DC">
        <w:rPr>
          <w:rStyle w:val="a3"/>
          <w:rFonts w:ascii="Arial" w:hAnsi="Arial" w:cs="Arial"/>
          <w:color w:val="000000"/>
          <w:shd w:val="clear" w:color="auto" w:fill="FFFFFF"/>
          <w:lang w:val="en-US"/>
        </w:rPr>
        <w:t xml:space="preserve">This paper develops an estimable structural </w:t>
      </w:r>
      <w:proofErr w:type="spellStart"/>
      <w:r w:rsidR="00B849DC" w:rsidRPr="00B849DC">
        <w:rPr>
          <w:rStyle w:val="a3"/>
          <w:rFonts w:ascii="Arial" w:hAnsi="Arial" w:cs="Arial"/>
          <w:color w:val="000000"/>
          <w:shd w:val="clear" w:color="auto" w:fill="FFFFFF"/>
          <w:lang w:val="en-US"/>
        </w:rPr>
        <w:t>microeconometric</w:t>
      </w:r>
      <w:proofErr w:type="spellEnd"/>
      <w:r w:rsidR="00B849DC" w:rsidRPr="00B849DC">
        <w:rPr>
          <w:rStyle w:val="a3"/>
          <w:rFonts w:ascii="Arial" w:hAnsi="Arial" w:cs="Arial"/>
          <w:color w:val="000000"/>
          <w:shd w:val="clear" w:color="auto" w:fill="FFFFFF"/>
          <w:lang w:val="en-US"/>
        </w:rPr>
        <w:t xml:space="preserve"> model of car choice and usage that features endogenous equilibrium prices on the used-car market. Households buy and sell cars in the market and car owners choose how much to drive their car in a finite-horizon model. Moreover, we explicitly model the choice between scrapping the car </w:t>
      </w:r>
      <w:proofErr w:type="gramStart"/>
      <w:r w:rsidR="00B849DC" w:rsidRPr="00B849DC">
        <w:rPr>
          <w:rStyle w:val="a3"/>
          <w:rFonts w:ascii="Arial" w:hAnsi="Arial" w:cs="Arial"/>
          <w:color w:val="000000"/>
          <w:shd w:val="clear" w:color="auto" w:fill="FFFFFF"/>
          <w:lang w:val="en-US"/>
        </w:rPr>
        <w:t>or</w:t>
      </w:r>
      <w:proofErr w:type="gramEnd"/>
      <w:r w:rsidR="00B849DC" w:rsidRPr="00B849DC">
        <w:rPr>
          <w:rStyle w:val="a3"/>
          <w:rFonts w:ascii="Arial" w:hAnsi="Arial" w:cs="Arial"/>
          <w:color w:val="000000"/>
          <w:shd w:val="clear" w:color="auto" w:fill="FFFFFF"/>
          <w:lang w:val="en-US"/>
        </w:rPr>
        <w:t xml:space="preserve"> selling it on the used-car market. We estimate the model using full-population Danish register data on car ownership, driving and demographics for the period 1996–2009, covering all Danish households and cars. Simulations show that the equilibrium prices are essential for producing realistic simulations of the car age distribution and scrappage patterns over the macro cycle. We illustrate the usefulness of the model for policy analysis with a counterfactual simulation that reduces new car prices but raises fuel taxes. The simulations show how equilibrium prices imply that the boom in new car sales come at the cost of accelerated scrappage of older cars. Furthermore, the model gives predictions on tax revenue, fuel use, emissions, the lifetime of vehicles as well as the composition of types and ages of cars in the future.</w:t>
      </w:r>
      <w:bookmarkStart w:id="0" w:name="_GoBack"/>
      <w:bookmarkEnd w:id="0"/>
    </w:p>
    <w:sectPr w:rsidR="00252652" w:rsidRPr="00B849DC" w:rsidSect="00B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37B"/>
    <w:rsid w:val="000C185F"/>
    <w:rsid w:val="00252652"/>
    <w:rsid w:val="002C287E"/>
    <w:rsid w:val="0049193F"/>
    <w:rsid w:val="00594BB1"/>
    <w:rsid w:val="005A037B"/>
    <w:rsid w:val="0062475F"/>
    <w:rsid w:val="00671AB1"/>
    <w:rsid w:val="008E3A80"/>
    <w:rsid w:val="00982C5D"/>
    <w:rsid w:val="00987FCE"/>
    <w:rsid w:val="00A165B5"/>
    <w:rsid w:val="00AF04CD"/>
    <w:rsid w:val="00B849DC"/>
    <w:rsid w:val="00BB31E4"/>
    <w:rsid w:val="00C62C65"/>
    <w:rsid w:val="00CF48F8"/>
    <w:rsid w:val="00D91CA3"/>
    <w:rsid w:val="00DE73AE"/>
    <w:rsid w:val="00EB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2652"/>
    <w:rPr>
      <w:i/>
      <w:iCs/>
    </w:rPr>
  </w:style>
  <w:style w:type="character" w:customStyle="1" w:styleId="apple-converted-space">
    <w:name w:val="apple-converted-space"/>
    <w:basedOn w:val="a0"/>
    <w:rsid w:val="0062475F"/>
  </w:style>
  <w:style w:type="character" w:styleId="a4">
    <w:name w:val="Hyperlink"/>
    <w:basedOn w:val="a0"/>
    <w:uiPriority w:val="99"/>
    <w:semiHidden/>
    <w:unhideWhenUsed/>
    <w:rsid w:val="0062475F"/>
    <w:rPr>
      <w:color w:val="0000FF"/>
      <w:u w:val="single"/>
    </w:rPr>
  </w:style>
  <w:style w:type="paragraph" w:styleId="a5">
    <w:name w:val="Normal (Web)"/>
    <w:basedOn w:val="a"/>
    <w:uiPriority w:val="99"/>
    <w:unhideWhenUsed/>
    <w:rsid w:val="006247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116">
      <w:bodyDiv w:val="1"/>
      <w:marLeft w:val="0"/>
      <w:marRight w:val="0"/>
      <w:marTop w:val="0"/>
      <w:marBottom w:val="0"/>
      <w:divBdr>
        <w:top w:val="none" w:sz="0" w:space="0" w:color="auto"/>
        <w:left w:val="none" w:sz="0" w:space="0" w:color="auto"/>
        <w:bottom w:val="none" w:sz="0" w:space="0" w:color="auto"/>
        <w:right w:val="none" w:sz="0" w:space="0" w:color="auto"/>
      </w:divBdr>
    </w:div>
    <w:div w:id="986975625">
      <w:bodyDiv w:val="1"/>
      <w:marLeft w:val="0"/>
      <w:marRight w:val="0"/>
      <w:marTop w:val="0"/>
      <w:marBottom w:val="0"/>
      <w:divBdr>
        <w:top w:val="none" w:sz="0" w:space="0" w:color="auto"/>
        <w:left w:val="none" w:sz="0" w:space="0" w:color="auto"/>
        <w:bottom w:val="none" w:sz="0" w:space="0" w:color="auto"/>
        <w:right w:val="none" w:sz="0" w:space="0" w:color="auto"/>
      </w:divBdr>
    </w:div>
    <w:div w:id="1909268068">
      <w:bodyDiv w:val="1"/>
      <w:marLeft w:val="0"/>
      <w:marRight w:val="0"/>
      <w:marTop w:val="0"/>
      <w:marBottom w:val="0"/>
      <w:divBdr>
        <w:top w:val="none" w:sz="0" w:space="0" w:color="auto"/>
        <w:left w:val="none" w:sz="0" w:space="0" w:color="auto"/>
        <w:bottom w:val="none" w:sz="0" w:space="0" w:color="auto"/>
        <w:right w:val="none" w:sz="0" w:space="0" w:color="auto"/>
      </w:divBdr>
      <w:divsChild>
        <w:div w:id="528417454">
          <w:marLeft w:val="0"/>
          <w:marRight w:val="0"/>
          <w:marTop w:val="280"/>
          <w:marBottom w:val="280"/>
          <w:divBdr>
            <w:top w:val="none" w:sz="0" w:space="0" w:color="auto"/>
            <w:left w:val="none" w:sz="0" w:space="0" w:color="auto"/>
            <w:bottom w:val="none" w:sz="0" w:space="0" w:color="auto"/>
            <w:right w:val="none" w:sz="0" w:space="0" w:color="auto"/>
          </w:divBdr>
        </w:div>
        <w:div w:id="1516074133">
          <w:marLeft w:val="0"/>
          <w:marRight w:val="0"/>
          <w:marTop w:val="280"/>
          <w:marBottom w:val="280"/>
          <w:divBdr>
            <w:top w:val="none" w:sz="0" w:space="0" w:color="auto"/>
            <w:left w:val="none" w:sz="0" w:space="0" w:color="auto"/>
            <w:bottom w:val="none" w:sz="0" w:space="0" w:color="auto"/>
            <w:right w:val="none" w:sz="0" w:space="0" w:color="auto"/>
          </w:divBdr>
        </w:div>
        <w:div w:id="287126385">
          <w:marLeft w:val="0"/>
          <w:marRight w:val="0"/>
          <w:marTop w:val="280"/>
          <w:marBottom w:val="280"/>
          <w:divBdr>
            <w:top w:val="none" w:sz="0" w:space="0" w:color="auto"/>
            <w:left w:val="none" w:sz="0" w:space="0" w:color="auto"/>
            <w:bottom w:val="none" w:sz="0" w:space="0" w:color="auto"/>
            <w:right w:val="none" w:sz="0" w:space="0" w:color="auto"/>
          </w:divBdr>
        </w:div>
        <w:div w:id="24900393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Maria</cp:lastModifiedBy>
  <cp:revision>18</cp:revision>
  <dcterms:created xsi:type="dcterms:W3CDTF">2015-03-12T22:13:00Z</dcterms:created>
  <dcterms:modified xsi:type="dcterms:W3CDTF">2016-09-09T16:07:00Z</dcterms:modified>
</cp:coreProperties>
</file>