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9E" w:rsidRPr="008C3CC3" w:rsidRDefault="001D2952" w:rsidP="001D2952">
      <w:pPr>
        <w:jc w:val="center"/>
        <w:rPr>
          <w:b/>
          <w:sz w:val="28"/>
          <w:szCs w:val="28"/>
        </w:rPr>
      </w:pPr>
      <w:r w:rsidRPr="008C3CC3">
        <w:rPr>
          <w:b/>
          <w:sz w:val="28"/>
          <w:szCs w:val="28"/>
        </w:rPr>
        <w:t>ОГЛАВЛЕНИЕ</w:t>
      </w:r>
    </w:p>
    <w:p w:rsidR="001D2952" w:rsidRDefault="001D2952"/>
    <w:p w:rsidR="008C3CC3" w:rsidRDefault="001D2952" w:rsidP="00711BFC">
      <w:pPr>
        <w:pStyle w:val="af3"/>
        <w:spacing w:after="0"/>
        <w:rPr>
          <w:b/>
          <w:sz w:val="28"/>
          <w:szCs w:val="28"/>
        </w:rPr>
      </w:pPr>
      <w:r w:rsidRPr="004018B8">
        <w:rPr>
          <w:b/>
          <w:sz w:val="28"/>
          <w:szCs w:val="28"/>
        </w:rPr>
        <w:t xml:space="preserve"> </w:t>
      </w:r>
      <w:r w:rsidR="008C3CC3">
        <w:rPr>
          <w:b/>
          <w:sz w:val="28"/>
          <w:szCs w:val="28"/>
        </w:rPr>
        <w:t>П</w:t>
      </w:r>
      <w:r w:rsidR="00711BFC">
        <w:rPr>
          <w:b/>
          <w:sz w:val="28"/>
          <w:szCs w:val="28"/>
        </w:rPr>
        <w:t>редисловие</w:t>
      </w:r>
    </w:p>
    <w:p w:rsidR="00814683" w:rsidRDefault="00814683" w:rsidP="00711BFC">
      <w:pPr>
        <w:pStyle w:val="af3"/>
        <w:spacing w:after="0"/>
        <w:rPr>
          <w:sz w:val="28"/>
          <w:szCs w:val="28"/>
        </w:rPr>
      </w:pPr>
    </w:p>
    <w:p w:rsidR="00711BFC" w:rsidRDefault="00814683" w:rsidP="00711BFC">
      <w:pPr>
        <w:pStyle w:val="af3"/>
        <w:spacing w:after="0"/>
        <w:rPr>
          <w:b/>
          <w:sz w:val="28"/>
          <w:szCs w:val="28"/>
        </w:rPr>
      </w:pPr>
      <w:r w:rsidRPr="0050381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</w:t>
      </w:r>
      <w:r w:rsidRPr="0050381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ЭВОЛЮЦИЯ ЛОГИСТИКИ И ОСНОВНАЯ ТЕРМИНОЛОГИЯ</w:t>
      </w:r>
      <w:r w:rsidR="001D2952" w:rsidRPr="004018B8">
        <w:rPr>
          <w:b/>
          <w:sz w:val="28"/>
          <w:szCs w:val="28"/>
        </w:rPr>
        <w:t xml:space="preserve"> </w:t>
      </w:r>
    </w:p>
    <w:p w:rsidR="00814683" w:rsidRDefault="00814683" w:rsidP="00711BFC">
      <w:pPr>
        <w:pStyle w:val="af3"/>
        <w:spacing w:after="0"/>
        <w:rPr>
          <w:b/>
          <w:sz w:val="28"/>
          <w:szCs w:val="28"/>
        </w:rPr>
      </w:pPr>
    </w:p>
    <w:p w:rsidR="001D2952" w:rsidRPr="004018B8" w:rsidRDefault="001D2952" w:rsidP="00711BFC">
      <w:pPr>
        <w:pStyle w:val="af3"/>
        <w:spacing w:after="0"/>
        <w:rPr>
          <w:b/>
          <w:sz w:val="28"/>
          <w:szCs w:val="28"/>
        </w:rPr>
      </w:pPr>
      <w:r w:rsidRPr="004018B8">
        <w:rPr>
          <w:b/>
          <w:sz w:val="28"/>
          <w:szCs w:val="28"/>
        </w:rPr>
        <w:t>Глава 1.</w:t>
      </w:r>
      <w:r w:rsidR="00711BFC">
        <w:rPr>
          <w:b/>
          <w:sz w:val="28"/>
          <w:szCs w:val="28"/>
        </w:rPr>
        <w:t xml:space="preserve"> Эволюция и методология логистики</w:t>
      </w:r>
    </w:p>
    <w:p w:rsidR="001D2952" w:rsidRPr="001D2952" w:rsidRDefault="001D2952" w:rsidP="00711BFC">
      <w:pPr>
        <w:pStyle w:val="af3"/>
        <w:spacing w:after="0"/>
        <w:rPr>
          <w:sz w:val="28"/>
          <w:szCs w:val="28"/>
        </w:rPr>
      </w:pPr>
      <w:r w:rsidRPr="001D2952">
        <w:rPr>
          <w:sz w:val="28"/>
          <w:szCs w:val="28"/>
        </w:rPr>
        <w:t>1.1. Исторические этапы развития логистики в бизнесе</w:t>
      </w:r>
    </w:p>
    <w:p w:rsidR="001D2952" w:rsidRDefault="001D2952" w:rsidP="00711BFC">
      <w:pPr>
        <w:jc w:val="both"/>
        <w:rPr>
          <w:sz w:val="28"/>
          <w:szCs w:val="28"/>
        </w:rPr>
      </w:pPr>
      <w:r w:rsidRPr="001D2952">
        <w:rPr>
          <w:sz w:val="28"/>
          <w:szCs w:val="28"/>
        </w:rPr>
        <w:t>1.2. Интегральная парадигма развития логистики и управления цепями поставок</w:t>
      </w:r>
    </w:p>
    <w:p w:rsidR="001D2952" w:rsidRPr="001D2952" w:rsidRDefault="001D2952" w:rsidP="00711BFC">
      <w:pPr>
        <w:jc w:val="both"/>
        <w:rPr>
          <w:sz w:val="28"/>
          <w:szCs w:val="28"/>
        </w:rPr>
      </w:pPr>
      <w:r w:rsidRPr="001D2952">
        <w:rPr>
          <w:sz w:val="28"/>
        </w:rPr>
        <w:t>1.3. История развития логистики в России</w:t>
      </w:r>
    </w:p>
    <w:p w:rsidR="001D2952" w:rsidRDefault="001D2952" w:rsidP="00711BFC"/>
    <w:p w:rsidR="008C3CC3" w:rsidRPr="00711BFC" w:rsidRDefault="008C3CC3" w:rsidP="00711BFC">
      <w:pPr>
        <w:rPr>
          <w:b/>
          <w:sz w:val="28"/>
          <w:szCs w:val="28"/>
        </w:rPr>
      </w:pPr>
      <w:r w:rsidRPr="00711BFC">
        <w:rPr>
          <w:b/>
          <w:sz w:val="28"/>
          <w:szCs w:val="28"/>
        </w:rPr>
        <w:t xml:space="preserve">Глава 2. Методологические основы и понятийный аппарат логистики </w:t>
      </w:r>
    </w:p>
    <w:p w:rsidR="008C3CC3" w:rsidRPr="00711BFC" w:rsidRDefault="008C3CC3" w:rsidP="00711BFC">
      <w:pPr>
        <w:tabs>
          <w:tab w:val="num" w:pos="360"/>
        </w:tabs>
        <w:ind w:left="360" w:hanging="360"/>
        <w:jc w:val="both"/>
        <w:rPr>
          <w:sz w:val="28"/>
        </w:rPr>
      </w:pPr>
      <w:r w:rsidRPr="00711BFC">
        <w:rPr>
          <w:sz w:val="28"/>
        </w:rPr>
        <w:t>2.1. Определение логистики. Объект и предмет исследования</w:t>
      </w:r>
    </w:p>
    <w:p w:rsidR="001D2952" w:rsidRPr="00711BFC" w:rsidRDefault="00711BFC" w:rsidP="00711BFC">
      <w:pPr>
        <w:rPr>
          <w:sz w:val="28"/>
          <w:szCs w:val="28"/>
        </w:rPr>
      </w:pPr>
      <w:r w:rsidRPr="00711BFC">
        <w:rPr>
          <w:sz w:val="28"/>
          <w:szCs w:val="28"/>
        </w:rPr>
        <w:t>2.2. Операционная логистическая деятельность</w:t>
      </w:r>
    </w:p>
    <w:p w:rsidR="00711BFC" w:rsidRDefault="00711BFC" w:rsidP="00711BFC">
      <w:pPr>
        <w:rPr>
          <w:sz w:val="28"/>
          <w:szCs w:val="28"/>
        </w:rPr>
      </w:pPr>
      <w:r w:rsidRPr="00711BFC">
        <w:rPr>
          <w:sz w:val="28"/>
          <w:szCs w:val="28"/>
        </w:rPr>
        <w:t>2.3. Объектная декомпозиция в логистике</w:t>
      </w:r>
    </w:p>
    <w:p w:rsidR="00711BFC" w:rsidRPr="00711BFC" w:rsidRDefault="00711BFC" w:rsidP="00711BFC">
      <w:pPr>
        <w:rPr>
          <w:sz w:val="28"/>
          <w:szCs w:val="28"/>
        </w:rPr>
      </w:pPr>
      <w:r w:rsidRPr="00711BFC">
        <w:rPr>
          <w:bCs/>
          <w:iCs/>
          <w:kern w:val="28"/>
          <w:sz w:val="28"/>
          <w:szCs w:val="28"/>
        </w:rPr>
        <w:t>2.4. Логистическая инфраструктура</w:t>
      </w:r>
    </w:p>
    <w:p w:rsidR="00711BFC" w:rsidRPr="008C4F18" w:rsidRDefault="008C4F18" w:rsidP="00711BFC">
      <w:pPr>
        <w:rPr>
          <w:sz w:val="28"/>
          <w:szCs w:val="28"/>
        </w:rPr>
      </w:pPr>
      <w:r w:rsidRPr="008C4F18">
        <w:rPr>
          <w:sz w:val="28"/>
          <w:szCs w:val="28"/>
        </w:rPr>
        <w:t>2.5. Классификация логистических систем</w:t>
      </w:r>
    </w:p>
    <w:p w:rsidR="008C4F18" w:rsidRPr="008C4F18" w:rsidRDefault="008C4F18" w:rsidP="008C4F18">
      <w:pPr>
        <w:rPr>
          <w:sz w:val="28"/>
          <w:szCs w:val="28"/>
        </w:rPr>
      </w:pPr>
      <w:r w:rsidRPr="008C4F18">
        <w:rPr>
          <w:sz w:val="28"/>
          <w:szCs w:val="28"/>
        </w:rPr>
        <w:t>2.6. Методология и научная база логистики</w:t>
      </w:r>
    </w:p>
    <w:p w:rsidR="00711BFC" w:rsidRDefault="00711BFC" w:rsidP="00711BFC">
      <w:pPr>
        <w:rPr>
          <w:sz w:val="28"/>
          <w:szCs w:val="28"/>
        </w:rPr>
      </w:pPr>
    </w:p>
    <w:p w:rsidR="00814683" w:rsidRPr="0050381C" w:rsidRDefault="00814683" w:rsidP="00814683">
      <w:pPr>
        <w:jc w:val="both"/>
        <w:rPr>
          <w:b/>
          <w:sz w:val="28"/>
          <w:szCs w:val="28"/>
        </w:rPr>
      </w:pPr>
      <w:r w:rsidRPr="0050381C">
        <w:rPr>
          <w:sz w:val="28"/>
          <w:szCs w:val="28"/>
        </w:rPr>
        <w:t xml:space="preserve">Часть 2. </w:t>
      </w:r>
      <w:r w:rsidRPr="0050381C">
        <w:rPr>
          <w:b/>
          <w:sz w:val="28"/>
          <w:szCs w:val="28"/>
        </w:rPr>
        <w:t>ОПТИМИЗАЦИЯ ОПЕРАЦИОННОЙ ЛОГИСТИЧЕСКОЙ ДЕЯТЕЛЬНОСТИ</w:t>
      </w:r>
    </w:p>
    <w:p w:rsidR="00814683" w:rsidRDefault="00814683" w:rsidP="00814683">
      <w:pPr>
        <w:rPr>
          <w:b/>
          <w:sz w:val="28"/>
          <w:szCs w:val="28"/>
        </w:rPr>
      </w:pPr>
    </w:p>
    <w:p w:rsidR="00814683" w:rsidRPr="0050381C" w:rsidRDefault="00814683" w:rsidP="00814683">
      <w:pPr>
        <w:rPr>
          <w:b/>
          <w:sz w:val="28"/>
          <w:szCs w:val="28"/>
        </w:rPr>
      </w:pPr>
      <w:r w:rsidRPr="0050381C">
        <w:rPr>
          <w:b/>
          <w:sz w:val="28"/>
          <w:szCs w:val="28"/>
        </w:rPr>
        <w:t xml:space="preserve">Глава 3. </w:t>
      </w:r>
      <w:r>
        <w:rPr>
          <w:b/>
          <w:sz w:val="28"/>
          <w:szCs w:val="28"/>
        </w:rPr>
        <w:t>О</w:t>
      </w:r>
      <w:r w:rsidRPr="0050381C">
        <w:rPr>
          <w:b/>
          <w:sz w:val="28"/>
          <w:szCs w:val="28"/>
        </w:rPr>
        <w:t>перационн</w:t>
      </w:r>
      <w:r>
        <w:rPr>
          <w:b/>
          <w:sz w:val="28"/>
          <w:szCs w:val="28"/>
        </w:rPr>
        <w:t>ая</w:t>
      </w:r>
      <w:r w:rsidRPr="0050381C">
        <w:rPr>
          <w:b/>
          <w:sz w:val="28"/>
          <w:szCs w:val="28"/>
        </w:rPr>
        <w:t xml:space="preserve"> логистическ</w:t>
      </w:r>
      <w:r>
        <w:rPr>
          <w:b/>
          <w:sz w:val="28"/>
          <w:szCs w:val="28"/>
        </w:rPr>
        <w:t>ая деятельность: основные функции</w:t>
      </w:r>
    </w:p>
    <w:p w:rsidR="00814683" w:rsidRPr="00814683" w:rsidRDefault="00814683" w:rsidP="00814683">
      <w:pPr>
        <w:rPr>
          <w:sz w:val="28"/>
          <w:szCs w:val="28"/>
        </w:rPr>
      </w:pPr>
      <w:r w:rsidRPr="00814683">
        <w:rPr>
          <w:sz w:val="28"/>
          <w:szCs w:val="28"/>
        </w:rPr>
        <w:t>3.1. Транспортировка в цепях поставок</w:t>
      </w:r>
    </w:p>
    <w:p w:rsidR="00814683" w:rsidRPr="00814683" w:rsidRDefault="00814683" w:rsidP="00814683">
      <w:pPr>
        <w:rPr>
          <w:sz w:val="28"/>
          <w:szCs w:val="28"/>
        </w:rPr>
      </w:pPr>
      <w:r w:rsidRPr="00814683">
        <w:rPr>
          <w:sz w:val="28"/>
          <w:szCs w:val="28"/>
        </w:rPr>
        <w:t>3.2. Складирование и грузопереработка</w:t>
      </w:r>
    </w:p>
    <w:p w:rsidR="00711BFC" w:rsidRPr="00814683" w:rsidRDefault="00814683" w:rsidP="00711BFC">
      <w:pPr>
        <w:rPr>
          <w:sz w:val="28"/>
          <w:szCs w:val="28"/>
        </w:rPr>
      </w:pPr>
      <w:r w:rsidRPr="00814683">
        <w:rPr>
          <w:sz w:val="28"/>
          <w:szCs w:val="28"/>
        </w:rPr>
        <w:t>3.3. Таможенное оформление и страхование грузов</w:t>
      </w:r>
    </w:p>
    <w:p w:rsidR="00711BFC" w:rsidRPr="00814683" w:rsidRDefault="00814683" w:rsidP="00711BFC">
      <w:pPr>
        <w:rPr>
          <w:sz w:val="28"/>
          <w:szCs w:val="28"/>
        </w:rPr>
      </w:pPr>
      <w:r w:rsidRPr="00814683">
        <w:rPr>
          <w:sz w:val="28"/>
          <w:szCs w:val="28"/>
        </w:rPr>
        <w:t>3.4. Информационная поддержка логистических операций</w:t>
      </w:r>
    </w:p>
    <w:p w:rsidR="00711BFC" w:rsidRDefault="00711BFC">
      <w:pPr>
        <w:rPr>
          <w:sz w:val="28"/>
          <w:szCs w:val="28"/>
        </w:rPr>
      </w:pPr>
    </w:p>
    <w:p w:rsidR="00814683" w:rsidRPr="00814683" w:rsidRDefault="00814683" w:rsidP="00814683">
      <w:pPr>
        <w:rPr>
          <w:b/>
          <w:sz w:val="28"/>
          <w:szCs w:val="28"/>
        </w:rPr>
      </w:pPr>
      <w:r w:rsidRPr="00814683">
        <w:rPr>
          <w:b/>
          <w:sz w:val="28"/>
          <w:szCs w:val="28"/>
        </w:rPr>
        <w:t>Глава 4. Функциональные области логистики</w:t>
      </w:r>
    </w:p>
    <w:p w:rsidR="00814683" w:rsidRPr="00814683" w:rsidRDefault="00814683" w:rsidP="00814683">
      <w:pPr>
        <w:rPr>
          <w:sz w:val="28"/>
          <w:szCs w:val="28"/>
        </w:rPr>
      </w:pPr>
      <w:r w:rsidRPr="00814683">
        <w:rPr>
          <w:sz w:val="28"/>
          <w:szCs w:val="28"/>
        </w:rPr>
        <w:t>4.1. Логистика снабжения</w:t>
      </w:r>
    </w:p>
    <w:p w:rsidR="00711BFC" w:rsidRPr="00814683" w:rsidRDefault="00814683">
      <w:pPr>
        <w:rPr>
          <w:sz w:val="28"/>
          <w:szCs w:val="28"/>
        </w:rPr>
      </w:pPr>
      <w:r w:rsidRPr="00814683">
        <w:rPr>
          <w:sz w:val="28"/>
          <w:szCs w:val="28"/>
        </w:rPr>
        <w:t>4.2. Логистика производства</w:t>
      </w:r>
    </w:p>
    <w:p w:rsidR="00814683" w:rsidRPr="00814683" w:rsidRDefault="00814683" w:rsidP="00814683">
      <w:pPr>
        <w:spacing w:before="20" w:after="20"/>
        <w:jc w:val="both"/>
        <w:rPr>
          <w:color w:val="000000" w:themeColor="text1"/>
          <w:sz w:val="28"/>
          <w:szCs w:val="28"/>
        </w:rPr>
      </w:pPr>
      <w:r w:rsidRPr="00814683">
        <w:rPr>
          <w:color w:val="000000" w:themeColor="text1"/>
          <w:sz w:val="28"/>
          <w:szCs w:val="28"/>
        </w:rPr>
        <w:t>4.3. Логистика распределения</w:t>
      </w:r>
    </w:p>
    <w:p w:rsidR="00711BFC" w:rsidRDefault="00711BFC">
      <w:pPr>
        <w:rPr>
          <w:sz w:val="28"/>
          <w:szCs w:val="28"/>
        </w:rPr>
      </w:pPr>
    </w:p>
    <w:p w:rsidR="00814683" w:rsidRPr="00657BF3" w:rsidRDefault="00814683" w:rsidP="00814683">
      <w:pPr>
        <w:rPr>
          <w:b/>
          <w:sz w:val="28"/>
          <w:szCs w:val="28"/>
        </w:rPr>
      </w:pPr>
      <w:r w:rsidRPr="00657BF3">
        <w:rPr>
          <w:b/>
          <w:sz w:val="28"/>
          <w:szCs w:val="28"/>
        </w:rPr>
        <w:t>Глава 5. Реверсивная логистика</w:t>
      </w:r>
    </w:p>
    <w:p w:rsidR="00814683" w:rsidRPr="00814683" w:rsidRDefault="00814683" w:rsidP="00814683">
      <w:pPr>
        <w:rPr>
          <w:sz w:val="28"/>
          <w:szCs w:val="28"/>
        </w:rPr>
      </w:pPr>
      <w:r w:rsidRPr="00814683">
        <w:rPr>
          <w:sz w:val="28"/>
          <w:szCs w:val="28"/>
        </w:rPr>
        <w:t>5.1. Общие проблемы управления возвратными материальными потоками</w:t>
      </w:r>
    </w:p>
    <w:p w:rsidR="00814683" w:rsidRPr="00814683" w:rsidRDefault="00814683" w:rsidP="00814683">
      <w:pPr>
        <w:rPr>
          <w:sz w:val="28"/>
          <w:szCs w:val="28"/>
        </w:rPr>
      </w:pPr>
      <w:r w:rsidRPr="00814683">
        <w:rPr>
          <w:sz w:val="28"/>
          <w:szCs w:val="28"/>
        </w:rPr>
        <w:t>5.2. Классификация и основные способы управления возвратными потоками</w:t>
      </w:r>
    </w:p>
    <w:p w:rsidR="00814683" w:rsidRPr="00814683" w:rsidRDefault="00814683" w:rsidP="00814683">
      <w:pPr>
        <w:rPr>
          <w:sz w:val="28"/>
          <w:szCs w:val="28"/>
        </w:rPr>
      </w:pPr>
      <w:r w:rsidRPr="00814683">
        <w:rPr>
          <w:iCs/>
          <w:noProof/>
          <w:sz w:val="28"/>
          <w:szCs w:val="28"/>
        </w:rPr>
        <w:t>5.3. Система управления возвратными потоками для сетевой розницы</w:t>
      </w:r>
    </w:p>
    <w:p w:rsidR="00814683" w:rsidRPr="00814683" w:rsidRDefault="00814683" w:rsidP="00814683">
      <w:pPr>
        <w:rPr>
          <w:sz w:val="28"/>
          <w:szCs w:val="28"/>
        </w:rPr>
      </w:pPr>
    </w:p>
    <w:p w:rsidR="00711BFC" w:rsidRDefault="00711BFC">
      <w:pPr>
        <w:rPr>
          <w:sz w:val="28"/>
          <w:szCs w:val="28"/>
        </w:rPr>
      </w:pPr>
    </w:p>
    <w:p w:rsidR="009C68EF" w:rsidRPr="0050381C" w:rsidRDefault="009C68EF" w:rsidP="009C68EF">
      <w:pPr>
        <w:jc w:val="both"/>
        <w:rPr>
          <w:b/>
          <w:sz w:val="28"/>
          <w:szCs w:val="28"/>
        </w:rPr>
      </w:pPr>
      <w:r w:rsidRPr="0050381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</w:t>
      </w:r>
      <w:r w:rsidRPr="0050381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ИНТЕГРАЦИЯ И КООРДИНАЦИЯ</w:t>
      </w:r>
      <w:r w:rsidRPr="0050381C">
        <w:rPr>
          <w:b/>
          <w:sz w:val="28"/>
          <w:szCs w:val="28"/>
        </w:rPr>
        <w:t xml:space="preserve"> ЛОГИСТИЧЕСКОЙ ДЕЯТЕЛЬНОСТИ</w:t>
      </w:r>
      <w:r>
        <w:rPr>
          <w:b/>
          <w:sz w:val="28"/>
          <w:szCs w:val="28"/>
        </w:rPr>
        <w:t xml:space="preserve"> В ЦЕПЯХ ПОСТАВОК</w:t>
      </w:r>
    </w:p>
    <w:p w:rsidR="009C68EF" w:rsidRDefault="009C68EF">
      <w:pPr>
        <w:rPr>
          <w:sz w:val="28"/>
          <w:szCs w:val="28"/>
        </w:rPr>
      </w:pPr>
    </w:p>
    <w:p w:rsidR="009C68EF" w:rsidRDefault="009C68EF">
      <w:pPr>
        <w:rPr>
          <w:sz w:val="28"/>
          <w:szCs w:val="28"/>
        </w:rPr>
      </w:pPr>
    </w:p>
    <w:p w:rsidR="009C68EF" w:rsidRPr="009C68EF" w:rsidRDefault="009C68EF" w:rsidP="009C68EF">
      <w:pPr>
        <w:jc w:val="both"/>
        <w:rPr>
          <w:b/>
          <w:color w:val="000000"/>
          <w:sz w:val="28"/>
          <w:szCs w:val="28"/>
        </w:rPr>
      </w:pPr>
      <w:r w:rsidRPr="009C68EF">
        <w:rPr>
          <w:b/>
          <w:color w:val="000000"/>
          <w:sz w:val="28"/>
          <w:szCs w:val="28"/>
        </w:rPr>
        <w:lastRenderedPageBreak/>
        <w:t>Глава 6. Интегрированное планирование логистических бизнес-процессов</w:t>
      </w:r>
    </w:p>
    <w:p w:rsidR="009C68EF" w:rsidRPr="009C68EF" w:rsidRDefault="009C68EF" w:rsidP="009C68EF">
      <w:pPr>
        <w:jc w:val="both"/>
        <w:rPr>
          <w:color w:val="000000"/>
          <w:sz w:val="28"/>
          <w:szCs w:val="28"/>
        </w:rPr>
      </w:pPr>
      <w:r w:rsidRPr="009C68EF">
        <w:rPr>
          <w:color w:val="000000"/>
          <w:sz w:val="28"/>
          <w:szCs w:val="28"/>
        </w:rPr>
        <w:t>6.1. Эволюция планирования в цепях поставок и роль интеграции</w:t>
      </w:r>
    </w:p>
    <w:p w:rsidR="009C68EF" w:rsidRPr="009C68EF" w:rsidRDefault="009C68EF" w:rsidP="009C68EF">
      <w:pPr>
        <w:jc w:val="both"/>
        <w:rPr>
          <w:sz w:val="28"/>
          <w:szCs w:val="28"/>
        </w:rPr>
      </w:pPr>
      <w:r w:rsidRPr="009C68EF">
        <w:rPr>
          <w:sz w:val="28"/>
          <w:szCs w:val="28"/>
        </w:rPr>
        <w:t>6.2. Интегрированное планирование производственных и логистических операций в цепях поставок</w:t>
      </w:r>
    </w:p>
    <w:p w:rsidR="009C68EF" w:rsidRPr="009C68EF" w:rsidRDefault="009C68EF" w:rsidP="009C68EF">
      <w:pPr>
        <w:jc w:val="both"/>
        <w:rPr>
          <w:sz w:val="28"/>
          <w:szCs w:val="28"/>
        </w:rPr>
      </w:pPr>
      <w:r w:rsidRPr="009C68EF">
        <w:rPr>
          <w:sz w:val="28"/>
          <w:szCs w:val="28"/>
        </w:rPr>
        <w:t>6.3. Обзор технологий интегрированного планирования и управления запасами в цепях поставок</w:t>
      </w:r>
    </w:p>
    <w:p w:rsidR="00711BFC" w:rsidRDefault="00711BFC">
      <w:pPr>
        <w:rPr>
          <w:sz w:val="28"/>
          <w:szCs w:val="28"/>
        </w:rPr>
      </w:pPr>
    </w:p>
    <w:p w:rsidR="009C68EF" w:rsidRPr="00C30B0F" w:rsidRDefault="009C68EF" w:rsidP="009C68EF">
      <w:pPr>
        <w:rPr>
          <w:b/>
          <w:sz w:val="28"/>
          <w:szCs w:val="28"/>
        </w:rPr>
      </w:pPr>
      <w:r w:rsidRPr="00C30B0F">
        <w:rPr>
          <w:b/>
          <w:sz w:val="28"/>
          <w:szCs w:val="28"/>
        </w:rPr>
        <w:t>Глава 7. Логистическая интеграция в цепях поставок</w:t>
      </w:r>
    </w:p>
    <w:p w:rsidR="009C68EF" w:rsidRPr="009C68EF" w:rsidRDefault="009C68EF" w:rsidP="009C68EF">
      <w:pPr>
        <w:rPr>
          <w:sz w:val="28"/>
          <w:szCs w:val="28"/>
        </w:rPr>
      </w:pPr>
      <w:r w:rsidRPr="009C68EF">
        <w:rPr>
          <w:sz w:val="28"/>
          <w:szCs w:val="28"/>
        </w:rPr>
        <w:t>7.1. Операционная интеграция с использованием услуг 3</w:t>
      </w:r>
      <w:r w:rsidRPr="009C68EF">
        <w:rPr>
          <w:sz w:val="28"/>
          <w:szCs w:val="28"/>
          <w:lang w:val="en-US"/>
        </w:rPr>
        <w:t>PL</w:t>
      </w:r>
      <w:r w:rsidRPr="009C68EF">
        <w:rPr>
          <w:sz w:val="28"/>
          <w:szCs w:val="28"/>
        </w:rPr>
        <w:t>-провайдеров</w:t>
      </w:r>
    </w:p>
    <w:p w:rsidR="00711BFC" w:rsidRPr="009C68EF" w:rsidRDefault="009C68EF">
      <w:pPr>
        <w:rPr>
          <w:sz w:val="28"/>
          <w:szCs w:val="28"/>
        </w:rPr>
      </w:pPr>
      <w:r w:rsidRPr="009C68EF">
        <w:rPr>
          <w:sz w:val="28"/>
          <w:szCs w:val="28"/>
        </w:rPr>
        <w:t>7.2. 4</w:t>
      </w:r>
      <w:r w:rsidRPr="009C68EF">
        <w:rPr>
          <w:sz w:val="28"/>
          <w:szCs w:val="28"/>
          <w:lang w:val="en-US"/>
        </w:rPr>
        <w:t>PL</w:t>
      </w:r>
      <w:r w:rsidRPr="009C68EF">
        <w:rPr>
          <w:sz w:val="28"/>
          <w:szCs w:val="28"/>
        </w:rPr>
        <w:t>-провайдеры – системные логистические интеграторы цепей поставок</w:t>
      </w:r>
    </w:p>
    <w:p w:rsidR="009C68EF" w:rsidRPr="009C68EF" w:rsidRDefault="009C68EF" w:rsidP="009C68EF">
      <w:pPr>
        <w:jc w:val="both"/>
        <w:rPr>
          <w:sz w:val="28"/>
          <w:szCs w:val="28"/>
        </w:rPr>
      </w:pPr>
      <w:r w:rsidRPr="009C68EF">
        <w:rPr>
          <w:sz w:val="28"/>
          <w:szCs w:val="28"/>
        </w:rPr>
        <w:t>7.3. Логистические центры как интегрирующие звенья глобальных цепей поставок</w:t>
      </w:r>
    </w:p>
    <w:p w:rsidR="00711BFC" w:rsidRDefault="00711BFC">
      <w:pPr>
        <w:rPr>
          <w:sz w:val="28"/>
          <w:szCs w:val="28"/>
        </w:rPr>
      </w:pPr>
    </w:p>
    <w:p w:rsidR="0098326C" w:rsidRPr="0098326C" w:rsidRDefault="0098326C" w:rsidP="002037AB">
      <w:pPr>
        <w:pStyle w:val="af3"/>
        <w:spacing w:after="0"/>
        <w:jc w:val="both"/>
        <w:rPr>
          <w:b/>
          <w:sz w:val="28"/>
          <w:szCs w:val="28"/>
        </w:rPr>
      </w:pPr>
      <w:r w:rsidRPr="0098326C">
        <w:rPr>
          <w:b/>
          <w:sz w:val="28"/>
          <w:szCs w:val="28"/>
        </w:rPr>
        <w:t>Глава 8. Межфункциональная логистическая координация</w:t>
      </w:r>
    </w:p>
    <w:p w:rsidR="0098326C" w:rsidRPr="002037AB" w:rsidRDefault="0098326C" w:rsidP="002037AB">
      <w:pPr>
        <w:pStyle w:val="af3"/>
        <w:spacing w:after="0"/>
        <w:jc w:val="both"/>
        <w:rPr>
          <w:sz w:val="28"/>
          <w:szCs w:val="28"/>
        </w:rPr>
      </w:pPr>
      <w:r w:rsidRPr="002037AB">
        <w:rPr>
          <w:sz w:val="28"/>
          <w:szCs w:val="28"/>
        </w:rPr>
        <w:t>8.1. Причины межфункциональных конфликтов и роль логистики в их разрешении</w:t>
      </w:r>
    </w:p>
    <w:p w:rsidR="00711BFC" w:rsidRPr="002037AB" w:rsidRDefault="0098326C" w:rsidP="002037AB">
      <w:pPr>
        <w:rPr>
          <w:sz w:val="28"/>
          <w:szCs w:val="28"/>
        </w:rPr>
      </w:pPr>
      <w:r w:rsidRPr="002037AB">
        <w:rPr>
          <w:sz w:val="28"/>
          <w:szCs w:val="28"/>
        </w:rPr>
        <w:t>8.2. Координация служб логистики и маркетинга в распределении</w:t>
      </w:r>
    </w:p>
    <w:p w:rsidR="00711BFC" w:rsidRPr="002037AB" w:rsidRDefault="002037AB" w:rsidP="002037AB">
      <w:pPr>
        <w:rPr>
          <w:sz w:val="28"/>
          <w:szCs w:val="28"/>
        </w:rPr>
      </w:pPr>
      <w:r w:rsidRPr="002037AB">
        <w:rPr>
          <w:sz w:val="28"/>
          <w:szCs w:val="28"/>
        </w:rPr>
        <w:t>8.3. Методы и модели разрешения межфункциональных конфликтов на основе логистической координации</w:t>
      </w:r>
    </w:p>
    <w:p w:rsidR="00711BFC" w:rsidRPr="002037AB" w:rsidRDefault="002037AB" w:rsidP="002037AB">
      <w:pPr>
        <w:rPr>
          <w:sz w:val="28"/>
          <w:szCs w:val="28"/>
        </w:rPr>
      </w:pPr>
      <w:r w:rsidRPr="002037AB">
        <w:rPr>
          <w:bCs/>
          <w:sz w:val="28"/>
          <w:szCs w:val="28"/>
        </w:rPr>
        <w:t>8.4. Организационно-методические механизмы логистической координации при управлении межфункциональными конфликтами</w:t>
      </w:r>
    </w:p>
    <w:p w:rsidR="00711BFC" w:rsidRDefault="00711BFC" w:rsidP="002037AB">
      <w:pPr>
        <w:rPr>
          <w:sz w:val="28"/>
          <w:szCs w:val="28"/>
        </w:rPr>
      </w:pPr>
    </w:p>
    <w:p w:rsidR="002037AB" w:rsidRPr="008A431C" w:rsidRDefault="002037AB" w:rsidP="002037AB">
      <w:pPr>
        <w:rPr>
          <w:b/>
          <w:sz w:val="28"/>
          <w:szCs w:val="28"/>
        </w:rPr>
      </w:pPr>
      <w:r w:rsidRPr="008A431C">
        <w:rPr>
          <w:b/>
          <w:sz w:val="28"/>
          <w:szCs w:val="28"/>
        </w:rPr>
        <w:t>Глава 9. Управление запасами в логистической системе</w:t>
      </w:r>
    </w:p>
    <w:p w:rsidR="002037AB" w:rsidRPr="002037AB" w:rsidRDefault="002037AB" w:rsidP="002037AB">
      <w:pPr>
        <w:jc w:val="both"/>
        <w:rPr>
          <w:sz w:val="28"/>
          <w:szCs w:val="28"/>
        </w:rPr>
      </w:pPr>
      <w:r w:rsidRPr="002037AB">
        <w:rPr>
          <w:sz w:val="28"/>
          <w:szCs w:val="28"/>
        </w:rPr>
        <w:t xml:space="preserve">9.1. Основная терминология  в управлении запасами </w:t>
      </w:r>
    </w:p>
    <w:p w:rsidR="002037AB" w:rsidRPr="002037AB" w:rsidRDefault="002037AB" w:rsidP="002037AB">
      <w:pPr>
        <w:jc w:val="both"/>
        <w:rPr>
          <w:sz w:val="28"/>
          <w:szCs w:val="28"/>
        </w:rPr>
      </w:pPr>
      <w:r w:rsidRPr="002037AB">
        <w:rPr>
          <w:sz w:val="28"/>
          <w:szCs w:val="28"/>
        </w:rPr>
        <w:t>9.2. Модель оптимального размера заказа и ее модификации</w:t>
      </w:r>
    </w:p>
    <w:p w:rsidR="00711BFC" w:rsidRPr="002037AB" w:rsidRDefault="002037AB">
      <w:pPr>
        <w:rPr>
          <w:sz w:val="28"/>
          <w:szCs w:val="28"/>
        </w:rPr>
      </w:pPr>
      <w:r w:rsidRPr="002037AB">
        <w:rPr>
          <w:bCs/>
          <w:sz w:val="28"/>
          <w:szCs w:val="28"/>
        </w:rPr>
        <w:t>9.3. Влияние неопределенности при расчете параметров текущего и страхового уровня запасов</w:t>
      </w:r>
    </w:p>
    <w:p w:rsidR="00711BFC" w:rsidRPr="002037AB" w:rsidRDefault="002037AB">
      <w:pPr>
        <w:rPr>
          <w:sz w:val="28"/>
          <w:szCs w:val="28"/>
        </w:rPr>
      </w:pPr>
      <w:r w:rsidRPr="002037AB">
        <w:rPr>
          <w:bCs/>
          <w:sz w:val="28"/>
          <w:szCs w:val="28"/>
        </w:rPr>
        <w:t>9.4. Классические модели управления запасами</w:t>
      </w:r>
    </w:p>
    <w:p w:rsidR="008A431C" w:rsidRDefault="002037AB" w:rsidP="008A431C">
      <w:pPr>
        <w:rPr>
          <w:sz w:val="28"/>
          <w:szCs w:val="28"/>
        </w:rPr>
      </w:pPr>
      <w:r w:rsidRPr="002037AB">
        <w:rPr>
          <w:bCs/>
          <w:sz w:val="28"/>
          <w:szCs w:val="28"/>
        </w:rPr>
        <w:t>9.5. Использование АВС/</w:t>
      </w:r>
      <w:r w:rsidRPr="002037AB">
        <w:rPr>
          <w:bCs/>
          <w:sz w:val="28"/>
          <w:szCs w:val="28"/>
          <w:lang w:val="en-US"/>
        </w:rPr>
        <w:t>XYZ</w:t>
      </w:r>
      <w:r w:rsidRPr="002037AB">
        <w:rPr>
          <w:bCs/>
          <w:sz w:val="28"/>
          <w:szCs w:val="28"/>
        </w:rPr>
        <w:t>-анализа при управлении запасами</w:t>
      </w:r>
    </w:p>
    <w:p w:rsidR="008A431C" w:rsidRDefault="008A431C" w:rsidP="008A431C">
      <w:pPr>
        <w:rPr>
          <w:sz w:val="28"/>
          <w:szCs w:val="28"/>
        </w:rPr>
      </w:pPr>
    </w:p>
    <w:p w:rsidR="008A431C" w:rsidRPr="008A431C" w:rsidRDefault="008A431C" w:rsidP="008A431C">
      <w:pPr>
        <w:rPr>
          <w:b/>
          <w:sz w:val="28"/>
          <w:szCs w:val="28"/>
        </w:rPr>
      </w:pPr>
      <w:r w:rsidRPr="008A431C">
        <w:rPr>
          <w:b/>
          <w:bCs/>
          <w:iCs/>
          <w:sz w:val="28"/>
        </w:rPr>
        <w:t>Глава 10.</w:t>
      </w:r>
      <w:r w:rsidRPr="008A431C">
        <w:rPr>
          <w:b/>
          <w:iCs/>
          <w:sz w:val="28"/>
        </w:rPr>
        <w:t xml:space="preserve"> </w:t>
      </w:r>
      <w:r w:rsidRPr="008A431C">
        <w:rPr>
          <w:b/>
          <w:bCs/>
          <w:sz w:val="28"/>
          <w:szCs w:val="28"/>
        </w:rPr>
        <w:t>Управление качеством логистического сервиса</w:t>
      </w:r>
    </w:p>
    <w:p w:rsidR="008A431C" w:rsidRPr="008A431C" w:rsidRDefault="008A431C" w:rsidP="008A431C">
      <w:pPr>
        <w:rPr>
          <w:sz w:val="28"/>
          <w:szCs w:val="28"/>
        </w:rPr>
      </w:pPr>
      <w:r w:rsidRPr="008A431C">
        <w:rPr>
          <w:snapToGrid w:val="0"/>
          <w:color w:val="000000"/>
          <w:sz w:val="28"/>
        </w:rPr>
        <w:t>10.1. Общие принципы управления качеством логистических услуг</w:t>
      </w:r>
    </w:p>
    <w:p w:rsidR="008A431C" w:rsidRPr="008A431C" w:rsidRDefault="008A431C" w:rsidP="008A431C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A431C">
        <w:rPr>
          <w:color w:val="000000"/>
          <w:sz w:val="28"/>
          <w:szCs w:val="28"/>
        </w:rPr>
        <w:t>10.2. Влияние стратегии компании на деятельность логистики при обслуживании клиентов</w:t>
      </w:r>
    </w:p>
    <w:p w:rsidR="00711BFC" w:rsidRPr="008A431C" w:rsidRDefault="008A431C">
      <w:pPr>
        <w:rPr>
          <w:sz w:val="28"/>
          <w:szCs w:val="28"/>
        </w:rPr>
      </w:pPr>
      <w:r w:rsidRPr="008A431C">
        <w:rPr>
          <w:sz w:val="28"/>
          <w:szCs w:val="28"/>
        </w:rPr>
        <w:t>10.3. Система управления качеством логистического сервиса</w:t>
      </w:r>
    </w:p>
    <w:p w:rsidR="008A431C" w:rsidRDefault="008A431C">
      <w:pPr>
        <w:rPr>
          <w:sz w:val="28"/>
          <w:szCs w:val="28"/>
        </w:rPr>
      </w:pPr>
    </w:p>
    <w:p w:rsidR="008A431C" w:rsidRPr="00642952" w:rsidRDefault="008A431C" w:rsidP="008A431C">
      <w:pPr>
        <w:rPr>
          <w:sz w:val="28"/>
          <w:szCs w:val="28"/>
        </w:rPr>
      </w:pPr>
      <w:r w:rsidRPr="00642952">
        <w:rPr>
          <w:sz w:val="28"/>
          <w:szCs w:val="28"/>
        </w:rPr>
        <w:t>Часть 4.</w:t>
      </w:r>
      <w:r w:rsidR="00911F05">
        <w:rPr>
          <w:sz w:val="28"/>
          <w:szCs w:val="28"/>
        </w:rPr>
        <w:t xml:space="preserve"> </w:t>
      </w:r>
      <w:r w:rsidR="00911F05" w:rsidRPr="00911F05">
        <w:rPr>
          <w:b/>
          <w:sz w:val="28"/>
          <w:szCs w:val="28"/>
        </w:rPr>
        <w:t>АДМИНИСТРИРОВАНИЕ И ИНФОРМАЦИОННАЯ ПОДДЕРЖКА ЛОГИСТИКИ</w:t>
      </w:r>
      <w:r w:rsidR="00911F05">
        <w:rPr>
          <w:sz w:val="28"/>
          <w:szCs w:val="28"/>
        </w:rPr>
        <w:t xml:space="preserve"> </w:t>
      </w:r>
    </w:p>
    <w:p w:rsidR="008A431C" w:rsidRPr="00642952" w:rsidRDefault="008A431C" w:rsidP="008A431C">
      <w:pPr>
        <w:rPr>
          <w:b/>
          <w:sz w:val="28"/>
          <w:szCs w:val="28"/>
        </w:rPr>
      </w:pPr>
    </w:p>
    <w:p w:rsidR="008A431C" w:rsidRPr="00911F05" w:rsidRDefault="008A431C" w:rsidP="008A431C">
      <w:pPr>
        <w:rPr>
          <w:b/>
          <w:sz w:val="28"/>
          <w:szCs w:val="28"/>
        </w:rPr>
      </w:pPr>
      <w:r w:rsidRPr="00911F05">
        <w:rPr>
          <w:b/>
          <w:sz w:val="28"/>
          <w:szCs w:val="28"/>
        </w:rPr>
        <w:t>Глава 11. Стратегическое планирование</w:t>
      </w:r>
      <w:r w:rsidR="00F9580E">
        <w:rPr>
          <w:b/>
          <w:sz w:val="28"/>
          <w:szCs w:val="28"/>
        </w:rPr>
        <w:t xml:space="preserve">, </w:t>
      </w:r>
      <w:r w:rsidRPr="00911F05">
        <w:rPr>
          <w:b/>
          <w:sz w:val="28"/>
          <w:szCs w:val="28"/>
        </w:rPr>
        <w:t xml:space="preserve">контроллинг </w:t>
      </w:r>
      <w:r w:rsidR="00F9580E">
        <w:rPr>
          <w:b/>
          <w:sz w:val="28"/>
          <w:szCs w:val="28"/>
        </w:rPr>
        <w:t xml:space="preserve">и аудит </w:t>
      </w:r>
      <w:r w:rsidR="00911F05">
        <w:rPr>
          <w:b/>
          <w:sz w:val="28"/>
          <w:szCs w:val="28"/>
        </w:rPr>
        <w:t>логистической деятельности</w:t>
      </w:r>
    </w:p>
    <w:p w:rsidR="008A431C" w:rsidRPr="00911F05" w:rsidRDefault="008A431C" w:rsidP="008A431C">
      <w:pPr>
        <w:rPr>
          <w:sz w:val="28"/>
          <w:szCs w:val="28"/>
        </w:rPr>
      </w:pPr>
      <w:r w:rsidRPr="00911F05">
        <w:rPr>
          <w:sz w:val="28"/>
          <w:szCs w:val="28"/>
        </w:rPr>
        <w:t>11.1. Стратегическое планирование логистики</w:t>
      </w:r>
    </w:p>
    <w:p w:rsidR="00911F05" w:rsidRPr="00911F05" w:rsidRDefault="00911F05" w:rsidP="00911F05">
      <w:pPr>
        <w:jc w:val="both"/>
        <w:rPr>
          <w:sz w:val="28"/>
          <w:szCs w:val="28"/>
        </w:rPr>
      </w:pPr>
      <w:r w:rsidRPr="00911F05">
        <w:rPr>
          <w:sz w:val="28"/>
          <w:szCs w:val="28"/>
        </w:rPr>
        <w:t>11.2. Контроллинг логистических бизнес-процессов в цепях поставок</w:t>
      </w:r>
    </w:p>
    <w:p w:rsidR="00911F05" w:rsidRPr="00911F05" w:rsidRDefault="00911F05" w:rsidP="00911F05">
      <w:pPr>
        <w:jc w:val="both"/>
        <w:rPr>
          <w:sz w:val="28"/>
          <w:szCs w:val="28"/>
        </w:rPr>
      </w:pPr>
      <w:r w:rsidRPr="00911F05">
        <w:rPr>
          <w:sz w:val="28"/>
          <w:szCs w:val="28"/>
        </w:rPr>
        <w:t>11.3. Бенчмаркинг в стратегическом планировании и контроллинге логистики</w:t>
      </w:r>
    </w:p>
    <w:p w:rsidR="00911F05" w:rsidRPr="00911F05" w:rsidRDefault="00911F05" w:rsidP="00911F05">
      <w:pPr>
        <w:jc w:val="both"/>
        <w:rPr>
          <w:sz w:val="28"/>
        </w:rPr>
      </w:pPr>
      <w:r w:rsidRPr="00911F05">
        <w:rPr>
          <w:sz w:val="28"/>
        </w:rPr>
        <w:lastRenderedPageBreak/>
        <w:t>11.4.  Анализ и аудит логистики компании</w:t>
      </w:r>
    </w:p>
    <w:p w:rsidR="00911F05" w:rsidRPr="00911F05" w:rsidRDefault="00911F05" w:rsidP="00911F05">
      <w:pPr>
        <w:pStyle w:val="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11F05">
        <w:rPr>
          <w:rFonts w:ascii="Times New Roman" w:hAnsi="Times New Roman" w:cs="Times New Roman"/>
          <w:b/>
          <w:i w:val="0"/>
          <w:sz w:val="28"/>
          <w:szCs w:val="28"/>
        </w:rPr>
        <w:t>Глава 12. Организационные структуры управления логистикой</w:t>
      </w:r>
    </w:p>
    <w:p w:rsidR="008A431C" w:rsidRPr="00911F05" w:rsidRDefault="00911F05" w:rsidP="00911F05">
      <w:pPr>
        <w:rPr>
          <w:sz w:val="28"/>
          <w:szCs w:val="28"/>
        </w:rPr>
      </w:pPr>
      <w:r w:rsidRPr="00911F05">
        <w:rPr>
          <w:sz w:val="28"/>
          <w:szCs w:val="28"/>
        </w:rPr>
        <w:t xml:space="preserve">12.1. Основные аспекты и эволюция организационного проектирования функционала логистики  </w:t>
      </w:r>
    </w:p>
    <w:p w:rsidR="00911F05" w:rsidRPr="00911F05" w:rsidRDefault="00911F05" w:rsidP="00911F05">
      <w:pPr>
        <w:jc w:val="both"/>
        <w:rPr>
          <w:sz w:val="28"/>
        </w:rPr>
      </w:pPr>
      <w:r w:rsidRPr="00911F05">
        <w:rPr>
          <w:sz w:val="28"/>
        </w:rPr>
        <w:t>12.2. Особенности формирования линейно-функциональных и дивизиональных организационных структур управления логистикой</w:t>
      </w:r>
    </w:p>
    <w:p w:rsidR="00911F05" w:rsidRPr="00911F05" w:rsidRDefault="00911F05" w:rsidP="00911F05">
      <w:pPr>
        <w:jc w:val="both"/>
        <w:rPr>
          <w:sz w:val="28"/>
        </w:rPr>
      </w:pPr>
      <w:r w:rsidRPr="00911F05">
        <w:rPr>
          <w:sz w:val="28"/>
        </w:rPr>
        <w:t>12.3. Матричные и проектные организационные структуры управления логистикой компании</w:t>
      </w:r>
    </w:p>
    <w:p w:rsidR="008A431C" w:rsidRDefault="008A431C">
      <w:pPr>
        <w:rPr>
          <w:sz w:val="28"/>
          <w:szCs w:val="28"/>
        </w:rPr>
      </w:pPr>
    </w:p>
    <w:p w:rsidR="00DD4891" w:rsidRDefault="00DF5EB3" w:rsidP="00DD4891">
      <w:pPr>
        <w:jc w:val="both"/>
        <w:rPr>
          <w:b/>
          <w:iCs/>
          <w:sz w:val="28"/>
        </w:rPr>
      </w:pPr>
      <w:r w:rsidRPr="00DD4891">
        <w:rPr>
          <w:b/>
          <w:bCs/>
          <w:iCs/>
          <w:sz w:val="28"/>
        </w:rPr>
        <w:t>Глава 13.</w:t>
      </w:r>
      <w:r w:rsidRPr="00DD4891">
        <w:rPr>
          <w:b/>
          <w:iCs/>
          <w:sz w:val="28"/>
        </w:rPr>
        <w:t xml:space="preserve"> </w:t>
      </w:r>
      <w:r w:rsidRPr="00DD4891">
        <w:rPr>
          <w:b/>
          <w:bCs/>
          <w:sz w:val="28"/>
          <w:szCs w:val="28"/>
        </w:rPr>
        <w:t>Интегрированная информационная поддержка логистики в цепях поставок</w:t>
      </w:r>
    </w:p>
    <w:p w:rsidR="00DF5EB3" w:rsidRPr="00DD4891" w:rsidRDefault="00DF5EB3" w:rsidP="00DD4891">
      <w:pPr>
        <w:jc w:val="both"/>
        <w:rPr>
          <w:iCs/>
          <w:sz w:val="28"/>
        </w:rPr>
      </w:pPr>
      <w:r w:rsidRPr="00DD4891">
        <w:rPr>
          <w:iCs/>
          <w:sz w:val="28"/>
          <w:szCs w:val="28"/>
        </w:rPr>
        <w:t>13.1. Информационная интеграция в логистике и УЦП</w:t>
      </w:r>
    </w:p>
    <w:p w:rsidR="00DD4891" w:rsidRPr="00DD4891" w:rsidRDefault="00DD4891" w:rsidP="00DD4891">
      <w:pPr>
        <w:tabs>
          <w:tab w:val="left" w:pos="2340"/>
        </w:tabs>
        <w:jc w:val="both"/>
        <w:rPr>
          <w:iCs/>
          <w:sz w:val="28"/>
          <w:szCs w:val="28"/>
        </w:rPr>
      </w:pPr>
      <w:r w:rsidRPr="00DD4891">
        <w:rPr>
          <w:rFonts w:cs="Arial"/>
          <w:iCs/>
          <w:sz w:val="28"/>
          <w:szCs w:val="28"/>
        </w:rPr>
        <w:t>13.</w:t>
      </w:r>
      <w:r>
        <w:rPr>
          <w:rFonts w:cs="Arial"/>
          <w:iCs/>
          <w:sz w:val="28"/>
          <w:szCs w:val="28"/>
        </w:rPr>
        <w:t>2</w:t>
      </w:r>
      <w:r w:rsidRPr="00DD4891">
        <w:rPr>
          <w:rFonts w:cs="Arial"/>
          <w:iCs/>
          <w:sz w:val="28"/>
          <w:szCs w:val="28"/>
        </w:rPr>
        <w:t xml:space="preserve">. Интегрированная информационная поддержка планирования логистики и </w:t>
      </w:r>
      <w:r w:rsidRPr="00DD4891">
        <w:rPr>
          <w:iCs/>
          <w:sz w:val="28"/>
          <w:szCs w:val="28"/>
        </w:rPr>
        <w:t>SCM-решений</w:t>
      </w:r>
    </w:p>
    <w:p w:rsidR="008A431C" w:rsidRPr="00DD4891" w:rsidRDefault="00DD4891">
      <w:pPr>
        <w:rPr>
          <w:sz w:val="28"/>
          <w:szCs w:val="28"/>
        </w:rPr>
      </w:pPr>
      <w:r w:rsidRPr="00DD4891">
        <w:rPr>
          <w:color w:val="000000"/>
          <w:sz w:val="28"/>
          <w:szCs w:val="28"/>
        </w:rPr>
        <w:t>13.3. Примеры выбора интегрированных информационных решений поддержки логистики и УЦП</w:t>
      </w:r>
    </w:p>
    <w:p w:rsidR="008A431C" w:rsidRDefault="008A431C">
      <w:pPr>
        <w:rPr>
          <w:sz w:val="28"/>
          <w:szCs w:val="28"/>
        </w:rPr>
      </w:pPr>
    </w:p>
    <w:p w:rsidR="008A431C" w:rsidRPr="00DD4891" w:rsidRDefault="00DD4891">
      <w:pPr>
        <w:rPr>
          <w:b/>
          <w:sz w:val="28"/>
          <w:szCs w:val="28"/>
        </w:rPr>
      </w:pPr>
      <w:r w:rsidRPr="00DD4891">
        <w:rPr>
          <w:b/>
          <w:sz w:val="28"/>
          <w:szCs w:val="28"/>
        </w:rPr>
        <w:t>Глоссарий</w:t>
      </w:r>
    </w:p>
    <w:p w:rsidR="00DD4891" w:rsidRPr="00DD4891" w:rsidRDefault="00DD4891">
      <w:pPr>
        <w:rPr>
          <w:b/>
          <w:sz w:val="28"/>
          <w:szCs w:val="28"/>
        </w:rPr>
      </w:pPr>
    </w:p>
    <w:p w:rsidR="00DD4891" w:rsidRPr="00DD4891" w:rsidRDefault="00DD4891">
      <w:pPr>
        <w:rPr>
          <w:b/>
          <w:sz w:val="28"/>
          <w:szCs w:val="28"/>
        </w:rPr>
      </w:pPr>
      <w:r w:rsidRPr="00DD4891">
        <w:rPr>
          <w:b/>
          <w:sz w:val="28"/>
          <w:szCs w:val="28"/>
        </w:rPr>
        <w:t>Список литературы</w:t>
      </w:r>
    </w:p>
    <w:p w:rsidR="008A431C" w:rsidRDefault="008A431C">
      <w:pPr>
        <w:rPr>
          <w:sz w:val="28"/>
          <w:szCs w:val="28"/>
        </w:rPr>
      </w:pPr>
    </w:p>
    <w:p w:rsidR="008A431C" w:rsidRDefault="008A431C">
      <w:pPr>
        <w:rPr>
          <w:sz w:val="28"/>
          <w:szCs w:val="28"/>
        </w:rPr>
      </w:pPr>
    </w:p>
    <w:sectPr w:rsidR="008A431C" w:rsidSect="00E3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98" w:rsidRDefault="00334498" w:rsidP="0098326C">
      <w:r>
        <w:separator/>
      </w:r>
    </w:p>
  </w:endnote>
  <w:endnote w:type="continuationSeparator" w:id="1">
    <w:p w:rsidR="00334498" w:rsidRDefault="00334498" w:rsidP="0098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98" w:rsidRDefault="00334498" w:rsidP="0098326C">
      <w:r>
        <w:separator/>
      </w:r>
    </w:p>
  </w:footnote>
  <w:footnote w:type="continuationSeparator" w:id="1">
    <w:p w:rsidR="00334498" w:rsidRDefault="00334498" w:rsidP="0098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52"/>
    <w:rsid w:val="00066582"/>
    <w:rsid w:val="00084B08"/>
    <w:rsid w:val="000D41A0"/>
    <w:rsid w:val="001206CD"/>
    <w:rsid w:val="001D2952"/>
    <w:rsid w:val="002037AB"/>
    <w:rsid w:val="00281CEE"/>
    <w:rsid w:val="00334498"/>
    <w:rsid w:val="003B1567"/>
    <w:rsid w:val="004238E6"/>
    <w:rsid w:val="006D679E"/>
    <w:rsid w:val="00711BFC"/>
    <w:rsid w:val="008139D5"/>
    <w:rsid w:val="00814683"/>
    <w:rsid w:val="008A431C"/>
    <w:rsid w:val="008C3CC3"/>
    <w:rsid w:val="008C4F18"/>
    <w:rsid w:val="008E749E"/>
    <w:rsid w:val="00911F05"/>
    <w:rsid w:val="0098326C"/>
    <w:rsid w:val="00995AAD"/>
    <w:rsid w:val="009A3172"/>
    <w:rsid w:val="009C68EF"/>
    <w:rsid w:val="009F0E37"/>
    <w:rsid w:val="00CC2507"/>
    <w:rsid w:val="00DB6402"/>
    <w:rsid w:val="00DD4891"/>
    <w:rsid w:val="00DF5EB3"/>
    <w:rsid w:val="00E3299E"/>
    <w:rsid w:val="00EC20FE"/>
    <w:rsid w:val="00F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64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4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4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4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4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6402"/>
    <w:pPr>
      <w:keepNext/>
      <w:spacing w:line="360" w:lineRule="auto"/>
      <w:jc w:val="right"/>
      <w:outlineLvl w:val="6"/>
    </w:pPr>
    <w:rPr>
      <w:rFonts w:eastAsiaTheme="majorEastAsia" w:cstheme="majorBidi"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4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4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64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64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B640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B640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640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B6402"/>
    <w:rPr>
      <w:rFonts w:eastAsiaTheme="majorEastAsia" w:cstheme="majorBidi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B640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B6402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DB6402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5">
    <w:name w:val="Название Знак"/>
    <w:basedOn w:val="a0"/>
    <w:link w:val="a3"/>
    <w:rsid w:val="00DB6402"/>
    <w:rPr>
      <w:rFonts w:eastAsiaTheme="majorEastAsia" w:cstheme="majorBidi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DB6402"/>
    <w:pPr>
      <w:autoSpaceDE w:val="0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6">
    <w:name w:val="Подзаголовок Знак"/>
    <w:basedOn w:val="a0"/>
    <w:link w:val="a4"/>
    <w:rsid w:val="00DB6402"/>
    <w:rPr>
      <w:rFonts w:eastAsiaTheme="majorEastAsia" w:cstheme="majorBidi"/>
      <w:b/>
      <w:bCs/>
      <w:sz w:val="28"/>
      <w:szCs w:val="28"/>
      <w:lang w:eastAsia="ar-SA"/>
    </w:rPr>
  </w:style>
  <w:style w:type="character" w:styleId="a7">
    <w:name w:val="Strong"/>
    <w:uiPriority w:val="22"/>
    <w:qFormat/>
    <w:rsid w:val="00DB6402"/>
    <w:rPr>
      <w:b/>
      <w:bCs/>
    </w:rPr>
  </w:style>
  <w:style w:type="character" w:styleId="a8">
    <w:name w:val="Emphasis"/>
    <w:uiPriority w:val="20"/>
    <w:qFormat/>
    <w:rsid w:val="00DB6402"/>
    <w:rPr>
      <w:i/>
      <w:iCs/>
    </w:rPr>
  </w:style>
  <w:style w:type="paragraph" w:styleId="a9">
    <w:name w:val="No Spacing"/>
    <w:basedOn w:val="a"/>
    <w:uiPriority w:val="1"/>
    <w:qFormat/>
    <w:rsid w:val="00DB6402"/>
  </w:style>
  <w:style w:type="paragraph" w:styleId="aa">
    <w:name w:val="List Paragraph"/>
    <w:basedOn w:val="a"/>
    <w:uiPriority w:val="34"/>
    <w:qFormat/>
    <w:rsid w:val="00DB64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B64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402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DB6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6402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DB640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B640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B640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B64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B64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6402"/>
    <w:pPr>
      <w:outlineLvl w:val="9"/>
    </w:pPr>
  </w:style>
  <w:style w:type="paragraph" w:customStyle="1" w:styleId="11">
    <w:name w:val="Стиль1"/>
    <w:basedOn w:val="a"/>
    <w:link w:val="12"/>
    <w:rsid w:val="00DB6402"/>
  </w:style>
  <w:style w:type="character" w:customStyle="1" w:styleId="12">
    <w:name w:val="Стиль1 Знак"/>
    <w:basedOn w:val="a0"/>
    <w:link w:val="11"/>
    <w:rsid w:val="00DB6402"/>
    <w:rPr>
      <w:i/>
      <w:iCs/>
      <w:color w:val="000000" w:themeColor="text1"/>
    </w:rPr>
  </w:style>
  <w:style w:type="paragraph" w:styleId="af3">
    <w:name w:val="Body Text"/>
    <w:basedOn w:val="a"/>
    <w:link w:val="af4"/>
    <w:uiPriority w:val="99"/>
    <w:semiHidden/>
    <w:unhideWhenUsed/>
    <w:rsid w:val="00DB64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6402"/>
    <w:rPr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9832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98326C"/>
  </w:style>
  <w:style w:type="character" w:styleId="af7">
    <w:name w:val="footnote reference"/>
    <w:basedOn w:val="a0"/>
    <w:semiHidden/>
    <w:rsid w:val="00983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2015-05-01T06:32:00Z</dcterms:created>
  <dcterms:modified xsi:type="dcterms:W3CDTF">2015-08-10T08:35:00Z</dcterms:modified>
</cp:coreProperties>
</file>