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7B" w:rsidRDefault="005A037B" w:rsidP="005A037B">
      <w:pPr>
        <w:spacing w:after="60" w:line="360" w:lineRule="auto"/>
        <w:contextualSpacing/>
        <w:jc w:val="center"/>
        <w:rPr>
          <w:b/>
          <w:caps/>
          <w:lang w:val="en-US"/>
        </w:rPr>
      </w:pPr>
    </w:p>
    <w:p w:rsidR="00AF04CD" w:rsidRPr="008E3A80" w:rsidRDefault="000C185F" w:rsidP="00AF04CD">
      <w:pPr>
        <w:jc w:val="both"/>
        <w:rPr>
          <w:b/>
          <w:lang w:val="en-US"/>
        </w:rPr>
      </w:pPr>
      <w:proofErr w:type="gramStart"/>
      <w:r w:rsidRPr="00C62C65">
        <w:rPr>
          <w:b/>
          <w:lang w:val="en-US"/>
        </w:rPr>
        <w:t>X</w:t>
      </w:r>
      <w:r w:rsidR="00EA16DE">
        <w:rPr>
          <w:b/>
          <w:lang w:val="en-US"/>
        </w:rPr>
        <w:t>IX</w:t>
      </w:r>
      <w:r w:rsidR="00252652" w:rsidRPr="008E3A80">
        <w:rPr>
          <w:b/>
          <w:lang w:val="en-US"/>
        </w:rPr>
        <w:t xml:space="preserve"> </w:t>
      </w:r>
      <w:r w:rsidR="00252652" w:rsidRPr="00C62C65">
        <w:rPr>
          <w:b/>
        </w:rPr>
        <w:t>заседание</w:t>
      </w:r>
      <w:r w:rsidR="00252652" w:rsidRPr="008E3A80">
        <w:rPr>
          <w:b/>
          <w:lang w:val="en-US"/>
        </w:rPr>
        <w:t xml:space="preserve">, </w:t>
      </w:r>
      <w:r w:rsidR="00EA16DE">
        <w:rPr>
          <w:b/>
          <w:lang w:val="en-US"/>
        </w:rPr>
        <w:t>24</w:t>
      </w:r>
      <w:r w:rsidR="00252652" w:rsidRPr="008E3A80">
        <w:rPr>
          <w:b/>
          <w:lang w:val="en-US"/>
        </w:rPr>
        <w:t xml:space="preserve"> </w:t>
      </w:r>
      <w:r w:rsidR="00EA16DE">
        <w:rPr>
          <w:b/>
        </w:rPr>
        <w:t>февраля</w:t>
      </w:r>
      <w:r w:rsidR="00252652" w:rsidRPr="008E3A80">
        <w:rPr>
          <w:b/>
          <w:lang w:val="en-US"/>
        </w:rPr>
        <w:t xml:space="preserve"> 201</w:t>
      </w:r>
      <w:r w:rsidR="008E3A80" w:rsidRPr="008E3A80">
        <w:rPr>
          <w:b/>
          <w:lang w:val="en-US"/>
        </w:rPr>
        <w:t>6</w:t>
      </w:r>
      <w:r w:rsidR="00252652" w:rsidRPr="008E3A80">
        <w:rPr>
          <w:b/>
          <w:lang w:val="en-US"/>
        </w:rPr>
        <w:t xml:space="preserve"> </w:t>
      </w:r>
      <w:r w:rsidR="00252652" w:rsidRPr="00C62C65">
        <w:rPr>
          <w:b/>
        </w:rPr>
        <w:t>г</w:t>
      </w:r>
      <w:r w:rsidR="00252652" w:rsidRPr="008E3A80">
        <w:rPr>
          <w:b/>
          <w:lang w:val="en-US"/>
        </w:rPr>
        <w:t>.</w:t>
      </w:r>
      <w:proofErr w:type="gramEnd"/>
      <w:r w:rsidR="00252652" w:rsidRPr="008E3A80">
        <w:rPr>
          <w:b/>
          <w:lang w:val="en-US"/>
        </w:rPr>
        <w:t xml:space="preserve">  «</w:t>
      </w:r>
      <w:r w:rsidR="00EA16DE" w:rsidRPr="00EA16DE">
        <w:rPr>
          <w:b/>
          <w:lang w:val="en-US"/>
        </w:rPr>
        <w:t xml:space="preserve">The Optimal Deterrence of Tax Evasion: The Trade-off </w:t>
      </w:r>
      <w:proofErr w:type="gramStart"/>
      <w:r w:rsidR="00EA16DE" w:rsidRPr="00EA16DE">
        <w:rPr>
          <w:b/>
          <w:lang w:val="en-US"/>
        </w:rPr>
        <w:t>Between</w:t>
      </w:r>
      <w:proofErr w:type="gramEnd"/>
      <w:r w:rsidR="00EA16DE" w:rsidRPr="00EA16DE">
        <w:rPr>
          <w:b/>
          <w:lang w:val="en-US"/>
        </w:rPr>
        <w:t xml:space="preserve"> Information Reporting and Audits</w:t>
      </w:r>
      <w:r w:rsidR="00252652" w:rsidRPr="008E3A80">
        <w:rPr>
          <w:b/>
          <w:lang w:val="en-US"/>
        </w:rPr>
        <w:t xml:space="preserve">». </w:t>
      </w:r>
      <w:proofErr w:type="spellStart"/>
      <w:r w:rsidR="00252652" w:rsidRPr="008E3A80">
        <w:rPr>
          <w:b/>
          <w:lang w:val="en-US"/>
        </w:rPr>
        <w:t>Докладчик</w:t>
      </w:r>
      <w:proofErr w:type="spellEnd"/>
      <w:r w:rsidR="00252652" w:rsidRPr="008E3A80">
        <w:rPr>
          <w:b/>
          <w:lang w:val="en-US"/>
        </w:rPr>
        <w:t xml:space="preserve">: </w:t>
      </w:r>
      <w:r w:rsidR="00D91CA3" w:rsidRPr="00CF48F8">
        <w:rPr>
          <w:b/>
          <w:lang w:val="en-US"/>
        </w:rPr>
        <w:t> </w:t>
      </w:r>
      <w:r w:rsidR="00EA16DE" w:rsidRPr="00EA16DE">
        <w:rPr>
          <w:b/>
          <w:lang w:val="en-US"/>
        </w:rPr>
        <w:t>доцент департамента экономики Парамонова Юлия Андреевна</w:t>
      </w:r>
      <w:r w:rsidR="00EA16DE" w:rsidRPr="00EA16DE">
        <w:rPr>
          <w:b/>
          <w:lang w:val="en-US"/>
        </w:rPr>
        <w:t>.</w:t>
      </w:r>
    </w:p>
    <w:p w:rsidR="00252652" w:rsidRPr="008E3A80" w:rsidRDefault="00252652" w:rsidP="00AF04CD">
      <w:pPr>
        <w:jc w:val="both"/>
        <w:rPr>
          <w:b/>
          <w:lang w:val="en-US"/>
        </w:rPr>
      </w:pPr>
    </w:p>
    <w:p w:rsidR="000C185F" w:rsidRPr="008E3A80" w:rsidRDefault="000C185F" w:rsidP="00AF04CD">
      <w:pPr>
        <w:jc w:val="both"/>
        <w:rPr>
          <w:b/>
          <w:lang w:val="en-US"/>
        </w:rPr>
      </w:pPr>
    </w:p>
    <w:p w:rsidR="00CF48F8" w:rsidRPr="008E3A80" w:rsidRDefault="00CF48F8" w:rsidP="00CF48F8">
      <w:pPr>
        <w:shd w:val="clear" w:color="auto" w:fill="FFFFFF"/>
        <w:jc w:val="both"/>
        <w:rPr>
          <w:rFonts w:ascii="Arial" w:hAnsi="Arial" w:cs="Arial"/>
          <w:i/>
          <w:iCs/>
          <w:color w:val="000000"/>
          <w:lang w:val="en-US"/>
        </w:rPr>
      </w:pPr>
      <w:r w:rsidRPr="008E3A80">
        <w:rPr>
          <w:rFonts w:ascii="Arial" w:hAnsi="Arial" w:cs="Arial"/>
          <w:i/>
          <w:iCs/>
          <w:color w:val="000000"/>
          <w:lang w:val="en-US"/>
        </w:rPr>
        <w:t>Abstract</w:t>
      </w:r>
      <w:r w:rsidR="0049193F" w:rsidRPr="008E3A80">
        <w:rPr>
          <w:rFonts w:ascii="Arial" w:hAnsi="Arial" w:cs="Arial"/>
          <w:i/>
          <w:iCs/>
          <w:color w:val="000000"/>
          <w:lang w:val="en-US"/>
        </w:rPr>
        <w:t>:</w:t>
      </w:r>
    </w:p>
    <w:p w:rsidR="00EA16DE" w:rsidRPr="00EA16DE" w:rsidRDefault="00EA16DE" w:rsidP="00EA16DE">
      <w:pPr>
        <w:shd w:val="clear" w:color="auto" w:fill="FFFFFF"/>
        <w:spacing w:line="372" w:lineRule="atLeast"/>
        <w:jc w:val="both"/>
        <w:rPr>
          <w:rFonts w:ascii="Arial" w:hAnsi="Arial" w:cs="Arial"/>
          <w:i/>
          <w:color w:val="000000"/>
          <w:lang w:val="en-US"/>
        </w:rPr>
      </w:pPr>
      <w:bookmarkStart w:id="0" w:name="_GoBack"/>
      <w:r w:rsidRPr="00EA16DE">
        <w:rPr>
          <w:rFonts w:ascii="Arial" w:hAnsi="Arial" w:cs="Arial"/>
          <w:i/>
          <w:color w:val="000000"/>
          <w:lang w:val="en-US"/>
        </w:rPr>
        <w:t>Despite the widespread recognition of the effectiveness of information reporting to increase tax compliance, existing tax theory considers tax audits to be the only tool to prevent evasion. This paper extends tax theory by modeling information reporting as an additional enforcement instrument that allows a tax authority to acquire signals about taxpayers' income. The paper rigorously characterizes the optimal strategy to maximize tax revenue when enforcement resources are limited. It determines the optimal allocation of resources between audits and information reporting, which is governed by how effectively the signals facilitate audit targeting. The model demonstrates that the value of information reporting declines with audit coverage because of the corresponding decline in the value of audit targeting. The optimal level of information reporting is an inverse U-shaped function of the budget allocated to enforcement, while the optimal audit coverage always increases with the budget. This finding implies that at some point it may not be optimal to expand information reporting.</w:t>
      </w:r>
    </w:p>
    <w:bookmarkEnd w:id="0"/>
    <w:p w:rsidR="00252652" w:rsidRPr="008E3A80" w:rsidRDefault="00D91CA3" w:rsidP="008E3A80">
      <w:pPr>
        <w:shd w:val="clear" w:color="auto" w:fill="FFFFFF"/>
        <w:jc w:val="both"/>
        <w:rPr>
          <w:rFonts w:ascii="Arial" w:hAnsi="Arial" w:cs="Arial"/>
          <w:i/>
          <w:iCs/>
          <w:color w:val="000000"/>
          <w:lang w:val="en-US"/>
        </w:rPr>
      </w:pPr>
      <w:r w:rsidRPr="008E3A80">
        <w:rPr>
          <w:rFonts w:ascii="Arial" w:hAnsi="Arial" w:cs="Arial"/>
          <w:i/>
          <w:iCs/>
          <w:color w:val="000000"/>
          <w:lang w:val="en-US"/>
        </w:rPr>
        <w:br/>
      </w:r>
    </w:p>
    <w:sectPr w:rsidR="00252652" w:rsidRPr="008E3A80" w:rsidSect="00B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7B0"/>
    <w:multiLevelType w:val="multilevel"/>
    <w:tmpl w:val="7264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37B"/>
    <w:rsid w:val="000C185F"/>
    <w:rsid w:val="00252652"/>
    <w:rsid w:val="0049193F"/>
    <w:rsid w:val="00594BB1"/>
    <w:rsid w:val="005A037B"/>
    <w:rsid w:val="008E3A80"/>
    <w:rsid w:val="00982C5D"/>
    <w:rsid w:val="00987FCE"/>
    <w:rsid w:val="00A165B5"/>
    <w:rsid w:val="00AF04CD"/>
    <w:rsid w:val="00BB31E4"/>
    <w:rsid w:val="00C62C65"/>
    <w:rsid w:val="00CF48F8"/>
    <w:rsid w:val="00D91CA3"/>
    <w:rsid w:val="00DE73AE"/>
    <w:rsid w:val="00EA16DE"/>
    <w:rsid w:val="00EB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26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116">
      <w:bodyDiv w:val="1"/>
      <w:marLeft w:val="0"/>
      <w:marRight w:val="0"/>
      <w:marTop w:val="0"/>
      <w:marBottom w:val="0"/>
      <w:divBdr>
        <w:top w:val="none" w:sz="0" w:space="0" w:color="auto"/>
        <w:left w:val="none" w:sz="0" w:space="0" w:color="auto"/>
        <w:bottom w:val="none" w:sz="0" w:space="0" w:color="auto"/>
        <w:right w:val="none" w:sz="0" w:space="0" w:color="auto"/>
      </w:divBdr>
    </w:div>
    <w:div w:id="1285890205">
      <w:bodyDiv w:val="1"/>
      <w:marLeft w:val="0"/>
      <w:marRight w:val="0"/>
      <w:marTop w:val="0"/>
      <w:marBottom w:val="0"/>
      <w:divBdr>
        <w:top w:val="none" w:sz="0" w:space="0" w:color="auto"/>
        <w:left w:val="none" w:sz="0" w:space="0" w:color="auto"/>
        <w:bottom w:val="none" w:sz="0" w:space="0" w:color="auto"/>
        <w:right w:val="none" w:sz="0" w:space="0" w:color="auto"/>
      </w:divBdr>
      <w:divsChild>
        <w:div w:id="862548082">
          <w:marLeft w:val="0"/>
          <w:marRight w:val="0"/>
          <w:marTop w:val="0"/>
          <w:marBottom w:val="0"/>
          <w:divBdr>
            <w:top w:val="none" w:sz="0" w:space="0" w:color="auto"/>
            <w:left w:val="none" w:sz="0" w:space="0" w:color="auto"/>
            <w:bottom w:val="none" w:sz="0" w:space="0" w:color="auto"/>
            <w:right w:val="none" w:sz="0" w:space="0" w:color="auto"/>
          </w:divBdr>
          <w:divsChild>
            <w:div w:id="1381975136">
              <w:marLeft w:val="2606"/>
              <w:marRight w:val="2606"/>
              <w:marTop w:val="0"/>
              <w:marBottom w:val="0"/>
              <w:divBdr>
                <w:top w:val="none" w:sz="0" w:space="0" w:color="auto"/>
                <w:left w:val="none" w:sz="0" w:space="0" w:color="auto"/>
                <w:bottom w:val="none" w:sz="0" w:space="0" w:color="auto"/>
                <w:right w:val="none" w:sz="0" w:space="0" w:color="auto"/>
              </w:divBdr>
              <w:divsChild>
                <w:div w:id="11898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480">
          <w:marLeft w:val="0"/>
          <w:marRight w:val="0"/>
          <w:marTop w:val="0"/>
          <w:marBottom w:val="0"/>
          <w:divBdr>
            <w:top w:val="none" w:sz="0" w:space="0" w:color="auto"/>
            <w:left w:val="none" w:sz="0" w:space="0" w:color="auto"/>
            <w:bottom w:val="none" w:sz="0" w:space="0" w:color="auto"/>
            <w:right w:val="none" w:sz="0" w:space="0" w:color="auto"/>
          </w:divBdr>
          <w:divsChild>
            <w:div w:id="1952661520">
              <w:marLeft w:val="2606"/>
              <w:marRight w:val="2606"/>
              <w:marTop w:val="0"/>
              <w:marBottom w:val="0"/>
              <w:divBdr>
                <w:top w:val="none" w:sz="0" w:space="0" w:color="auto"/>
                <w:left w:val="none" w:sz="0" w:space="0" w:color="auto"/>
                <w:bottom w:val="none" w:sz="0" w:space="0" w:color="auto"/>
                <w:right w:val="none" w:sz="0" w:space="0" w:color="auto"/>
              </w:divBdr>
              <w:divsChild>
                <w:div w:id="1640920592">
                  <w:marLeft w:val="0"/>
                  <w:marRight w:val="0"/>
                  <w:marTop w:val="450"/>
                  <w:marBottom w:val="0"/>
                  <w:divBdr>
                    <w:top w:val="none" w:sz="0" w:space="0" w:color="auto"/>
                    <w:left w:val="none" w:sz="0" w:space="0" w:color="auto"/>
                    <w:bottom w:val="none" w:sz="0" w:space="0" w:color="auto"/>
                    <w:right w:val="none" w:sz="0" w:space="0" w:color="auto"/>
                  </w:divBdr>
                  <w:divsChild>
                    <w:div w:id="17277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8068">
      <w:bodyDiv w:val="1"/>
      <w:marLeft w:val="0"/>
      <w:marRight w:val="0"/>
      <w:marTop w:val="0"/>
      <w:marBottom w:val="0"/>
      <w:divBdr>
        <w:top w:val="none" w:sz="0" w:space="0" w:color="auto"/>
        <w:left w:val="none" w:sz="0" w:space="0" w:color="auto"/>
        <w:bottom w:val="none" w:sz="0" w:space="0" w:color="auto"/>
        <w:right w:val="none" w:sz="0" w:space="0" w:color="auto"/>
      </w:divBdr>
      <w:divsChild>
        <w:div w:id="528417454">
          <w:marLeft w:val="0"/>
          <w:marRight w:val="0"/>
          <w:marTop w:val="280"/>
          <w:marBottom w:val="280"/>
          <w:divBdr>
            <w:top w:val="none" w:sz="0" w:space="0" w:color="auto"/>
            <w:left w:val="none" w:sz="0" w:space="0" w:color="auto"/>
            <w:bottom w:val="none" w:sz="0" w:space="0" w:color="auto"/>
            <w:right w:val="none" w:sz="0" w:space="0" w:color="auto"/>
          </w:divBdr>
        </w:div>
        <w:div w:id="1516074133">
          <w:marLeft w:val="0"/>
          <w:marRight w:val="0"/>
          <w:marTop w:val="280"/>
          <w:marBottom w:val="280"/>
          <w:divBdr>
            <w:top w:val="none" w:sz="0" w:space="0" w:color="auto"/>
            <w:left w:val="none" w:sz="0" w:space="0" w:color="auto"/>
            <w:bottom w:val="none" w:sz="0" w:space="0" w:color="auto"/>
            <w:right w:val="none" w:sz="0" w:space="0" w:color="auto"/>
          </w:divBdr>
        </w:div>
        <w:div w:id="287126385">
          <w:marLeft w:val="0"/>
          <w:marRight w:val="0"/>
          <w:marTop w:val="280"/>
          <w:marBottom w:val="280"/>
          <w:divBdr>
            <w:top w:val="none" w:sz="0" w:space="0" w:color="auto"/>
            <w:left w:val="none" w:sz="0" w:space="0" w:color="auto"/>
            <w:bottom w:val="none" w:sz="0" w:space="0" w:color="auto"/>
            <w:right w:val="none" w:sz="0" w:space="0" w:color="auto"/>
          </w:divBdr>
        </w:div>
        <w:div w:id="24900393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Maria</cp:lastModifiedBy>
  <cp:revision>15</cp:revision>
  <dcterms:created xsi:type="dcterms:W3CDTF">2015-03-12T22:13:00Z</dcterms:created>
  <dcterms:modified xsi:type="dcterms:W3CDTF">2016-02-29T08:07:00Z</dcterms:modified>
</cp:coreProperties>
</file>