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7"/>
        <w:gridCol w:w="3663"/>
        <w:gridCol w:w="1703"/>
        <w:gridCol w:w="1703"/>
        <w:gridCol w:w="1703"/>
        <w:gridCol w:w="1703"/>
        <w:gridCol w:w="1698"/>
      </w:tblGrid>
      <w:tr w:rsidR="00E9372A" w:rsidRPr="009E5318" w:rsidTr="00596E08">
        <w:trPr>
          <w:trHeight w:hRule="exact" w:val="875"/>
        </w:trPr>
        <w:tc>
          <w:tcPr>
            <w:tcW w:w="14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DA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620EE7" w:rsidRDefault="00E9372A" w:rsidP="00270210">
            <w:pPr>
              <w:spacing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620EE7">
              <w:rPr>
                <w:rFonts w:ascii="Verdana" w:hAnsi="Verdana" w:cs="Tahoma"/>
                <w:b/>
                <w:bCs/>
                <w:color w:val="000000"/>
                <w:sz w:val="28"/>
                <w:szCs w:val="28"/>
              </w:rPr>
              <w:t> </w:t>
            </w:r>
            <w:r w:rsidRPr="00620EE7">
              <w:rPr>
                <w:rFonts w:ascii="Verdana" w:hAnsi="Verdana" w:cs="Tahoma"/>
                <w:b/>
                <w:bCs/>
                <w:color w:val="000000"/>
                <w:sz w:val="24"/>
                <w:szCs w:val="24"/>
              </w:rPr>
              <w:t>График выдачи учебной литературы</w:t>
            </w:r>
            <w:r w:rsidRPr="00620EE7">
              <w:rPr>
                <w:rFonts w:ascii="Verdana" w:hAnsi="Verdana" w:cs="Tahoma"/>
                <w:b/>
                <w:bCs/>
                <w:color w:val="000000"/>
                <w:sz w:val="24"/>
                <w:szCs w:val="24"/>
              </w:rPr>
              <w:br/>
            </w:r>
            <w:r w:rsidRPr="00620EE7">
              <w:rPr>
                <w:rFonts w:ascii="Verdana" w:hAnsi="Verdana" w:cs="Tahoma"/>
                <w:color w:val="000000"/>
                <w:sz w:val="24"/>
                <w:szCs w:val="24"/>
              </w:rPr>
              <w:t>студентам дневного отделения на сентябрь 2015 г. 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Адрес учеб</w:t>
            </w:r>
            <w:proofErr w:type="gramStart"/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.к</w:t>
            </w:r>
            <w:proofErr w:type="gramEnd"/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орпуса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Направления подготовки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2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proofErr w:type="spellStart"/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F7700D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Магистратура 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72A" w:rsidRPr="00D06DE0" w:rsidRDefault="00E9372A" w:rsidP="0027021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72A" w:rsidRPr="00D06DE0" w:rsidRDefault="00E9372A" w:rsidP="0027021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2 курс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3 курс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4 курс</w:t>
            </w: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72A" w:rsidRPr="00D06DE0" w:rsidRDefault="00E9372A" w:rsidP="0027021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E9372A" w:rsidRPr="009E5318" w:rsidTr="007037A9">
        <w:trPr>
          <w:trHeight w:hRule="exact" w:val="567"/>
        </w:trPr>
        <w:tc>
          <w:tcPr>
            <w:tcW w:w="14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line="320" w:lineRule="atLeast"/>
              <w:ind w:left="120" w:right="120" w:firstLine="240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Часы работы всех абонементов библиотеки в период с 01.09 по 14.09: </w:t>
            </w:r>
            <w:r w:rsidRPr="00D06DE0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11.00 – 18.00</w:t>
            </w:r>
          </w:p>
        </w:tc>
      </w:tr>
      <w:tr w:rsidR="00E9372A" w:rsidRPr="009E5318" w:rsidTr="00596E08">
        <w:trPr>
          <w:trHeight w:hRule="exact" w:val="454"/>
        </w:trPr>
        <w:tc>
          <w:tcPr>
            <w:tcW w:w="1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2D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line="32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</w:rPr>
              <w:t>С. Печатников, 16</w:t>
            </w:r>
          </w:p>
        </w:tc>
      </w:tr>
      <w:tr w:rsidR="00E9372A" w:rsidRPr="009E5318" w:rsidTr="009701CD">
        <w:trPr>
          <w:trHeight w:hRule="exact" w:val="745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9701CD">
            <w:pPr>
              <w:spacing w:after="240" w:line="240" w:lineRule="auto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41.03.03 «Востоковедение и африканистика»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02.09 - 03.09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20" w:lineRule="atLeast"/>
              <w:ind w:left="120" w:right="238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</w:tr>
      <w:tr w:rsidR="00E9372A" w:rsidRPr="009E5318" w:rsidTr="00596E08">
        <w:trPr>
          <w:trHeight w:hRule="exact" w:val="454"/>
        </w:trPr>
        <w:tc>
          <w:tcPr>
            <w:tcW w:w="1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2D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line="32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</w:rPr>
              <w:t>Кантемировская, 3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38.03.01, 38.04.01 «Экономика»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02.09 – 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09.09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09.09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2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14.09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38.03.02, 38.04.01 «Менеджмент» «Логистика и управление цепями поставок»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02.09 – 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2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14.09</w:t>
            </w:r>
          </w:p>
        </w:tc>
      </w:tr>
      <w:tr w:rsidR="00E9372A" w:rsidRPr="009E5318" w:rsidTr="00596E08">
        <w:trPr>
          <w:trHeight w:hRule="exact" w:val="454"/>
        </w:trPr>
        <w:tc>
          <w:tcPr>
            <w:tcW w:w="1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2D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line="32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</w:rPr>
              <w:t>Промышленная, 17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40.03.01 «Юриспруденция»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02.09 - 03.09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14.09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38.03.04 «ГМУ»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09.09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14.09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41.03.04, 41.04.04 «Политология»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09.09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14.09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46.03.01 «История»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09.09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14.09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45.03.01 «Филология»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2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</w:tr>
      <w:tr w:rsidR="00E9372A" w:rsidRPr="009E5318" w:rsidTr="00596E08">
        <w:trPr>
          <w:trHeight w:hRule="exact" w:val="454"/>
        </w:trPr>
        <w:tc>
          <w:tcPr>
            <w:tcW w:w="1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2D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line="32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</w:rPr>
              <w:t>Седова, 55/2</w:t>
            </w:r>
          </w:p>
        </w:tc>
      </w:tr>
      <w:tr w:rsidR="00E9372A" w:rsidRPr="009E5318" w:rsidTr="007037A9">
        <w:trPr>
          <w:trHeight w:hRule="exact" w:val="567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39.03.01, 39.04.01 «Социология»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02.09 - 03.09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6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9372A" w:rsidRPr="00D06DE0" w:rsidRDefault="00E9372A" w:rsidP="00270210">
            <w:pPr>
              <w:spacing w:after="240" w:line="320" w:lineRule="atLeast"/>
              <w:ind w:left="120" w:right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06DE0">
              <w:rPr>
                <w:rFonts w:ascii="Verdana" w:hAnsi="Verdana" w:cs="Tahoma"/>
                <w:color w:val="000000"/>
                <w:sz w:val="18"/>
                <w:szCs w:val="18"/>
              </w:rPr>
              <w:t>08.09</w:t>
            </w:r>
          </w:p>
        </w:tc>
      </w:tr>
    </w:tbl>
    <w:p w:rsidR="004B6B47" w:rsidRDefault="004B6B47" w:rsidP="00596E08">
      <w:pPr>
        <w:rPr>
          <w:lang w:val="en-US"/>
        </w:rPr>
      </w:pPr>
    </w:p>
    <w:p w:rsidR="00D06DE0" w:rsidRPr="00D06DE0" w:rsidRDefault="00D06DE0" w:rsidP="00596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6DE0" w:rsidRPr="00D06DE0" w:rsidSect="009701C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72A"/>
    <w:rsid w:val="00213ABC"/>
    <w:rsid w:val="002D5C32"/>
    <w:rsid w:val="004B6B47"/>
    <w:rsid w:val="00596E08"/>
    <w:rsid w:val="00620EE7"/>
    <w:rsid w:val="007037A9"/>
    <w:rsid w:val="009701CD"/>
    <w:rsid w:val="00D06DE0"/>
    <w:rsid w:val="00E9372A"/>
    <w:rsid w:val="00F067D6"/>
    <w:rsid w:val="00F7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npokrovskaja</dc:creator>
  <cp:lastModifiedBy>npokrovskaja</cp:lastModifiedBy>
  <cp:revision>5</cp:revision>
  <cp:lastPrinted>2015-08-31T07:32:00Z</cp:lastPrinted>
  <dcterms:created xsi:type="dcterms:W3CDTF">2015-08-28T11:37:00Z</dcterms:created>
  <dcterms:modified xsi:type="dcterms:W3CDTF">2015-08-31T07:33:00Z</dcterms:modified>
</cp:coreProperties>
</file>