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7B" w:rsidRDefault="005A037B" w:rsidP="005A037B">
      <w:pPr>
        <w:spacing w:after="60" w:line="360" w:lineRule="auto"/>
        <w:contextualSpacing/>
        <w:jc w:val="center"/>
        <w:rPr>
          <w:b/>
          <w:caps/>
          <w:lang w:val="en-US"/>
        </w:rPr>
      </w:pPr>
    </w:p>
    <w:p w:rsidR="00AF04CD" w:rsidRPr="00A165B5" w:rsidRDefault="000C185F" w:rsidP="00AF04CD">
      <w:pPr>
        <w:jc w:val="both"/>
        <w:rPr>
          <w:b/>
        </w:rPr>
      </w:pPr>
      <w:r>
        <w:rPr>
          <w:b/>
          <w:lang w:val="en-US"/>
        </w:rPr>
        <w:t>X</w:t>
      </w:r>
      <w:r w:rsidR="00252652" w:rsidRPr="0043191C">
        <w:rPr>
          <w:b/>
        </w:rPr>
        <w:t xml:space="preserve"> заседание</w:t>
      </w:r>
      <w:proofErr w:type="gramStart"/>
      <w:r w:rsidR="00252652" w:rsidRPr="0043191C">
        <w:rPr>
          <w:b/>
        </w:rPr>
        <w:t xml:space="preserve">, </w:t>
      </w:r>
      <w:r w:rsidRPr="00A165B5">
        <w:rPr>
          <w:b/>
        </w:rPr>
        <w:t xml:space="preserve"> </w:t>
      </w:r>
      <w:r w:rsidR="00A165B5">
        <w:rPr>
          <w:b/>
        </w:rPr>
        <w:t>3</w:t>
      </w:r>
      <w:proofErr w:type="gramEnd"/>
      <w:r w:rsidR="00252652" w:rsidRPr="0043191C">
        <w:rPr>
          <w:b/>
        </w:rPr>
        <w:t xml:space="preserve"> </w:t>
      </w:r>
      <w:r w:rsidR="00A165B5">
        <w:rPr>
          <w:b/>
        </w:rPr>
        <w:t>апреля</w:t>
      </w:r>
      <w:r w:rsidR="00252652" w:rsidRPr="00A165B5">
        <w:rPr>
          <w:b/>
        </w:rPr>
        <w:t xml:space="preserve"> 2015 г.  «</w:t>
      </w:r>
      <w:r w:rsidR="00A165B5" w:rsidRPr="00A165B5">
        <w:rPr>
          <w:b/>
        </w:rPr>
        <w:t>Модель российского рынка денег</w:t>
      </w:r>
      <w:r w:rsidR="00252652" w:rsidRPr="00A165B5">
        <w:rPr>
          <w:b/>
        </w:rPr>
        <w:t xml:space="preserve">». </w:t>
      </w:r>
      <w:r w:rsidR="00252652" w:rsidRPr="00AF04CD">
        <w:rPr>
          <w:b/>
        </w:rPr>
        <w:t>Докладчик</w:t>
      </w:r>
      <w:r w:rsidR="00A165B5">
        <w:rPr>
          <w:b/>
        </w:rPr>
        <w:t>и</w:t>
      </w:r>
      <w:r w:rsidR="00252652" w:rsidRPr="00AF04CD">
        <w:rPr>
          <w:b/>
        </w:rPr>
        <w:t xml:space="preserve">: </w:t>
      </w:r>
      <w:r w:rsidR="00A165B5" w:rsidRPr="00A165B5">
        <w:rPr>
          <w:b/>
        </w:rPr>
        <w:t xml:space="preserve">ст. преподаватель департамента экономики Яков </w:t>
      </w:r>
      <w:proofErr w:type="spellStart"/>
      <w:r w:rsidR="00A165B5" w:rsidRPr="00A165B5">
        <w:rPr>
          <w:b/>
        </w:rPr>
        <w:t>Тойвович</w:t>
      </w:r>
      <w:proofErr w:type="spellEnd"/>
      <w:r w:rsidR="00A165B5" w:rsidRPr="00A165B5">
        <w:rPr>
          <w:b/>
        </w:rPr>
        <w:t xml:space="preserve"> Куга и сотрудница ВТБ, преподаватель департамента экономики Елена Александровна Кузьмина</w:t>
      </w:r>
      <w:r w:rsidR="00AF04CD" w:rsidRPr="00A165B5">
        <w:rPr>
          <w:b/>
        </w:rPr>
        <w:t>.</w:t>
      </w:r>
    </w:p>
    <w:p w:rsidR="00252652" w:rsidRPr="00AF04CD" w:rsidRDefault="00252652" w:rsidP="00AF04CD">
      <w:pPr>
        <w:jc w:val="both"/>
        <w:rPr>
          <w:b/>
        </w:rPr>
      </w:pPr>
    </w:p>
    <w:p w:rsidR="000C185F" w:rsidRPr="0043191C" w:rsidRDefault="000C185F" w:rsidP="00AF04CD">
      <w:pPr>
        <w:jc w:val="both"/>
        <w:rPr>
          <w:b/>
        </w:rPr>
      </w:pPr>
    </w:p>
    <w:p w:rsidR="00252652" w:rsidRPr="000C185F" w:rsidRDefault="00252652" w:rsidP="00252652">
      <w:pPr>
        <w:jc w:val="both"/>
        <w:rPr>
          <w:i/>
        </w:rPr>
      </w:pPr>
      <w:r>
        <w:rPr>
          <w:color w:val="000000"/>
          <w:shd w:val="clear" w:color="auto" w:fill="FFFFFF"/>
        </w:rPr>
        <w:t>Аннотация</w:t>
      </w:r>
      <w:r w:rsidRPr="0043191C">
        <w:rPr>
          <w:color w:val="000000"/>
          <w:shd w:val="clear" w:color="auto" w:fill="FFFFFF"/>
        </w:rPr>
        <w:t>:</w:t>
      </w:r>
      <w:r w:rsidRPr="0043191C">
        <w:rPr>
          <w:color w:val="000000"/>
        </w:rPr>
        <w:br/>
      </w:r>
      <w:r w:rsidRPr="0043191C">
        <w:rPr>
          <w:color w:val="000000"/>
        </w:rPr>
        <w:br/>
      </w:r>
      <w:r w:rsidR="00A165B5" w:rsidRPr="00A165B5">
        <w:rPr>
          <w:i/>
          <w:color w:val="000000"/>
          <w:shd w:val="clear" w:color="auto" w:fill="FFFFFF"/>
        </w:rPr>
        <w:t xml:space="preserve">Недавний глобальный финансовый кризис продемонстрировал решающую роль условий финансового рынка в определении подходящих инструментов монетарной политики. В ответ на кризис, набор инструментов монетарной политики значительно расширился, а сама монетарная политика стала более сложной. Мы предлагаем простую модель межбанковского рынка денег, которая дает возможность обсудить вопросы российской монетарной политики. Модель позволяет проследить влияние монетарной </w:t>
      </w:r>
      <w:proofErr w:type="gramStart"/>
      <w:r w:rsidR="00A165B5" w:rsidRPr="00A165B5">
        <w:rPr>
          <w:i/>
          <w:color w:val="000000"/>
          <w:shd w:val="clear" w:color="auto" w:fill="FFFFFF"/>
        </w:rPr>
        <w:t>политики на рынок</w:t>
      </w:r>
      <w:proofErr w:type="gramEnd"/>
      <w:r w:rsidR="00A165B5" w:rsidRPr="00A165B5">
        <w:rPr>
          <w:i/>
          <w:color w:val="000000"/>
          <w:shd w:val="clear" w:color="auto" w:fill="FFFFFF"/>
        </w:rPr>
        <w:t xml:space="preserve"> денег.  Эмпирическое исследование позволило оценить форму кривой SLP (структурной позиции ликвидности), которая оказалась отличной от S-образной формы, о которой говорилось в работе </w:t>
      </w:r>
      <w:proofErr w:type="spellStart"/>
      <w:r w:rsidR="00A165B5" w:rsidRPr="00A165B5">
        <w:rPr>
          <w:i/>
          <w:color w:val="000000"/>
          <w:shd w:val="clear" w:color="auto" w:fill="FFFFFF"/>
        </w:rPr>
        <w:t>Egorov</w:t>
      </w:r>
      <w:proofErr w:type="spellEnd"/>
      <w:r w:rsidR="00A165B5" w:rsidRPr="00A165B5">
        <w:rPr>
          <w:i/>
          <w:color w:val="000000"/>
          <w:shd w:val="clear" w:color="auto" w:fill="FFFFFF"/>
        </w:rPr>
        <w:t xml:space="preserve">, </w:t>
      </w:r>
      <w:proofErr w:type="spellStart"/>
      <w:r w:rsidR="00A165B5" w:rsidRPr="00A165B5">
        <w:rPr>
          <w:i/>
          <w:color w:val="000000"/>
          <w:shd w:val="clear" w:color="auto" w:fill="FFFFFF"/>
        </w:rPr>
        <w:t>Kovalenko</w:t>
      </w:r>
      <w:proofErr w:type="spellEnd"/>
      <w:r w:rsidR="00A165B5" w:rsidRPr="00A165B5">
        <w:rPr>
          <w:i/>
          <w:color w:val="000000"/>
          <w:shd w:val="clear" w:color="auto" w:fill="FFFFFF"/>
        </w:rPr>
        <w:t xml:space="preserve"> (2013).</w:t>
      </w:r>
      <w:bookmarkStart w:id="0" w:name="_GoBack"/>
      <w:bookmarkEnd w:id="0"/>
    </w:p>
    <w:p w:rsidR="00252652" w:rsidRDefault="00252652" w:rsidP="005A037B">
      <w:pPr>
        <w:spacing w:after="60" w:line="360" w:lineRule="auto"/>
        <w:contextualSpacing/>
        <w:jc w:val="center"/>
        <w:rPr>
          <w:b/>
          <w:caps/>
        </w:rPr>
      </w:pPr>
    </w:p>
    <w:sectPr w:rsidR="00252652" w:rsidSect="00BB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37B"/>
    <w:rsid w:val="000C185F"/>
    <w:rsid w:val="00252652"/>
    <w:rsid w:val="005A037B"/>
    <w:rsid w:val="00982C5D"/>
    <w:rsid w:val="00987FCE"/>
    <w:rsid w:val="00A165B5"/>
    <w:rsid w:val="00AF04CD"/>
    <w:rsid w:val="00BB31E4"/>
    <w:rsid w:val="00E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2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Maria</cp:lastModifiedBy>
  <cp:revision>7</cp:revision>
  <dcterms:created xsi:type="dcterms:W3CDTF">2015-03-12T22:13:00Z</dcterms:created>
  <dcterms:modified xsi:type="dcterms:W3CDTF">2015-04-01T13:42:00Z</dcterms:modified>
</cp:coreProperties>
</file>