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943600" cy="8178800"/>
            <wp:effectExtent b="0" l="0" r="0" t="0"/>
            <wp:docPr descr="001.jpg" id="2" name="image03.jpg"/>
            <a:graphic>
              <a:graphicData uri="http://schemas.openxmlformats.org/drawingml/2006/picture">
                <pic:pic>
                  <pic:nvPicPr>
                    <pic:cNvPr descr="001.jpg" id="0" name="image03.jpg"/>
                    <pic:cNvPicPr preferRelativeResize="0"/>
                  </pic:nvPicPr>
                  <pic:blipFill>
                    <a:blip r:embed="rId5"/>
                    <a:srcRect b="0" l="0" r="0" t="0"/>
                    <a:stretch>
                      <a:fillRect/>
                    </a:stretch>
                  </pic:blipFill>
                  <pic:spPr>
                    <a:xfrm>
                      <a:off x="0" y="0"/>
                      <a:ext cx="5943600" cy="8178800"/>
                    </a:xfrm>
                    <a:prstGeom prst="rect"/>
                    <a:ln/>
                  </pic:spPr>
                </pic:pic>
              </a:graphicData>
            </a:graphic>
          </wp:inline>
        </w:drawing>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numPr>
          <w:ilvl w:val="0"/>
          <w:numId w:val="9"/>
        </w:numPr>
        <w:ind w:left="1369" w:hanging="360"/>
        <w:rPr>
          <w:b w:val="1"/>
          <w:sz w:val="28"/>
        </w:rPr>
      </w:pPr>
      <w:r w:rsidDel="00000000" w:rsidR="00000000" w:rsidRPr="00000000">
        <w:rPr>
          <w:b w:val="1"/>
          <w:sz w:val="28"/>
          <w:rtl w:val="0"/>
        </w:rPr>
        <w:t xml:space="preserve">Область применения и нормативные ссылки</w:t>
      </w:r>
    </w:p>
    <w:p w:rsidR="00000000" w:rsidDel="00000000" w:rsidP="00000000" w:rsidRDefault="00000000" w:rsidRPr="00000000">
      <w:pPr>
        <w:ind w:left="1369"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000000" w:rsidDel="00000000" w:rsidP="00000000" w:rsidRDefault="00000000" w:rsidRPr="00000000">
      <w:pPr>
        <w:contextualSpacing w:val="0"/>
        <w:jc w:val="both"/>
      </w:pPr>
      <w:r w:rsidDel="00000000" w:rsidR="00000000" w:rsidRPr="00000000">
        <w:rPr>
          <w:rtl w:val="0"/>
        </w:rPr>
        <w:t xml:space="preserve">Программа предназначена для преподавателей, ведущих данную дисциплину, учебных ассистентов и студентов направления 040100.62 «Социология» подготовки бакалавра, изучающих дисциплину «Иностранный язык». </w:t>
      </w:r>
    </w:p>
    <w:p w:rsidR="00000000" w:rsidDel="00000000" w:rsidP="00000000" w:rsidRDefault="00000000" w:rsidRPr="00000000">
      <w:pPr>
        <w:contextualSpacing w:val="0"/>
        <w:jc w:val="both"/>
      </w:pPr>
      <w:r w:rsidDel="00000000" w:rsidR="00000000" w:rsidRPr="00000000">
        <w:rPr>
          <w:rtl w:val="0"/>
        </w:rPr>
        <w:t xml:space="preserve">Программа разработана в соответствии с:</w:t>
      </w:r>
    </w:p>
    <w:p w:rsidR="00000000" w:rsidDel="00000000" w:rsidP="00000000" w:rsidRDefault="00000000" w:rsidRPr="00000000">
      <w:pPr>
        <w:numPr>
          <w:ilvl w:val="0"/>
          <w:numId w:val="18"/>
        </w:numPr>
        <w:spacing w:after="0" w:before="0" w:line="240" w:lineRule="auto"/>
        <w:ind w:left="720" w:hanging="360"/>
        <w:jc w:val="both"/>
        <w:rPr/>
      </w:pPr>
      <w:r w:rsidDel="00000000" w:rsidR="00000000" w:rsidRPr="00000000">
        <w:rPr>
          <w:rFonts w:ascii="Times New Roman" w:cs="Times New Roman" w:eastAsia="Times New Roman" w:hAnsi="Times New Roman"/>
          <w:b w:val="0"/>
          <w:sz w:val="24"/>
          <w:rtl w:val="0"/>
        </w:rPr>
        <w:t xml:space="preserve">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для направления 040100.62 «Социология» подготовки бакалавра;</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pPr>
      <w:r w:rsidDel="00000000" w:rsidR="00000000" w:rsidRPr="00000000">
        <w:rPr>
          <w:rFonts w:ascii="Times New Roman" w:cs="Times New Roman" w:eastAsia="Times New Roman" w:hAnsi="Times New Roman"/>
          <w:b w:val="0"/>
          <w:sz w:val="24"/>
          <w:rtl w:val="0"/>
        </w:rPr>
        <w:t xml:space="preserve">Образовательной программой для направления 040100.62 «Социология» подготовки  бакалавра. </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pPr>
      <w:r w:rsidDel="00000000" w:rsidR="00000000" w:rsidRPr="00000000">
        <w:rPr>
          <w:rFonts w:ascii="Times New Roman" w:cs="Times New Roman" w:eastAsia="Times New Roman" w:hAnsi="Times New Roman"/>
          <w:b w:val="0"/>
          <w:sz w:val="24"/>
          <w:rtl w:val="0"/>
        </w:rPr>
        <w:t xml:space="preserve">Рабочим учебным планом университета по направлению  040100.62 «Социология» подготовки бакалавра, утвержденным в  2014г.</w:t>
      </w:r>
      <w:r w:rsidDel="00000000" w:rsidR="00000000" w:rsidRPr="00000000">
        <w:rPr>
          <w:rtl w:val="0"/>
        </w:rPr>
      </w:r>
    </w:p>
    <w:p w:rsidR="00000000" w:rsidDel="00000000" w:rsidP="00000000" w:rsidRDefault="00000000" w:rsidRPr="00000000">
      <w:pPr>
        <w:pStyle w:val="Heading1"/>
        <w:numPr>
          <w:ilvl w:val="0"/>
          <w:numId w:val="9"/>
        </w:numPr>
        <w:ind w:left="1369" w:hanging="360"/>
        <w:rPr/>
      </w:pPr>
      <w:r w:rsidDel="00000000" w:rsidR="00000000" w:rsidRPr="00000000">
        <w:rPr>
          <w:rtl w:val="0"/>
        </w:rPr>
        <w:t xml:space="preserve">Цели освоения дисциплины</w:t>
      </w:r>
    </w:p>
    <w:p w:rsidR="00000000" w:rsidDel="00000000" w:rsidP="00000000" w:rsidRDefault="00000000" w:rsidRPr="00000000">
      <w:pPr>
        <w:contextualSpacing w:val="0"/>
        <w:jc w:val="both"/>
      </w:pPr>
      <w:r w:rsidDel="00000000" w:rsidR="00000000" w:rsidRPr="00000000">
        <w:rPr>
          <w:rtl w:val="0"/>
        </w:rPr>
        <w:t xml:space="preserve">Программа направлена на обучение студентов написанию и презентации проекта Выпускной квалификационной работы на английском языке. </w:t>
      </w:r>
      <w:r w:rsidDel="00000000" w:rsidR="00000000" w:rsidRPr="00000000">
        <w:rPr>
          <w:b w:val="1"/>
          <w:rtl w:val="0"/>
        </w:rPr>
        <w:t xml:space="preserve">Цель</w:t>
      </w:r>
      <w:r w:rsidDel="00000000" w:rsidR="00000000" w:rsidRPr="00000000">
        <w:rPr>
          <w:rtl w:val="0"/>
        </w:rPr>
        <w:t xml:space="preserve"> курса - систематизация и совершенствование различных видов компетенций, составляющих иноязычную профессионально-коммуникативную компетенцию, а именно: учебной компетенции, научно-исследовательской компетенции, лингвистической компетенции, социолингвистической компетенции, стратегической компетенции, прагматической компетенции, дискурсивной компетенции. </w:t>
      </w:r>
    </w:p>
    <w:p w:rsidR="00000000" w:rsidDel="00000000" w:rsidP="00000000" w:rsidRDefault="00000000" w:rsidRPr="00000000">
      <w:pPr>
        <w:ind w:firstLine="0"/>
        <w:contextualSpacing w:val="0"/>
      </w:pPr>
      <w:r w:rsidDel="00000000" w:rsidR="00000000" w:rsidRPr="00000000">
        <w:rPr>
          <w:rtl w:val="0"/>
        </w:rPr>
        <w:t xml:space="preserve">В ходе освоения дисциплины предусматривается: </w:t>
      </w:r>
    </w:p>
    <w:p w:rsidR="00000000" w:rsidDel="00000000" w:rsidP="00000000" w:rsidRDefault="00000000" w:rsidRPr="00000000">
      <w:pPr>
        <w:contextualSpacing w:val="0"/>
      </w:pPr>
      <w:r w:rsidDel="00000000" w:rsidR="00000000" w:rsidRPr="00000000">
        <w:rPr>
          <w:b w:val="1"/>
          <w:rtl w:val="0"/>
        </w:rPr>
        <w:t xml:space="preserve">изучение</w:t>
      </w:r>
      <w:r w:rsidDel="00000000" w:rsidR="00000000" w:rsidRPr="00000000">
        <w:rPr>
          <w:rtl w:val="0"/>
        </w:rPr>
        <w:t xml:space="preserve">:</w:t>
      </w:r>
    </w:p>
    <w:p w:rsidR="00000000" w:rsidDel="00000000" w:rsidP="00000000" w:rsidRDefault="00000000" w:rsidRPr="00000000">
      <w:pPr>
        <w:numPr>
          <w:ilvl w:val="0"/>
          <w:numId w:val="6"/>
        </w:numPr>
        <w:ind w:left="993" w:firstLine="708.9999999999999"/>
        <w:jc w:val="both"/>
        <w:rPr/>
      </w:pPr>
      <w:r w:rsidDel="00000000" w:rsidR="00000000" w:rsidRPr="00000000">
        <w:rPr>
          <w:rtl w:val="0"/>
        </w:rPr>
        <w:t xml:space="preserve">жанра письменной академической речи на английском языке;</w:t>
      </w:r>
    </w:p>
    <w:p w:rsidR="00000000" w:rsidDel="00000000" w:rsidP="00000000" w:rsidRDefault="00000000" w:rsidRPr="00000000">
      <w:pPr>
        <w:numPr>
          <w:ilvl w:val="0"/>
          <w:numId w:val="6"/>
        </w:numPr>
        <w:ind w:left="993" w:firstLine="708.9999999999999"/>
        <w:jc w:val="both"/>
        <w:rPr/>
      </w:pPr>
      <w:r w:rsidDel="00000000" w:rsidR="00000000" w:rsidRPr="00000000">
        <w:rPr>
          <w:rtl w:val="0"/>
        </w:rPr>
        <w:t xml:space="preserve">профессиональной лексики, социокультурных лакун;</w:t>
      </w:r>
    </w:p>
    <w:p w:rsidR="00000000" w:rsidDel="00000000" w:rsidP="00000000" w:rsidRDefault="00000000" w:rsidRPr="00000000">
      <w:pPr>
        <w:numPr>
          <w:ilvl w:val="0"/>
          <w:numId w:val="6"/>
        </w:numPr>
        <w:ind w:left="993" w:firstLine="708.9999999999999"/>
        <w:jc w:val="both"/>
        <w:rPr/>
      </w:pPr>
      <w:r w:rsidDel="00000000" w:rsidR="00000000" w:rsidRPr="00000000">
        <w:rPr>
          <w:rtl w:val="0"/>
        </w:rPr>
        <w:t xml:space="preserve">правил речевого поведения в условиях профессионального межкультурного общения.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развитие умений:</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выступать публично в рамках профессиональной и социально-культурной сфер общения; правильно пользоваться речевым этикетом в ходе устного общения с представителем иной лингвокультуры;</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воспринимать и обрабатывать в соответствии с поставленной целью различную информацию на иностранном языке, полученную из печатных, аудиовизуальных и электронных источников информации в рамках профессиональной, общественно-политической и социально-культурной сфер общения с целью написания ВКР;</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правильно пользоваться этикетом письменной и устной академической речи в рамках подготовки и защиты ВКР;</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в области чтения и письма:</w:t>
      </w:r>
      <w:r w:rsidDel="00000000" w:rsidR="00000000" w:rsidRPr="00000000">
        <w:rPr>
          <w:rtl w:val="0"/>
        </w:rPr>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читать и понимать тексты по специальности различных жанров с различным уровнем проникновения в содержание;</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составлять планы;</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аргументировано излагать мнение по предложенному вопросу;</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проводить творческий анализ исходного письменного текста и обобщать факты в письменной форме;</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проводить исследования научного характера и излагать результаты данной работы в виде письменных текстов;</w:t>
      </w:r>
    </w:p>
    <w:p w:rsidR="00000000" w:rsidDel="00000000" w:rsidP="00000000" w:rsidRDefault="00000000" w:rsidRPr="00000000">
      <w:pPr>
        <w:ind w:left="1702"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в области говорения:</w:t>
      </w:r>
      <w:r w:rsidDel="00000000" w:rsidR="00000000" w:rsidRPr="00000000">
        <w:rPr>
          <w:rtl w:val="0"/>
        </w:rPr>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задавать все типы вопросов, соблюдая речевой этикет;</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строить связные высказывания репродуктивного и продуктивного характера, в том числе с аргументацией и выражением своего отношения к полученной информации;</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делать  доклады на иностранном языке по профессионально значимой тематике;</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синтезировать вторичные тексты различного характера;</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пользоваться речевыми средствами убеждения в публичных выступлениях на профессиональные темы в непосредственном контакте с аудиторией;</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понимать публичное выступление, в том числе переданное с помощью технических средств;</w:t>
      </w:r>
    </w:p>
    <w:p w:rsidR="00000000" w:rsidDel="00000000" w:rsidP="00000000" w:rsidRDefault="00000000" w:rsidRPr="00000000">
      <w:pPr>
        <w:ind w:left="1702"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в области информационно-аналитической работы:</w:t>
      </w:r>
      <w:r w:rsidDel="00000000" w:rsidR="00000000" w:rsidRPr="00000000">
        <w:rPr>
          <w:rtl w:val="0"/>
        </w:rPr>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извлекать фактическую информацию из СМИ и сети Интернет;</w:t>
      </w:r>
    </w:p>
    <w:p w:rsidR="00000000" w:rsidDel="00000000" w:rsidP="00000000" w:rsidRDefault="00000000" w:rsidRPr="00000000">
      <w:pPr>
        <w:numPr>
          <w:ilvl w:val="0"/>
          <w:numId w:val="5"/>
        </w:numPr>
        <w:ind w:left="993" w:firstLine="708.9999999999999"/>
        <w:jc w:val="both"/>
        <w:rPr/>
      </w:pPr>
      <w:r w:rsidDel="00000000" w:rsidR="00000000" w:rsidRPr="00000000">
        <w:rPr>
          <w:rtl w:val="0"/>
        </w:rPr>
        <w:t xml:space="preserve">осуществлять аналитико-синтетическую обработку информации, полученной из устных, письменных и электронных источников.</w:t>
      </w:r>
    </w:p>
    <w:p w:rsidR="00000000" w:rsidDel="00000000" w:rsidP="00000000" w:rsidRDefault="00000000" w:rsidRPr="00000000">
      <w:pPr>
        <w:pStyle w:val="Heading1"/>
        <w:numPr>
          <w:ilvl w:val="0"/>
          <w:numId w:val="9"/>
        </w:numPr>
        <w:ind w:left="1369" w:hanging="360"/>
        <w:rPr/>
      </w:pPr>
      <w:r w:rsidDel="00000000" w:rsidR="00000000" w:rsidRPr="00000000">
        <w:rPr>
          <w:rtl w:val="0"/>
        </w:rPr>
        <w:t xml:space="preserve">Компетенции обучающегося, формируемые в результате освоения дисциплины</w:t>
      </w:r>
    </w:p>
    <w:p w:rsidR="00000000" w:rsidDel="00000000" w:rsidP="00000000" w:rsidRDefault="00000000" w:rsidRPr="00000000">
      <w:pPr>
        <w:contextualSpacing w:val="0"/>
        <w:jc w:val="both"/>
      </w:pPr>
      <w:r w:rsidDel="00000000" w:rsidR="00000000" w:rsidRPr="00000000">
        <w:rPr>
          <w:rtl w:val="0"/>
        </w:rPr>
        <w:t xml:space="preserve">В результате освоения дисциплины студент осваивает следующие компетенции:</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10182.0" w:type="dxa"/>
        <w:jc w:val="center"/>
        <w:tblInd w:w="-115.0" w:type="dxa"/>
        <w:tblLayout w:type="fixed"/>
        <w:tblLook w:val="0000"/>
      </w:tblPr>
      <w:tblGrid>
        <w:gridCol w:w="2802"/>
        <w:gridCol w:w="850"/>
        <w:gridCol w:w="3544"/>
        <w:gridCol w:w="2986"/>
        <w:tblGridChange w:id="0">
          <w:tblGrid>
            <w:gridCol w:w="2802"/>
            <w:gridCol w:w="850"/>
            <w:gridCol w:w="3544"/>
            <w:gridCol w:w="2986"/>
          </w:tblGrid>
        </w:tblGridChange>
      </w:tblGrid>
      <w:tr>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ind w:firstLine="0"/>
              <w:contextualSpacing w:val="0"/>
              <w:jc w:val="center"/>
            </w:pPr>
            <w:r w:rsidDel="00000000" w:rsidR="00000000" w:rsidRPr="00000000">
              <w:rPr>
                <w:rtl w:val="0"/>
              </w:rPr>
              <w:t xml:space="preserve">Компетенция</w:t>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ind w:left="-108" w:right="-108" w:firstLine="0"/>
              <w:contextualSpacing w:val="0"/>
              <w:jc w:val="center"/>
            </w:pPr>
            <w:r w:rsidDel="00000000" w:rsidR="00000000" w:rsidRPr="00000000">
              <w:rPr>
                <w:rtl w:val="0"/>
              </w:rPr>
              <w:t xml:space="preserve">Код по НИУ</w:t>
            </w:r>
          </w:p>
        </w:tc>
        <w:tc>
          <w:tcPr>
            <w:tcBorders>
              <w:top w:color="000000" w:space="0" w:sz="4" w:val="single"/>
              <w:left w:color="000000" w:space="0" w:sz="4" w:val="single"/>
              <w:bottom w:color="000000" w:space="0" w:sz="4" w:val="single"/>
            </w:tcBorders>
            <w:shd w:fill="ffffff"/>
            <w:vAlign w:val="center"/>
          </w:tcPr>
          <w:p w:rsidR="00000000" w:rsidDel="00000000" w:rsidP="00000000" w:rsidRDefault="00000000" w:rsidRPr="00000000">
            <w:pPr>
              <w:ind w:firstLine="0"/>
              <w:contextualSpacing w:val="0"/>
              <w:jc w:val="center"/>
            </w:pPr>
            <w:r w:rsidDel="00000000" w:rsidR="00000000" w:rsidRPr="00000000">
              <w:rPr>
                <w:rtl w:val="0"/>
              </w:rPr>
              <w:t xml:space="preserve">Дескрипторы – основные признаки освоения (показатели достижения результата)</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ind w:firstLine="0"/>
              <w:contextualSpacing w:val="0"/>
              <w:jc w:val="center"/>
            </w:pPr>
            <w:r w:rsidDel="00000000" w:rsidR="00000000" w:rsidRPr="00000000">
              <w:rPr>
                <w:rtl w:val="0"/>
              </w:rPr>
              <w:t xml:space="preserve">Формы и методы обучения, способствующие формированию и развитию компетенции</w:t>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0"/>
              <w:contextualSpacing w:val="0"/>
            </w:pPr>
            <w:r w:rsidDel="00000000" w:rsidR="00000000" w:rsidRPr="00000000">
              <w:rPr>
                <w:rtl w:val="0"/>
              </w:rPr>
              <w:t xml:space="preserve">способность к восприятию, обобщению, анализу информации, постановке цели и</w:t>
            </w:r>
          </w:p>
          <w:p w:rsidR="00000000" w:rsidDel="00000000" w:rsidP="00000000" w:rsidRDefault="00000000" w:rsidRPr="00000000">
            <w:pPr>
              <w:ind w:firstLine="0"/>
              <w:contextualSpacing w:val="0"/>
            </w:pPr>
            <w:r w:rsidDel="00000000" w:rsidR="00000000" w:rsidRPr="00000000">
              <w:rPr>
                <w:rtl w:val="0"/>
              </w:rPr>
              <w:t xml:space="preserve">выбору путей её достижения</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left="-108" w:right="-108" w:firstLine="0"/>
              <w:contextualSpacing w:val="0"/>
              <w:jc w:val="center"/>
            </w:pPr>
            <w:r w:rsidDel="00000000" w:rsidR="00000000" w:rsidRPr="00000000">
              <w:rPr>
                <w:rtl w:val="0"/>
              </w:rPr>
              <w:t xml:space="preserve">ОК-1</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34"/>
              <w:contextualSpacing w:val="0"/>
            </w:pPr>
            <w:r w:rsidDel="00000000" w:rsidR="00000000" w:rsidRPr="00000000">
              <w:rPr>
                <w:rtl w:val="0"/>
              </w:rPr>
              <w:t xml:space="preserve">Способен воспринимать, обобщать, анализировать информацию на английском языке</w:t>
            </w:r>
          </w:p>
          <w:p w:rsidR="00000000" w:rsidDel="00000000" w:rsidP="00000000" w:rsidRDefault="00000000" w:rsidRPr="00000000">
            <w:pPr>
              <w:ind w:firstLine="34"/>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ind w:firstLine="34"/>
              <w:contextualSpacing w:val="0"/>
            </w:pPr>
            <w:r w:rsidDel="00000000" w:rsidR="00000000" w:rsidRPr="00000000">
              <w:rPr>
                <w:rtl w:val="0"/>
              </w:rPr>
              <w:t xml:space="preserve">Семинарские занятия, самостоятельная работа</w:t>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rtl w:val="0"/>
              </w:rPr>
              <w:t xml:space="preserve">умение логически верно, аргументированно и ясно строить устную и письменную речь</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left="-108" w:right="-108" w:firstLine="0"/>
              <w:contextualSpacing w:val="0"/>
              <w:jc w:val="center"/>
            </w:pPr>
            <w:r w:rsidDel="00000000" w:rsidR="00000000" w:rsidRPr="00000000">
              <w:rPr>
                <w:rtl w:val="0"/>
              </w:rPr>
              <w:t xml:space="preserve">ОК-2</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34"/>
              <w:contextualSpacing w:val="0"/>
            </w:pPr>
            <w:r w:rsidDel="00000000" w:rsidR="00000000" w:rsidRPr="00000000">
              <w:rPr>
                <w:rtl w:val="0"/>
              </w:rPr>
              <w:t xml:space="preserve">Владеет навыками логически и аргументированно выстраивать письменную и устную речь (на английском языке)</w:t>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ind w:firstLine="0"/>
              <w:contextualSpacing w:val="0"/>
            </w:pPr>
            <w:r w:rsidDel="00000000" w:rsidR="00000000" w:rsidRPr="00000000">
              <w:rPr>
                <w:rtl w:val="0"/>
              </w:rPr>
              <w:t xml:space="preserve">Семинарские занятия, самостоятельная работа</w:t>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0"/>
              <w:contextualSpacing w:val="0"/>
            </w:pPr>
            <w:r w:rsidDel="00000000" w:rsidR="00000000" w:rsidRPr="00000000">
              <w:rPr>
                <w:rtl w:val="0"/>
              </w:rPr>
              <w:t xml:space="preserve">готовность к кооперации с коллегами, к работе в коллективе</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left="-108" w:right="-108" w:firstLine="0"/>
              <w:contextualSpacing w:val="0"/>
              <w:jc w:val="center"/>
            </w:pPr>
            <w:r w:rsidDel="00000000" w:rsidR="00000000" w:rsidRPr="00000000">
              <w:rPr>
                <w:rtl w:val="0"/>
              </w:rPr>
              <w:t xml:space="preserve">ОК-3</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34"/>
              <w:contextualSpacing w:val="0"/>
            </w:pPr>
            <w:r w:rsidDel="00000000" w:rsidR="00000000" w:rsidRPr="00000000">
              <w:rPr>
                <w:rtl w:val="0"/>
              </w:rPr>
              <w:t xml:space="preserve">Демонстрирует способность выполнять групповые проекты</w:t>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ind w:firstLine="0"/>
              <w:contextualSpacing w:val="0"/>
            </w:pPr>
            <w:r w:rsidDel="00000000" w:rsidR="00000000" w:rsidRPr="00000000">
              <w:rPr>
                <w:rtl w:val="0"/>
              </w:rPr>
              <w:t xml:space="preserve">Семинарские занятия, самостоятельная работа</w:t>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0"/>
              <w:contextualSpacing w:val="0"/>
            </w:pPr>
            <w:r w:rsidDel="00000000" w:rsidR="00000000" w:rsidRPr="00000000">
              <w:rPr>
                <w:rtl w:val="0"/>
              </w:rPr>
              <w:t xml:space="preserve">владение основными методами, способами и средствами получения, хранения,</w:t>
            </w:r>
          </w:p>
          <w:p w:rsidR="00000000" w:rsidDel="00000000" w:rsidP="00000000" w:rsidRDefault="00000000" w:rsidRPr="00000000">
            <w:pPr>
              <w:ind w:firstLine="0"/>
              <w:contextualSpacing w:val="0"/>
            </w:pPr>
            <w:r w:rsidDel="00000000" w:rsidR="00000000" w:rsidRPr="00000000">
              <w:rPr>
                <w:rtl w:val="0"/>
              </w:rPr>
              <w:t xml:space="preserve">переработки информации, навыки работы с компьютером как средством управления</w:t>
            </w:r>
          </w:p>
          <w:p w:rsidR="00000000" w:rsidDel="00000000" w:rsidP="00000000" w:rsidRDefault="00000000" w:rsidRPr="00000000">
            <w:pPr>
              <w:ind w:firstLine="0"/>
              <w:contextualSpacing w:val="0"/>
            </w:pPr>
            <w:r w:rsidDel="00000000" w:rsidR="00000000" w:rsidRPr="00000000">
              <w:rPr>
                <w:rtl w:val="0"/>
              </w:rPr>
              <w:t xml:space="preserve">информацией </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left="-108" w:right="-108" w:firstLine="0"/>
              <w:contextualSpacing w:val="0"/>
              <w:jc w:val="center"/>
            </w:pPr>
            <w:r w:rsidDel="00000000" w:rsidR="00000000" w:rsidRPr="00000000">
              <w:rPr>
                <w:rtl w:val="0"/>
              </w:rPr>
              <w:t xml:space="preserve">ОК-13</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34"/>
              <w:contextualSpacing w:val="0"/>
            </w:pPr>
            <w:r w:rsidDel="00000000" w:rsidR="00000000" w:rsidRPr="00000000">
              <w:rPr>
                <w:rtl w:val="0"/>
              </w:rPr>
              <w:t xml:space="preserve">Владеет  основными методами, способами и средствами получения, хранения,</w:t>
            </w:r>
          </w:p>
          <w:p w:rsidR="00000000" w:rsidDel="00000000" w:rsidP="00000000" w:rsidRDefault="00000000" w:rsidRPr="00000000">
            <w:pPr>
              <w:ind w:firstLine="34"/>
              <w:contextualSpacing w:val="0"/>
            </w:pPr>
            <w:r w:rsidDel="00000000" w:rsidR="00000000" w:rsidRPr="00000000">
              <w:rPr>
                <w:rtl w:val="0"/>
              </w:rPr>
              <w:t xml:space="preserve">переработки информации (в том числе, на английском языке), навыками работы с компьютером как средством управления</w:t>
            </w:r>
          </w:p>
          <w:p w:rsidR="00000000" w:rsidDel="00000000" w:rsidP="00000000" w:rsidRDefault="00000000" w:rsidRPr="00000000">
            <w:pPr>
              <w:ind w:firstLine="34"/>
              <w:contextualSpacing w:val="0"/>
            </w:pPr>
            <w:r w:rsidDel="00000000" w:rsidR="00000000" w:rsidRPr="00000000">
              <w:rPr>
                <w:rtl w:val="0"/>
              </w:rPr>
              <w:t xml:space="preserve">информацией </w:t>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ind w:firstLine="0"/>
              <w:contextualSpacing w:val="0"/>
            </w:pPr>
            <w:r w:rsidDel="00000000" w:rsidR="00000000" w:rsidRPr="00000000">
              <w:rPr>
                <w:rtl w:val="0"/>
              </w:rPr>
              <w:t xml:space="preserve">Семинарские занятия, самостоятельная работа, подготовка презентаций</w:t>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0"/>
              <w:contextualSpacing w:val="0"/>
            </w:pPr>
            <w:r w:rsidDel="00000000" w:rsidR="00000000" w:rsidRPr="00000000">
              <w:rPr>
                <w:rtl w:val="0"/>
              </w:rPr>
              <w:t xml:space="preserve">способность работать с информацией в глобальных компьютерных сетях</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left="-108" w:right="-108" w:firstLine="0"/>
              <w:contextualSpacing w:val="0"/>
              <w:jc w:val="center"/>
            </w:pPr>
            <w:r w:rsidDel="00000000" w:rsidR="00000000" w:rsidRPr="00000000">
              <w:rPr>
                <w:rtl w:val="0"/>
              </w:rPr>
              <w:t xml:space="preserve">ОК-14</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34"/>
              <w:contextualSpacing w:val="0"/>
            </w:pPr>
            <w:r w:rsidDel="00000000" w:rsidR="00000000" w:rsidRPr="00000000">
              <w:rPr>
                <w:rtl w:val="0"/>
              </w:rPr>
              <w:t xml:space="preserve">Способен работать с информацией в глобальных компьютерных сетях</w:t>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ind w:firstLine="0"/>
              <w:contextualSpacing w:val="0"/>
            </w:pPr>
            <w:r w:rsidDel="00000000" w:rsidR="00000000" w:rsidRPr="00000000">
              <w:rPr>
                <w:rtl w:val="0"/>
              </w:rPr>
              <w:t xml:space="preserve">Семинарские занятия, самостоятельная работа, подготовка презентаций</w:t>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0"/>
              <w:contextualSpacing w:val="0"/>
            </w:pPr>
            <w:r w:rsidDel="00000000" w:rsidR="00000000" w:rsidRPr="00000000">
              <w:rPr>
                <w:rtl w:val="0"/>
              </w:rPr>
              <w:t xml:space="preserve">владение иностранным языком на уровне, достаточном для разговорного общения, а</w:t>
            </w:r>
          </w:p>
          <w:p w:rsidR="00000000" w:rsidDel="00000000" w:rsidP="00000000" w:rsidRDefault="00000000" w:rsidRPr="00000000">
            <w:pPr>
              <w:ind w:firstLine="0"/>
              <w:contextualSpacing w:val="0"/>
            </w:pPr>
            <w:r w:rsidDel="00000000" w:rsidR="00000000" w:rsidRPr="00000000">
              <w:rPr>
                <w:rtl w:val="0"/>
              </w:rPr>
              <w:t xml:space="preserve">также для поиска и анализа иностранных источников информации</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left="-108" w:right="-108" w:firstLine="0"/>
              <w:contextualSpacing w:val="0"/>
              <w:jc w:val="center"/>
            </w:pPr>
            <w:r w:rsidDel="00000000" w:rsidR="00000000" w:rsidRPr="00000000">
              <w:rPr>
                <w:rtl w:val="0"/>
              </w:rPr>
              <w:t xml:space="preserve">ОК-15</w:t>
            </w:r>
          </w:p>
        </w:tc>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ind w:firstLine="34"/>
              <w:contextualSpacing w:val="0"/>
            </w:pPr>
            <w:r w:rsidDel="00000000" w:rsidR="00000000" w:rsidRPr="00000000">
              <w:rPr>
                <w:rtl w:val="0"/>
              </w:rPr>
              <w:t xml:space="preserve">Владеет английским языком на уровне, достаточном для общения (как письменного, так и устного) по тематике курса, а также для критического прочтения, анализа и обсуждения англоязычных источников.</w:t>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ind w:firstLine="0"/>
              <w:contextualSpacing w:val="0"/>
            </w:pPr>
            <w:r w:rsidDel="00000000" w:rsidR="00000000" w:rsidRPr="00000000">
              <w:rPr>
                <w:rtl w:val="0"/>
              </w:rPr>
              <w:t xml:space="preserve">Семинарские занятия, самостоятельная работа</w:t>
            </w:r>
          </w:p>
        </w:tc>
      </w:tr>
    </w:tbl>
    <w:p w:rsidR="00000000" w:rsidDel="00000000" w:rsidP="00000000" w:rsidRDefault="00000000" w:rsidRPr="00000000">
      <w:pPr>
        <w:pStyle w:val="Heading1"/>
        <w:numPr>
          <w:ilvl w:val="0"/>
          <w:numId w:val="9"/>
        </w:numPr>
        <w:ind w:left="1369" w:hanging="360"/>
        <w:rPr/>
      </w:pPr>
      <w:r w:rsidDel="00000000" w:rsidR="00000000" w:rsidRPr="00000000">
        <w:rPr>
          <w:rtl w:val="0"/>
        </w:rPr>
        <w:t xml:space="preserve">Место дисциплины в структуре образовательной программы</w:t>
      </w:r>
    </w:p>
    <w:p w:rsidR="00000000" w:rsidDel="00000000" w:rsidP="00000000" w:rsidRDefault="00000000" w:rsidRPr="00000000">
      <w:pPr>
        <w:contextualSpacing w:val="0"/>
        <w:jc w:val="both"/>
      </w:pPr>
      <w:r w:rsidDel="00000000" w:rsidR="00000000" w:rsidRPr="00000000">
        <w:rPr>
          <w:rtl w:val="0"/>
        </w:rPr>
        <w:t xml:space="preserve">Настоящая дисциплина относится к циклу гуманитарных и социально-экономических дисциплин и блоку дисциплин, обеспечивающих общую профессиональную подготовку для направления подготовки 040100.62 "Социология".  Преподавание дисциплины «Иностранный язык (английский)» является финальным этапом непрерывной подготовки специалиста социологического профиля и является обязательным курсом, которому предшествуют курс английского языка первые три года обучения.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1369" w:hanging="360"/>
        <w:jc w:val="both"/>
        <w:rPr>
          <w:rFonts w:ascii="Times New Roman" w:cs="Times New Roman" w:eastAsia="Times New Roman" w:hAnsi="Times New Roman"/>
          <w:b w:val="1"/>
          <w:sz w:val="28"/>
        </w:rPr>
      </w:pPr>
      <w:r w:rsidDel="00000000" w:rsidR="00000000" w:rsidRPr="00000000">
        <w:rPr>
          <w:rFonts w:ascii="Times New Roman" w:cs="Times New Roman" w:eastAsia="Times New Roman" w:hAnsi="Times New Roman"/>
          <w:b w:val="1"/>
          <w:sz w:val="28"/>
          <w:rtl w:val="0"/>
        </w:rPr>
        <w:t xml:space="preserve">Тематический план учебной дисциплины </w:t>
      </w:r>
    </w:p>
    <w:tbl>
      <w:tblPr>
        <w:tblStyle w:val="Table2"/>
        <w:bidiVisual w:val="0"/>
        <w:tblW w:w="9976.000000000002"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3"/>
        <w:gridCol w:w="3416"/>
        <w:gridCol w:w="958"/>
        <w:gridCol w:w="871"/>
        <w:gridCol w:w="1217"/>
        <w:gridCol w:w="1373"/>
        <w:gridCol w:w="1218"/>
        <w:tblGridChange w:id="0">
          <w:tblGrid>
            <w:gridCol w:w="923"/>
            <w:gridCol w:w="3416"/>
            <w:gridCol w:w="958"/>
            <w:gridCol w:w="871"/>
            <w:gridCol w:w="1217"/>
            <w:gridCol w:w="1373"/>
            <w:gridCol w:w="1218"/>
          </w:tblGrid>
        </w:tblGridChange>
      </w:tblGrid>
      <w:tr>
        <w:trPr>
          <w:trHeight w:val="320" w:hRule="atLeast"/>
        </w:trPr>
        <w:tc>
          <w:tcPr>
            <w:vMerge w:val="restart"/>
          </w:tcPr>
          <w:p w:rsidR="00000000" w:rsidDel="00000000" w:rsidP="00000000" w:rsidRDefault="00000000" w:rsidRPr="00000000">
            <w:pPr>
              <w:ind w:firstLine="0"/>
              <w:contextualSpacing w:val="0"/>
              <w:jc w:val="both"/>
            </w:pPr>
            <w:r w:rsidDel="00000000" w:rsidR="00000000" w:rsidRPr="00000000">
              <w:rPr>
                <w:b w:val="1"/>
                <w:rtl w:val="0"/>
              </w:rPr>
              <w:t xml:space="preserve">№ темы</w:t>
            </w:r>
          </w:p>
        </w:tc>
        <w:tc>
          <w:tcPr>
            <w:vMerge w:val="restart"/>
          </w:tcPr>
          <w:p w:rsidR="00000000" w:rsidDel="00000000" w:rsidP="00000000" w:rsidRDefault="00000000" w:rsidRPr="00000000">
            <w:pPr>
              <w:ind w:firstLine="0"/>
              <w:contextualSpacing w:val="0"/>
              <w:jc w:val="both"/>
            </w:pPr>
            <w:r w:rsidDel="00000000" w:rsidR="00000000" w:rsidRPr="00000000">
              <w:rPr>
                <w:b w:val="1"/>
                <w:rtl w:val="0"/>
              </w:rPr>
              <w:t xml:space="preserve">Название  раздела</w:t>
            </w:r>
          </w:p>
        </w:tc>
        <w:tc>
          <w:tcPr>
            <w:vMerge w:val="restart"/>
          </w:tcPr>
          <w:p w:rsidR="00000000" w:rsidDel="00000000" w:rsidP="00000000" w:rsidRDefault="00000000" w:rsidRPr="00000000">
            <w:pPr>
              <w:ind w:firstLine="0"/>
              <w:contextualSpacing w:val="0"/>
              <w:jc w:val="both"/>
            </w:pPr>
            <w:r w:rsidDel="00000000" w:rsidR="00000000" w:rsidRPr="00000000">
              <w:rPr>
                <w:b w:val="1"/>
                <w:rtl w:val="0"/>
              </w:rPr>
              <w:t xml:space="preserve">Всего часов</w:t>
            </w:r>
          </w:p>
        </w:tc>
        <w:tc>
          <w:tcPr>
            <w:gridSpan w:val="3"/>
            <w:tcBorders>
              <w:bottom w:color="000000" w:space="0" w:sz="4" w:val="single"/>
            </w:tcBorders>
          </w:tcPr>
          <w:p w:rsidR="00000000" w:rsidDel="00000000" w:rsidP="00000000" w:rsidRDefault="00000000" w:rsidRPr="00000000">
            <w:pPr>
              <w:ind w:firstLine="0"/>
              <w:contextualSpacing w:val="0"/>
              <w:jc w:val="both"/>
            </w:pPr>
            <w:r w:rsidDel="00000000" w:rsidR="00000000" w:rsidRPr="00000000">
              <w:rPr>
                <w:b w:val="1"/>
                <w:rtl w:val="0"/>
              </w:rPr>
              <w:t xml:space="preserve">Аудиторные часы</w:t>
            </w:r>
          </w:p>
        </w:tc>
        <w:tc>
          <w:tcPr>
            <w:vMerge w:val="restart"/>
          </w:tcPr>
          <w:p w:rsidR="00000000" w:rsidDel="00000000" w:rsidP="00000000" w:rsidRDefault="00000000" w:rsidRPr="00000000">
            <w:pPr>
              <w:ind w:firstLine="0"/>
              <w:contextualSpacing w:val="0"/>
              <w:jc w:val="both"/>
            </w:pPr>
            <w:r w:rsidDel="00000000" w:rsidR="00000000" w:rsidRPr="00000000">
              <w:rPr>
                <w:b w:val="1"/>
                <w:rtl w:val="0"/>
              </w:rPr>
              <w:t xml:space="preserve">Самостоятельная работа</w:t>
            </w:r>
          </w:p>
        </w:tc>
      </w:tr>
      <w:tr>
        <w:trPr>
          <w:trHeight w:val="18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b w:val="1"/>
                <w:rtl w:val="0"/>
              </w:rPr>
              <w:t xml:space="preserve">Лекции</w:t>
            </w:r>
          </w:p>
        </w:tc>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b w:val="1"/>
                <w:rtl w:val="0"/>
              </w:rPr>
              <w:t xml:space="preserve">Семинары</w:t>
            </w:r>
          </w:p>
        </w:tc>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b w:val="1"/>
                <w:rtl w:val="0"/>
              </w:rPr>
              <w:t xml:space="preserve">Практические занятия</w:t>
            </w:r>
          </w:p>
        </w:tc>
        <w:tc>
          <w:tcPr>
            <w:vMerge w:val="continue"/>
          </w:tcPr>
          <w:p w:rsidR="00000000" w:rsidDel="00000000" w:rsidP="00000000" w:rsidRDefault="00000000" w:rsidRPr="00000000">
            <w:pPr>
              <w:contextualSpacing w:val="0"/>
              <w:jc w:val="both"/>
            </w:pPr>
            <w:r w:rsidDel="00000000" w:rsidR="00000000" w:rsidRPr="00000000">
              <w:rPr>
                <w:rtl w:val="0"/>
              </w:rPr>
            </w:r>
          </w:p>
        </w:tc>
      </w:tr>
      <w:tr>
        <w:trPr>
          <w:trHeight w:val="540" w:hRule="atLeast"/>
        </w:trPr>
        <w:tc>
          <w:tcPr>
            <w:tcBorders>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 1</w:t>
            </w:r>
          </w:p>
        </w:tc>
        <w:tc>
          <w:tcPr>
            <w:tcBorders>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Введение в курс по написанию ВКР</w:t>
            </w:r>
          </w:p>
        </w:tc>
        <w:tc>
          <w:tcPr>
            <w:tcBorders>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ind w:firstLine="0"/>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rtl w:val="0"/>
              </w:rPr>
              <w:t xml:space="preserve">2</w:t>
            </w:r>
          </w:p>
        </w:tc>
        <w:tc>
          <w:tcPr>
            <w:vMerge w:val="restart"/>
          </w:tcPr>
          <w:p w:rsidR="00000000" w:rsidDel="00000000" w:rsidP="00000000" w:rsidRDefault="00000000" w:rsidRPr="00000000">
            <w:pPr>
              <w:ind w:firstLine="33"/>
              <w:contextualSpacing w:val="0"/>
              <w:jc w:val="both"/>
            </w:pPr>
            <w:r w:rsidDel="00000000" w:rsidR="00000000" w:rsidRPr="00000000">
              <w:rPr>
                <w:rtl w:val="0"/>
              </w:rPr>
            </w:r>
          </w:p>
          <w:p w:rsidR="00000000" w:rsidDel="00000000" w:rsidP="00000000" w:rsidRDefault="00000000" w:rsidRPr="00000000">
            <w:pPr>
              <w:ind w:firstLine="33"/>
              <w:contextualSpacing w:val="0"/>
              <w:jc w:val="both"/>
            </w:pPr>
            <w:r w:rsidDel="00000000" w:rsidR="00000000" w:rsidRPr="00000000">
              <w:rPr>
                <w:rtl w:val="0"/>
              </w:rPr>
            </w:r>
          </w:p>
          <w:p w:rsidR="00000000" w:rsidDel="00000000" w:rsidP="00000000" w:rsidRDefault="00000000" w:rsidRPr="00000000">
            <w:pPr>
              <w:ind w:firstLine="33"/>
              <w:contextualSpacing w:val="0"/>
              <w:jc w:val="both"/>
            </w:pPr>
            <w:r w:rsidDel="00000000" w:rsidR="00000000" w:rsidRPr="00000000">
              <w:rPr>
                <w:rtl w:val="0"/>
              </w:rPr>
            </w:r>
          </w:p>
          <w:p w:rsidR="00000000" w:rsidDel="00000000" w:rsidP="00000000" w:rsidRDefault="00000000" w:rsidRPr="00000000">
            <w:pPr>
              <w:ind w:firstLine="33"/>
              <w:contextualSpacing w:val="0"/>
              <w:jc w:val="both"/>
            </w:pPr>
            <w:r w:rsidDel="00000000" w:rsidR="00000000" w:rsidRPr="00000000">
              <w:rPr>
                <w:rtl w:val="0"/>
              </w:rPr>
            </w:r>
          </w:p>
          <w:p w:rsidR="00000000" w:rsidDel="00000000" w:rsidP="00000000" w:rsidRDefault="00000000" w:rsidRPr="00000000">
            <w:pPr>
              <w:ind w:firstLine="33"/>
              <w:contextualSpacing w:val="0"/>
              <w:jc w:val="both"/>
            </w:pPr>
            <w:r w:rsidDel="00000000" w:rsidR="00000000" w:rsidRPr="00000000">
              <w:rPr>
                <w:rtl w:val="0"/>
              </w:rPr>
            </w:r>
          </w:p>
          <w:p w:rsidR="00000000" w:rsidDel="00000000" w:rsidP="00000000" w:rsidRDefault="00000000" w:rsidRPr="00000000">
            <w:pPr>
              <w:ind w:firstLine="33"/>
              <w:contextualSpacing w:val="0"/>
              <w:jc w:val="both"/>
            </w:pPr>
            <w:r w:rsidDel="00000000" w:rsidR="00000000" w:rsidRPr="00000000">
              <w:rPr>
                <w:rtl w:val="0"/>
              </w:rPr>
            </w:r>
          </w:p>
          <w:p w:rsidR="00000000" w:rsidDel="00000000" w:rsidP="00000000" w:rsidRDefault="00000000" w:rsidRPr="00000000">
            <w:pPr>
              <w:ind w:firstLine="33"/>
              <w:contextualSpacing w:val="0"/>
              <w:jc w:val="both"/>
            </w:pPr>
            <w:r w:rsidDel="00000000" w:rsidR="00000000" w:rsidRPr="00000000">
              <w:rPr>
                <w:rtl w:val="0"/>
              </w:rPr>
              <w:t xml:space="preserve">32</w:t>
            </w:r>
          </w:p>
        </w:tc>
      </w:tr>
      <w:tr>
        <w:trPr>
          <w:trHeight w:val="520" w:hRule="atLeast"/>
        </w:trPr>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2</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Пишем четко и логично – тезис</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r>
          </w:p>
        </w:tc>
        <w:tc>
          <w:tcPr>
            <w:tcBorders>
              <w:top w:color="000000" w:space="0" w:sz="4" w:val="single"/>
              <w:bottom w:color="000000" w:space="0" w:sz="4" w:val="single"/>
            </w:tcBorders>
            <w:shd w:fill="eeece1"/>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4</w:t>
            </w:r>
          </w:p>
        </w:tc>
        <w:tc>
          <w:tcPr>
            <w:vMerge w:val="continue"/>
          </w:tcPr>
          <w:p w:rsidR="00000000" w:rsidDel="00000000" w:rsidP="00000000" w:rsidRDefault="00000000" w:rsidRPr="00000000">
            <w:pPr>
              <w:contextualSpacing w:val="0"/>
              <w:jc w:val="both"/>
            </w:pPr>
            <w:r w:rsidDel="00000000" w:rsidR="00000000" w:rsidRPr="00000000">
              <w:rPr>
                <w:rtl w:val="0"/>
              </w:rPr>
            </w:r>
          </w:p>
        </w:tc>
      </w:tr>
      <w:tr>
        <w:trPr>
          <w:trHeight w:val="620" w:hRule="atLeast"/>
        </w:trPr>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3</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Пишем четко и логично – аргументация</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r>
          </w:p>
        </w:tc>
        <w:tc>
          <w:tcPr>
            <w:tcBorders>
              <w:top w:color="000000" w:space="0" w:sz="4" w:val="single"/>
            </w:tcBorders>
            <w:shd w:fill="eeece1"/>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6</w:t>
            </w:r>
          </w:p>
        </w:tc>
        <w:tc>
          <w:tcPr>
            <w:vMerge w:val="continue"/>
          </w:tcPr>
          <w:p w:rsidR="00000000" w:rsidDel="00000000" w:rsidP="00000000" w:rsidRDefault="00000000" w:rsidRPr="00000000">
            <w:pPr>
              <w:contextualSpacing w:val="0"/>
              <w:jc w:val="both"/>
            </w:pPr>
            <w:r w:rsidDel="00000000" w:rsidR="00000000" w:rsidRPr="00000000">
              <w:rPr>
                <w:rtl w:val="0"/>
              </w:rPr>
            </w:r>
          </w:p>
        </w:tc>
      </w:tr>
      <w:tr>
        <w:trPr>
          <w:trHeight w:val="60" w:hRule="atLeast"/>
        </w:trPr>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4</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Пишем четко и логично – структура параграфа</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6</w:t>
            </w:r>
          </w:p>
        </w:tc>
        <w:tc>
          <w:tcPr>
            <w:vMerge w:val="continue"/>
          </w:tcPr>
          <w:p w:rsidR="00000000" w:rsidDel="00000000" w:rsidP="00000000" w:rsidRDefault="00000000" w:rsidRPr="00000000">
            <w:pPr>
              <w:contextualSpacing w:val="0"/>
              <w:jc w:val="both"/>
            </w:pPr>
            <w:r w:rsidDel="00000000" w:rsidR="00000000" w:rsidRPr="00000000">
              <w:rPr>
                <w:rtl w:val="0"/>
              </w:rPr>
            </w:r>
          </w:p>
        </w:tc>
      </w:tr>
      <w:tr>
        <w:trPr>
          <w:trHeight w:val="200" w:hRule="atLeast"/>
        </w:trPr>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5</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Пишем четко и логично – критический анализ текста</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4</w:t>
            </w:r>
          </w:p>
        </w:tc>
        <w:tc>
          <w:tcPr>
            <w:vMerge w:val="continue"/>
          </w:tcPr>
          <w:p w:rsidR="00000000" w:rsidDel="00000000" w:rsidP="00000000" w:rsidRDefault="00000000" w:rsidRPr="00000000">
            <w:pPr>
              <w:ind w:firstLine="0"/>
              <w:contextualSpacing w:val="0"/>
              <w:jc w:val="both"/>
            </w:pPr>
            <w:r w:rsidDel="00000000" w:rsidR="00000000" w:rsidRPr="00000000">
              <w:rPr>
                <w:rtl w:val="0"/>
              </w:rPr>
            </w:r>
          </w:p>
        </w:tc>
      </w:tr>
      <w:tr>
        <w:trPr>
          <w:trHeight w:val="540" w:hRule="atLeast"/>
        </w:trPr>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6</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Структура ВКР – IMRAD подход</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r>
          </w:p>
        </w:tc>
        <w:tc>
          <w:tcPr>
            <w:tcBorders>
              <w:bottom w:color="000000" w:space="0" w:sz="4" w:val="single"/>
            </w:tcBorders>
            <w:shd w:fill="eeece1"/>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4</w:t>
            </w:r>
          </w:p>
        </w:tc>
        <w:tc>
          <w:tcPr>
            <w:vMerge w:val="continue"/>
          </w:tcPr>
          <w:p w:rsidR="00000000" w:rsidDel="00000000" w:rsidP="00000000" w:rsidRDefault="00000000" w:rsidRPr="00000000">
            <w:pPr>
              <w:ind w:firstLine="0"/>
              <w:contextualSpacing w:val="0"/>
              <w:jc w:val="both"/>
            </w:pPr>
            <w:r w:rsidDel="00000000" w:rsidR="00000000" w:rsidRPr="00000000">
              <w:rPr>
                <w:rtl w:val="0"/>
              </w:rPr>
            </w:r>
          </w:p>
        </w:tc>
      </w:tr>
      <w:tr>
        <w:trPr>
          <w:trHeight w:val="260" w:hRule="atLeast"/>
        </w:trPr>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7</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Введение и обзор литературы</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r>
          </w:p>
        </w:tc>
        <w:tc>
          <w:tcPr>
            <w:tcBorders>
              <w:top w:color="000000" w:space="0" w:sz="4" w:val="single"/>
              <w:bottom w:color="000000" w:space="0" w:sz="4" w:val="single"/>
            </w:tcBorders>
            <w:shd w:fill="eeece1"/>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10</w:t>
            </w:r>
          </w:p>
        </w:tc>
        <w:tc>
          <w:tcPr>
            <w:vMerge w:val="continue"/>
          </w:tcPr>
          <w:p w:rsidR="00000000" w:rsidDel="00000000" w:rsidP="00000000" w:rsidRDefault="00000000" w:rsidRPr="00000000">
            <w:pPr>
              <w:ind w:firstLine="0"/>
              <w:contextualSpacing w:val="0"/>
              <w:jc w:val="both"/>
            </w:pPr>
            <w:r w:rsidDel="00000000" w:rsidR="00000000" w:rsidRPr="00000000">
              <w:rPr>
                <w:rtl w:val="0"/>
              </w:rPr>
            </w:r>
          </w:p>
        </w:tc>
      </w:tr>
      <w:tr>
        <w:trPr>
          <w:trHeight w:val="520" w:hRule="atLeast"/>
        </w:trPr>
        <w:tc>
          <w:tcPr>
            <w:tcBorders>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8</w:t>
            </w:r>
          </w:p>
        </w:tc>
        <w:tc>
          <w:tcPr>
            <w:tcBorders>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Критический анализ обзора литературы</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ind w:firstLine="0"/>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4</w:t>
            </w:r>
          </w:p>
        </w:tc>
        <w:tc>
          <w:tcPr>
            <w:vMerge w:val="restart"/>
          </w:tcPr>
          <w:p w:rsidR="00000000" w:rsidDel="00000000" w:rsidP="00000000" w:rsidRDefault="00000000" w:rsidRPr="00000000">
            <w:pPr>
              <w:ind w:firstLine="0"/>
              <w:contextualSpacing w:val="0"/>
              <w:jc w:val="both"/>
            </w:pPr>
            <w:r w:rsidDel="00000000" w:rsidR="00000000" w:rsidRPr="00000000">
              <w:rPr>
                <w:rtl w:val="0"/>
              </w:rPr>
              <w:t xml:space="preserve">22</w:t>
            </w:r>
          </w:p>
        </w:tc>
      </w:tr>
      <w:tr>
        <w:trPr>
          <w:trHeight w:val="540" w:hRule="atLeast"/>
        </w:trPr>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9</w:t>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Методология, методы  исследования</w:t>
            </w:r>
          </w:p>
        </w:tc>
        <w:tc>
          <w:tcPr>
            <w:tcBorders>
              <w:top w:color="000000" w:space="0" w:sz="4" w:val="single"/>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6</w:t>
            </w:r>
          </w:p>
        </w:tc>
        <w:tc>
          <w:tcPr>
            <w:vMerge w:val="continue"/>
          </w:tcPr>
          <w:p w:rsidR="00000000" w:rsidDel="00000000" w:rsidP="00000000" w:rsidRDefault="00000000" w:rsidRPr="00000000">
            <w:pPr>
              <w:ind w:firstLine="0"/>
              <w:contextualSpacing w:val="0"/>
              <w:jc w:val="both"/>
            </w:pPr>
            <w:r w:rsidDel="00000000" w:rsidR="00000000" w:rsidRPr="00000000">
              <w:rPr>
                <w:rtl w:val="0"/>
              </w:rPr>
            </w:r>
          </w:p>
        </w:tc>
      </w:tr>
      <w:tr>
        <w:trPr>
          <w:trHeight w:val="520" w:hRule="atLeast"/>
        </w:trPr>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10</w:t>
            </w:r>
          </w:p>
        </w:tc>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Результаты исследования – интерпретация и дискуссия </w:t>
            </w:r>
          </w:p>
        </w:tc>
        <w:tc>
          <w:tcPr>
            <w:tcBorders>
              <w:top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6</w:t>
            </w:r>
          </w:p>
        </w:tc>
        <w:tc>
          <w:tcPr>
            <w:vMerge w:val="continue"/>
          </w:tcPr>
          <w:p w:rsidR="00000000" w:rsidDel="00000000" w:rsidP="00000000" w:rsidRDefault="00000000" w:rsidRPr="00000000">
            <w:pPr>
              <w:ind w:firstLine="0"/>
              <w:contextualSpacing w:val="0"/>
              <w:jc w:val="both"/>
            </w:pPr>
            <w:r w:rsidDel="00000000" w:rsidR="00000000" w:rsidRPr="00000000">
              <w:rPr>
                <w:rtl w:val="0"/>
              </w:rPr>
            </w:r>
          </w:p>
        </w:tc>
      </w:tr>
      <w:tr>
        <w:trPr>
          <w:trHeight w:val="360" w:hRule="atLeast"/>
        </w:trPr>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11</w:t>
            </w:r>
          </w:p>
        </w:tc>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Академическая презентация </w:t>
            </w:r>
          </w:p>
        </w:tc>
        <w:tc>
          <w:tcPr>
            <w:tcBorders>
              <w:top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10</w:t>
            </w:r>
          </w:p>
        </w:tc>
        <w:tc>
          <w:tcPr>
            <w:vMerge w:val="continue"/>
          </w:tcPr>
          <w:p w:rsidR="00000000" w:rsidDel="00000000" w:rsidP="00000000" w:rsidRDefault="00000000" w:rsidRPr="00000000">
            <w:pPr>
              <w:ind w:firstLine="0"/>
              <w:contextualSpacing w:val="0"/>
              <w:jc w:val="both"/>
            </w:pPr>
            <w:r w:rsidDel="00000000" w:rsidR="00000000" w:rsidRPr="00000000">
              <w:rPr>
                <w:rtl w:val="0"/>
              </w:rPr>
            </w:r>
          </w:p>
        </w:tc>
      </w:tr>
      <w:tr>
        <w:trPr>
          <w:trHeight w:val="300" w:hRule="atLeast"/>
        </w:trPr>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12</w:t>
            </w:r>
          </w:p>
        </w:tc>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Научная дискуссия</w:t>
            </w:r>
          </w:p>
        </w:tc>
        <w:tc>
          <w:tcPr>
            <w:tcBorders>
              <w:top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shd w:fill="eeece1"/>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ind w:firstLine="0"/>
              <w:contextualSpacing w:val="0"/>
              <w:jc w:val="both"/>
            </w:pPr>
            <w:r w:rsidDel="00000000" w:rsidR="00000000" w:rsidRPr="00000000">
              <w:rPr>
                <w:rtl w:val="0"/>
              </w:rPr>
              <w:t xml:space="preserve">10</w:t>
            </w:r>
          </w:p>
        </w:tc>
        <w:tc>
          <w:tcPr>
            <w:vMerge w:val="continue"/>
          </w:tcPr>
          <w:p w:rsidR="00000000" w:rsidDel="00000000" w:rsidP="00000000" w:rsidRDefault="00000000" w:rsidRPr="00000000">
            <w:pPr>
              <w:ind w:firstLine="0"/>
              <w:contextualSpacing w:val="0"/>
              <w:jc w:val="both"/>
            </w:pP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b w:val="1"/>
                <w:rtl w:val="0"/>
              </w:rPr>
              <w:t xml:space="preserve">126</w:t>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b w:val="1"/>
                <w:rtl w:val="0"/>
              </w:rPr>
              <w:t xml:space="preserve">72</w:t>
            </w:r>
          </w:p>
        </w:tc>
        <w:tc>
          <w:tcPr/>
          <w:p w:rsidR="00000000" w:rsidDel="00000000" w:rsidP="00000000" w:rsidRDefault="00000000" w:rsidRPr="00000000">
            <w:pPr>
              <w:ind w:firstLine="0"/>
              <w:contextualSpacing w:val="0"/>
              <w:jc w:val="both"/>
            </w:pPr>
            <w:r w:rsidDel="00000000" w:rsidR="00000000" w:rsidRPr="00000000">
              <w:rPr>
                <w:b w:val="1"/>
                <w:rtl w:val="0"/>
              </w:rPr>
              <w:t xml:space="preserve">54</w:t>
            </w:r>
          </w:p>
        </w:tc>
      </w:tr>
    </w:tbl>
    <w:p w:rsidR="00000000" w:rsidDel="00000000" w:rsidP="00000000" w:rsidRDefault="00000000" w:rsidRPr="00000000">
      <w:pPr>
        <w:pStyle w:val="Heading1"/>
        <w:numPr>
          <w:ilvl w:val="0"/>
          <w:numId w:val="9"/>
        </w:numPr>
        <w:ind w:left="1369" w:hanging="360"/>
        <w:rPr>
          <w:rFonts w:ascii="Times New Roman" w:cs="Times New Roman" w:eastAsia="Times New Roman" w:hAnsi="Times New Roman"/>
          <w:b w:val="1"/>
          <w:sz w:val="28"/>
        </w:rPr>
      </w:pPr>
      <w:r w:rsidDel="00000000" w:rsidR="00000000" w:rsidRPr="00000000">
        <w:rPr>
          <w:rtl w:val="0"/>
        </w:rPr>
        <w:t xml:space="preserve">Формы контроля знаний студентов</w:t>
      </w:r>
      <w:r w:rsidDel="00000000" w:rsidR="00000000" w:rsidRPr="00000000">
        <w:rPr>
          <w:rtl w:val="0"/>
        </w:rPr>
      </w:r>
    </w:p>
    <w:tbl>
      <w:tblPr>
        <w:tblStyle w:val="Table3"/>
        <w:bidiVisual w:val="0"/>
        <w:tblW w:w="9927.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4"/>
        <w:gridCol w:w="1544"/>
        <w:gridCol w:w="617"/>
        <w:gridCol w:w="674"/>
        <w:gridCol w:w="687"/>
        <w:gridCol w:w="683"/>
        <w:gridCol w:w="3798"/>
        <w:tblGridChange w:id="0">
          <w:tblGrid>
            <w:gridCol w:w="1924"/>
            <w:gridCol w:w="1544"/>
            <w:gridCol w:w="617"/>
            <w:gridCol w:w="674"/>
            <w:gridCol w:w="687"/>
            <w:gridCol w:w="683"/>
            <w:gridCol w:w="3798"/>
          </w:tblGrid>
        </w:tblGridChange>
      </w:tblGrid>
      <w:tr>
        <w:trPr>
          <w:trHeight w:val="460" w:hRule="atLeast"/>
        </w:trPr>
        <w:tc>
          <w:tcPr>
            <w:vMerge w:val="restart"/>
          </w:tcPr>
          <w:p w:rsidR="00000000" w:rsidDel="00000000" w:rsidP="00000000" w:rsidRDefault="00000000" w:rsidRPr="00000000">
            <w:pPr>
              <w:ind w:firstLine="0"/>
              <w:contextualSpacing w:val="0"/>
              <w:jc w:val="both"/>
            </w:pPr>
            <w:r w:rsidDel="00000000" w:rsidR="00000000" w:rsidRPr="00000000">
              <w:rPr>
                <w:rtl w:val="0"/>
              </w:rPr>
              <w:t xml:space="preserve">Тип контроля</w:t>
            </w:r>
          </w:p>
        </w:tc>
        <w:tc>
          <w:tcPr>
            <w:vMerge w:val="restart"/>
          </w:tcPr>
          <w:p w:rsidR="00000000" w:rsidDel="00000000" w:rsidP="00000000" w:rsidRDefault="00000000" w:rsidRPr="00000000">
            <w:pPr>
              <w:ind w:firstLine="0"/>
              <w:contextualSpacing w:val="0"/>
              <w:jc w:val="both"/>
            </w:pPr>
            <w:r w:rsidDel="00000000" w:rsidR="00000000" w:rsidRPr="00000000">
              <w:rPr>
                <w:rtl w:val="0"/>
              </w:rPr>
              <w:t xml:space="preserve">Форма контроля </w:t>
            </w:r>
          </w:p>
        </w:tc>
        <w:tc>
          <w:tcPr>
            <w:gridSpan w:val="4"/>
          </w:tcPr>
          <w:p w:rsidR="00000000" w:rsidDel="00000000" w:rsidP="00000000" w:rsidRDefault="00000000" w:rsidRPr="00000000">
            <w:pPr>
              <w:ind w:firstLine="0"/>
              <w:contextualSpacing w:val="0"/>
              <w:jc w:val="both"/>
            </w:pPr>
            <w:r w:rsidDel="00000000" w:rsidR="00000000" w:rsidRPr="00000000">
              <w:rPr>
                <w:rtl w:val="0"/>
              </w:rPr>
              <w:t xml:space="preserve">Этапы контроля знаний</w:t>
            </w:r>
          </w:p>
        </w:tc>
        <w:tc>
          <w:tcPr>
            <w:vMerge w:val="restart"/>
          </w:tcPr>
          <w:p w:rsidR="00000000" w:rsidDel="00000000" w:rsidP="00000000" w:rsidRDefault="00000000" w:rsidRPr="00000000">
            <w:pPr>
              <w:ind w:firstLine="0"/>
              <w:contextualSpacing w:val="0"/>
              <w:jc w:val="both"/>
            </w:pPr>
            <w:r w:rsidDel="00000000" w:rsidR="00000000" w:rsidRPr="00000000">
              <w:rPr>
                <w:rtl w:val="0"/>
              </w:rPr>
              <w:t xml:space="preserve">Параметры</w:t>
            </w:r>
          </w:p>
        </w:tc>
      </w:tr>
      <w:tr>
        <w:trPr>
          <w:trHeight w:val="32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firstLine="0"/>
              <w:contextualSpacing w:val="0"/>
              <w:jc w:val="both"/>
            </w:pPr>
            <w:r w:rsidDel="00000000" w:rsidR="00000000" w:rsidRPr="00000000">
              <w:rPr>
                <w:rtl w:val="0"/>
              </w:rPr>
            </w:r>
          </w:p>
          <w:p w:rsidR="00000000" w:rsidDel="00000000" w:rsidP="00000000" w:rsidRDefault="00000000" w:rsidRPr="00000000">
            <w:pPr>
              <w:ind w:firstLine="0"/>
              <w:contextualSpacing w:val="0"/>
              <w:jc w:val="both"/>
            </w:pPr>
            <w:r w:rsidDel="00000000" w:rsidR="00000000" w:rsidRPr="00000000">
              <w:rPr>
                <w:rtl w:val="0"/>
              </w:rPr>
            </w:r>
          </w:p>
        </w:tc>
        <w:tc>
          <w:tcPr>
            <w:gridSpan w:val="4"/>
          </w:tcPr>
          <w:p w:rsidR="00000000" w:rsidDel="00000000" w:rsidP="00000000" w:rsidRDefault="00000000" w:rsidRPr="00000000">
            <w:pPr>
              <w:ind w:firstLine="0"/>
              <w:contextualSpacing w:val="0"/>
              <w:jc w:val="both"/>
            </w:pPr>
            <w:r w:rsidDel="00000000" w:rsidR="00000000" w:rsidRPr="00000000">
              <w:rPr>
                <w:rtl w:val="0"/>
              </w:rPr>
              <w:t xml:space="preserve">модуль</w:t>
            </w:r>
          </w:p>
        </w:tc>
        <w:tc>
          <w:tcPr>
            <w:vMerge w:val="continue"/>
          </w:tcPr>
          <w:p w:rsidR="00000000" w:rsidDel="00000000" w:rsidP="00000000" w:rsidRDefault="00000000" w:rsidRPr="00000000">
            <w:pPr>
              <w:ind w:firstLine="0"/>
              <w:contextualSpacing w:val="0"/>
              <w:jc w:val="both"/>
            </w:pPr>
            <w:r w:rsidDel="00000000" w:rsidR="00000000" w:rsidRPr="00000000">
              <w:rPr>
                <w:rtl w:val="0"/>
              </w:rPr>
            </w:r>
          </w:p>
        </w:tc>
      </w:tr>
      <w:tr>
        <w:trPr>
          <w:trHeight w:val="28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firstLine="0"/>
              <w:contextualSpacing w:val="0"/>
              <w:jc w:val="both"/>
            </w:pPr>
            <w:r w:rsidDel="00000000" w:rsidR="00000000" w:rsidRPr="00000000">
              <w:rPr>
                <w:rtl w:val="0"/>
              </w:rPr>
            </w:r>
          </w:p>
          <w:p w:rsidR="00000000" w:rsidDel="00000000" w:rsidP="00000000" w:rsidRDefault="00000000" w:rsidRPr="00000000">
            <w:pPr>
              <w:ind w:firstLine="0"/>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rtl w:val="0"/>
              </w:rPr>
              <w:t xml:space="preserve">1</w:t>
            </w:r>
          </w:p>
        </w:tc>
        <w:tc>
          <w:tcPr/>
          <w:p w:rsidR="00000000" w:rsidDel="00000000" w:rsidP="00000000" w:rsidRDefault="00000000" w:rsidRPr="00000000">
            <w:pPr>
              <w:ind w:firstLine="0"/>
              <w:contextualSpacing w:val="0"/>
              <w:jc w:val="both"/>
            </w:pPr>
            <w:r w:rsidDel="00000000" w:rsidR="00000000" w:rsidRPr="00000000">
              <w:rPr>
                <w:rtl w:val="0"/>
              </w:rPr>
              <w:t xml:space="preserve">2</w:t>
            </w:r>
          </w:p>
        </w:tc>
        <w:tc>
          <w:tcPr/>
          <w:p w:rsidR="00000000" w:rsidDel="00000000" w:rsidP="00000000" w:rsidRDefault="00000000" w:rsidRPr="00000000">
            <w:pPr>
              <w:ind w:firstLine="0"/>
              <w:contextualSpacing w:val="0"/>
              <w:jc w:val="both"/>
            </w:pPr>
            <w:r w:rsidDel="00000000" w:rsidR="00000000" w:rsidRPr="00000000">
              <w:rPr>
                <w:rtl w:val="0"/>
              </w:rPr>
              <w:t xml:space="preserve">3</w:t>
            </w:r>
          </w:p>
        </w:tc>
        <w:tc>
          <w:tcPr/>
          <w:p w:rsidR="00000000" w:rsidDel="00000000" w:rsidP="00000000" w:rsidRDefault="00000000" w:rsidRPr="00000000">
            <w:pPr>
              <w:ind w:firstLine="0"/>
              <w:contextualSpacing w:val="0"/>
              <w:jc w:val="both"/>
            </w:pPr>
            <w:r w:rsidDel="00000000" w:rsidR="00000000" w:rsidRPr="00000000">
              <w:rPr>
                <w:rtl w:val="0"/>
              </w:rPr>
              <w:t xml:space="preserve">4</w:t>
            </w:r>
          </w:p>
        </w:tc>
        <w:tc>
          <w:tcPr>
            <w:vMerge w:val="continue"/>
          </w:tcPr>
          <w:p w:rsidR="00000000" w:rsidDel="00000000" w:rsidP="00000000" w:rsidRDefault="00000000" w:rsidRPr="00000000">
            <w:pPr>
              <w:ind w:firstLine="0"/>
              <w:contextualSpacing w:val="0"/>
              <w:jc w:val="both"/>
            </w:pPr>
            <w:r w:rsidDel="00000000" w:rsidR="00000000" w:rsidRPr="00000000">
              <w:rPr>
                <w:rtl w:val="0"/>
              </w:rPr>
            </w:r>
          </w:p>
        </w:tc>
      </w:tr>
      <w:tr>
        <w:trPr>
          <w:trHeight w:val="60" w:hRule="atLeast"/>
        </w:trPr>
        <w:tc>
          <w:tcPr>
            <w:vMerge w:val="restart"/>
          </w:tcPr>
          <w:p w:rsidR="00000000" w:rsidDel="00000000" w:rsidP="00000000" w:rsidRDefault="00000000" w:rsidRPr="00000000">
            <w:pPr>
              <w:ind w:firstLine="0"/>
              <w:contextualSpacing w:val="0"/>
              <w:jc w:val="both"/>
            </w:pPr>
            <w:r w:rsidDel="00000000" w:rsidR="00000000" w:rsidRPr="00000000">
              <w:rPr>
                <w:rtl w:val="0"/>
              </w:rPr>
              <w:t xml:space="preserve">Текущий</w:t>
            </w:r>
          </w:p>
        </w:tc>
        <w:tc>
          <w:tcPr/>
          <w:p w:rsidR="00000000" w:rsidDel="00000000" w:rsidP="00000000" w:rsidRDefault="00000000" w:rsidRPr="00000000">
            <w:pPr>
              <w:ind w:firstLine="0"/>
              <w:contextualSpacing w:val="0"/>
              <w:jc w:val="both"/>
            </w:pPr>
            <w:r w:rsidDel="00000000" w:rsidR="00000000" w:rsidRPr="00000000">
              <w:rPr>
                <w:rtl w:val="0"/>
              </w:rPr>
              <w:t xml:space="preserve">Контрольная работа</w:t>
            </w:r>
          </w:p>
        </w:tc>
        <w:tc>
          <w:tcPr/>
          <w:p w:rsidR="00000000" w:rsidDel="00000000" w:rsidP="00000000" w:rsidRDefault="00000000" w:rsidRPr="00000000">
            <w:pPr>
              <w:ind w:firstLine="0"/>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rtl w:val="0"/>
              </w:rPr>
              <w:t xml:space="preserve">+</w:t>
            </w:r>
          </w:p>
        </w:tc>
        <w:tc>
          <w:tcPr/>
          <w:p w:rsidR="00000000" w:rsidDel="00000000" w:rsidP="00000000" w:rsidRDefault="00000000" w:rsidRPr="00000000">
            <w:pPr>
              <w:ind w:firstLine="0"/>
              <w:contextualSpacing w:val="0"/>
              <w:jc w:val="both"/>
            </w:pPr>
            <w:r w:rsidDel="00000000" w:rsidR="00000000" w:rsidRPr="00000000">
              <w:rPr>
                <w:rtl w:val="0"/>
              </w:rPr>
              <w:t xml:space="preserve">+</w:t>
            </w:r>
          </w:p>
        </w:tc>
        <w:tc>
          <w:tcPr/>
          <w:p w:rsidR="00000000" w:rsidDel="00000000" w:rsidP="00000000" w:rsidRDefault="00000000" w:rsidRPr="00000000">
            <w:pPr>
              <w:ind w:firstLine="0"/>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rtl w:val="0"/>
              </w:rPr>
              <w:t xml:space="preserve">2 модуль – введение, вариант обзора литературы</w:t>
            </w:r>
          </w:p>
          <w:p w:rsidR="00000000" w:rsidDel="00000000" w:rsidP="00000000" w:rsidRDefault="00000000" w:rsidRPr="00000000">
            <w:pPr>
              <w:ind w:firstLine="0"/>
              <w:contextualSpacing w:val="0"/>
              <w:jc w:val="both"/>
            </w:pPr>
            <w:r w:rsidDel="00000000" w:rsidR="00000000" w:rsidRPr="00000000">
              <w:rPr>
                <w:rtl w:val="0"/>
              </w:rPr>
              <w:t xml:space="preserve">3 модуль – методы, результаты, дискуссия, заключение, библиография</w:t>
            </w:r>
          </w:p>
        </w:tc>
      </w:tr>
      <w:tr>
        <w:trPr>
          <w:trHeight w:val="60" w:hRule="atLeast"/>
        </w:trPr>
        <w:tc>
          <w:tcPr>
            <w:vMerge w:val="continue"/>
          </w:tcPr>
          <w:p w:rsidR="00000000" w:rsidDel="00000000" w:rsidP="00000000" w:rsidRDefault="00000000" w:rsidRPr="00000000">
            <w:pPr>
              <w:ind w:firstLine="0"/>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rtl w:val="0"/>
              </w:rPr>
              <w:t xml:space="preserve">Домашнее задание</w:t>
            </w:r>
          </w:p>
        </w:tc>
        <w:tc>
          <w:tcPr/>
          <w:p w:rsidR="00000000" w:rsidDel="00000000" w:rsidP="00000000" w:rsidRDefault="00000000" w:rsidRPr="00000000">
            <w:pPr>
              <w:ind w:firstLine="0"/>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rtl w:val="0"/>
              </w:rPr>
              <w:t xml:space="preserve">+</w:t>
            </w:r>
          </w:p>
        </w:tc>
        <w:tc>
          <w:tcPr/>
          <w:p w:rsidR="00000000" w:rsidDel="00000000" w:rsidP="00000000" w:rsidRDefault="00000000" w:rsidRPr="00000000">
            <w:pPr>
              <w:ind w:firstLine="0"/>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rtl w:val="0"/>
              </w:rPr>
              <w:t xml:space="preserve">Чтение и краткая аннотация на 15 источников на английском  языке по теме проекта ВКР</w:t>
            </w:r>
          </w:p>
        </w:tc>
      </w:tr>
      <w:tr>
        <w:trPr>
          <w:trHeight w:val="60" w:hRule="atLeast"/>
        </w:trPr>
        <w:tc>
          <w:tcPr/>
          <w:p w:rsidR="00000000" w:rsidDel="00000000" w:rsidP="00000000" w:rsidRDefault="00000000" w:rsidRPr="00000000">
            <w:pPr>
              <w:ind w:firstLine="0"/>
              <w:contextualSpacing w:val="0"/>
              <w:jc w:val="both"/>
            </w:pPr>
            <w:r w:rsidDel="00000000" w:rsidR="00000000" w:rsidRPr="00000000">
              <w:rPr>
                <w:rtl w:val="0"/>
              </w:rPr>
              <w:t xml:space="preserve">Итоговый</w:t>
            </w:r>
          </w:p>
        </w:tc>
        <w:tc>
          <w:tcPr/>
          <w:p w:rsidR="00000000" w:rsidDel="00000000" w:rsidP="00000000" w:rsidRDefault="00000000" w:rsidRPr="00000000">
            <w:pPr>
              <w:ind w:firstLine="0"/>
              <w:contextualSpacing w:val="0"/>
              <w:jc w:val="both"/>
            </w:pPr>
            <w:r w:rsidDel="00000000" w:rsidR="00000000" w:rsidRPr="00000000">
              <w:rPr>
                <w:rtl w:val="0"/>
              </w:rPr>
              <w:t xml:space="preserve">Экзамен</w:t>
            </w:r>
          </w:p>
        </w:tc>
        <w:tc>
          <w:tcPr/>
          <w:p w:rsidR="00000000" w:rsidDel="00000000" w:rsidP="00000000" w:rsidRDefault="00000000" w:rsidRPr="00000000">
            <w:pPr>
              <w:ind w:firstLine="0"/>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rtl w:val="0"/>
              </w:rPr>
              <w:t xml:space="preserve">+</w:t>
            </w:r>
          </w:p>
        </w:tc>
        <w:tc>
          <w:tcPr/>
          <w:p w:rsidR="00000000" w:rsidDel="00000000" w:rsidP="00000000" w:rsidRDefault="00000000" w:rsidRPr="00000000">
            <w:pPr>
              <w:ind w:firstLine="0"/>
              <w:contextualSpacing w:val="0"/>
              <w:jc w:val="both"/>
            </w:pPr>
            <w:r w:rsidDel="00000000" w:rsidR="00000000" w:rsidRPr="00000000">
              <w:rPr>
                <w:rtl w:val="0"/>
              </w:rPr>
            </w:r>
          </w:p>
        </w:tc>
        <w:tc>
          <w:tcPr/>
          <w:p w:rsidR="00000000" w:rsidDel="00000000" w:rsidP="00000000" w:rsidRDefault="00000000" w:rsidRPr="00000000">
            <w:pPr>
              <w:ind w:firstLine="0"/>
              <w:contextualSpacing w:val="0"/>
              <w:jc w:val="both"/>
            </w:pPr>
            <w:r w:rsidDel="00000000" w:rsidR="00000000" w:rsidRPr="00000000">
              <w:rPr>
                <w:rtl w:val="0"/>
              </w:rPr>
              <w:t xml:space="preserve">Чистовой вариант письменного проекта ВКР</w:t>
            </w:r>
          </w:p>
          <w:p w:rsidR="00000000" w:rsidDel="00000000" w:rsidP="00000000" w:rsidRDefault="00000000" w:rsidRPr="00000000">
            <w:pPr>
              <w:ind w:firstLine="0"/>
              <w:contextualSpacing w:val="0"/>
              <w:jc w:val="both"/>
            </w:pPr>
            <w:r w:rsidDel="00000000" w:rsidR="00000000" w:rsidRPr="00000000">
              <w:rPr>
                <w:rtl w:val="0"/>
              </w:rPr>
              <w:t xml:space="preserve">Устная презентация проекта ВКР</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numPr>
          <w:ilvl w:val="1"/>
          <w:numId w:val="9"/>
        </w:numPr>
        <w:ind w:left="1369" w:hanging="360"/>
        <w:jc w:val="both"/>
        <w:rPr/>
      </w:pPr>
      <w:r w:rsidDel="00000000" w:rsidR="00000000" w:rsidRPr="00000000">
        <w:rPr>
          <w:rtl w:val="0"/>
        </w:rPr>
        <w:t xml:space="preserve">Критерии оценки знаний, навыков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Письменный проект ВКР</w:t>
      </w:r>
    </w:p>
    <w:p w:rsidR="00000000" w:rsidDel="00000000" w:rsidP="00000000" w:rsidRDefault="00000000" w:rsidRPr="00000000">
      <w:pPr>
        <w:contextualSpacing w:val="0"/>
      </w:pPr>
      <w:r w:rsidDel="00000000" w:rsidR="00000000" w:rsidRPr="00000000">
        <w:rPr>
          <w:rtl w:val="0"/>
        </w:rPr>
      </w:r>
    </w:p>
    <w:tbl>
      <w:tblPr>
        <w:tblStyle w:val="Table4"/>
        <w:bidiVisual w:val="0"/>
        <w:tblW w:w="10704.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3"/>
        <w:gridCol w:w="2268"/>
        <w:gridCol w:w="2693"/>
        <w:gridCol w:w="2057"/>
        <w:gridCol w:w="2763"/>
        <w:tblGridChange w:id="0">
          <w:tblGrid>
            <w:gridCol w:w="923"/>
            <w:gridCol w:w="2268"/>
            <w:gridCol w:w="2693"/>
            <w:gridCol w:w="2057"/>
            <w:gridCol w:w="2763"/>
          </w:tblGrid>
        </w:tblGridChange>
      </w:tblGrid>
      <w:tr>
        <w:tc>
          <w:tcPr/>
          <w:p w:rsidR="00000000" w:rsidDel="00000000" w:rsidP="00000000" w:rsidRDefault="00000000" w:rsidRPr="00000000">
            <w:pPr>
              <w:ind w:firstLine="33"/>
              <w:contextualSpacing w:val="0"/>
              <w:jc w:val="center"/>
            </w:pPr>
            <w:r w:rsidDel="00000000" w:rsidR="00000000" w:rsidRPr="00000000">
              <w:rPr>
                <w:b w:val="1"/>
                <w:rtl w:val="0"/>
              </w:rPr>
              <w:t xml:space="preserve">Оценка</w:t>
            </w:r>
          </w:p>
        </w:tc>
        <w:tc>
          <w:tcPr/>
          <w:p w:rsidR="00000000" w:rsidDel="00000000" w:rsidP="00000000" w:rsidRDefault="00000000" w:rsidRPr="00000000">
            <w:pPr>
              <w:ind w:firstLine="0"/>
              <w:contextualSpacing w:val="0"/>
            </w:pPr>
            <w:r w:rsidDel="00000000" w:rsidR="00000000" w:rsidRPr="00000000">
              <w:rPr>
                <w:b w:val="1"/>
                <w:rtl w:val="0"/>
              </w:rPr>
              <w:t xml:space="preserve">Содержание</w:t>
            </w:r>
          </w:p>
        </w:tc>
        <w:tc>
          <w:tcPr/>
          <w:p w:rsidR="00000000" w:rsidDel="00000000" w:rsidP="00000000" w:rsidRDefault="00000000" w:rsidRPr="00000000">
            <w:pPr>
              <w:ind w:firstLine="0"/>
              <w:contextualSpacing w:val="0"/>
            </w:pPr>
            <w:r w:rsidDel="00000000" w:rsidR="00000000" w:rsidRPr="00000000">
              <w:rPr>
                <w:b w:val="1"/>
                <w:rtl w:val="0"/>
              </w:rPr>
              <w:t xml:space="preserve">Организация высказывания</w:t>
            </w:r>
          </w:p>
        </w:tc>
        <w:tc>
          <w:tcPr/>
          <w:p w:rsidR="00000000" w:rsidDel="00000000" w:rsidP="00000000" w:rsidRDefault="00000000" w:rsidRPr="00000000">
            <w:pPr>
              <w:ind w:firstLine="0"/>
              <w:contextualSpacing w:val="0"/>
            </w:pPr>
            <w:r w:rsidDel="00000000" w:rsidR="00000000" w:rsidRPr="00000000">
              <w:rPr>
                <w:b w:val="1"/>
                <w:rtl w:val="0"/>
              </w:rPr>
              <w:t xml:space="preserve">Лексика</w:t>
            </w:r>
          </w:p>
        </w:tc>
        <w:tc>
          <w:tcPr/>
          <w:p w:rsidR="00000000" w:rsidDel="00000000" w:rsidP="00000000" w:rsidRDefault="00000000" w:rsidRPr="00000000">
            <w:pPr>
              <w:ind w:firstLine="0"/>
              <w:contextualSpacing w:val="0"/>
            </w:pPr>
            <w:r w:rsidDel="00000000" w:rsidR="00000000" w:rsidRPr="00000000">
              <w:rPr>
                <w:b w:val="1"/>
                <w:rtl w:val="0"/>
              </w:rPr>
              <w:t xml:space="preserve">Грамматика</w:t>
            </w:r>
          </w:p>
        </w:tc>
      </w:tr>
      <w:tr>
        <w:tc>
          <w:tcPr/>
          <w:p w:rsidR="00000000" w:rsidDel="00000000" w:rsidP="00000000" w:rsidRDefault="00000000" w:rsidRPr="00000000">
            <w:pPr>
              <w:ind w:firstLine="33"/>
              <w:contextualSpacing w:val="0"/>
            </w:pPr>
            <w:r w:rsidDel="00000000" w:rsidR="00000000" w:rsidRPr="00000000">
              <w:rPr>
                <w:rtl w:val="0"/>
              </w:rPr>
              <w:t xml:space="preserve">10 баллов</w:t>
            </w:r>
          </w:p>
        </w:tc>
        <w:tc>
          <w:tcPr/>
          <w:p w:rsidR="00000000" w:rsidDel="00000000" w:rsidP="00000000" w:rsidRDefault="00000000" w:rsidRPr="00000000">
            <w:pPr>
              <w:ind w:firstLine="0"/>
              <w:contextualSpacing w:val="0"/>
            </w:pPr>
            <w:r w:rsidDel="00000000" w:rsidR="00000000" w:rsidRPr="00000000">
              <w:rPr>
                <w:rtl w:val="0"/>
              </w:rPr>
              <w:t xml:space="preserve">все основные идеи переданы точно, ясно, без искажения смысла, стилевое оформление выбрано правильно</w:t>
            </w:r>
          </w:p>
        </w:tc>
        <w:tc>
          <w:tcPr/>
          <w:p w:rsidR="00000000" w:rsidDel="00000000" w:rsidP="00000000" w:rsidRDefault="00000000" w:rsidRPr="00000000">
            <w:pPr>
              <w:ind w:firstLine="0"/>
              <w:contextualSpacing w:val="0"/>
            </w:pPr>
            <w:r w:rsidDel="00000000" w:rsidR="00000000" w:rsidRPr="00000000">
              <w:rPr>
                <w:rtl w:val="0"/>
              </w:rPr>
              <w:t xml:space="preserve">высказывание логично, средства логической связи использованы правильно, текст структурирован.</w:t>
            </w:r>
          </w:p>
        </w:tc>
        <w:tc>
          <w:tcPr/>
          <w:p w:rsidR="00000000" w:rsidDel="00000000" w:rsidP="00000000" w:rsidRDefault="00000000" w:rsidRPr="00000000">
            <w:pPr>
              <w:ind w:firstLine="0"/>
              <w:contextualSpacing w:val="0"/>
            </w:pPr>
            <w:r w:rsidDel="00000000" w:rsidR="00000000" w:rsidRPr="00000000">
              <w:rPr>
                <w:rtl w:val="0"/>
              </w:rPr>
              <w:t xml:space="preserve">богатый, разнообразный набор языковых средств</w:t>
            </w:r>
          </w:p>
        </w:tc>
        <w:tc>
          <w:tcPr/>
          <w:p w:rsidR="00000000" w:rsidDel="00000000" w:rsidP="00000000" w:rsidRDefault="00000000" w:rsidRPr="00000000">
            <w:pPr>
              <w:ind w:firstLine="0"/>
              <w:contextualSpacing w:val="0"/>
            </w:pPr>
            <w:r w:rsidDel="00000000" w:rsidR="00000000" w:rsidRPr="00000000">
              <w:rPr>
                <w:rtl w:val="0"/>
              </w:rPr>
              <w:t xml:space="preserve">в высказывании встречаются как простые, так и сложные/ простые распространенные предложения</w:t>
            </w:r>
          </w:p>
          <w:p w:rsidR="00000000" w:rsidDel="00000000" w:rsidP="00000000" w:rsidRDefault="00000000" w:rsidRPr="00000000">
            <w:pPr>
              <w:ind w:firstLine="0"/>
              <w:contextualSpacing w:val="0"/>
            </w:pPr>
            <w:r w:rsidDel="00000000" w:rsidR="00000000" w:rsidRPr="00000000">
              <w:rPr>
                <w:rtl w:val="0"/>
              </w:rPr>
              <w:t xml:space="preserve">Нет никаких неточностей и несоответствий в сложных грамматических структурах, употреблённых при передачи содержания текста.</w:t>
            </w:r>
          </w:p>
        </w:tc>
      </w:tr>
      <w:tr>
        <w:tc>
          <w:tcPr/>
          <w:p w:rsidR="00000000" w:rsidDel="00000000" w:rsidP="00000000" w:rsidRDefault="00000000" w:rsidRPr="00000000">
            <w:pPr>
              <w:ind w:firstLine="33"/>
              <w:contextualSpacing w:val="0"/>
            </w:pPr>
            <w:r w:rsidDel="00000000" w:rsidR="00000000" w:rsidRPr="00000000">
              <w:rPr>
                <w:rtl w:val="0"/>
              </w:rPr>
              <w:t xml:space="preserve">9 баллов</w:t>
            </w:r>
          </w:p>
        </w:tc>
        <w:tc>
          <w:tcPr/>
          <w:p w:rsidR="00000000" w:rsidDel="00000000" w:rsidP="00000000" w:rsidRDefault="00000000" w:rsidRPr="00000000">
            <w:pPr>
              <w:ind w:firstLine="0"/>
              <w:contextualSpacing w:val="0"/>
            </w:pPr>
            <w:r w:rsidDel="00000000" w:rsidR="00000000" w:rsidRPr="00000000">
              <w:rPr>
                <w:rtl w:val="0"/>
              </w:rPr>
              <w:t xml:space="preserve">все основные идеи переданы точно, ясно, без искажения смысла, стилевое оформление выбрано правильно</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rtl w:val="0"/>
              </w:rPr>
              <w:t xml:space="preserve">высказывание логично, средства логической связи использованы правильно, текст структурирован.</w:t>
            </w:r>
          </w:p>
        </w:tc>
        <w:tc>
          <w:tcPr/>
          <w:p w:rsidR="00000000" w:rsidDel="00000000" w:rsidP="00000000" w:rsidRDefault="00000000" w:rsidRPr="00000000">
            <w:pPr>
              <w:ind w:firstLine="0"/>
              <w:contextualSpacing w:val="0"/>
            </w:pPr>
            <w:r w:rsidDel="00000000" w:rsidR="00000000" w:rsidRPr="00000000">
              <w:rPr>
                <w:rtl w:val="0"/>
              </w:rPr>
              <w:t xml:space="preserve">богатый, разнообразный набор языковых средств, допускаются незначительные неточности </w:t>
            </w:r>
          </w:p>
        </w:tc>
        <w:tc>
          <w:tcPr/>
          <w:p w:rsidR="00000000" w:rsidDel="00000000" w:rsidP="00000000" w:rsidRDefault="00000000" w:rsidRPr="00000000">
            <w:pPr>
              <w:ind w:firstLine="0"/>
              <w:contextualSpacing w:val="0"/>
            </w:pPr>
            <w:r w:rsidDel="00000000" w:rsidR="00000000" w:rsidRPr="00000000">
              <w:rPr>
                <w:rtl w:val="0"/>
              </w:rPr>
              <w:t xml:space="preserve">в высказывании встречаются как простые, так и сложные/ простые распространенные предложения, практически отсутствуют ошибки</w:t>
            </w:r>
          </w:p>
        </w:tc>
      </w:tr>
      <w:tr>
        <w:tc>
          <w:tcPr/>
          <w:p w:rsidR="00000000" w:rsidDel="00000000" w:rsidP="00000000" w:rsidRDefault="00000000" w:rsidRPr="00000000">
            <w:pPr>
              <w:ind w:firstLine="33"/>
              <w:contextualSpacing w:val="0"/>
            </w:pPr>
            <w:r w:rsidDel="00000000" w:rsidR="00000000" w:rsidRPr="00000000">
              <w:rPr>
                <w:rtl w:val="0"/>
              </w:rPr>
              <w:t xml:space="preserve">8 баллов</w:t>
            </w:r>
          </w:p>
        </w:tc>
        <w:tc>
          <w:tcPr/>
          <w:p w:rsidR="00000000" w:rsidDel="00000000" w:rsidP="00000000" w:rsidRDefault="00000000" w:rsidRPr="00000000">
            <w:pPr>
              <w:ind w:firstLine="0"/>
              <w:contextualSpacing w:val="0"/>
            </w:pPr>
            <w:r w:rsidDel="00000000" w:rsidR="00000000" w:rsidRPr="00000000">
              <w:rPr>
                <w:rtl w:val="0"/>
              </w:rPr>
              <w:t xml:space="preserve">все основные идеи переданы точно, ясно, без искажения смысла, стилевое оформление выбрано правильно</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rtl w:val="0"/>
              </w:rPr>
              <w:t xml:space="preserve">высказывание логично, средства логической связи использованы правильно , текст структурирован.</w:t>
            </w:r>
          </w:p>
        </w:tc>
        <w:tc>
          <w:tcPr/>
          <w:p w:rsidR="00000000" w:rsidDel="00000000" w:rsidP="00000000" w:rsidRDefault="00000000" w:rsidRPr="00000000">
            <w:pPr>
              <w:ind w:firstLine="0"/>
              <w:contextualSpacing w:val="0"/>
            </w:pPr>
            <w:r w:rsidDel="00000000" w:rsidR="00000000" w:rsidRPr="00000000">
              <w:rPr>
                <w:rtl w:val="0"/>
              </w:rPr>
              <w:t xml:space="preserve">богатый, разнообразный набор языковых средств, могут встречаться отдельные ошибки в использовании слов и словосочетаний</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rtl w:val="0"/>
              </w:rPr>
              <w:t xml:space="preserve">в высказывании встречаются как простые, так и сложные/ простые распространенные предложения, допускаются незначительные неточности в сложных грамматических структурах</w:t>
            </w:r>
          </w:p>
        </w:tc>
      </w:tr>
      <w:tr>
        <w:tc>
          <w:tcPr/>
          <w:p w:rsidR="00000000" w:rsidDel="00000000" w:rsidP="00000000" w:rsidRDefault="00000000" w:rsidRPr="00000000">
            <w:pPr>
              <w:ind w:firstLine="33"/>
              <w:contextualSpacing w:val="0"/>
            </w:pPr>
            <w:r w:rsidDel="00000000" w:rsidR="00000000" w:rsidRPr="00000000">
              <w:rPr>
                <w:rtl w:val="0"/>
              </w:rPr>
              <w:t xml:space="preserve">7 баллов</w:t>
            </w:r>
          </w:p>
        </w:tc>
        <w:tc>
          <w:tcPr/>
          <w:p w:rsidR="00000000" w:rsidDel="00000000" w:rsidP="00000000" w:rsidRDefault="00000000" w:rsidRPr="00000000">
            <w:pPr>
              <w:ind w:firstLine="0"/>
              <w:contextualSpacing w:val="0"/>
            </w:pPr>
            <w:r w:rsidDel="00000000" w:rsidR="00000000" w:rsidRPr="00000000">
              <w:rPr>
                <w:rtl w:val="0"/>
              </w:rPr>
              <w:t xml:space="preserve">основные идеи переданы точно, ясно, имеются незначительные искажения смысла, имеются отдельные нарушения стилевого оформления речи</w:t>
            </w:r>
          </w:p>
        </w:tc>
        <w:tc>
          <w:tcPr/>
          <w:p w:rsidR="00000000" w:rsidDel="00000000" w:rsidP="00000000" w:rsidRDefault="00000000" w:rsidRPr="00000000">
            <w:pPr>
              <w:ind w:firstLine="0"/>
              <w:contextualSpacing w:val="0"/>
            </w:pPr>
            <w:r w:rsidDel="00000000" w:rsidR="00000000" w:rsidRPr="00000000">
              <w:rPr>
                <w:rtl w:val="0"/>
              </w:rPr>
              <w:t xml:space="preserve">высказывание в основном логично, имеются отдельные недостатки при использовании средств логической связи. </w:t>
            </w:r>
            <w:r w:rsidDel="00000000" w:rsidR="00000000" w:rsidRPr="00000000">
              <w:rPr>
                <w:color w:val="ff0000"/>
                <w:rtl w:val="0"/>
              </w:rPr>
              <w:t xml:space="preserve"> </w:t>
            </w:r>
            <w:r w:rsidDel="00000000" w:rsidR="00000000" w:rsidRPr="00000000">
              <w:rPr>
                <w:rtl w:val="0"/>
              </w:rPr>
              <w:t xml:space="preserve">Текст структурирован</w:t>
            </w:r>
          </w:p>
        </w:tc>
        <w:tc>
          <w:tcPr/>
          <w:p w:rsidR="00000000" w:rsidDel="00000000" w:rsidP="00000000" w:rsidRDefault="00000000" w:rsidRPr="00000000">
            <w:pPr>
              <w:ind w:firstLine="0"/>
              <w:contextualSpacing w:val="0"/>
            </w:pPr>
            <w:r w:rsidDel="00000000" w:rsidR="00000000" w:rsidRPr="00000000">
              <w:rPr>
                <w:rtl w:val="0"/>
              </w:rPr>
              <w:t xml:space="preserve">в основном словарный запас достаточно обширный, соответствует поставленной задаче, однако, встречаются ошибки в использовании слов и словосочетаний, не влияющие  на смысл высказывания</w:t>
            </w:r>
          </w:p>
        </w:tc>
        <w:tc>
          <w:tcPr/>
          <w:p w:rsidR="00000000" w:rsidDel="00000000" w:rsidP="00000000" w:rsidRDefault="00000000" w:rsidRPr="00000000">
            <w:pPr>
              <w:ind w:firstLine="0"/>
              <w:contextualSpacing w:val="0"/>
            </w:pPr>
            <w:r w:rsidDel="00000000" w:rsidR="00000000" w:rsidRPr="00000000">
              <w:rPr>
                <w:rtl w:val="0"/>
              </w:rPr>
              <w:t xml:space="preserve">в высказывании встречаются как простые, так и сложные/ простые распространенные предложения, имеется ряд грамматических ошибок, не затрудняющих речевое взаимодействие</w:t>
            </w:r>
          </w:p>
        </w:tc>
      </w:tr>
      <w:tr>
        <w:tc>
          <w:tcPr/>
          <w:p w:rsidR="00000000" w:rsidDel="00000000" w:rsidP="00000000" w:rsidRDefault="00000000" w:rsidRPr="00000000">
            <w:pPr>
              <w:ind w:firstLine="33"/>
              <w:contextualSpacing w:val="0"/>
            </w:pPr>
            <w:r w:rsidDel="00000000" w:rsidR="00000000" w:rsidRPr="00000000">
              <w:rPr>
                <w:rtl w:val="0"/>
              </w:rPr>
              <w:t xml:space="preserve">6 баллов</w:t>
            </w:r>
          </w:p>
        </w:tc>
        <w:tc>
          <w:tcPr/>
          <w:p w:rsidR="00000000" w:rsidDel="00000000" w:rsidP="00000000" w:rsidRDefault="00000000" w:rsidRPr="00000000">
            <w:pPr>
              <w:ind w:firstLine="0"/>
              <w:contextualSpacing w:val="0"/>
            </w:pPr>
            <w:r w:rsidDel="00000000" w:rsidR="00000000" w:rsidRPr="00000000">
              <w:rPr>
                <w:rtl w:val="0"/>
              </w:rPr>
              <w:t xml:space="preserve">основные идеи переданы точно, ясно, имеются незначительные искажения смысла, имеются отдельные нарушения стилевого оформления речи</w:t>
            </w:r>
          </w:p>
        </w:tc>
        <w:tc>
          <w:tcPr/>
          <w:p w:rsidR="00000000" w:rsidDel="00000000" w:rsidP="00000000" w:rsidRDefault="00000000" w:rsidRPr="00000000">
            <w:pPr>
              <w:ind w:firstLine="0"/>
              <w:contextualSpacing w:val="0"/>
            </w:pPr>
            <w:r w:rsidDel="00000000" w:rsidR="00000000" w:rsidRPr="00000000">
              <w:rPr>
                <w:rtl w:val="0"/>
              </w:rPr>
              <w:t xml:space="preserve">высказывание в основном логично, имеются отдельные недостатки при использовании средств логической связи Текст структурирован</w:t>
            </w:r>
          </w:p>
        </w:tc>
        <w:tc>
          <w:tcPr/>
          <w:p w:rsidR="00000000" w:rsidDel="00000000" w:rsidP="00000000" w:rsidRDefault="00000000" w:rsidRPr="00000000">
            <w:pPr>
              <w:ind w:firstLine="0"/>
              <w:contextualSpacing w:val="0"/>
            </w:pPr>
            <w:r w:rsidDel="00000000" w:rsidR="00000000" w:rsidRPr="00000000">
              <w:rPr>
                <w:rtl w:val="0"/>
              </w:rPr>
              <w:t xml:space="preserve">в основном словарный запас соответствует поставленной задаче, однако встречаются ошибки в использовании слов и словосочетаний, словарный запас ограничен, но лексика использована правильно</w:t>
            </w:r>
          </w:p>
        </w:tc>
        <w:tc>
          <w:tcPr/>
          <w:p w:rsidR="00000000" w:rsidDel="00000000" w:rsidP="00000000" w:rsidRDefault="00000000" w:rsidRPr="00000000">
            <w:pPr>
              <w:ind w:firstLine="0"/>
              <w:contextualSpacing w:val="0"/>
            </w:pPr>
            <w:r w:rsidDel="00000000" w:rsidR="00000000" w:rsidRPr="00000000">
              <w:rPr>
                <w:rtl w:val="0"/>
              </w:rPr>
              <w:t xml:space="preserve">в высказывании встречаются как простые, так и сложные/ простые распространенные предложения, имеется ряд грамматических ошибок, не затрудняющих речевое взаимодействие</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ind w:firstLine="33"/>
              <w:contextualSpacing w:val="0"/>
            </w:pPr>
            <w:r w:rsidDel="00000000" w:rsidR="00000000" w:rsidRPr="00000000">
              <w:rPr>
                <w:rtl w:val="0"/>
              </w:rPr>
              <w:t xml:space="preserve">5 баллов</w:t>
            </w:r>
          </w:p>
        </w:tc>
        <w:tc>
          <w:tcPr/>
          <w:p w:rsidR="00000000" w:rsidDel="00000000" w:rsidP="00000000" w:rsidRDefault="00000000" w:rsidRPr="00000000">
            <w:pPr>
              <w:ind w:firstLine="0"/>
              <w:contextualSpacing w:val="0"/>
            </w:pPr>
            <w:r w:rsidDel="00000000" w:rsidR="00000000" w:rsidRPr="00000000">
              <w:rPr>
                <w:rtl w:val="0"/>
              </w:rPr>
              <w:t xml:space="preserve">содержание высказывания отражает не все аспекты текста, имеются искажения смысла, нарушения стилевого оформления речи. </w:t>
            </w:r>
          </w:p>
        </w:tc>
        <w:tc>
          <w:tcPr/>
          <w:p w:rsidR="00000000" w:rsidDel="00000000" w:rsidP="00000000" w:rsidRDefault="00000000" w:rsidRPr="00000000">
            <w:pPr>
              <w:ind w:firstLine="0"/>
              <w:contextualSpacing w:val="0"/>
            </w:pPr>
            <w:r w:rsidDel="00000000" w:rsidR="00000000" w:rsidRPr="00000000">
              <w:rPr>
                <w:rtl w:val="0"/>
              </w:rPr>
              <w:t xml:space="preserve">высказывание не всегда логично, имеются многочисленные ошибки в использовании средств логической связи, их выбор ограничен. Текст недостаточно структурирован</w:t>
            </w:r>
          </w:p>
        </w:tc>
        <w:tc>
          <w:tcPr/>
          <w:p w:rsidR="00000000" w:rsidDel="00000000" w:rsidP="00000000" w:rsidRDefault="00000000" w:rsidRPr="00000000">
            <w:pPr>
              <w:ind w:firstLine="0"/>
              <w:contextualSpacing w:val="0"/>
            </w:pPr>
            <w:r w:rsidDel="00000000" w:rsidR="00000000" w:rsidRPr="00000000">
              <w:rPr>
                <w:rtl w:val="0"/>
              </w:rPr>
              <w:t xml:space="preserve">ограниченный словарный запас затрудняет выполнение поставленной задачи, часто встречается неправильное использование слов и словосочетаний, большая часть которых нарушает речевое взаимодействие</w:t>
            </w:r>
          </w:p>
        </w:tc>
        <w:tc>
          <w:tcPr/>
          <w:p w:rsidR="00000000" w:rsidDel="00000000" w:rsidP="00000000" w:rsidRDefault="00000000" w:rsidRPr="00000000">
            <w:pPr>
              <w:ind w:firstLine="0"/>
              <w:contextualSpacing w:val="0"/>
            </w:pPr>
            <w:r w:rsidDel="00000000" w:rsidR="00000000" w:rsidRPr="00000000">
              <w:rPr>
                <w:rtl w:val="0"/>
              </w:rPr>
              <w:t xml:space="preserve">высказывание состоит в основном из простых предложений, сложные /простые распространенные предложения не типичны, если они присутствуют, то они однообразны по своей структуре. Имеются многочисленные ошибки, большая часть из которых не затрудняет речевое взаимодействие</w:t>
            </w:r>
          </w:p>
        </w:tc>
      </w:tr>
      <w:tr>
        <w:tc>
          <w:tcPr/>
          <w:p w:rsidR="00000000" w:rsidDel="00000000" w:rsidP="00000000" w:rsidRDefault="00000000" w:rsidRPr="00000000">
            <w:pPr>
              <w:ind w:firstLine="33"/>
              <w:contextualSpacing w:val="0"/>
            </w:pPr>
            <w:r w:rsidDel="00000000" w:rsidR="00000000" w:rsidRPr="00000000">
              <w:rPr>
                <w:rtl w:val="0"/>
              </w:rPr>
              <w:t xml:space="preserve">4 балла</w:t>
            </w:r>
          </w:p>
        </w:tc>
        <w:tc>
          <w:tcPr/>
          <w:p w:rsidR="00000000" w:rsidDel="00000000" w:rsidP="00000000" w:rsidRDefault="00000000" w:rsidRPr="00000000">
            <w:pPr>
              <w:ind w:firstLine="0"/>
              <w:contextualSpacing w:val="0"/>
            </w:pPr>
            <w:r w:rsidDel="00000000" w:rsidR="00000000" w:rsidRPr="00000000">
              <w:rPr>
                <w:rtl w:val="0"/>
              </w:rPr>
              <w:t xml:space="preserve">ряд основных идей текста искажен, 60% содержания передано правильно, нарушения стилевого оформления речи встречаются достаточно часто</w:t>
            </w:r>
          </w:p>
        </w:tc>
        <w:tc>
          <w:tcPr/>
          <w:p w:rsidR="00000000" w:rsidDel="00000000" w:rsidP="00000000" w:rsidRDefault="00000000" w:rsidRPr="00000000">
            <w:pPr>
              <w:ind w:firstLine="0"/>
              <w:contextualSpacing w:val="0"/>
            </w:pPr>
            <w:r w:rsidDel="00000000" w:rsidR="00000000" w:rsidRPr="00000000">
              <w:rPr>
                <w:rtl w:val="0"/>
              </w:rPr>
              <w:t xml:space="preserve">высказывание не всегда логично, имеются многочисленные ошибки в использовании средств логической связи, их выбор ограничен.</w:t>
            </w:r>
          </w:p>
          <w:p w:rsidR="00000000" w:rsidDel="00000000" w:rsidP="00000000" w:rsidRDefault="00000000" w:rsidRPr="00000000">
            <w:pPr>
              <w:contextualSpacing w:val="0"/>
            </w:pPr>
            <w:r w:rsidDel="00000000" w:rsidR="00000000" w:rsidRPr="00000000">
              <w:rPr>
                <w:rtl w:val="0"/>
              </w:rPr>
              <w:t xml:space="preserve">Текст плохо структурирован.</w:t>
            </w:r>
          </w:p>
        </w:tc>
        <w:tc>
          <w:tcPr/>
          <w:p w:rsidR="00000000" w:rsidDel="00000000" w:rsidP="00000000" w:rsidRDefault="00000000" w:rsidRPr="00000000">
            <w:pPr>
              <w:ind w:firstLine="0"/>
              <w:contextualSpacing w:val="0"/>
            </w:pPr>
            <w:r w:rsidDel="00000000" w:rsidR="00000000" w:rsidRPr="00000000">
              <w:rPr>
                <w:rtl w:val="0"/>
              </w:rPr>
              <w:t xml:space="preserve">ограниченный словарный запас затрудняет выполнение поставленной задачи, часто встречается неправильное использование слов и словосочетаний, большая часть которых нарушает речевое взаимодействие</w:t>
            </w:r>
          </w:p>
        </w:tc>
        <w:tc>
          <w:tcPr/>
          <w:p w:rsidR="00000000" w:rsidDel="00000000" w:rsidP="00000000" w:rsidRDefault="00000000" w:rsidRPr="00000000">
            <w:pPr>
              <w:ind w:firstLine="0"/>
              <w:contextualSpacing w:val="0"/>
            </w:pPr>
            <w:r w:rsidDel="00000000" w:rsidR="00000000" w:rsidRPr="00000000">
              <w:rPr>
                <w:rtl w:val="0"/>
              </w:rPr>
              <w:t xml:space="preserve">высказывание состоит в основном из простых предложений, сложные /простые распространенные предложения не типичны, если они присутствуют, то они однообразны по своей структуре. Имеются многочисленные ошибки, большая часть из которых затрудняет речевое взаимодействие. Часто встречаются ошибки элементарного уровня</w:t>
            </w:r>
          </w:p>
        </w:tc>
      </w:tr>
      <w:tr>
        <w:tc>
          <w:tcPr/>
          <w:p w:rsidR="00000000" w:rsidDel="00000000" w:rsidP="00000000" w:rsidRDefault="00000000" w:rsidRPr="00000000">
            <w:pPr>
              <w:ind w:firstLine="33"/>
              <w:contextualSpacing w:val="0"/>
            </w:pPr>
            <w:r w:rsidDel="00000000" w:rsidR="00000000" w:rsidRPr="00000000">
              <w:rPr>
                <w:rtl w:val="0"/>
              </w:rPr>
              <w:t xml:space="preserve">3 балла</w:t>
            </w:r>
          </w:p>
        </w:tc>
        <w:tc>
          <w:tcPr/>
          <w:p w:rsidR="00000000" w:rsidDel="00000000" w:rsidP="00000000" w:rsidRDefault="00000000" w:rsidRPr="00000000">
            <w:pPr>
              <w:ind w:firstLine="0"/>
              <w:contextualSpacing w:val="0"/>
            </w:pPr>
            <w:r w:rsidDel="00000000" w:rsidR="00000000" w:rsidRPr="00000000">
              <w:rPr>
                <w:rtl w:val="0"/>
              </w:rPr>
              <w:t xml:space="preserve">основные идеи текста переданы неточно, зачастую неправильно</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rtl w:val="0"/>
              </w:rPr>
              <w:t xml:space="preserve">отсутствует логика в построении высказывания.</w:t>
            </w:r>
          </w:p>
          <w:p w:rsidR="00000000" w:rsidDel="00000000" w:rsidP="00000000" w:rsidRDefault="00000000" w:rsidRPr="00000000">
            <w:pPr>
              <w:contextualSpacing w:val="0"/>
            </w:pPr>
            <w:r w:rsidDel="00000000" w:rsidR="00000000" w:rsidRPr="00000000">
              <w:rPr>
                <w:rtl w:val="0"/>
              </w:rPr>
              <w:t xml:space="preserve">Текст не структурирован</w:t>
            </w:r>
          </w:p>
        </w:tc>
        <w:tc>
          <w:tcPr/>
          <w:p w:rsidR="00000000" w:rsidDel="00000000" w:rsidP="00000000" w:rsidRDefault="00000000" w:rsidRPr="00000000">
            <w:pPr>
              <w:ind w:firstLine="0"/>
              <w:contextualSpacing w:val="0"/>
            </w:pPr>
            <w:r w:rsidDel="00000000" w:rsidR="00000000" w:rsidRPr="00000000">
              <w:rPr>
                <w:rtl w:val="0"/>
              </w:rPr>
              <w:t xml:space="preserve">крайне ограниченный словарный запас не позволяет выполнить поставленную задачу</w:t>
            </w:r>
          </w:p>
        </w:tc>
        <w:tc>
          <w:tcPr/>
          <w:p w:rsidR="00000000" w:rsidDel="00000000" w:rsidP="00000000" w:rsidRDefault="00000000" w:rsidRPr="00000000">
            <w:pPr>
              <w:ind w:firstLine="0"/>
              <w:contextualSpacing w:val="0"/>
            </w:pPr>
            <w:r w:rsidDel="00000000" w:rsidR="00000000" w:rsidRPr="00000000">
              <w:rPr>
                <w:rtl w:val="0"/>
              </w:rPr>
              <w:t xml:space="preserve">имеют многочисленные ошибки, большая часть из которых затрудняет речевое взаимодействие, часто встречаются ошибки элементарного уровня</w:t>
            </w:r>
          </w:p>
        </w:tc>
      </w:tr>
      <w:tr>
        <w:tc>
          <w:tcPr/>
          <w:p w:rsidR="00000000" w:rsidDel="00000000" w:rsidP="00000000" w:rsidRDefault="00000000" w:rsidRPr="00000000">
            <w:pPr>
              <w:ind w:firstLine="33"/>
              <w:contextualSpacing w:val="0"/>
            </w:pPr>
            <w:r w:rsidDel="00000000" w:rsidR="00000000" w:rsidRPr="00000000">
              <w:rPr>
                <w:rtl w:val="0"/>
              </w:rPr>
              <w:t xml:space="preserve">2 балла</w:t>
            </w:r>
          </w:p>
        </w:tc>
        <w:tc>
          <w:tcPr/>
          <w:p w:rsidR="00000000" w:rsidDel="00000000" w:rsidP="00000000" w:rsidRDefault="00000000" w:rsidRPr="00000000">
            <w:pPr>
              <w:ind w:firstLine="0"/>
              <w:contextualSpacing w:val="0"/>
            </w:pPr>
            <w:r w:rsidDel="00000000" w:rsidR="00000000" w:rsidRPr="00000000">
              <w:rPr>
                <w:rtl w:val="0"/>
              </w:rPr>
              <w:t xml:space="preserve">основные идеи текста практически не переданы</w:t>
            </w:r>
          </w:p>
        </w:tc>
        <w:tc>
          <w:tcPr/>
          <w:p w:rsidR="00000000" w:rsidDel="00000000" w:rsidP="00000000" w:rsidRDefault="00000000" w:rsidRPr="00000000">
            <w:pPr>
              <w:ind w:firstLine="0"/>
              <w:contextualSpacing w:val="0"/>
            </w:pPr>
            <w:r w:rsidDel="00000000" w:rsidR="00000000" w:rsidRPr="00000000">
              <w:rPr>
                <w:rtl w:val="0"/>
              </w:rPr>
              <w:t xml:space="preserve">отсутствует логика в построении высказывания.</w:t>
            </w:r>
          </w:p>
          <w:p w:rsidR="00000000" w:rsidDel="00000000" w:rsidP="00000000" w:rsidRDefault="00000000" w:rsidRPr="00000000">
            <w:pPr>
              <w:ind w:firstLine="0"/>
              <w:contextualSpacing w:val="0"/>
            </w:pPr>
            <w:r w:rsidDel="00000000" w:rsidR="00000000" w:rsidRPr="00000000">
              <w:rPr>
                <w:rtl w:val="0"/>
              </w:rPr>
              <w:t xml:space="preserve">Текст не структурирован.</w:t>
            </w:r>
          </w:p>
        </w:tc>
        <w:tc>
          <w:tcPr/>
          <w:p w:rsidR="00000000" w:rsidDel="00000000" w:rsidP="00000000" w:rsidRDefault="00000000" w:rsidRPr="00000000">
            <w:pPr>
              <w:ind w:firstLine="0"/>
              <w:contextualSpacing w:val="0"/>
            </w:pPr>
            <w:r w:rsidDel="00000000" w:rsidR="00000000" w:rsidRPr="00000000">
              <w:rPr>
                <w:rtl w:val="0"/>
              </w:rPr>
              <w:t xml:space="preserve">крайне ограниченный словарный запас не позволяет выполнить поставленную задачу</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rtl w:val="0"/>
              </w:rPr>
              <w:t xml:space="preserve">грамматические правила не соблюдаются</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ind w:firstLine="33"/>
              <w:contextualSpacing w:val="0"/>
            </w:pPr>
            <w:r w:rsidDel="00000000" w:rsidR="00000000" w:rsidRPr="00000000">
              <w:rPr>
                <w:rtl w:val="0"/>
              </w:rPr>
              <w:t xml:space="preserve">1 балл</w:t>
            </w:r>
          </w:p>
        </w:tc>
        <w:tc>
          <w:tcPr/>
          <w:p w:rsidR="00000000" w:rsidDel="00000000" w:rsidP="00000000" w:rsidRDefault="00000000" w:rsidRPr="00000000">
            <w:pPr>
              <w:ind w:firstLine="0"/>
              <w:contextualSpacing w:val="0"/>
            </w:pPr>
            <w:r w:rsidDel="00000000" w:rsidR="00000000" w:rsidRPr="00000000">
              <w:rPr>
                <w:rtl w:val="0"/>
              </w:rPr>
              <w:t xml:space="preserve">основные идеи текста не переданы</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rtl w:val="0"/>
              </w:rPr>
              <w:t xml:space="preserve">отсутствует логика в построении высказывания.</w:t>
            </w:r>
          </w:p>
          <w:p w:rsidR="00000000" w:rsidDel="00000000" w:rsidP="00000000" w:rsidRDefault="00000000" w:rsidRPr="00000000">
            <w:pPr>
              <w:contextualSpacing w:val="0"/>
            </w:pPr>
            <w:r w:rsidDel="00000000" w:rsidR="00000000" w:rsidRPr="00000000">
              <w:rPr>
                <w:rtl w:val="0"/>
              </w:rPr>
              <w:t xml:space="preserve">Текст не структурирован.</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rtl w:val="0"/>
              </w:rPr>
              <w:t xml:space="preserve">крайне ограниченный словарный запас не позволяет выполнить поставленную задачу</w:t>
            </w:r>
          </w:p>
        </w:tc>
        <w:tc>
          <w:tcPr/>
          <w:p w:rsidR="00000000" w:rsidDel="00000000" w:rsidP="00000000" w:rsidRDefault="00000000" w:rsidRPr="00000000">
            <w:pPr>
              <w:ind w:firstLine="0"/>
              <w:contextualSpacing w:val="0"/>
            </w:pPr>
            <w:r w:rsidDel="00000000" w:rsidR="00000000" w:rsidRPr="00000000">
              <w:rPr>
                <w:rtl w:val="0"/>
              </w:rPr>
              <w:t xml:space="preserve">грамматические правила не соблюдаются</w:t>
            </w:r>
          </w:p>
        </w:tc>
      </w:tr>
      <w:tr>
        <w:tc>
          <w:tcPr/>
          <w:p w:rsidR="00000000" w:rsidDel="00000000" w:rsidP="00000000" w:rsidRDefault="00000000" w:rsidRPr="00000000">
            <w:pPr>
              <w:ind w:firstLine="33"/>
              <w:contextualSpacing w:val="0"/>
            </w:pPr>
            <w:r w:rsidDel="00000000" w:rsidR="00000000" w:rsidRPr="00000000">
              <w:rPr>
                <w:rtl w:val="0"/>
              </w:rPr>
              <w:t xml:space="preserve">0 баллов</w:t>
            </w:r>
          </w:p>
        </w:tc>
        <w:tc>
          <w:tcPr>
            <w:gridSpan w:val="4"/>
          </w:tcPr>
          <w:p w:rsidR="00000000" w:rsidDel="00000000" w:rsidP="00000000" w:rsidRDefault="00000000" w:rsidRPr="00000000">
            <w:pPr>
              <w:contextualSpacing w:val="0"/>
            </w:pPr>
            <w:r w:rsidDel="00000000" w:rsidR="00000000" w:rsidRPr="00000000">
              <w:rPr>
                <w:rtl w:val="0"/>
              </w:rPr>
              <w:t xml:space="preserve">Отказ от ответа</w:t>
            </w:r>
          </w:p>
        </w:tc>
      </w:tr>
    </w:tbl>
    <w:p w:rsidR="00000000" w:rsidDel="00000000" w:rsidP="00000000" w:rsidRDefault="00000000" w:rsidRPr="00000000">
      <w:pPr>
        <w:spacing w:after="100" w:before="100" w:lineRule="auto"/>
        <w:ind w:firstLine="0"/>
        <w:contextualSpacing w:val="0"/>
        <w:jc w:val="both"/>
      </w:pPr>
      <w:r w:rsidDel="00000000" w:rsidR="00000000" w:rsidRPr="00000000">
        <w:rPr>
          <w:rtl w:val="0"/>
        </w:rPr>
        <w:t xml:space="preserve">Критерии оценивания </w:t>
      </w:r>
      <w:r w:rsidDel="00000000" w:rsidR="00000000" w:rsidRPr="00000000">
        <w:rPr>
          <w:b w:val="1"/>
          <w:rtl w:val="0"/>
        </w:rPr>
        <w:t xml:space="preserve">устной презентации</w:t>
      </w:r>
      <w:r w:rsidDel="00000000" w:rsidR="00000000" w:rsidRPr="00000000">
        <w:rPr>
          <w:rtl w:val="0"/>
        </w:rPr>
        <w:t xml:space="preserve"> ВКР складываются из требований к их созданию. За каждый раздел ставится балл от 0 до 10. Далее выводится среднеарифметическая оценка по устной презентации проекта ВКР.</w:t>
      </w:r>
    </w:p>
    <w:tbl>
      <w:tblPr>
        <w:tblStyle w:val="Table5"/>
        <w:bidiVisual w:val="0"/>
        <w:tblW w:w="10028.0" w:type="dxa"/>
        <w:jc w:val="left"/>
        <w:tblInd w:w="-105.0" w:type="dxa"/>
        <w:tblLayout w:type="fixed"/>
        <w:tblLook w:val="0000"/>
      </w:tblPr>
      <w:tblGrid>
        <w:gridCol w:w="1948"/>
        <w:gridCol w:w="6662"/>
        <w:gridCol w:w="1418"/>
        <w:tblGridChange w:id="0">
          <w:tblGrid>
            <w:gridCol w:w="1948"/>
            <w:gridCol w:w="6662"/>
            <w:gridCol w:w="1418"/>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pPr>
              <w:ind w:firstLine="0"/>
              <w:contextualSpacing w:val="0"/>
            </w:pPr>
            <w:r w:rsidDel="00000000" w:rsidR="00000000" w:rsidRPr="00000000">
              <w:rPr>
                <w:b w:val="1"/>
                <w:color w:val="000000"/>
                <w:rtl w:val="0"/>
              </w:rPr>
              <w:t xml:space="preserve">Название критерия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pPr>
              <w:ind w:firstLine="0"/>
              <w:contextualSpacing w:val="0"/>
            </w:pPr>
            <w:r w:rsidDel="00000000" w:rsidR="00000000" w:rsidRPr="00000000">
              <w:rPr>
                <w:b w:val="1"/>
                <w:color w:val="000000"/>
                <w:rtl w:val="0"/>
              </w:rPr>
              <w:t xml:space="preserve">Оцениваемые параметры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firstLine="0"/>
              <w:contextualSpacing w:val="0"/>
            </w:pPr>
            <w:r w:rsidDel="00000000" w:rsidR="00000000" w:rsidRPr="00000000">
              <w:rPr>
                <w:b w:val="1"/>
                <w:color w:val="000000"/>
                <w:rtl w:val="0"/>
              </w:rPr>
              <w:t xml:space="preserve"> Максимальный балл</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firstLine="0"/>
              <w:contextualSpacing w:val="0"/>
              <w:jc w:val="both"/>
            </w:pPr>
            <w:r w:rsidDel="00000000" w:rsidR="00000000" w:rsidRPr="00000000">
              <w:rPr>
                <w:b w:val="1"/>
                <w:color w:val="000000"/>
                <w:rtl w:val="0"/>
              </w:rPr>
              <w:t xml:space="preserve">1. Содержание презентации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firstLine="0"/>
              <w:contextualSpacing w:val="0"/>
              <w:jc w:val="both"/>
            </w:pPr>
            <w:r w:rsidDel="00000000" w:rsidR="00000000" w:rsidRPr="00000000">
              <w:rPr>
                <w:color w:val="000000"/>
                <w:rtl w:val="0"/>
              </w:rPr>
              <w:t xml:space="preserve">Заявленная тема раскрыта</w:t>
            </w:r>
          </w:p>
          <w:p w:rsidR="00000000" w:rsidDel="00000000" w:rsidP="00000000" w:rsidRDefault="00000000" w:rsidRPr="00000000">
            <w:pPr>
              <w:ind w:firstLine="0"/>
              <w:contextualSpacing w:val="0"/>
              <w:jc w:val="both"/>
            </w:pPr>
            <w:r w:rsidDel="00000000" w:rsidR="00000000" w:rsidRPr="00000000">
              <w:rPr>
                <w:color w:val="000000"/>
                <w:rtl w:val="0"/>
              </w:rPr>
              <w:t xml:space="preserve">Презентации соответствует поставленной цели</w:t>
            </w:r>
          </w:p>
          <w:p w:rsidR="00000000" w:rsidDel="00000000" w:rsidP="00000000" w:rsidRDefault="00000000" w:rsidRPr="00000000">
            <w:pPr>
              <w:ind w:firstLine="0"/>
              <w:contextualSpacing w:val="0"/>
              <w:jc w:val="both"/>
            </w:pPr>
            <w:r w:rsidDel="00000000" w:rsidR="00000000" w:rsidRPr="00000000">
              <w:rPr>
                <w:color w:val="000000"/>
                <w:rtl w:val="0"/>
              </w:rPr>
              <w:t xml:space="preserve">Презентация содержит умозаключения автора и носит исследовательский, аналитический характер </w:t>
            </w:r>
          </w:p>
          <w:p w:rsidR="00000000" w:rsidDel="00000000" w:rsidP="00000000" w:rsidRDefault="00000000" w:rsidRPr="00000000">
            <w:pPr>
              <w:ind w:firstLine="0"/>
              <w:contextualSpacing w:val="0"/>
              <w:jc w:val="both"/>
            </w:pPr>
            <w:r w:rsidDel="00000000" w:rsidR="00000000" w:rsidRPr="00000000">
              <w:rPr>
                <w:color w:val="000000"/>
                <w:rtl w:val="0"/>
              </w:rPr>
              <w:t xml:space="preserve">Актуальность, точность и полезность содержания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firstLine="0"/>
              <w:contextualSpacing w:val="0"/>
              <w:jc w:val="both"/>
            </w:pPr>
            <w:r w:rsidDel="00000000" w:rsidR="00000000" w:rsidRPr="00000000">
              <w:rPr>
                <w:color w:val="000000"/>
                <w:rtl w:val="0"/>
              </w:rPr>
              <w:t xml:space="preserve">10 </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firstLine="0"/>
              <w:contextualSpacing w:val="0"/>
            </w:pPr>
            <w:r w:rsidDel="00000000" w:rsidR="00000000" w:rsidRPr="00000000">
              <w:rPr>
                <w:b w:val="1"/>
                <w:rtl w:val="0"/>
              </w:rPr>
              <w:t xml:space="preserve">2. </w:t>
            </w:r>
            <w:r w:rsidDel="00000000" w:rsidR="00000000" w:rsidRPr="00000000">
              <w:rPr>
                <w:b w:val="1"/>
                <w:color w:val="000000"/>
                <w:rtl w:val="0"/>
              </w:rPr>
              <w:t xml:space="preserve">Языковая часть устного выступления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firstLine="0"/>
              <w:contextualSpacing w:val="0"/>
              <w:jc w:val="both"/>
            </w:pPr>
            <w:r w:rsidDel="00000000" w:rsidR="00000000" w:rsidRPr="00000000">
              <w:rPr>
                <w:color w:val="000000"/>
                <w:rtl w:val="0"/>
              </w:rPr>
              <w:t xml:space="preserve">Используется </w:t>
            </w:r>
            <w:r w:rsidDel="00000000" w:rsidR="00000000" w:rsidRPr="00000000">
              <w:rPr>
                <w:b w:val="1"/>
                <w:color w:val="000000"/>
                <w:rtl w:val="0"/>
              </w:rPr>
              <w:t xml:space="preserve">язык специальности</w:t>
            </w:r>
            <w:r w:rsidDel="00000000" w:rsidR="00000000" w:rsidRPr="00000000">
              <w:rPr>
                <w:color w:val="000000"/>
                <w:rtl w:val="0"/>
              </w:rPr>
              <w:t xml:space="preserve">, соответствующая терминология по теме исследования</w:t>
            </w:r>
          </w:p>
          <w:p w:rsidR="00000000" w:rsidDel="00000000" w:rsidP="00000000" w:rsidRDefault="00000000" w:rsidRPr="00000000">
            <w:pPr>
              <w:ind w:firstLine="0"/>
              <w:contextualSpacing w:val="0"/>
              <w:jc w:val="both"/>
            </w:pPr>
            <w:r w:rsidDel="00000000" w:rsidR="00000000" w:rsidRPr="00000000">
              <w:rPr>
                <w:b w:val="1"/>
                <w:color w:val="000000"/>
                <w:rtl w:val="0"/>
              </w:rPr>
              <w:t xml:space="preserve">Язык</w:t>
            </w:r>
            <w:r w:rsidDel="00000000" w:rsidR="00000000" w:rsidRPr="00000000">
              <w:rPr>
                <w:color w:val="000000"/>
                <w:rtl w:val="0"/>
              </w:rPr>
              <w:t xml:space="preserve"> изложения материала </w:t>
            </w:r>
            <w:r w:rsidDel="00000000" w:rsidR="00000000" w:rsidRPr="00000000">
              <w:rPr>
                <w:b w:val="1"/>
                <w:color w:val="000000"/>
                <w:rtl w:val="0"/>
              </w:rPr>
              <w:t xml:space="preserve">понятен</w:t>
            </w:r>
            <w:r w:rsidDel="00000000" w:rsidR="00000000" w:rsidRPr="00000000">
              <w:rPr>
                <w:color w:val="000000"/>
                <w:rtl w:val="0"/>
              </w:rPr>
              <w:t xml:space="preserve"> аудитории (все </w:t>
            </w:r>
            <w:r w:rsidDel="00000000" w:rsidR="00000000" w:rsidRPr="00000000">
              <w:rPr>
                <w:b w:val="1"/>
                <w:color w:val="000000"/>
                <w:rtl w:val="0"/>
              </w:rPr>
              <w:t xml:space="preserve">сложные термины специальности</w:t>
            </w:r>
            <w:r w:rsidDel="00000000" w:rsidR="00000000" w:rsidRPr="00000000">
              <w:rPr>
                <w:color w:val="000000"/>
                <w:rtl w:val="0"/>
              </w:rPr>
              <w:t xml:space="preserve"> даются с объяснением в начале презентации)</w:t>
            </w:r>
          </w:p>
          <w:p w:rsidR="00000000" w:rsidDel="00000000" w:rsidP="00000000" w:rsidRDefault="00000000" w:rsidRPr="00000000">
            <w:pPr>
              <w:ind w:firstLine="0"/>
              <w:contextualSpacing w:val="0"/>
              <w:jc w:val="both"/>
            </w:pPr>
            <w:r w:rsidDel="00000000" w:rsidR="00000000" w:rsidRPr="00000000">
              <w:rPr>
                <w:color w:val="000000"/>
                <w:rtl w:val="0"/>
              </w:rPr>
              <w:t xml:space="preserve">Использование </w:t>
            </w:r>
            <w:r w:rsidDel="00000000" w:rsidR="00000000" w:rsidRPr="00000000">
              <w:rPr>
                <w:b w:val="1"/>
                <w:color w:val="000000"/>
                <w:rtl w:val="0"/>
              </w:rPr>
              <w:t xml:space="preserve">стандартных клише</w:t>
            </w:r>
            <w:r w:rsidDel="00000000" w:rsidR="00000000" w:rsidRPr="00000000">
              <w:rPr>
                <w:color w:val="000000"/>
                <w:rtl w:val="0"/>
              </w:rPr>
              <w:t xml:space="preserve">, фраз, оборотов для логического оформления устной речи (linking words, introducing parts of presentation, emphasizing, repeating, summing up, introducing personal opinion)</w:t>
            </w:r>
          </w:p>
          <w:p w:rsidR="00000000" w:rsidDel="00000000" w:rsidP="00000000" w:rsidRDefault="00000000" w:rsidRPr="00000000">
            <w:pPr>
              <w:ind w:left="360" w:hanging="360"/>
              <w:contextualSpacing w:val="0"/>
              <w:jc w:val="both"/>
            </w:pPr>
            <w:r w:rsidDel="00000000" w:rsidR="00000000" w:rsidRPr="00000000">
              <w:rPr>
                <w:color w:val="000000"/>
                <w:rtl w:val="0"/>
              </w:rPr>
              <w:t xml:space="preserve">Корректная и эффективная </w:t>
            </w:r>
            <w:r w:rsidDel="00000000" w:rsidR="00000000" w:rsidRPr="00000000">
              <w:rPr>
                <w:b w:val="1"/>
                <w:color w:val="000000"/>
                <w:rtl w:val="0"/>
              </w:rPr>
              <w:t xml:space="preserve">грамматика</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color w:val="000000"/>
                <w:rtl w:val="0"/>
              </w:rPr>
              <w:t xml:space="preserve">Подходящее </w:t>
            </w:r>
            <w:r w:rsidDel="00000000" w:rsidR="00000000" w:rsidRPr="00000000">
              <w:rPr>
                <w:b w:val="1"/>
                <w:color w:val="000000"/>
                <w:rtl w:val="0"/>
              </w:rPr>
              <w:t xml:space="preserve">лексическое</w:t>
            </w:r>
            <w:r w:rsidDel="00000000" w:rsidR="00000000" w:rsidRPr="00000000">
              <w:rPr>
                <w:color w:val="000000"/>
                <w:rtl w:val="0"/>
              </w:rPr>
              <w:t xml:space="preserve"> оформление</w:t>
            </w:r>
          </w:p>
          <w:p w:rsidR="00000000" w:rsidDel="00000000" w:rsidP="00000000" w:rsidRDefault="00000000" w:rsidRPr="00000000">
            <w:pPr>
              <w:ind w:left="360" w:hanging="360"/>
              <w:contextualSpacing w:val="0"/>
              <w:jc w:val="both"/>
            </w:pPr>
            <w:r w:rsidDel="00000000" w:rsidR="00000000" w:rsidRPr="00000000">
              <w:rPr>
                <w:color w:val="000000"/>
                <w:rtl w:val="0"/>
              </w:rPr>
              <w:t xml:space="preserve">Соответствие нормам </w:t>
            </w:r>
            <w:r w:rsidDel="00000000" w:rsidR="00000000" w:rsidRPr="00000000">
              <w:rPr>
                <w:b w:val="1"/>
                <w:color w:val="000000"/>
                <w:rtl w:val="0"/>
              </w:rPr>
              <w:t xml:space="preserve">произношения</w:t>
            </w:r>
            <w:r w:rsidDel="00000000" w:rsidR="00000000" w:rsidRPr="00000000">
              <w:rPr>
                <w:color w:val="000000"/>
                <w:rtl w:val="0"/>
              </w:rPr>
              <w:t xml:space="preserve"> </w:t>
            </w:r>
          </w:p>
          <w:p w:rsidR="00000000" w:rsidDel="00000000" w:rsidP="00000000" w:rsidRDefault="00000000" w:rsidRPr="00000000">
            <w:pPr>
              <w:ind w:firstLine="0"/>
              <w:contextualSpacing w:val="0"/>
              <w:jc w:val="both"/>
            </w:pPr>
            <w:r w:rsidDel="00000000" w:rsidR="00000000" w:rsidRPr="00000000">
              <w:rPr>
                <w:color w:val="000000"/>
                <w:rtl w:val="0"/>
              </w:rPr>
              <w:t xml:space="preserve">Эффективное интонационное </w:t>
            </w:r>
            <w:r w:rsidDel="00000000" w:rsidR="00000000" w:rsidRPr="00000000">
              <w:rPr>
                <w:b w:val="1"/>
                <w:color w:val="000000"/>
                <w:rtl w:val="0"/>
              </w:rPr>
              <w:t xml:space="preserve">ударение</w:t>
            </w:r>
            <w:r w:rsidDel="00000000" w:rsidR="00000000" w:rsidRPr="00000000">
              <w:rPr>
                <w:color w:val="000000"/>
                <w:rtl w:val="0"/>
              </w:rPr>
              <w:t xml:space="preserve"> и </w:t>
            </w:r>
            <w:r w:rsidDel="00000000" w:rsidR="00000000" w:rsidRPr="00000000">
              <w:rPr>
                <w:b w:val="1"/>
                <w:color w:val="000000"/>
                <w:rtl w:val="0"/>
              </w:rPr>
              <w:t xml:space="preserve">беглость</w:t>
            </w:r>
            <w:r w:rsidDel="00000000" w:rsidR="00000000" w:rsidRPr="00000000">
              <w:rPr>
                <w:color w:val="000000"/>
                <w:rtl w:val="0"/>
              </w:rPr>
              <w:t xml:space="preserve"> речи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left="360" w:hanging="360"/>
              <w:contextualSpacing w:val="0"/>
              <w:jc w:val="both"/>
            </w:pPr>
            <w:r w:rsidDel="00000000" w:rsidR="00000000" w:rsidRPr="00000000">
              <w:rPr>
                <w:color w:val="000000"/>
                <w:rtl w:val="0"/>
              </w:rPr>
              <w:t xml:space="preserve">10</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firstLine="0"/>
              <w:contextualSpacing w:val="0"/>
            </w:pPr>
            <w:r w:rsidDel="00000000" w:rsidR="00000000" w:rsidRPr="00000000">
              <w:rPr>
                <w:b w:val="1"/>
                <w:color w:val="000000"/>
                <w:rtl w:val="0"/>
              </w:rPr>
              <w:t xml:space="preserve">3. Научный стиль презентации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firstLine="0"/>
              <w:contextualSpacing w:val="0"/>
              <w:jc w:val="both"/>
            </w:pPr>
            <w:r w:rsidDel="00000000" w:rsidR="00000000" w:rsidRPr="00000000">
              <w:rPr>
                <w:color w:val="000000"/>
                <w:rtl w:val="0"/>
              </w:rPr>
              <w:t xml:space="preserve">Использованы </w:t>
            </w:r>
            <w:r w:rsidDel="00000000" w:rsidR="00000000" w:rsidRPr="00000000">
              <w:rPr>
                <w:b w:val="1"/>
                <w:color w:val="000000"/>
                <w:rtl w:val="0"/>
              </w:rPr>
              <w:t xml:space="preserve">академические источники</w:t>
            </w:r>
            <w:r w:rsidDel="00000000" w:rsidR="00000000" w:rsidRPr="00000000">
              <w:rPr>
                <w:color w:val="000000"/>
                <w:rtl w:val="0"/>
              </w:rPr>
              <w:t xml:space="preserve"> (ссылки на отдельных слайдах, список литературы на последнем слайде презентации – не менее 5 источников)</w:t>
            </w:r>
          </w:p>
          <w:p w:rsidR="00000000" w:rsidDel="00000000" w:rsidP="00000000" w:rsidRDefault="00000000" w:rsidRPr="00000000">
            <w:pPr>
              <w:ind w:firstLine="0"/>
              <w:contextualSpacing w:val="0"/>
              <w:jc w:val="both"/>
            </w:pPr>
            <w:r w:rsidDel="00000000" w:rsidR="00000000" w:rsidRPr="00000000">
              <w:rPr>
                <w:color w:val="000000"/>
                <w:rtl w:val="0"/>
              </w:rPr>
              <w:t xml:space="preserve">Все </w:t>
            </w:r>
            <w:r w:rsidDel="00000000" w:rsidR="00000000" w:rsidRPr="00000000">
              <w:rPr>
                <w:b w:val="1"/>
                <w:color w:val="000000"/>
                <w:rtl w:val="0"/>
              </w:rPr>
              <w:t xml:space="preserve">заключения подтверждены достоверными источниками</w:t>
            </w:r>
            <w:r w:rsidDel="00000000" w:rsidR="00000000" w:rsidRPr="00000000">
              <w:rPr>
                <w:color w:val="000000"/>
                <w:rtl w:val="0"/>
              </w:rPr>
              <w:t xml:space="preserve"> (ссылки на использованную литературу на слайдах и их употребление в устной речи)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left="360" w:hanging="360"/>
              <w:contextualSpacing w:val="0"/>
              <w:jc w:val="both"/>
            </w:pPr>
            <w:r w:rsidDel="00000000" w:rsidR="00000000" w:rsidRPr="00000000">
              <w:rPr>
                <w:color w:val="000000"/>
                <w:rtl w:val="0"/>
              </w:rPr>
              <w:t xml:space="preserve">10 </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firstLine="0"/>
              <w:contextualSpacing w:val="0"/>
            </w:pPr>
            <w:r w:rsidDel="00000000" w:rsidR="00000000" w:rsidRPr="00000000">
              <w:rPr>
                <w:b w:val="1"/>
                <w:color w:val="000000"/>
                <w:rtl w:val="0"/>
              </w:rPr>
              <w:t xml:space="preserve">4. Визуальное сопровождение</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firstLine="0"/>
              <w:contextualSpacing w:val="0"/>
              <w:jc w:val="both"/>
            </w:pPr>
            <w:r w:rsidDel="00000000" w:rsidR="00000000" w:rsidRPr="00000000">
              <w:rPr>
                <w:color w:val="000000"/>
                <w:rtl w:val="0"/>
              </w:rPr>
              <w:t xml:space="preserve">Эффективное использование </w:t>
            </w:r>
            <w:r w:rsidDel="00000000" w:rsidR="00000000" w:rsidRPr="00000000">
              <w:rPr>
                <w:b w:val="1"/>
                <w:color w:val="000000"/>
                <w:rtl w:val="0"/>
              </w:rPr>
              <w:t xml:space="preserve">визуальной поддержки для подкрепления высказываемой устно мысли</w:t>
            </w:r>
            <w:r w:rsidDel="00000000" w:rsidR="00000000" w:rsidRPr="00000000">
              <w:rPr>
                <w:color w:val="000000"/>
                <w:rtl w:val="0"/>
              </w:rPr>
              <w:t xml:space="preserve"> (графические иллюстрации, статистика, диаграммы и графики, примеры, сравнения, цитаты и т.д.)</w:t>
            </w:r>
          </w:p>
          <w:p w:rsidR="00000000" w:rsidDel="00000000" w:rsidP="00000000" w:rsidRDefault="00000000" w:rsidRPr="00000000">
            <w:pPr>
              <w:ind w:firstLine="0"/>
              <w:contextualSpacing w:val="0"/>
              <w:jc w:val="both"/>
            </w:pPr>
            <w:r w:rsidDel="00000000" w:rsidR="00000000" w:rsidRPr="00000000">
              <w:rPr>
                <w:color w:val="000000"/>
                <w:rtl w:val="0"/>
              </w:rPr>
              <w:t xml:space="preserve">Эффективный </w:t>
            </w:r>
            <w:r w:rsidDel="00000000" w:rsidR="00000000" w:rsidRPr="00000000">
              <w:rPr>
                <w:b w:val="1"/>
                <w:color w:val="000000"/>
                <w:rtl w:val="0"/>
              </w:rPr>
              <w:t xml:space="preserve">дизайн слайдов</w:t>
            </w:r>
            <w:r w:rsidDel="00000000" w:rsidR="00000000" w:rsidRPr="00000000">
              <w:rPr>
                <w:color w:val="000000"/>
                <w:rtl w:val="0"/>
              </w:rPr>
              <w:t xml:space="preserve"> (правильное количество слайдов, соответствие последовательности слайдов устной презентации, читаемый шрифт, корректные цвета, минимальный объем текста на слайдах)</w:t>
            </w:r>
          </w:p>
          <w:p w:rsidR="00000000" w:rsidDel="00000000" w:rsidP="00000000" w:rsidRDefault="00000000" w:rsidRPr="00000000">
            <w:pPr>
              <w:ind w:firstLine="0"/>
              <w:contextualSpacing w:val="0"/>
              <w:jc w:val="both"/>
            </w:pPr>
            <w:r w:rsidDel="00000000" w:rsidR="00000000" w:rsidRPr="00000000">
              <w:rPr>
                <w:b w:val="1"/>
                <w:rtl w:val="0"/>
              </w:rPr>
              <w:t xml:space="preserve">Грамотное языковое оформление</w:t>
            </w:r>
            <w:r w:rsidDel="00000000" w:rsidR="00000000" w:rsidRPr="00000000">
              <w:rPr>
                <w:rtl w:val="0"/>
              </w:rPr>
              <w:t xml:space="preserve"> (лексика, грамматика, правописание, сокращения)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left="360" w:hanging="360"/>
              <w:contextualSpacing w:val="0"/>
              <w:jc w:val="both"/>
            </w:pPr>
            <w:r w:rsidDel="00000000" w:rsidR="00000000" w:rsidRPr="00000000">
              <w:rPr>
                <w:color w:val="000000"/>
                <w:rtl w:val="0"/>
              </w:rPr>
              <w:t xml:space="preserve">10</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firstLine="0"/>
              <w:contextualSpacing w:val="0"/>
            </w:pPr>
            <w:r w:rsidDel="00000000" w:rsidR="00000000" w:rsidRPr="00000000">
              <w:rPr>
                <w:b w:val="1"/>
                <w:color w:val="000000"/>
                <w:rtl w:val="0"/>
              </w:rPr>
              <w:t xml:space="preserve">5. Подача материала</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37" w:hanging="37"/>
              <w:contextualSpacing w:val="0"/>
              <w:jc w:val="both"/>
            </w:pPr>
            <w:r w:rsidDel="00000000" w:rsidR="00000000" w:rsidRPr="00000000">
              <w:rPr>
                <w:color w:val="000000"/>
                <w:rtl w:val="0"/>
              </w:rPr>
              <w:t xml:space="preserve">Четкая </w:t>
            </w:r>
            <w:r w:rsidDel="00000000" w:rsidR="00000000" w:rsidRPr="00000000">
              <w:rPr>
                <w:b w:val="1"/>
                <w:color w:val="000000"/>
                <w:rtl w:val="0"/>
              </w:rPr>
              <w:t xml:space="preserve">структура</w:t>
            </w:r>
            <w:r w:rsidDel="00000000" w:rsidR="00000000" w:rsidRPr="00000000">
              <w:rPr>
                <w:color w:val="000000"/>
                <w:rtl w:val="0"/>
              </w:rPr>
              <w:t xml:space="preserve"> презентации (приветствие, введение, основная часть, заключение, ответы на вопросы)</w:t>
            </w:r>
          </w:p>
          <w:p w:rsidR="00000000" w:rsidDel="00000000" w:rsidP="00000000" w:rsidRDefault="00000000" w:rsidRPr="00000000">
            <w:pPr>
              <w:ind w:left="37" w:hanging="37"/>
              <w:contextualSpacing w:val="0"/>
              <w:jc w:val="both"/>
            </w:pPr>
            <w:r w:rsidDel="00000000" w:rsidR="00000000" w:rsidRPr="00000000">
              <w:rPr>
                <w:b w:val="1"/>
                <w:color w:val="000000"/>
                <w:rtl w:val="0"/>
              </w:rPr>
              <w:t xml:space="preserve">Логические переходы</w:t>
            </w:r>
            <w:r w:rsidDel="00000000" w:rsidR="00000000" w:rsidRPr="00000000">
              <w:rPr>
                <w:color w:val="000000"/>
                <w:rtl w:val="0"/>
              </w:rPr>
              <w:t xml:space="preserve"> между частями презентации (от вступления к основной части, от одной основной идеи (части) к другой, от одного слайда к другому)</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b w:val="1"/>
                <w:color w:val="000000"/>
                <w:rtl w:val="0"/>
              </w:rPr>
              <w:t xml:space="preserve">Обращение к источникам </w:t>
            </w:r>
          </w:p>
          <w:p w:rsidR="00000000" w:rsidDel="00000000" w:rsidP="00000000" w:rsidRDefault="00000000" w:rsidRPr="00000000">
            <w:pPr>
              <w:ind w:left="360" w:hanging="360"/>
              <w:contextualSpacing w:val="0"/>
              <w:jc w:val="both"/>
            </w:pPr>
            <w:r w:rsidDel="00000000" w:rsidR="00000000" w:rsidRPr="00000000">
              <w:rPr>
                <w:b w:val="1"/>
                <w:color w:val="000000"/>
                <w:rtl w:val="0"/>
              </w:rPr>
              <w:t xml:space="preserve">Заключение и выводы</w:t>
            </w:r>
          </w:p>
          <w:p w:rsidR="00000000" w:rsidDel="00000000" w:rsidP="00000000" w:rsidRDefault="00000000" w:rsidRPr="00000000">
            <w:pPr>
              <w:ind w:left="360" w:hanging="360"/>
              <w:contextualSpacing w:val="0"/>
              <w:jc w:val="both"/>
            </w:pPr>
            <w:r w:rsidDel="00000000" w:rsidR="00000000" w:rsidRPr="00000000">
              <w:rPr>
                <w:b w:val="1"/>
                <w:color w:val="000000"/>
                <w:rtl w:val="0"/>
              </w:rPr>
              <w:t xml:space="preserve">Повторение</w:t>
            </w:r>
            <w:r w:rsidDel="00000000" w:rsidR="00000000" w:rsidRPr="00000000">
              <w:rPr>
                <w:color w:val="000000"/>
                <w:rtl w:val="0"/>
              </w:rPr>
              <w:t xml:space="preserve"> основных целей, задач, мыслей</w:t>
            </w:r>
          </w:p>
          <w:p w:rsidR="00000000" w:rsidDel="00000000" w:rsidP="00000000" w:rsidRDefault="00000000" w:rsidRPr="00000000">
            <w:pPr>
              <w:ind w:left="360" w:hanging="360"/>
              <w:contextualSpacing w:val="0"/>
              <w:jc w:val="both"/>
            </w:pPr>
            <w:r w:rsidDel="00000000" w:rsidR="00000000" w:rsidRPr="00000000">
              <w:rPr>
                <w:color w:val="000000"/>
                <w:rtl w:val="0"/>
              </w:rPr>
              <w:t xml:space="preserve">Хорошая </w:t>
            </w:r>
            <w:r w:rsidDel="00000000" w:rsidR="00000000" w:rsidRPr="00000000">
              <w:rPr>
                <w:b w:val="1"/>
                <w:color w:val="000000"/>
                <w:rtl w:val="0"/>
              </w:rPr>
              <w:t xml:space="preserve">невербальная</w:t>
            </w:r>
            <w:r w:rsidDel="00000000" w:rsidR="00000000" w:rsidRPr="00000000">
              <w:rPr>
                <w:color w:val="000000"/>
                <w:rtl w:val="0"/>
              </w:rPr>
              <w:t xml:space="preserve"> коммуникация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left="360" w:hanging="360"/>
              <w:contextualSpacing w:val="0"/>
              <w:jc w:val="both"/>
            </w:pPr>
            <w:r w:rsidDel="00000000" w:rsidR="00000000" w:rsidRPr="00000000">
              <w:rPr>
                <w:color w:val="000000"/>
                <w:rtl w:val="0"/>
              </w:rPr>
              <w:t xml:space="preserve">10 </w:t>
            </w:r>
          </w:p>
        </w:tc>
      </w:tr>
    </w:tbl>
    <w:p w:rsidR="00000000" w:rsidDel="00000000" w:rsidP="00000000" w:rsidRDefault="00000000" w:rsidRPr="00000000">
      <w:pPr>
        <w:numPr>
          <w:ilvl w:val="1"/>
          <w:numId w:val="9"/>
        </w:numPr>
        <w:spacing w:after="100" w:before="100" w:lineRule="auto"/>
        <w:ind w:left="1369" w:hanging="360"/>
        <w:jc w:val="both"/>
        <w:rPr>
          <w:b w:val="1"/>
        </w:rPr>
      </w:pPr>
      <w:r w:rsidDel="00000000" w:rsidR="00000000" w:rsidRPr="00000000">
        <w:rPr>
          <w:b w:val="1"/>
          <w:rtl w:val="0"/>
        </w:rPr>
        <w:t xml:space="preserve">Порядок формирования оценок по дисциплине</w:t>
      </w:r>
    </w:p>
    <w:p w:rsidR="00000000" w:rsidDel="00000000" w:rsidP="00000000" w:rsidRDefault="00000000" w:rsidRPr="00000000">
      <w:pPr>
        <w:contextualSpacing w:val="0"/>
        <w:jc w:val="both"/>
      </w:pPr>
      <w:r w:rsidDel="00000000" w:rsidR="00000000" w:rsidRPr="00000000">
        <w:rPr>
          <w:b w:val="1"/>
          <w:rtl w:val="0"/>
        </w:rPr>
        <w:t xml:space="preserve">Текущий контроль</w:t>
      </w:r>
      <w:r w:rsidDel="00000000" w:rsidR="00000000" w:rsidRPr="00000000">
        <w:rPr>
          <w:rtl w:val="0"/>
        </w:rPr>
        <w:t xml:space="preserve"> знаний предназначен для регулярной и систематической проверки знаний студентов во время занятий в форме  проверки домашнего задания по чтению текстов по теме проекта ВКР, устных презентаций, письменных блоков проекта ВКР, для проверки самостоятельной работы студентов во внеаудиторное время. Текущий контроль  по данной дисциплине  рассчитывается по следующей формуле:</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О</w:t>
      </w:r>
      <w:r w:rsidDel="00000000" w:rsidR="00000000" w:rsidRPr="00000000">
        <w:rPr>
          <w:vertAlign w:val="subscript"/>
          <w:rtl w:val="0"/>
        </w:rPr>
        <w:t xml:space="preserve">накопленная</w:t>
      </w:r>
      <w:r w:rsidDel="00000000" w:rsidR="00000000" w:rsidRPr="00000000">
        <w:rPr>
          <w:rtl w:val="0"/>
        </w:rPr>
        <w:t xml:space="preserve"> =  0,5</w:t>
      </w:r>
      <w:r w:rsidDel="00000000" w:rsidR="00000000" w:rsidRPr="00000000">
        <w:rPr>
          <w:vertAlign w:val="subscript"/>
          <w:rtl w:val="0"/>
        </w:rPr>
        <w:t xml:space="preserve">((Контр.раб1 + Конр.раб.2)/2)</w:t>
      </w:r>
      <w:r w:rsidDel="00000000" w:rsidR="00000000" w:rsidRPr="00000000">
        <w:rPr>
          <w:rtl w:val="0"/>
        </w:rPr>
        <w:t xml:space="preserve">· +0,2</w:t>
      </w:r>
      <w:r w:rsidDel="00000000" w:rsidR="00000000" w:rsidRPr="00000000">
        <w:rPr>
          <w:vertAlign w:val="subscript"/>
          <w:rtl w:val="0"/>
        </w:rPr>
        <w:t xml:space="preserve">аудиторная</w:t>
      </w:r>
      <w:r w:rsidDel="00000000" w:rsidR="00000000" w:rsidRPr="00000000">
        <w:rPr>
          <w:rtl w:val="0"/>
        </w:rPr>
        <w:t xml:space="preserve"> + 0,3·</w:t>
      </w:r>
      <w:r w:rsidDel="00000000" w:rsidR="00000000" w:rsidRPr="00000000">
        <w:rPr>
          <w:vertAlign w:val="subscript"/>
          <w:rtl w:val="0"/>
        </w:rPr>
        <w:t xml:space="preserve">Одомашнее задание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475"/>
        </w:tabs>
        <w:contextualSpacing w:val="0"/>
        <w:jc w:val="both"/>
      </w:pPr>
      <w:r w:rsidDel="00000000" w:rsidR="00000000" w:rsidRPr="00000000">
        <w:rPr>
          <w:rtl w:val="0"/>
        </w:rPr>
        <w:t xml:space="preserve">При оценивании </w:t>
      </w:r>
      <w:r w:rsidDel="00000000" w:rsidR="00000000" w:rsidRPr="00000000">
        <w:rPr>
          <w:b w:val="1"/>
          <w:rtl w:val="0"/>
        </w:rPr>
        <w:t xml:space="preserve">аудиторной работы</w:t>
      </w:r>
      <w:r w:rsidDel="00000000" w:rsidR="00000000" w:rsidRPr="00000000">
        <w:rPr>
          <w:rtl w:val="0"/>
        </w:rPr>
        <w:t xml:space="preserve"> учитываются результаты выполнения лексико-грамматических заданий (академическая, научная, специальная лексика) и устной презентации (academic presentation).</w:t>
      </w:r>
    </w:p>
    <w:p w:rsidR="00000000" w:rsidDel="00000000" w:rsidP="00000000" w:rsidRDefault="00000000" w:rsidRPr="00000000">
      <w:pPr>
        <w:contextualSpacing w:val="0"/>
        <w:jc w:val="both"/>
      </w:pPr>
      <w:r w:rsidDel="00000000" w:rsidR="00000000" w:rsidRPr="00000000">
        <w:rPr>
          <w:b w:val="1"/>
          <w:rtl w:val="0"/>
        </w:rPr>
        <w:t xml:space="preserve">Итоговый контроль</w:t>
      </w:r>
      <w:r w:rsidDel="00000000" w:rsidR="00000000" w:rsidRPr="00000000">
        <w:rPr>
          <w:rtl w:val="0"/>
        </w:rPr>
        <w:t xml:space="preserve"> знаний организуется по данной дисциплине по окончании  3 модуля и проводится в форме экзамена. На экзамен выносится представление в письменном виде законченного варианта проекта работы на английском языке, а также устная презентация ВКР. Оценка за зачет выставляется по 10-бальной шкале. При формировании оценки итогового контроля учитывается оценка,  полученная на экзамене и накопительная оценка. Оценка итогового контроля по данной дисциплине рассчитывается как:</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                          О</w:t>
      </w:r>
      <w:r w:rsidDel="00000000" w:rsidR="00000000" w:rsidRPr="00000000">
        <w:rPr>
          <w:b w:val="1"/>
          <w:vertAlign w:val="subscript"/>
          <w:rtl w:val="0"/>
        </w:rPr>
        <w:t xml:space="preserve">результ</w:t>
      </w:r>
      <w:r w:rsidDel="00000000" w:rsidR="00000000" w:rsidRPr="00000000">
        <w:rPr>
          <w:b w:val="1"/>
          <w:rtl w:val="0"/>
        </w:rPr>
        <w:t xml:space="preserve"> = 0,5О</w:t>
      </w:r>
      <w:r w:rsidDel="00000000" w:rsidR="00000000" w:rsidRPr="00000000">
        <w:rPr>
          <w:b w:val="1"/>
          <w:vertAlign w:val="subscript"/>
          <w:rtl w:val="0"/>
        </w:rPr>
        <w:t xml:space="preserve">экзамен</w:t>
      </w:r>
      <w:r w:rsidDel="00000000" w:rsidR="00000000" w:rsidRPr="00000000">
        <w:rPr>
          <w:b w:val="1"/>
          <w:rtl w:val="0"/>
        </w:rPr>
        <w:t xml:space="preserve">  + 0,5О</w:t>
      </w:r>
      <w:r w:rsidDel="00000000" w:rsidR="00000000" w:rsidRPr="00000000">
        <w:rPr>
          <w:b w:val="1"/>
          <w:vertAlign w:val="subscript"/>
          <w:rtl w:val="0"/>
        </w:rPr>
        <w:t xml:space="preserve">накоп</w:t>
      </w: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firstLine="0"/>
        <w:contextualSpacing w:val="0"/>
        <w:jc w:val="both"/>
      </w:pPr>
      <w:r w:rsidDel="00000000" w:rsidR="00000000" w:rsidRPr="00000000">
        <w:rPr>
          <w:rtl w:val="0"/>
        </w:rPr>
        <w:t xml:space="preserve">Оценка за экзамен ставится следующим образом: </w:t>
      </w:r>
      <w:r w:rsidDel="00000000" w:rsidR="00000000" w:rsidRPr="00000000">
        <w:rPr>
          <w:b w:val="1"/>
          <w:rtl w:val="0"/>
        </w:rPr>
        <w:t xml:space="preserve">0,7O</w:t>
      </w:r>
      <w:r w:rsidDel="00000000" w:rsidR="00000000" w:rsidRPr="00000000">
        <w:rPr>
          <w:b w:val="1"/>
          <w:vertAlign w:val="subscript"/>
          <w:rtl w:val="0"/>
        </w:rPr>
        <w:t xml:space="preserve"> письменная часть ВКР + </w:t>
      </w:r>
      <w:r w:rsidDel="00000000" w:rsidR="00000000" w:rsidRPr="00000000">
        <w:rPr>
          <w:b w:val="1"/>
          <w:rtl w:val="0"/>
        </w:rPr>
        <w:t xml:space="preserve">0,3O</w:t>
      </w:r>
      <w:r w:rsidDel="00000000" w:rsidR="00000000" w:rsidRPr="00000000">
        <w:rPr>
          <w:b w:val="1"/>
          <w:vertAlign w:val="subscript"/>
          <w:rtl w:val="0"/>
        </w:rPr>
        <w:t xml:space="preserve"> устная часть ВКР</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Оценка «0» используется в случае, если студент не приступал к выполнению формы контроля знаний,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Национальном исследовательском университете «Высшая школа экономики», таких как списывание письменных работ, двойную сдачу письменных работ, плагиат в письменных работах, подлоги при выполнении письменных работ, фабрикацию данных и результатов работы. </w:t>
      </w:r>
    </w:p>
    <w:p w:rsidR="00000000" w:rsidDel="00000000" w:rsidP="00000000" w:rsidRDefault="00000000" w:rsidRPr="00000000">
      <w:pPr>
        <w:pStyle w:val="Heading1"/>
        <w:numPr>
          <w:ilvl w:val="0"/>
          <w:numId w:val="9"/>
        </w:numPr>
        <w:ind w:left="1369" w:hanging="360"/>
        <w:rPr/>
      </w:pPr>
      <w:r w:rsidDel="00000000" w:rsidR="00000000" w:rsidRPr="00000000">
        <w:rPr>
          <w:rtl w:val="0"/>
        </w:rPr>
        <w:t xml:space="preserve">Содержание дисциплины</w:t>
      </w:r>
    </w:p>
    <w:tbl>
      <w:tblPr>
        <w:tblStyle w:val="Table6"/>
        <w:bidiVisual w:val="0"/>
        <w:tblW w:w="963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1"/>
        <w:gridCol w:w="6376"/>
        <w:tblGridChange w:id="0">
          <w:tblGrid>
            <w:gridCol w:w="3261"/>
            <w:gridCol w:w="6376"/>
          </w:tblGrid>
        </w:tblGridChange>
      </w:tblGrid>
      <w:tr>
        <w:trPr>
          <w:trHeight w:val="720" w:hRule="atLeast"/>
        </w:trPr>
        <w:tc>
          <w:tcPr/>
          <w:p w:rsidR="00000000" w:rsidDel="00000000" w:rsidP="00000000" w:rsidRDefault="00000000" w:rsidRPr="00000000">
            <w:pPr>
              <w:ind w:firstLine="34"/>
              <w:contextualSpacing w:val="0"/>
            </w:pPr>
            <w:r w:rsidDel="00000000" w:rsidR="00000000" w:rsidRPr="00000000">
              <w:rPr>
                <w:b w:val="1"/>
                <w:rtl w:val="0"/>
              </w:rPr>
              <w:t xml:space="preserve">Тема</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b w:val="1"/>
                <w:rtl w:val="0"/>
              </w:rPr>
              <w:t xml:space="preserve">Содержание</w:t>
            </w:r>
          </w:p>
        </w:tc>
      </w:tr>
      <w:tr>
        <w:tc>
          <w:tcPr/>
          <w:p w:rsidR="00000000" w:rsidDel="00000000" w:rsidP="00000000" w:rsidRDefault="00000000" w:rsidRPr="00000000">
            <w:pPr>
              <w:ind w:firstLine="34"/>
              <w:contextualSpacing w:val="0"/>
              <w:jc w:val="both"/>
            </w:pPr>
            <w:r w:rsidDel="00000000" w:rsidR="00000000" w:rsidRPr="00000000">
              <w:rPr>
                <w:rtl w:val="0"/>
              </w:rPr>
              <w:t xml:space="preserve">Введение в курс по написанию ВКР </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Что такое проект ВКР. Требования и рекомендации. Структура работы. </w:t>
            </w:r>
          </w:p>
        </w:tc>
      </w:tr>
      <w:tr>
        <w:tc>
          <w:tcPr/>
          <w:p w:rsidR="00000000" w:rsidDel="00000000" w:rsidP="00000000" w:rsidRDefault="00000000" w:rsidRPr="00000000">
            <w:pPr>
              <w:ind w:firstLine="34"/>
              <w:contextualSpacing w:val="0"/>
            </w:pPr>
            <w:r w:rsidDel="00000000" w:rsidR="00000000" w:rsidRPr="00000000">
              <w:rPr>
                <w:rtl w:val="0"/>
              </w:rPr>
              <w:t xml:space="preserve">Пишем четко и логично – тезис </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Как сформулировать тезис. Что такое исследовательский вопрос и исследовательская проблема. </w:t>
            </w:r>
          </w:p>
        </w:tc>
      </w:tr>
      <w:tr>
        <w:tc>
          <w:tcPr/>
          <w:p w:rsidR="00000000" w:rsidDel="00000000" w:rsidP="00000000" w:rsidRDefault="00000000" w:rsidRPr="00000000">
            <w:pPr>
              <w:ind w:firstLine="34"/>
              <w:contextualSpacing w:val="0"/>
              <w:jc w:val="both"/>
            </w:pPr>
            <w:r w:rsidDel="00000000" w:rsidR="00000000" w:rsidRPr="00000000">
              <w:rPr>
                <w:rtl w:val="0"/>
              </w:rPr>
              <w:t xml:space="preserve">Пишем четко и логично – аргументация</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Что такое аргумент. Структура аргумента. Факт и мнение. </w:t>
            </w:r>
          </w:p>
        </w:tc>
      </w:tr>
      <w:tr>
        <w:tc>
          <w:tcPr/>
          <w:p w:rsidR="00000000" w:rsidDel="00000000" w:rsidP="00000000" w:rsidRDefault="00000000" w:rsidRPr="00000000">
            <w:pPr>
              <w:ind w:firstLine="34"/>
              <w:contextualSpacing w:val="0"/>
              <w:jc w:val="both"/>
            </w:pPr>
            <w:r w:rsidDel="00000000" w:rsidR="00000000" w:rsidRPr="00000000">
              <w:rPr>
                <w:rtl w:val="0"/>
              </w:rPr>
              <w:t xml:space="preserve">Пишем четко и логично – структура параграфа </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Структура параграфа. Три части параграфа. Тезис. Суждение и предпосылки. Сигнальные слова. Логические связи. Перефраз. Проблема плагиата. Написание параграфа.  </w:t>
            </w:r>
          </w:p>
        </w:tc>
      </w:tr>
      <w:tr>
        <w:tc>
          <w:tcPr/>
          <w:p w:rsidR="00000000" w:rsidDel="00000000" w:rsidP="00000000" w:rsidRDefault="00000000" w:rsidRPr="00000000">
            <w:pPr>
              <w:ind w:firstLine="34"/>
              <w:contextualSpacing w:val="0"/>
              <w:jc w:val="both"/>
            </w:pPr>
            <w:r w:rsidDel="00000000" w:rsidR="00000000" w:rsidRPr="00000000">
              <w:rPr>
                <w:rtl w:val="0"/>
              </w:rPr>
              <w:t xml:space="preserve">Пишем четко и логично – критический анализ текста</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 Оценка структуры параграфа. Критический анализ параграфа. </w:t>
            </w:r>
          </w:p>
        </w:tc>
      </w:tr>
      <w:tr>
        <w:tc>
          <w:tcPr/>
          <w:p w:rsidR="00000000" w:rsidDel="00000000" w:rsidP="00000000" w:rsidRDefault="00000000" w:rsidRPr="00000000">
            <w:pPr>
              <w:ind w:firstLine="34"/>
              <w:contextualSpacing w:val="0"/>
              <w:jc w:val="both"/>
            </w:pPr>
            <w:r w:rsidDel="00000000" w:rsidR="00000000" w:rsidRPr="00000000">
              <w:rPr>
                <w:rtl w:val="0"/>
              </w:rPr>
              <w:t xml:space="preserve">Структура ВКР – IMRAD подход</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Анализ структуры научного текста – ВКР. Подход IMRaD (Introduction, Methods, Results and Discussion). Разработка структуры индивидуального проекта ВКР. </w:t>
            </w:r>
          </w:p>
        </w:tc>
      </w:tr>
      <w:tr>
        <w:tc>
          <w:tcPr/>
          <w:p w:rsidR="00000000" w:rsidDel="00000000" w:rsidP="00000000" w:rsidRDefault="00000000" w:rsidRPr="00000000">
            <w:pPr>
              <w:ind w:firstLine="34"/>
              <w:contextualSpacing w:val="0"/>
              <w:jc w:val="both"/>
            </w:pPr>
            <w:r w:rsidDel="00000000" w:rsidR="00000000" w:rsidRPr="00000000">
              <w:rPr>
                <w:rtl w:val="0"/>
              </w:rPr>
              <w:t xml:space="preserve">Введение и обзор литературы</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Обзор литературы. Цитирование. Аннотирование и реферирование. Критический анализ источников. Авторское «Я». </w:t>
            </w:r>
          </w:p>
        </w:tc>
      </w:tr>
      <w:tr>
        <w:tc>
          <w:tcPr/>
          <w:p w:rsidR="00000000" w:rsidDel="00000000" w:rsidP="00000000" w:rsidRDefault="00000000" w:rsidRPr="00000000">
            <w:pPr>
              <w:ind w:firstLine="34"/>
              <w:contextualSpacing w:val="0"/>
              <w:jc w:val="both"/>
            </w:pPr>
            <w:r w:rsidDel="00000000" w:rsidR="00000000" w:rsidRPr="00000000">
              <w:rPr>
                <w:rtl w:val="0"/>
              </w:rPr>
              <w:t xml:space="preserve">Критический анализ обзора литературы</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Критический анализ источников. Авторское «Я».</w:t>
            </w:r>
          </w:p>
        </w:tc>
      </w:tr>
      <w:tr>
        <w:tc>
          <w:tcPr/>
          <w:p w:rsidR="00000000" w:rsidDel="00000000" w:rsidP="00000000" w:rsidRDefault="00000000" w:rsidRPr="00000000">
            <w:pPr>
              <w:ind w:firstLine="34"/>
              <w:contextualSpacing w:val="0"/>
              <w:jc w:val="both"/>
            </w:pPr>
            <w:r w:rsidDel="00000000" w:rsidR="00000000" w:rsidRPr="00000000">
              <w:rPr>
                <w:rtl w:val="0"/>
              </w:rPr>
              <w:t xml:space="preserve">Методология, методы  исследования</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Описание методологии и методов исследования проекта ВКР. </w:t>
            </w:r>
          </w:p>
        </w:tc>
      </w:tr>
      <w:tr>
        <w:tc>
          <w:tcPr/>
          <w:p w:rsidR="00000000" w:rsidDel="00000000" w:rsidP="00000000" w:rsidRDefault="00000000" w:rsidRPr="00000000">
            <w:pPr>
              <w:ind w:firstLine="0"/>
              <w:contextualSpacing w:val="0"/>
              <w:jc w:val="both"/>
            </w:pPr>
            <w:r w:rsidDel="00000000" w:rsidR="00000000" w:rsidRPr="00000000">
              <w:rPr>
                <w:rtl w:val="0"/>
              </w:rPr>
              <w:t xml:space="preserve">Результаты исследования – интерпретация и дискуссия </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Презентация результатов исследования и их интерпретация. </w:t>
            </w:r>
          </w:p>
        </w:tc>
      </w:tr>
      <w:tr>
        <w:tc>
          <w:tcPr/>
          <w:p w:rsidR="00000000" w:rsidDel="00000000" w:rsidP="00000000" w:rsidRDefault="00000000" w:rsidRPr="00000000">
            <w:pPr>
              <w:ind w:firstLine="34"/>
              <w:contextualSpacing w:val="0"/>
            </w:pPr>
            <w:r w:rsidDel="00000000" w:rsidR="00000000" w:rsidRPr="00000000">
              <w:rPr>
                <w:rtl w:val="0"/>
              </w:rPr>
              <w:t xml:space="preserve">Академическая презентация</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Умения академического выступления. Подготовка слайдов и текста выступления. Приёмы эффективной речи. Обратная связь. </w:t>
            </w:r>
          </w:p>
        </w:tc>
      </w:tr>
      <w:tr>
        <w:tc>
          <w:tcPr/>
          <w:p w:rsidR="00000000" w:rsidDel="00000000" w:rsidP="00000000" w:rsidRDefault="00000000" w:rsidRPr="00000000">
            <w:pPr>
              <w:ind w:firstLine="34"/>
              <w:contextualSpacing w:val="0"/>
              <w:jc w:val="both"/>
            </w:pPr>
            <w:r w:rsidDel="00000000" w:rsidR="00000000" w:rsidRPr="00000000">
              <w:rPr>
                <w:rtl w:val="0"/>
              </w:rPr>
              <w:t xml:space="preserve">Научная дискуссия</w:t>
            </w:r>
          </w:p>
        </w:tc>
        <w:tc>
          <w:tcPr>
            <w:tcBorders>
              <w:left w:color="000000" w:space="0" w:sz="4" w:val="single"/>
            </w:tcBorders>
          </w:tcPr>
          <w:p w:rsidR="00000000" w:rsidDel="00000000" w:rsidP="00000000" w:rsidRDefault="00000000" w:rsidRPr="00000000">
            <w:pPr>
              <w:ind w:firstLine="34"/>
              <w:contextualSpacing w:val="0"/>
            </w:pPr>
            <w:r w:rsidDel="00000000" w:rsidR="00000000" w:rsidRPr="00000000">
              <w:rPr>
                <w:rtl w:val="0"/>
              </w:rPr>
              <w:t xml:space="preserve">Обсуждение темы исследования. Вопросы и ответы. Как отвечать на вопросы во время презентации.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numPr>
          <w:ilvl w:val="0"/>
          <w:numId w:val="9"/>
        </w:numPr>
        <w:ind w:left="1369" w:hanging="360"/>
        <w:rPr/>
      </w:pPr>
      <w:r w:rsidDel="00000000" w:rsidR="00000000" w:rsidRPr="00000000">
        <w:rPr>
          <w:rtl w:val="0"/>
        </w:rPr>
        <w:t xml:space="preserve">Образовательные технологии</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Курс языка построен на основе личностно-ориентированного, деятельностного, коммуникативного и социокультурного подходов к обучению иностранным языкам. На занятиях широко применяются такие инновационные технологии как обучение в сотрудничестве и проектная деятельность студентов, а также используются различные информационно-коммуникативные технологии. На занятиях широко применяются следующие технологии: обучение через процесс обратной связи, сознательно-коммуникативный метод обучения, сотрудничество преподавателя и студента, развитие навыков самообучения, развитие критического мышления, метод проектной работы в группах, метод конструктивной дискуссии, «Мозговой штурм». </w:t>
      </w:r>
    </w:p>
    <w:p w:rsidR="00000000" w:rsidDel="00000000" w:rsidP="00000000" w:rsidRDefault="00000000" w:rsidRPr="00000000">
      <w:pPr>
        <w:contextualSpacing w:val="0"/>
        <w:jc w:val="both"/>
      </w:pPr>
      <w:r w:rsidDel="00000000" w:rsidR="00000000" w:rsidRPr="00000000">
        <w:rPr>
          <w:b w:val="1"/>
          <w:rtl w:val="0"/>
        </w:rPr>
        <w:t xml:space="preserve">Приложение 2</w:t>
      </w:r>
      <w:r w:rsidDel="00000000" w:rsidR="00000000" w:rsidRPr="00000000">
        <w:rPr>
          <w:rtl w:val="0"/>
        </w:rPr>
        <w:t xml:space="preserve"> содержит методические рекомендации для преподавателей и студентов. </w:t>
      </w:r>
    </w:p>
    <w:p w:rsidR="00000000" w:rsidDel="00000000" w:rsidP="00000000" w:rsidRDefault="00000000" w:rsidRPr="00000000">
      <w:pPr>
        <w:pStyle w:val="Heading1"/>
        <w:numPr>
          <w:ilvl w:val="0"/>
          <w:numId w:val="7"/>
        </w:numPr>
        <w:ind w:left="360" w:hanging="360"/>
        <w:rPr/>
      </w:pPr>
      <w:r w:rsidDel="00000000" w:rsidR="00000000" w:rsidRPr="00000000">
        <w:rPr>
          <w:rtl w:val="0"/>
        </w:rPr>
        <w:t xml:space="preserve">Оценочные средства для текущего контроля и аттестации студента</w:t>
      </w:r>
    </w:p>
    <w:p w:rsidR="00000000" w:rsidDel="00000000" w:rsidP="00000000" w:rsidRDefault="00000000" w:rsidRPr="00000000">
      <w:pPr>
        <w:pStyle w:val="Heading2"/>
        <w:numPr>
          <w:ilvl w:val="1"/>
          <w:numId w:val="7"/>
        </w:numPr>
        <w:spacing w:before="240" w:lineRule="auto"/>
        <w:ind w:left="360" w:hanging="360"/>
        <w:jc w:val="both"/>
        <w:rPr/>
      </w:pPr>
      <w:r w:rsidDel="00000000" w:rsidR="00000000" w:rsidRPr="00000000">
        <w:rPr>
          <w:rtl w:val="0"/>
        </w:rPr>
        <w:t xml:space="preserve">Тематика заданий текущего контроля</w:t>
      </w:r>
    </w:p>
    <w:p w:rsidR="00000000" w:rsidDel="00000000" w:rsidP="00000000" w:rsidRDefault="00000000" w:rsidRPr="00000000">
      <w:pPr>
        <w:contextualSpacing w:val="0"/>
        <w:jc w:val="both"/>
      </w:pPr>
      <w:r w:rsidDel="00000000" w:rsidR="00000000" w:rsidRPr="00000000">
        <w:rPr>
          <w:b w:val="1"/>
          <w:rtl w:val="0"/>
        </w:rPr>
        <w:t xml:space="preserve">Контрольная работа</w:t>
      </w:r>
      <w:r w:rsidDel="00000000" w:rsidR="00000000" w:rsidRPr="00000000">
        <w:rPr>
          <w:rtl w:val="0"/>
        </w:rPr>
        <w:t xml:space="preserve"> по данной дисциплине включает написание отдельных блоков ВКР (аннотация, введение, критический обзор литературы по теме своего исследования, методы, результаты, дискуссия, заключение) в рамках внеаудиторной работы.</w:t>
      </w:r>
    </w:p>
    <w:p w:rsidR="00000000" w:rsidDel="00000000" w:rsidP="00000000" w:rsidRDefault="00000000" w:rsidRPr="00000000">
      <w:pPr>
        <w:contextualSpacing w:val="0"/>
        <w:jc w:val="both"/>
      </w:pPr>
      <w:r w:rsidDel="00000000" w:rsidR="00000000" w:rsidRPr="00000000">
        <w:rPr>
          <w:rtl w:val="0"/>
        </w:rPr>
        <w:t xml:space="preserve">Домашнее задание направлено на проверку и развитие умений работать с литературой по теме исследования (реферирование, аннотирование, критический анализ).  </w:t>
      </w:r>
    </w:p>
    <w:p w:rsidR="00000000" w:rsidDel="00000000" w:rsidP="00000000" w:rsidRDefault="00000000" w:rsidRPr="00000000">
      <w:pPr>
        <w:pStyle w:val="Heading2"/>
        <w:numPr>
          <w:ilvl w:val="1"/>
          <w:numId w:val="7"/>
        </w:numPr>
        <w:spacing w:before="240" w:lineRule="auto"/>
        <w:ind w:left="360" w:hanging="360"/>
        <w:rPr/>
      </w:pPr>
      <w:r w:rsidDel="00000000" w:rsidR="00000000" w:rsidRPr="00000000">
        <w:rPr>
          <w:rtl w:val="0"/>
        </w:rPr>
        <w:t xml:space="preserve">Примеры заданий итогового контроля</w:t>
      </w:r>
    </w:p>
    <w:p w:rsidR="00000000" w:rsidDel="00000000" w:rsidP="00000000" w:rsidRDefault="00000000" w:rsidRPr="00000000">
      <w:pPr>
        <w:contextualSpacing w:val="0"/>
        <w:jc w:val="both"/>
      </w:pPr>
      <w:r w:rsidDel="00000000" w:rsidR="00000000" w:rsidRPr="00000000">
        <w:rPr>
          <w:rtl w:val="0"/>
        </w:rPr>
        <w:t xml:space="preserve">Приложение 1 содержит требования и рекомендации по написанию ВКР. </w:t>
      </w:r>
    </w:p>
    <w:p w:rsidR="00000000" w:rsidDel="00000000" w:rsidP="00000000" w:rsidRDefault="00000000" w:rsidRPr="00000000">
      <w:pPr>
        <w:pStyle w:val="Heading1"/>
        <w:numPr>
          <w:ilvl w:val="0"/>
          <w:numId w:val="7"/>
        </w:numPr>
        <w:ind w:left="360" w:hanging="360"/>
        <w:rPr/>
      </w:pPr>
      <w:r w:rsidDel="00000000" w:rsidR="00000000" w:rsidRPr="00000000">
        <w:rPr>
          <w:rtl w:val="0"/>
        </w:rPr>
        <w:t xml:space="preserve">Учебно-методическое и информационное обеспечение дисциплины</w:t>
      </w:r>
    </w:p>
    <w:p w:rsidR="00000000" w:rsidDel="00000000" w:rsidP="00000000" w:rsidRDefault="00000000" w:rsidRPr="00000000">
      <w:pPr>
        <w:pStyle w:val="Heading2"/>
        <w:numPr>
          <w:ilvl w:val="1"/>
          <w:numId w:val="7"/>
        </w:numPr>
        <w:ind w:left="360" w:hanging="360"/>
        <w:jc w:val="both"/>
        <w:rPr/>
      </w:pPr>
      <w:r w:rsidDel="00000000" w:rsidR="00000000" w:rsidRPr="00000000">
        <w:rPr>
          <w:rtl w:val="0"/>
        </w:rPr>
        <w:t xml:space="preserve">Базовый учебник</w:t>
      </w:r>
    </w:p>
    <w:p w:rsidR="00000000" w:rsidDel="00000000" w:rsidP="00000000" w:rsidRDefault="00000000" w:rsidRPr="00000000">
      <w:pPr>
        <w:ind w:firstLine="0"/>
        <w:contextualSpacing w:val="0"/>
      </w:pPr>
      <w:r w:rsidDel="00000000" w:rsidR="00000000" w:rsidRPr="00000000">
        <w:rPr>
          <w:rtl w:val="0"/>
        </w:rPr>
        <w:t xml:space="preserve">Joan McCormack, John Slaght.  English for Academic Study: Extended Writing &amp; Research Skills 2012 Edition - Course Book Изд-во: Garnet Education, 2012     </w:t>
        <w:tab/>
      </w:r>
    </w:p>
    <w:p w:rsidR="00000000" w:rsidDel="00000000" w:rsidP="00000000" w:rsidRDefault="00000000" w:rsidRPr="00000000">
      <w:pPr>
        <w:pStyle w:val="Heading2"/>
        <w:numPr>
          <w:ilvl w:val="1"/>
          <w:numId w:val="7"/>
        </w:numPr>
        <w:ind w:left="360" w:hanging="360"/>
        <w:jc w:val="both"/>
        <w:rPr>
          <w:rFonts w:ascii="Times New Roman" w:cs="Times New Roman" w:eastAsia="Times New Roman" w:hAnsi="Times New Roman"/>
          <w:b w:val="1"/>
          <w:sz w:val="24"/>
        </w:rPr>
      </w:pPr>
      <w:r w:rsidDel="00000000" w:rsidR="00000000" w:rsidRPr="00000000">
        <w:rPr>
          <w:rtl w:val="0"/>
        </w:rPr>
        <w:t xml:space="preserve">Основная литература </w:t>
      </w:r>
      <w:r w:rsidDel="00000000" w:rsidR="00000000" w:rsidRPr="00000000">
        <w:rPr>
          <w:rtl w:val="0"/>
        </w:rPr>
      </w:r>
    </w:p>
    <w:p w:rsidR="00000000" w:rsidDel="00000000" w:rsidP="00000000" w:rsidRDefault="00000000" w:rsidRPr="00000000">
      <w:pPr>
        <w:pStyle w:val="Heading4"/>
        <w:ind w:left="864" w:hanging="864"/>
        <w:contextualSpacing w:val="0"/>
        <w:jc w:val="both"/>
      </w:pPr>
      <w:hyperlink r:id="rId6">
        <w:r w:rsidDel="00000000" w:rsidR="00000000" w:rsidRPr="00000000">
          <w:rPr>
            <w:rFonts w:ascii="Times New Roman" w:cs="Times New Roman" w:eastAsia="Times New Roman" w:hAnsi="Times New Roman"/>
            <w:b w:val="0"/>
            <w:color w:val="0000ff"/>
            <w:sz w:val="24"/>
            <w:u w:val="none"/>
            <w:rtl w:val="0"/>
          </w:rPr>
          <w:t xml:space="preserve">Joan McCormack</w:t>
        </w:r>
      </w:hyperlink>
      <w:r w:rsidDel="00000000" w:rsidR="00000000" w:rsidRPr="00000000">
        <w:rPr>
          <w:rFonts w:ascii="Times New Roman" w:cs="Times New Roman" w:eastAsia="Times New Roman" w:hAnsi="Times New Roman"/>
          <w:b w:val="0"/>
          <w:sz w:val="24"/>
          <w:rtl w:val="0"/>
        </w:rPr>
        <w:t xml:space="preserve">, </w:t>
      </w:r>
      <w:hyperlink r:id="rId7">
        <w:r w:rsidDel="00000000" w:rsidR="00000000" w:rsidRPr="00000000">
          <w:rPr>
            <w:rFonts w:ascii="Times New Roman" w:cs="Times New Roman" w:eastAsia="Times New Roman" w:hAnsi="Times New Roman"/>
            <w:b w:val="0"/>
            <w:color w:val="0000ff"/>
            <w:sz w:val="24"/>
            <w:u w:val="none"/>
            <w:rtl w:val="0"/>
          </w:rPr>
          <w:t xml:space="preserve">John Slaght</w:t>
        </w:r>
      </w:hyperlink>
      <w:r w:rsidDel="00000000" w:rsidR="00000000" w:rsidRPr="00000000">
        <w:rPr>
          <w:rFonts w:ascii="Times New Roman" w:cs="Times New Roman" w:eastAsia="Times New Roman" w:hAnsi="Times New Roman"/>
          <w:b w:val="0"/>
          <w:sz w:val="24"/>
          <w:rtl w:val="0"/>
        </w:rPr>
        <w:t xml:space="preserve">.  </w:t>
      </w:r>
      <w:hyperlink r:id="rId8">
        <w:r w:rsidDel="00000000" w:rsidR="00000000" w:rsidRPr="00000000">
          <w:rPr>
            <w:rFonts w:ascii="Times New Roman" w:cs="Times New Roman" w:eastAsia="Times New Roman" w:hAnsi="Times New Roman"/>
            <w:b w:val="0"/>
            <w:color w:val="0000ff"/>
            <w:sz w:val="24"/>
            <w:u w:val="none"/>
            <w:rtl w:val="0"/>
          </w:rPr>
          <w:t xml:space="preserve">English for Academic Study: Reading &amp; Writing 2012 edition - Source Book</w:t>
        </w:r>
      </w:hyperlink>
      <w:r w:rsidDel="00000000" w:rsidR="00000000" w:rsidRPr="00000000">
        <w:rPr>
          <w:rFonts w:ascii="Times New Roman" w:cs="Times New Roman" w:eastAsia="Times New Roman" w:hAnsi="Times New Roman"/>
          <w:b w:val="0"/>
          <w:sz w:val="24"/>
          <w:rtl w:val="0"/>
        </w:rPr>
        <w:t xml:space="preserve"> Изд-во: Garnet Education, 2012</w:t>
      </w:r>
    </w:p>
    <w:p w:rsidR="00000000" w:rsidDel="00000000" w:rsidP="00000000" w:rsidRDefault="00000000" w:rsidRPr="00000000">
      <w:pPr>
        <w:pStyle w:val="Heading4"/>
        <w:ind w:left="864" w:hanging="864"/>
        <w:contextualSpacing w:val="0"/>
        <w:jc w:val="both"/>
      </w:pPr>
      <w:r w:rsidDel="00000000" w:rsidR="00000000" w:rsidRPr="00000000">
        <w:rPr>
          <w:rFonts w:ascii="Times New Roman" w:cs="Times New Roman" w:eastAsia="Times New Roman" w:hAnsi="Times New Roman"/>
          <w:b w:val="0"/>
          <w:sz w:val="24"/>
          <w:rtl w:val="0"/>
        </w:rPr>
        <w:t xml:space="preserve">Michael MacCarthy, Felicity O’Dell Academic Vocabulary in use Изд-во: Cambridge University Press , 2012.</w:t>
      </w:r>
    </w:p>
    <w:p w:rsidR="00000000" w:rsidDel="00000000" w:rsidP="00000000" w:rsidRDefault="00000000" w:rsidRPr="00000000">
      <w:pPr>
        <w:pStyle w:val="Heading2"/>
        <w:numPr>
          <w:ilvl w:val="1"/>
          <w:numId w:val="7"/>
        </w:numPr>
        <w:ind w:left="360" w:hanging="360"/>
        <w:jc w:val="both"/>
        <w:rPr/>
      </w:pPr>
      <w:r w:rsidDel="00000000" w:rsidR="00000000" w:rsidRPr="00000000">
        <w:rPr>
          <w:rtl w:val="0"/>
        </w:rPr>
        <w:t xml:space="preserve">Дополнительная литература</w:t>
      </w:r>
    </w:p>
    <w:p w:rsidR="00000000" w:rsidDel="00000000" w:rsidP="00000000" w:rsidRDefault="00000000" w:rsidRPr="00000000">
      <w:pPr>
        <w:pStyle w:val="Heading4"/>
        <w:ind w:left="864" w:hanging="864"/>
        <w:contextualSpacing w:val="0"/>
        <w:jc w:val="both"/>
      </w:pPr>
      <w:hyperlink r:id="rId9">
        <w:r w:rsidDel="00000000" w:rsidR="00000000" w:rsidRPr="00000000">
          <w:rPr>
            <w:rFonts w:ascii="Times New Roman" w:cs="Times New Roman" w:eastAsia="Times New Roman" w:hAnsi="Times New Roman"/>
            <w:b w:val="0"/>
            <w:color w:val="0000ff"/>
            <w:sz w:val="24"/>
            <w:u w:val="none"/>
            <w:rtl w:val="0"/>
          </w:rPr>
          <w:t xml:space="preserve">Douglas Bell</w:t>
        </w:r>
      </w:hyperlink>
      <w:r w:rsidDel="00000000" w:rsidR="00000000" w:rsidRPr="00000000">
        <w:rPr>
          <w:rFonts w:ascii="Times New Roman" w:cs="Times New Roman" w:eastAsia="Times New Roman" w:hAnsi="Times New Roman"/>
          <w:b w:val="0"/>
          <w:sz w:val="24"/>
          <w:rtl w:val="0"/>
        </w:rPr>
        <w:t xml:space="preserve">.</w:t>
      </w:r>
      <w:r w:rsidDel="00000000" w:rsidR="00000000" w:rsidRPr="00000000">
        <w:rPr>
          <w:rFonts w:ascii="Times New Roman" w:cs="Times New Roman" w:eastAsia="Times New Roman" w:hAnsi="Times New Roman"/>
          <w:sz w:val="24"/>
          <w:rtl w:val="0"/>
        </w:rPr>
        <w:t xml:space="preserve">  </w:t>
      </w:r>
      <w:hyperlink r:id="rId10">
        <w:r w:rsidDel="00000000" w:rsidR="00000000" w:rsidRPr="00000000">
          <w:rPr>
            <w:rFonts w:ascii="Times New Roman" w:cs="Times New Roman" w:eastAsia="Times New Roman" w:hAnsi="Times New Roman"/>
            <w:b w:val="0"/>
            <w:color w:val="0000ff"/>
            <w:sz w:val="24"/>
            <w:u w:val="none"/>
            <w:rtl w:val="0"/>
          </w:rPr>
          <w:t xml:space="preserve">Passport to Academic Presentations - Student's Book with audio CD</w:t>
        </w:r>
      </w:hyperlink>
      <w:r w:rsidDel="00000000" w:rsidR="00000000" w:rsidRPr="00000000">
        <w:rPr>
          <w:rFonts w:ascii="Times New Roman" w:cs="Times New Roman" w:eastAsia="Times New Roman" w:hAnsi="Times New Roman"/>
          <w:b w:val="0"/>
          <w:sz w:val="24"/>
          <w:rtl w:val="0"/>
        </w:rPr>
        <w:t xml:space="preserve"> Изд-во: Garnet Education, 2008.</w:t>
      </w:r>
      <w:r w:rsidDel="00000000" w:rsidR="00000000" w:rsidRPr="00000000">
        <w:rPr>
          <w:b w:val="0"/>
          <w:color w:val="000000"/>
          <w:sz w:val="24"/>
          <w:highlight w:val="white"/>
          <w:rtl w:val="0"/>
        </w:rPr>
        <w:t xml:space="preserve">Кузьменкова Ю.Б. Academic project presentations: Student’s Workbook: Презентация научных проектов на английском языке: Учебное пособие для студентов старших курсов и аспирантов. - 3-е издание. - М.: Издательство Московского университета. 2011. - 132 с.</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Swales, J. Feak, K. Telling a Research Story. Writing a Literature Review. Michigan  Press, 2012</w:t>
      </w:r>
    </w:p>
    <w:p w:rsidR="00000000" w:rsidDel="00000000" w:rsidP="00000000" w:rsidRDefault="00000000" w:rsidRPr="00000000">
      <w:pPr>
        <w:ind w:firstLine="0"/>
        <w:contextualSpacing w:val="0"/>
      </w:pPr>
      <w:r w:rsidDel="00000000" w:rsidR="00000000" w:rsidRPr="00000000">
        <w:rPr>
          <w:color w:val="000000"/>
          <w:highlight w:val="white"/>
          <w:rtl w:val="0"/>
        </w:rPr>
        <w:t xml:space="preserve">Stella Cottrell. Critical Thinking Skills Developing effective analysis and argument Изд-во Palgrave 2011</w:t>
      </w:r>
    </w:p>
    <w:p w:rsidR="00000000" w:rsidDel="00000000" w:rsidP="00000000" w:rsidRDefault="00000000" w:rsidRPr="00000000">
      <w:pPr>
        <w:ind w:firstLine="0"/>
        <w:contextualSpacing w:val="0"/>
      </w:pPr>
      <w:r w:rsidDel="00000000" w:rsidR="00000000" w:rsidRPr="00000000">
        <w:rPr>
          <w:color w:val="000000"/>
          <w:highlight w:val="white"/>
          <w:rtl w:val="0"/>
        </w:rPr>
        <w:t xml:space="preserve">John Peck and Martin Coyle. The student’s guide to writing Изд-во Palgrave 2012</w:t>
      </w:r>
    </w:p>
    <w:p w:rsidR="00000000" w:rsidDel="00000000" w:rsidP="00000000" w:rsidRDefault="00000000" w:rsidRPr="00000000">
      <w:pPr>
        <w:ind w:firstLine="0"/>
        <w:contextualSpacing w:val="0"/>
      </w:pPr>
      <w:r w:rsidDel="00000000" w:rsidR="00000000" w:rsidRPr="00000000">
        <w:rPr>
          <w:color w:val="000000"/>
          <w:highlight w:val="white"/>
          <w:rtl w:val="0"/>
        </w:rPr>
        <w:t xml:space="preserve">Chris Sowton. 50 Steps to Improving Your Academic Writing Study Book. Garnet Education 2012</w:t>
      </w:r>
      <w:r w:rsidDel="00000000" w:rsidR="00000000" w:rsidRPr="00000000">
        <w:rPr>
          <w:rtl w:val="0"/>
        </w:rPr>
      </w:r>
    </w:p>
    <w:p w:rsidR="00000000" w:rsidDel="00000000" w:rsidP="00000000" w:rsidRDefault="00000000" w:rsidRPr="00000000">
      <w:pPr>
        <w:pStyle w:val="Heading2"/>
        <w:numPr>
          <w:ilvl w:val="1"/>
          <w:numId w:val="7"/>
        </w:numPr>
        <w:ind w:left="360" w:hanging="360"/>
        <w:rPr>
          <w:rFonts w:ascii="Times New Roman" w:cs="Times New Roman" w:eastAsia="Times New Roman" w:hAnsi="Times New Roman"/>
          <w:b w:val="1"/>
          <w:sz w:val="24"/>
        </w:rPr>
      </w:pPr>
      <w:r w:rsidDel="00000000" w:rsidR="00000000" w:rsidRPr="00000000">
        <w:rPr>
          <w:rtl w:val="0"/>
        </w:rPr>
        <w:t xml:space="preserve">Справочники, словари.</w:t>
      </w:r>
      <w:r w:rsidDel="00000000" w:rsidR="00000000" w:rsidRPr="00000000">
        <w:rPr>
          <w:rtl w:val="0"/>
        </w:rPr>
      </w:r>
    </w:p>
    <w:p w:rsidR="00000000" w:rsidDel="00000000" w:rsidP="00000000" w:rsidRDefault="00000000" w:rsidRPr="00000000">
      <w:pPr>
        <w:numPr>
          <w:ilvl w:val="0"/>
          <w:numId w:val="8"/>
        </w:numPr>
        <w:spacing w:after="200" w:line="276" w:lineRule="auto"/>
        <w:ind w:left="720" w:hanging="360"/>
        <w:rPr/>
      </w:pPr>
      <w:r w:rsidDel="00000000" w:rsidR="00000000" w:rsidRPr="00000000">
        <w:rPr>
          <w:rtl w:val="0"/>
        </w:rPr>
        <w:t xml:space="preserve">Longman Dictionary of Contemporary English (for advanced learners) (2009) New Edition. Pearson Longman</w:t>
      </w:r>
    </w:p>
    <w:p w:rsidR="00000000" w:rsidDel="00000000" w:rsidP="00000000" w:rsidRDefault="00000000" w:rsidRPr="00000000">
      <w:pPr>
        <w:numPr>
          <w:ilvl w:val="0"/>
          <w:numId w:val="8"/>
        </w:numPr>
        <w:spacing w:after="200" w:line="276" w:lineRule="auto"/>
        <w:ind w:left="720" w:hanging="360"/>
        <w:rPr/>
      </w:pPr>
      <w:r w:rsidDel="00000000" w:rsidR="00000000" w:rsidRPr="00000000">
        <w:rPr>
          <w:rtl w:val="0"/>
        </w:rPr>
        <w:t xml:space="preserve">Cambridge academic dictionary (2012) Изд-во Cambridge University</w:t>
      </w:r>
    </w:p>
    <w:p w:rsidR="00000000" w:rsidDel="00000000" w:rsidP="00000000" w:rsidRDefault="00000000" w:rsidRPr="00000000">
      <w:pPr>
        <w:pStyle w:val="Heading2"/>
        <w:numPr>
          <w:ilvl w:val="1"/>
          <w:numId w:val="7"/>
        </w:numPr>
        <w:ind w:left="360" w:hanging="360"/>
        <w:rPr>
          <w:rFonts w:ascii="Times New Roman" w:cs="Times New Roman" w:eastAsia="Times New Roman" w:hAnsi="Times New Roman"/>
          <w:b w:val="1"/>
          <w:sz w:val="24"/>
        </w:rPr>
      </w:pPr>
      <w:r w:rsidDel="00000000" w:rsidR="00000000" w:rsidRPr="00000000">
        <w:rPr>
          <w:rtl w:val="0"/>
        </w:rPr>
        <w:t xml:space="preserve">Дистанционная поддержка дисциплины</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ССЫЛКИ НА ЭЛЕКТРОННЫЕ РЕСУРСЫ</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hyperlink r:id="rId11">
        <w:r w:rsidDel="00000000" w:rsidR="00000000" w:rsidRPr="00000000">
          <w:rPr>
            <w:rFonts w:ascii="Times New Roman" w:cs="Times New Roman" w:eastAsia="Times New Roman" w:hAnsi="Times New Roman"/>
            <w:b w:val="0"/>
            <w:color w:val="0000ff"/>
            <w:sz w:val="24"/>
            <w:u w:val="single"/>
            <w:rtl w:val="0"/>
          </w:rPr>
          <w:t xml:space="preserve">http://learningcentre.usyd.edu.au/clearer_writing</w:t>
        </w:r>
      </w:hyperlink>
      <w:hyperlink r:id="rId12">
        <w:r w:rsidDel="00000000" w:rsidR="00000000" w:rsidRPr="00000000">
          <w:rPr>
            <w:rtl w:val="0"/>
          </w:rPr>
        </w:r>
      </w:hyperlink>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hyperlink r:id="rId13">
        <w:r w:rsidDel="00000000" w:rsidR="00000000" w:rsidRPr="00000000">
          <w:rPr>
            <w:rFonts w:ascii="Times New Roman" w:cs="Times New Roman" w:eastAsia="Times New Roman" w:hAnsi="Times New Roman"/>
            <w:b w:val="0"/>
            <w:color w:val="0000ff"/>
            <w:sz w:val="24"/>
            <w:u w:val="single"/>
            <w:rtl w:val="0"/>
          </w:rPr>
          <w:t xml:space="preserve">www.englishforacademicstudy.com/student/ewrs/links</w:t>
        </w:r>
      </w:hyperlink>
      <w:hyperlink r:id="rId14">
        <w:r w:rsidDel="00000000" w:rsidR="00000000" w:rsidRPr="00000000">
          <w:rPr>
            <w:rtl w:val="0"/>
          </w:rPr>
        </w:r>
      </w:hyperlink>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Extending and developing thinking skills (the Open University) http://openlearn.open.ac.uk/mod/oucontent/view.php?id=398884&amp;direct=1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Critical Thinking Skills (The University of Canberra) http://www.canberra.edu.au/studyskills/learning/critical   Fact vs. Opinion (lesson in Social Studies) http://carhart.wilderness.net/docs/curriculum/3-2.pdf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Skills for Study (Palgrave Macmillan) http://www.palgrave.com/skills4study/mp3s.asp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Critical Thinking Learning Objective (a Scenario)  http://intralibrary.rlocetl.ac.uk:8080/intralibrary/open_virtual_file_path/i171n20105t/critical_thinking.html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Critical Thinking and Reflection (Charles Seale-Hayne Library) http://www.learnhigher.ac.uk/videoresources/criticalthinking_student/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Critical Thinking on the Web (Austhink) http://austhink.com/critical/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Critical Thinking Module http://philosophy.hku.hk/think/critical/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Essays and Arguments: A Handbook on Writing Argumentative and Interpretative Essays http://records.viu.ca/~johnstoi/arguments/argument1.htm#one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Writing persuasively (University of Sydney) http://writesite.elearn.usyd.edu.au/m3/m3u4/m3u4s1/m3u4s1_1.htm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Simple Arguments (Austhink) http://austhink.com/reason/tutorials/Tutorial_1/index.htm   Simple Argument Structure (Austhink) http://austhink.com/reason/tutorials/Tutorial_2/index.htm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Multi-Reason Arguments (Austhink) http://austhink.com/reason/tutorials/Tutorial_3/index.htm   Multi-Layer Arguments (Austhink) http://austhink.com/reason/tutorials/Tutorial_4/index.htm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Inference Objections (Austhink)  http://austhink.com/reason/tutorials/Tutorial_5/index.htm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Oral Presentations (University of Surrey) http://www3.surrey.ac.uk/Skills/pack/pres.html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Making Presentations (Newcastle University) http://lorien.ncl.ac.uk/ming/dept/tips/present/comms.htm   Giving an Oral Presentation (University of Canberra) http://www.canberra.edu.au/studyskills/learning/oral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TedTalks Presentations http://www.ted.com/talks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The Higher Education Academy, Economics Network:  audio and video lectures on Economics from prestigious universities  http://www.economicsnetwork.ac.uk/teaching/video.htm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Purdue University Online Writing Lab http://owl.english.purdue.edu/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Online Writing Lab (OWL): Language Advisory Service http://moodle.hu-berlin.de/course/view.php?id=1860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What is good writing? (Open University) http://openlearn.open.ac.uk/mod/oucontent/view.php?id=398928&amp;direct=1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Academic Writing Style(Portsmouth University) http://www.port.ac.uk/departments/studentsupport/ask/resources/handouts/writtenassignments/filetodownload,37256,en.pdf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Effective ways of displaying information (Open University) http://openlearn.open.ac.uk/mod/oucontent/view.php?id=397453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Writing a Literature Review (University of Plymouth) http://www2.plymouth.ac.uk/millbrook/rsources/litrev/litrev.htm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Some key Features of Academic Reports (Portsmouth University) http://www.port.ac.uk/departments/studentsupport/ask/resources/handouts/writtenassignments/filetodownload,45398,en.pdf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Research Management and Dissertation Guidance (SSHLS Portsmouth University) http://sshls-dev.port.ac.uk/hub/crm/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Dissertations: a basic Introduction (Portsmouth University) http://www.port.ac.uk/departments/studentsupport/ask/resources/handouts/writtenassignments/filetodownload,32749,en.pdf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Dissertations: twelve top tips (Portsmouth University) http://www.port.ac.uk/departments/studentsupport/ask/resources/handouts/writtenassignments/filetodownload,73258,en.pdf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Designing a Questionnaire http://intralibrary.rlocetl.ac.uk:8080/intralibrary/open_virtual_file_path/i281n6662t/design/index.html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Qualitative and quantitative research http://intralibrary.rlo-cetl.ac.uk:8080/intralibrary/open_virtual_file_path/i2529n6682t/index.html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SI Units http://intralibrary.rlo-cetl.ac.uk:8080/intralibrary/open_virtual_file_path/i1405n24399t/index.html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University College London’s site covering the grammar of Academic English http://www.ucl.ac.uk/internet-grammar/home.htm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Spelling Skills Workshop (Open University) http://compass.port.ac.uk/UoP/items/ac386820-6c21-576a-ea89-4524415c5bdf/1/viewcontent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Punctuation Skills Workshop (Open University) http://compass.port.ac.uk/UoP/items/4a4bb253-6945-afd7-83cd-3ce0c1aa6dad/1/viewcontent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Improve your writing: punctuation and sentence grammar (University of Bristol) http://www.bristol.ac.uk/arts/exercises/grammar/grammar_tutorial/index.htm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Improve your Grammar (Internet Grammar of English) http://www.ucl.ac.uk/internet-grammar/intro/intro.htm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Word Grammar (Skillswise BBC) http://www.bbc.co.uk/skillswise/topic-group/word-grammar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Sentence Grammar (Skillswise BBC) http://www.bbc.co.uk/skillswise/topic-group/sentence-grammar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Spelling (Skillswise BBC) http://www.bbc.co.uk/skillswise/topic-group/spelling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Avoiding Plagiarism (University of Leicester) http://www2.le.ac.uk/offices/careers/ld/resources/study/plagiarism-tutorial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How to cite sources and plagiarism (Palgrave mp3 listening) http://www.palgrave.com/skills4study/mp3s/referencing.mp3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Plagiarism test (Indiana University) https://www.indiana.edu/~tedfrick/plagiarism/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Examples of Plagiarism (Princeton University) http://www.princeton.edu/pr/pub/integrity/pages/plagiarism/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Paraphrase Write it in your own Words (Purdue Online) http://owl.english.purdue.edu/owl/resource/619/01/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Verbs for Citations (Portsmouth University) http://www.port.ac.uk/departments/studentsupport/ask/resources/handouts/referencingandcitation/filetodownload,32781,en.pdf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Harvard Style of Referencing http://www.everything2.com/index.pl?node_id=1206008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How to Cite References (Bournmouth University) http://www.bournemouth.ac.uk/library/how-to/citing-refs.html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What is Referencing (University of Nottingham) http://intralibrary.rlocetl.ac.uk:8080/intralibrary/open_virtual_file_path/i1405n11004t/referencing/index.html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ABC of quotations (Middlesex University) http://studymore.org.uk/copy.htm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Direct Quotations (Portsmouth University) http://www.port.ac.uk/departments/studentsupport/ask/resources/handouts/referencingandcitation/filetodownload,73257,en.pdf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Proof reading your Work (Purdue Online) http://owl.english.purdue.edu/owl/resource/561/01/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Phrase Bank (University of Manchester) http://www.phrasebank.manchester.ac.uk/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Extending Vocabulary (Portsmouth University) </w:t>
      </w:r>
      <w:hyperlink r:id="rId15">
        <w:r w:rsidDel="00000000" w:rsidR="00000000" w:rsidRPr="00000000">
          <w:rPr>
            <w:rFonts w:ascii="Times New Roman" w:cs="Times New Roman" w:eastAsia="Times New Roman" w:hAnsi="Times New Roman"/>
            <w:b w:val="0"/>
            <w:color w:val="0000ff"/>
            <w:sz w:val="24"/>
            <w:u w:val="single"/>
            <w:rtl w:val="0"/>
          </w:rPr>
          <w:t xml:space="preserve">http://www.port.ac.uk/departments/studentsupport/ask/resources/handouts/writtenassignments/filetodownload,32755,en.pd</w:t>
        </w:r>
      </w:hyperlink>
      <w:r w:rsidDel="00000000" w:rsidR="00000000" w:rsidRPr="00000000">
        <w:rPr>
          <w:rFonts w:ascii="Times New Roman" w:cs="Times New Roman" w:eastAsia="Times New Roman" w:hAnsi="Times New Roman"/>
          <w:b w:val="0"/>
          <w:sz w:val="24"/>
          <w:rtl w:val="0"/>
        </w:rPr>
        <w:t xml:space="preserve">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Words from Latin and Greek Sources http://wordinfo.info/units   Online dictionary and thesaurus plus crosswords and word games http://dictionary.reference.com/     Online dictionary and thesaurus  http://www.merriam-webster.com/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Dictionary of Greek and Latin roots http://english.glendale.cc.ca.us/roots.dict.html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Online Etymology dictionary http://www.etymonline.com/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color w:val="0000ff"/>
          <w:sz w:val="24"/>
          <w:u w:val="none"/>
        </w:rPr>
      </w:pPr>
      <w:r w:rsidDel="00000000" w:rsidR="00000000" w:rsidRPr="00000000">
        <w:rPr>
          <w:rFonts w:ascii="Times New Roman" w:cs="Times New Roman" w:eastAsia="Times New Roman" w:hAnsi="Times New Roman"/>
          <w:b w:val="0"/>
          <w:sz w:val="24"/>
          <w:rtl w:val="0"/>
        </w:rPr>
        <w:t xml:space="preserve">Cambridge Dictionary plus business, finance and education vocabulary </w:t>
      </w:r>
      <w:hyperlink r:id="rId16">
        <w:r w:rsidDel="00000000" w:rsidR="00000000" w:rsidRPr="00000000">
          <w:rPr>
            <w:rFonts w:ascii="Times New Roman" w:cs="Times New Roman" w:eastAsia="Times New Roman" w:hAnsi="Times New Roman"/>
            <w:b w:val="0"/>
            <w:color w:val="0000ff"/>
            <w:sz w:val="24"/>
            <w:u w:val="single"/>
            <w:rtl w:val="0"/>
          </w:rPr>
          <w:t xml:space="preserve">http://dictionary.cambridge.org/</w:t>
        </w:r>
      </w:hyperlink>
      <w:hyperlink r:id="rId17">
        <w:r w:rsidDel="00000000" w:rsidR="00000000" w:rsidRPr="00000000">
          <w:rPr>
            <w:rtl w:val="0"/>
          </w:rPr>
        </w:r>
      </w:hyperlink>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Idioms and collocations  http://www.answers.com/library/Idioms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Visual thesaurus http://www.visualthesaurus.com/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Academic Word List http://www.englishvocabularyexercises.com/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British National Corpus http://www.natcorp.ox.ac.uk/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Corpus of Contemporary American English  http://corpus.byu.edu/coca/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Reading (Skillswise BBC) http://www.bbc.co.uk/skillswise/topic-group/reading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Reading (Open University) http://openlearn.open.ac.uk/mod/oucontent/view.php?id=398964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Strategies for Efficient Reading (University Wollongong) http://unilearning.uow.edu.au/reading/readin_1.html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Speed Reading Test Online  http://www.readingsoft.com/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Speed Reading Techniques (Glendale Community College) http://english.glendale.cc.ca.us/methods.html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Critical Reading (University Wollongong) http://unilearning.uow.edu.au/reading/readin_2.html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Note-taking Skills (Exeter University) http://education.exeter.ac.uk/dll/studyskills/note_taking.PDF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Reading and Note-taking for Essays http://www.sussex.ac.uk/Users/ssfj3/study1.html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Reading and Remembering Academic Texts http://www.canberra.edu.au/studyskills/learning/reading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Research Methods in the Social and Natural Sciences http://www.mcli.dist.maricopa.edu/proj/res_meth/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Time Management (Oxford Brookes University) http://cs3.brookes.ac.uk/student/services/health/time.html   </w:t>
      </w:r>
    </w:p>
    <w:p w:rsidR="00000000" w:rsidDel="00000000" w:rsidP="00000000" w:rsidRDefault="00000000" w:rsidRPr="00000000">
      <w:pPr>
        <w:numPr>
          <w:ilvl w:val="0"/>
          <w:numId w:val="16"/>
        </w:numPr>
        <w:spacing w:after="0" w:before="0" w:line="240" w:lineRule="auto"/>
        <w:ind w:left="360" w:hanging="360"/>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Gathering Information and Using the Library (University of Southampton) http://www.academic-skills.soton.ac.uk/studytips/gather_info.htm   </w:t>
      </w:r>
    </w:p>
    <w:p w:rsidR="00000000" w:rsidDel="00000000" w:rsidP="00000000" w:rsidRDefault="00000000" w:rsidRPr="00000000">
      <w:pPr>
        <w:pStyle w:val="Heading1"/>
        <w:numPr>
          <w:ilvl w:val="0"/>
          <w:numId w:val="16"/>
        </w:numPr>
        <w:spacing w:after="0" w:before="0" w:lineRule="auto"/>
        <w:ind w:left="360" w:hanging="360"/>
        <w:rPr>
          <w:rFonts w:ascii="Times New Roman" w:cs="Times New Roman" w:eastAsia="Times New Roman" w:hAnsi="Times New Roman"/>
          <w:b w:val="0"/>
          <w:sz w:val="24"/>
        </w:rPr>
      </w:pPr>
      <w:r w:rsidDel="00000000" w:rsidR="00000000" w:rsidRPr="00000000">
        <w:rPr>
          <w:b w:val="0"/>
          <w:sz w:val="24"/>
          <w:rtl w:val="0"/>
        </w:rPr>
        <w:t xml:space="preserve">How to get the most from your Internet use (Berkley University) http://www.lib.berkeley.edu/TeachingLib/Guides/Internet/FindInfo.html   </w:t>
      </w:r>
      <w:r w:rsidDel="00000000" w:rsidR="00000000" w:rsidRPr="00000000">
        <w:rPr>
          <w:rtl w:val="0"/>
        </w:rPr>
      </w:r>
    </w:p>
    <w:p w:rsidR="00000000" w:rsidDel="00000000" w:rsidP="00000000" w:rsidRDefault="00000000" w:rsidRPr="00000000">
      <w:pPr>
        <w:pStyle w:val="Heading1"/>
        <w:numPr>
          <w:ilvl w:val="0"/>
          <w:numId w:val="16"/>
        </w:numPr>
        <w:spacing w:after="0" w:before="0" w:lineRule="auto"/>
        <w:ind w:left="360" w:hanging="360"/>
        <w:rPr>
          <w:rFonts w:ascii="Times New Roman" w:cs="Times New Roman" w:eastAsia="Times New Roman" w:hAnsi="Times New Roman"/>
          <w:b w:val="0"/>
          <w:sz w:val="24"/>
        </w:rPr>
      </w:pPr>
      <w:r w:rsidDel="00000000" w:rsidR="00000000" w:rsidRPr="00000000">
        <w:rPr>
          <w:b w:val="0"/>
          <w:sz w:val="24"/>
          <w:rtl w:val="0"/>
        </w:rPr>
        <w:t xml:space="preserve">How to Revise (Aston University) http://www1.aston.ac.uk/current-students/academic-support/ldc/get-ahead/study-skills/revision-strategies/   </w:t>
      </w:r>
      <w:r w:rsidDel="00000000" w:rsidR="00000000" w:rsidRPr="00000000">
        <w:rPr>
          <w:rtl w:val="0"/>
        </w:rPr>
      </w:r>
    </w:p>
    <w:p w:rsidR="00000000" w:rsidDel="00000000" w:rsidP="00000000" w:rsidRDefault="00000000" w:rsidRPr="00000000">
      <w:pPr>
        <w:pStyle w:val="Heading1"/>
        <w:numPr>
          <w:ilvl w:val="0"/>
          <w:numId w:val="16"/>
        </w:numPr>
        <w:spacing w:after="0" w:before="0" w:lineRule="auto"/>
        <w:ind w:left="360" w:hanging="360"/>
        <w:rPr>
          <w:rFonts w:ascii="Times New Roman" w:cs="Times New Roman" w:eastAsia="Times New Roman" w:hAnsi="Times New Roman"/>
          <w:b w:val="0"/>
          <w:sz w:val="24"/>
        </w:rPr>
      </w:pPr>
      <w:r w:rsidDel="00000000" w:rsidR="00000000" w:rsidRPr="00000000">
        <w:rPr>
          <w:b w:val="0"/>
          <w:sz w:val="24"/>
          <w:rtl w:val="0"/>
        </w:rPr>
        <w:t xml:space="preserve">Analyse This!!! http://www.learnhigher.ac.uk/analysethis/index.html   </w:t>
      </w:r>
      <w:r w:rsidDel="00000000" w:rsidR="00000000" w:rsidRPr="00000000">
        <w:rPr>
          <w:rtl w:val="0"/>
        </w:rPr>
      </w:r>
    </w:p>
    <w:p w:rsidR="00000000" w:rsidDel="00000000" w:rsidP="00000000" w:rsidRDefault="00000000" w:rsidRPr="00000000">
      <w:pPr>
        <w:pStyle w:val="Heading1"/>
        <w:numPr>
          <w:ilvl w:val="0"/>
          <w:numId w:val="16"/>
        </w:numPr>
        <w:spacing w:after="0" w:before="0" w:lineRule="auto"/>
        <w:ind w:left="360" w:hanging="360"/>
        <w:rPr>
          <w:rFonts w:ascii="Times New Roman" w:cs="Times New Roman" w:eastAsia="Times New Roman" w:hAnsi="Times New Roman"/>
          <w:b w:val="0"/>
          <w:sz w:val="24"/>
        </w:rPr>
      </w:pPr>
      <w:r w:rsidDel="00000000" w:rsidR="00000000" w:rsidRPr="00000000">
        <w:rPr>
          <w:b w:val="0"/>
          <w:sz w:val="24"/>
          <w:rtl w:val="0"/>
        </w:rPr>
        <w:t xml:space="preserve">Presenting and interpreting meta-analyses (University of Nottingham) http://intralibrary.rlocetl.ac.uk:8080/intralibrary/open_virtual_file_path/i2248n11604t/meta-analysis2/index.html     </w:t>
      </w:r>
      <w:r w:rsidDel="00000000" w:rsidR="00000000" w:rsidRPr="00000000">
        <w:rPr>
          <w:rtl w:val="0"/>
        </w:rPr>
      </w:r>
    </w:p>
    <w:p w:rsidR="00000000" w:rsidDel="00000000" w:rsidP="00000000" w:rsidRDefault="00000000" w:rsidRPr="00000000">
      <w:pPr>
        <w:pStyle w:val="Heading1"/>
        <w:numPr>
          <w:ilvl w:val="0"/>
          <w:numId w:val="16"/>
        </w:numPr>
        <w:spacing w:after="0" w:before="0" w:lineRule="auto"/>
        <w:ind w:left="360" w:hanging="360"/>
        <w:rPr>
          <w:rFonts w:ascii="Times New Roman" w:cs="Times New Roman" w:eastAsia="Times New Roman" w:hAnsi="Times New Roman"/>
          <w:b w:val="0"/>
          <w:sz w:val="24"/>
        </w:rPr>
      </w:pPr>
      <w:r w:rsidDel="00000000" w:rsidR="00000000" w:rsidRPr="00000000">
        <w:rPr>
          <w:b w:val="0"/>
          <w:sz w:val="24"/>
          <w:rtl w:val="0"/>
        </w:rPr>
        <w:t xml:space="preserve">CUNY WriteSite, Garnett Education, University of Reading: English for Academic Study http://www.englishforacademicstudy.com/student/ewrs/links/  </w:t>
      </w:r>
      <w:r w:rsidDel="00000000" w:rsidR="00000000" w:rsidRPr="00000000">
        <w:rPr>
          <w:rtl w:val="0"/>
        </w:rPr>
      </w:r>
    </w:p>
    <w:p w:rsidR="00000000" w:rsidDel="00000000" w:rsidP="00000000" w:rsidRDefault="00000000" w:rsidRPr="00000000">
      <w:pPr>
        <w:pStyle w:val="Heading1"/>
        <w:numPr>
          <w:ilvl w:val="0"/>
          <w:numId w:val="16"/>
        </w:numPr>
        <w:spacing w:after="0" w:before="0" w:lineRule="auto"/>
        <w:ind w:left="360" w:hanging="360"/>
        <w:rPr>
          <w:rFonts w:ascii="Times New Roman" w:cs="Times New Roman" w:eastAsia="Times New Roman" w:hAnsi="Times New Roman"/>
          <w:b w:val="0"/>
          <w:sz w:val="24"/>
        </w:rPr>
      </w:pPr>
      <w:r w:rsidDel="00000000" w:rsidR="00000000" w:rsidRPr="00000000">
        <w:rPr>
          <w:b w:val="0"/>
          <w:sz w:val="24"/>
          <w:rtl w:val="0"/>
        </w:rPr>
        <w:t xml:space="preserve">The British Council’s website for learners of English http://learnenglish.britishcouncil.org/en/  </w:t>
      </w:r>
      <w:r w:rsidDel="00000000" w:rsidR="00000000" w:rsidRPr="00000000">
        <w:rPr>
          <w:rtl w:val="0"/>
        </w:rPr>
      </w:r>
    </w:p>
    <w:p w:rsidR="00000000" w:rsidDel="00000000" w:rsidP="00000000" w:rsidRDefault="00000000" w:rsidRPr="00000000">
      <w:pPr>
        <w:pStyle w:val="Heading1"/>
        <w:numPr>
          <w:ilvl w:val="0"/>
          <w:numId w:val="16"/>
        </w:numPr>
        <w:spacing w:after="0" w:before="0" w:lineRule="auto"/>
        <w:ind w:left="360" w:hanging="360"/>
        <w:rPr>
          <w:rFonts w:ascii="Times New Roman" w:cs="Times New Roman" w:eastAsia="Times New Roman" w:hAnsi="Times New Roman"/>
          <w:b w:val="0"/>
          <w:sz w:val="24"/>
        </w:rPr>
      </w:pPr>
      <w:r w:rsidDel="00000000" w:rsidR="00000000" w:rsidRPr="00000000">
        <w:rPr>
          <w:b w:val="0"/>
          <w:sz w:val="24"/>
          <w:rtl w:val="0"/>
        </w:rPr>
        <w:t xml:space="preserve">Andy Gillett’s Using English for Academic Purposes: A Guide for Students in Higher Education http://www.uefap.com/ ; http://www.uefap.com/materials/ </w:t>
      </w:r>
      <w:r w:rsidDel="00000000" w:rsidR="00000000" w:rsidRPr="00000000">
        <w:rPr>
          <w:rtl w:val="0"/>
        </w:rPr>
      </w:r>
    </w:p>
    <w:p w:rsidR="00000000" w:rsidDel="00000000" w:rsidP="00000000" w:rsidRDefault="00000000" w:rsidRPr="00000000">
      <w:pPr>
        <w:pStyle w:val="Heading1"/>
        <w:numPr>
          <w:ilvl w:val="0"/>
          <w:numId w:val="7"/>
        </w:numPr>
        <w:ind w:left="360" w:hanging="360"/>
        <w:rPr/>
      </w:pPr>
      <w:r w:rsidDel="00000000" w:rsidR="00000000" w:rsidRPr="00000000">
        <w:rPr>
          <w:rtl w:val="0"/>
        </w:rPr>
        <w:t xml:space="preserve"> Материально-техническое обеспечение дисциплины</w:t>
      </w:r>
    </w:p>
    <w:p w:rsidR="00000000" w:rsidDel="00000000" w:rsidP="00000000" w:rsidRDefault="00000000" w:rsidRPr="00000000">
      <w:pPr>
        <w:spacing w:after="200" w:before="0" w:line="240" w:lineRule="auto"/>
        <w:ind w:left="0" w:firstLine="720"/>
        <w:contextualSpacing w:val="0"/>
        <w:jc w:val="both"/>
      </w:pPr>
      <w:r w:rsidDel="00000000" w:rsidR="00000000" w:rsidRPr="00000000">
        <w:rPr>
          <w:rFonts w:ascii="Times New Roman" w:cs="Times New Roman" w:eastAsia="Times New Roman" w:hAnsi="Times New Roman"/>
          <w:b w:val="0"/>
          <w:sz w:val="24"/>
          <w:rtl w:val="0"/>
        </w:rPr>
        <w:t xml:space="preserve">- персональные компьютеры </w:t>
      </w:r>
    </w:p>
    <w:p w:rsidR="00000000" w:rsidDel="00000000" w:rsidP="00000000" w:rsidRDefault="00000000" w:rsidRPr="00000000">
      <w:pPr>
        <w:spacing w:after="200" w:before="0" w:line="240" w:lineRule="auto"/>
        <w:ind w:left="0" w:firstLine="720"/>
        <w:contextualSpacing w:val="0"/>
        <w:jc w:val="both"/>
      </w:pPr>
      <w:r w:rsidDel="00000000" w:rsidR="00000000" w:rsidRPr="00000000">
        <w:rPr>
          <w:rFonts w:ascii="Times New Roman" w:cs="Times New Roman" w:eastAsia="Times New Roman" w:hAnsi="Times New Roman"/>
          <w:b w:val="0"/>
          <w:sz w:val="24"/>
          <w:rtl w:val="0"/>
        </w:rPr>
        <w:t xml:space="preserve">- ноутбук</w:t>
      </w:r>
    </w:p>
    <w:p w:rsidR="00000000" w:rsidDel="00000000" w:rsidP="00000000" w:rsidRDefault="00000000" w:rsidRPr="00000000">
      <w:pPr>
        <w:spacing w:after="200" w:before="0" w:line="240" w:lineRule="auto"/>
        <w:ind w:left="0" w:firstLine="720"/>
        <w:contextualSpacing w:val="0"/>
        <w:jc w:val="both"/>
      </w:pPr>
      <w:r w:rsidDel="00000000" w:rsidR="00000000" w:rsidRPr="00000000">
        <w:rPr>
          <w:rFonts w:ascii="Times New Roman" w:cs="Times New Roman" w:eastAsia="Times New Roman" w:hAnsi="Times New Roman"/>
          <w:b w:val="0"/>
          <w:sz w:val="24"/>
          <w:rtl w:val="0"/>
        </w:rPr>
        <w:t xml:space="preserve">- цифровой проектор,</w:t>
      </w:r>
    </w:p>
    <w:p w:rsidR="00000000" w:rsidDel="00000000" w:rsidP="00000000" w:rsidRDefault="00000000" w:rsidRPr="00000000">
      <w:pPr>
        <w:spacing w:after="200" w:before="0" w:line="240" w:lineRule="auto"/>
        <w:ind w:left="0" w:firstLine="720"/>
        <w:contextualSpacing w:val="0"/>
        <w:jc w:val="both"/>
      </w:pPr>
      <w:bookmarkStart w:colFirst="0" w:colLast="0" w:name="h.gjdgxs" w:id="0"/>
      <w:bookmarkEnd w:id="0"/>
      <w:r w:rsidDel="00000000" w:rsidR="00000000" w:rsidRPr="00000000">
        <w:rPr>
          <w:rFonts w:ascii="Times New Roman" w:cs="Times New Roman" w:eastAsia="Times New Roman" w:hAnsi="Times New Roman"/>
          <w:b w:val="0"/>
          <w:sz w:val="24"/>
          <w:rtl w:val="0"/>
        </w:rPr>
        <w:t xml:space="preserve">- интернет доступ (в том числе WiFi) </w:t>
      </w:r>
    </w:p>
    <w:p w:rsidR="00000000" w:rsidDel="00000000" w:rsidP="00000000" w:rsidRDefault="00000000" w:rsidRPr="00000000">
      <w:pPr>
        <w:spacing w:after="200" w:before="0" w:line="240" w:lineRule="auto"/>
        <w:ind w:left="0" w:firstLine="720"/>
        <w:contextualSpacing w:val="0"/>
        <w:jc w:val="both"/>
      </w:pPr>
      <w:r w:rsidDel="00000000" w:rsidR="00000000" w:rsidRPr="00000000">
        <w:rPr>
          <w:rFonts w:ascii="Times New Roman" w:cs="Times New Roman" w:eastAsia="Times New Roman" w:hAnsi="Times New Roman"/>
          <w:b w:val="0"/>
          <w:sz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1069" w:firstLine="0"/>
        <w:contextualSpacing w:val="0"/>
      </w:pPr>
      <w:r w:rsidDel="00000000" w:rsidR="00000000" w:rsidRPr="00000000">
        <w:rPr>
          <w:rtl w:val="0"/>
        </w:rPr>
      </w:r>
    </w:p>
    <w:p w:rsidR="00000000" w:rsidDel="00000000" w:rsidP="00000000" w:rsidRDefault="00000000" w:rsidRPr="00000000">
      <w:pPr>
        <w:spacing w:after="200" w:before="0" w:line="276" w:lineRule="auto"/>
        <w:ind w:left="709" w:firstLine="0"/>
        <w:contextualSpacing w:val="0"/>
      </w:pPr>
      <w:r w:rsidDel="00000000" w:rsidR="00000000" w:rsidRPr="00000000">
        <w:rPr>
          <w:rtl w:val="0"/>
        </w:rPr>
      </w:r>
    </w:p>
    <w:p w:rsidR="00000000" w:rsidDel="00000000" w:rsidP="00000000" w:rsidRDefault="00000000" w:rsidRPr="00000000">
      <w:pPr>
        <w:spacing w:after="200" w:before="0" w:line="276" w:lineRule="auto"/>
        <w:ind w:left="1069" w:firstLine="0"/>
        <w:contextualSpacing w:val="0"/>
      </w:pPr>
      <w:r w:rsidDel="00000000" w:rsidR="00000000" w:rsidRPr="00000000">
        <w:rPr>
          <w:rtl w:val="0"/>
        </w:rPr>
      </w:r>
    </w:p>
    <w:p w:rsidR="00000000" w:rsidDel="00000000" w:rsidP="00000000" w:rsidRDefault="00000000" w:rsidRPr="00000000">
      <w:pPr>
        <w:spacing w:after="200" w:before="0" w:line="276" w:lineRule="auto"/>
        <w:ind w:left="1069" w:firstLine="0"/>
        <w:contextualSpacing w:val="0"/>
      </w:pPr>
      <w:r w:rsidDel="00000000" w:rsidR="00000000" w:rsidRPr="00000000">
        <w:rPr>
          <w:rtl w:val="0"/>
        </w:rPr>
      </w:r>
    </w:p>
    <w:p w:rsidR="00000000" w:rsidDel="00000000" w:rsidP="00000000" w:rsidRDefault="00000000" w:rsidRPr="00000000">
      <w:pPr>
        <w:spacing w:after="200" w:before="0" w:line="276" w:lineRule="auto"/>
        <w:ind w:left="1069" w:firstLine="0"/>
        <w:contextualSpacing w:val="0"/>
      </w:pPr>
      <w:r w:rsidDel="00000000" w:rsidR="00000000" w:rsidRPr="00000000">
        <w:rPr>
          <w:rtl w:val="0"/>
        </w:rPr>
      </w:r>
    </w:p>
    <w:p w:rsidR="00000000" w:rsidDel="00000000" w:rsidP="00000000" w:rsidRDefault="00000000" w:rsidRPr="00000000">
      <w:pPr>
        <w:spacing w:after="200" w:before="0" w:line="276" w:lineRule="auto"/>
        <w:ind w:left="1069" w:firstLine="0"/>
        <w:contextualSpacing w:val="0"/>
      </w:pPr>
      <w:r w:rsidDel="00000000" w:rsidR="00000000" w:rsidRPr="00000000">
        <w:rPr>
          <w:rtl w:val="0"/>
        </w:rPr>
      </w:r>
    </w:p>
    <w:p w:rsidR="00000000" w:rsidDel="00000000" w:rsidP="00000000" w:rsidRDefault="00000000" w:rsidRPr="00000000">
      <w:pPr>
        <w:spacing w:after="200" w:before="0" w:line="276" w:lineRule="auto"/>
        <w:ind w:left="432" w:firstLine="0"/>
        <w:contextualSpacing w:val="0"/>
      </w:pPr>
      <w:r w:rsidDel="00000000" w:rsidR="00000000" w:rsidRPr="00000000">
        <w:rPr>
          <w:rtl w:val="0"/>
        </w:rPr>
      </w:r>
    </w:p>
    <w:p w:rsidR="00000000" w:rsidDel="00000000" w:rsidP="00000000" w:rsidRDefault="00000000" w:rsidRPr="00000000">
      <w:pPr>
        <w:spacing w:after="200" w:before="0" w:line="276" w:lineRule="auto"/>
        <w:ind w:left="432" w:firstLine="0"/>
        <w:contextualSpacing w:val="0"/>
      </w:pPr>
      <w:r w:rsidDel="00000000" w:rsidR="00000000" w:rsidRPr="00000000">
        <w:rPr>
          <w:rtl w:val="0"/>
        </w:rPr>
      </w:r>
    </w:p>
    <w:p w:rsidR="00000000" w:rsidDel="00000000" w:rsidP="00000000" w:rsidRDefault="00000000" w:rsidRPr="00000000">
      <w:pPr>
        <w:spacing w:after="200" w:before="0" w:line="276" w:lineRule="auto"/>
        <w:ind w:left="432" w:firstLine="0"/>
        <w:contextualSpacing w:val="0"/>
      </w:pPr>
      <w:r w:rsidDel="00000000" w:rsidR="00000000" w:rsidRPr="00000000">
        <w:rPr>
          <w:rtl w:val="0"/>
        </w:rPr>
      </w:r>
    </w:p>
    <w:p w:rsidR="00000000" w:rsidDel="00000000" w:rsidP="00000000" w:rsidRDefault="00000000" w:rsidRPr="00000000">
      <w:pPr>
        <w:spacing w:after="200" w:before="0" w:line="276" w:lineRule="auto"/>
        <w:ind w:left="432" w:firstLine="0"/>
        <w:contextualSpacing w:val="0"/>
      </w:pPr>
      <w:r w:rsidDel="00000000" w:rsidR="00000000" w:rsidRPr="00000000">
        <w:rPr>
          <w:rtl w:val="0"/>
        </w:rPr>
      </w:r>
    </w:p>
    <w:p w:rsidR="00000000" w:rsidDel="00000000" w:rsidP="00000000" w:rsidRDefault="00000000" w:rsidRPr="00000000">
      <w:pPr>
        <w:spacing w:after="200" w:before="0" w:line="276"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sz w:val="20"/>
          <w:rtl w:val="0"/>
        </w:rPr>
        <w:t xml:space="preserve">Приложение 1</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1"/>
          <w:sz w:val="20"/>
        </w:rPr>
      </w:pPr>
      <w:r w:rsidDel="00000000" w:rsidR="00000000" w:rsidRPr="00000000">
        <w:rPr>
          <w:rFonts w:ascii="Times New Roman" w:cs="Times New Roman" w:eastAsia="Times New Roman" w:hAnsi="Times New Roman"/>
          <w:b w:val="1"/>
          <w:sz w:val="20"/>
          <w:rtl w:val="0"/>
        </w:rPr>
        <w:t xml:space="preserve">Общие положения</w:t>
      </w:r>
    </w:p>
    <w:p w:rsidR="00000000" w:rsidDel="00000000" w:rsidP="00000000" w:rsidRDefault="00000000" w:rsidRPr="00000000">
      <w:pPr>
        <w:contextualSpacing w:val="0"/>
        <w:jc w:val="both"/>
      </w:pPr>
      <w:r w:rsidDel="00000000" w:rsidR="00000000" w:rsidRPr="00000000">
        <w:rPr>
          <w:sz w:val="20"/>
          <w:rtl w:val="0"/>
        </w:rPr>
        <w:t xml:space="preserve">Проект ВКР на английском языке (далее Проект) представляет собой краткое описание проводимого научного исследования на русском язык по теме специальности, выполняемого студентом под руководством научного/предметного руководителя. Научный руководитель отвечает за содержательную сторону Проекта. Лингвистический руководитель, назначаемый из числа преподавателей кафедры английского языка, отвечает за лингвистическую сторону Проекта. Проект отражает содержательно-логический аспект исследования, проводимого на русском языке, однако представляет собой целостный текст на английском языке, выполненный и  оформленный  в соответствии с социо-культурными и лингвистическими нормами и требованиями английской академической речи. Основной критерий оценки Проекта – лингвистический аспект. Письменный вариант Проекта выступает основанием для последующей устной защиты и  дискуссии по теме исследования на английском языке. Таким образом, письменный вариант Проекта и устная защита Проекта оцениваются отдельно по разным критериям.</w:t>
      </w:r>
    </w:p>
    <w:p w:rsidR="00000000" w:rsidDel="00000000" w:rsidP="00000000" w:rsidRDefault="00000000" w:rsidRPr="00000000">
      <w:pPr>
        <w:numPr>
          <w:ilvl w:val="0"/>
          <w:numId w:val="4"/>
        </w:numPr>
        <w:spacing w:after="0" w:before="0" w:line="240" w:lineRule="auto"/>
        <w:ind w:left="720" w:hanging="360"/>
        <w:contextualSpacing w:val="1"/>
        <w:jc w:val="both"/>
        <w:rPr>
          <w:rFonts w:ascii="Times New Roman" w:cs="Times New Roman" w:eastAsia="Times New Roman" w:hAnsi="Times New Roman"/>
          <w:b w:val="1"/>
          <w:sz w:val="20"/>
        </w:rPr>
      </w:pPr>
      <w:r w:rsidDel="00000000" w:rsidR="00000000" w:rsidRPr="00000000">
        <w:rPr>
          <w:rFonts w:ascii="Times New Roman" w:cs="Times New Roman" w:eastAsia="Times New Roman" w:hAnsi="Times New Roman"/>
          <w:b w:val="1"/>
          <w:sz w:val="20"/>
          <w:rtl w:val="0"/>
        </w:rPr>
        <w:t xml:space="preserve">Требования к структуре и содержанию</w:t>
      </w:r>
    </w:p>
    <w:p w:rsidR="00000000" w:rsidDel="00000000" w:rsidP="00000000" w:rsidRDefault="00000000" w:rsidRPr="00000000">
      <w:pPr>
        <w:numPr>
          <w:ilvl w:val="1"/>
          <w:numId w:val="4"/>
        </w:numPr>
        <w:spacing w:after="0" w:before="0" w:line="240" w:lineRule="auto"/>
        <w:ind w:left="1080" w:hanging="360"/>
        <w:contextualSpacing w:val="1"/>
        <w:jc w:val="both"/>
        <w:rPr>
          <w:rFonts w:ascii="Times New Roman" w:cs="Times New Roman" w:eastAsia="Times New Roman" w:hAnsi="Times New Roman"/>
          <w:b w:val="1"/>
          <w:sz w:val="20"/>
        </w:rPr>
      </w:pPr>
      <w:r w:rsidDel="00000000" w:rsidR="00000000" w:rsidRPr="00000000">
        <w:rPr>
          <w:rFonts w:ascii="Times New Roman" w:cs="Times New Roman" w:eastAsia="Times New Roman" w:hAnsi="Times New Roman"/>
          <w:b w:val="1"/>
          <w:sz w:val="20"/>
          <w:rtl w:val="0"/>
        </w:rPr>
        <w:t xml:space="preserve">Требования к содержанию</w:t>
      </w:r>
    </w:p>
    <w:p w:rsidR="00000000" w:rsidDel="00000000" w:rsidP="00000000" w:rsidRDefault="00000000" w:rsidRPr="00000000">
      <w:pPr>
        <w:contextualSpacing w:val="0"/>
        <w:jc w:val="both"/>
      </w:pPr>
      <w:r w:rsidDel="00000000" w:rsidR="00000000" w:rsidRPr="00000000">
        <w:rPr>
          <w:sz w:val="20"/>
          <w:rtl w:val="0"/>
        </w:rPr>
        <w:t xml:space="preserve">В содержательно аспекте Проект полностью соответствует логике научного исследования на русском языке. Тема Проекта соответствует теме ВКР на русском языке. </w:t>
      </w:r>
    </w:p>
    <w:p w:rsidR="00000000" w:rsidDel="00000000" w:rsidP="00000000" w:rsidRDefault="00000000" w:rsidRPr="00000000">
      <w:pPr>
        <w:numPr>
          <w:ilvl w:val="1"/>
          <w:numId w:val="4"/>
        </w:numPr>
        <w:spacing w:after="0" w:before="0" w:line="240" w:lineRule="auto"/>
        <w:ind w:left="1080" w:hanging="360"/>
        <w:contextualSpacing w:val="1"/>
        <w:jc w:val="both"/>
        <w:rPr>
          <w:rFonts w:ascii="Times New Roman" w:cs="Times New Roman" w:eastAsia="Times New Roman" w:hAnsi="Times New Roman"/>
          <w:b w:val="1"/>
          <w:sz w:val="20"/>
        </w:rPr>
      </w:pPr>
      <w:r w:rsidDel="00000000" w:rsidR="00000000" w:rsidRPr="00000000">
        <w:rPr>
          <w:rFonts w:ascii="Times New Roman" w:cs="Times New Roman" w:eastAsia="Times New Roman" w:hAnsi="Times New Roman"/>
          <w:b w:val="1"/>
          <w:sz w:val="20"/>
          <w:rtl w:val="0"/>
        </w:rPr>
        <w:t xml:space="preserve">Требования к структуре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Проект должен включать в себя 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bl>
      <w:tblPr>
        <w:tblStyle w:val="Table7"/>
        <w:bidiVisual w:val="0"/>
        <w:tblW w:w="9463.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5210"/>
        <w:tblGridChange w:id="0">
          <w:tblGrid>
            <w:gridCol w:w="4253"/>
            <w:gridCol w:w="5210"/>
          </w:tblGrid>
        </w:tblGridChange>
      </w:tblGrid>
      <w:t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Терминология на русском языке</w:t>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Терминология на английском языке</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Проект ВКР на английском языке</w:t>
            </w:r>
          </w:p>
        </w:tc>
        <w:tc>
          <w:tcPr/>
          <w:p w:rsidR="00000000" w:rsidDel="00000000" w:rsidP="00000000" w:rsidRDefault="00000000" w:rsidRPr="00000000">
            <w:pPr>
              <w:spacing w:after="0" w:before="0" w:line="240" w:lineRule="auto"/>
              <w:ind w:firstLine="0"/>
              <w:contextualSpacing w:val="0"/>
              <w:jc w:val="both"/>
            </w:pPr>
            <w:r w:rsidDel="00000000" w:rsidR="00000000" w:rsidRPr="00000000">
              <w:rPr>
                <w:rFonts w:ascii="Times New Roman" w:cs="Times New Roman" w:eastAsia="Times New Roman" w:hAnsi="Times New Roman"/>
                <w:b w:val="0"/>
                <w:color w:val="000000"/>
                <w:sz w:val="20"/>
                <w:rtl w:val="0"/>
              </w:rPr>
              <w:t xml:space="preserve">A </w:t>
            </w:r>
            <w:r w:rsidDel="00000000" w:rsidR="00000000" w:rsidRPr="00000000">
              <w:rPr>
                <w:rFonts w:ascii="Times New Roman" w:cs="Times New Roman" w:eastAsia="Times New Roman" w:hAnsi="Times New Roman"/>
                <w:b w:val="1"/>
                <w:color w:val="000000"/>
                <w:sz w:val="20"/>
                <w:rtl w:val="0"/>
              </w:rPr>
              <w:t xml:space="preserve">research proposal</w:t>
            </w:r>
            <w:r w:rsidDel="00000000" w:rsidR="00000000" w:rsidRPr="00000000">
              <w:rPr>
                <w:rFonts w:ascii="Times New Roman" w:cs="Times New Roman" w:eastAsia="Times New Roman" w:hAnsi="Times New Roman"/>
                <w:b w:val="0"/>
                <w:color w:val="000000"/>
                <w:sz w:val="20"/>
                <w:rtl w:val="0"/>
              </w:rPr>
              <w:t xml:space="preserve">  for a Bachelor’s Dissertation  - a concise and coherent summary of your proposed research. It sets out the central issues or questions that you intend to address. It outlines the general area of study within which your research falls, referring to the current state of knowledge and any recent debates on the topic. It also demonstrates the originality of your proposed research.</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Название </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sz w:val="20"/>
                <w:rtl w:val="0"/>
              </w:rPr>
              <w:t xml:space="preserve">Title </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Аннотация </w:t>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Abstract </w:t>
            </w:r>
            <w:r w:rsidDel="00000000" w:rsidR="00000000" w:rsidRPr="00000000">
              <w:rPr>
                <w:rFonts w:ascii="Times New Roman" w:cs="Times New Roman" w:eastAsia="Times New Roman" w:hAnsi="Times New Roman"/>
                <w:b w:val="0"/>
                <w:sz w:val="20"/>
                <w:rtl w:val="0"/>
              </w:rPr>
              <w:t xml:space="preserve">(</w:t>
            </w:r>
            <w:r w:rsidDel="00000000" w:rsidR="00000000" w:rsidRPr="00000000">
              <w:rPr>
                <w:rFonts w:ascii="Times New Roman" w:cs="Times New Roman" w:eastAsia="Times New Roman" w:hAnsi="Times New Roman"/>
                <w:b w:val="0"/>
                <w:color w:val="000000"/>
                <w:sz w:val="20"/>
                <w:highlight w:val="white"/>
                <w:rtl w:val="0"/>
              </w:rPr>
              <w:t xml:space="preserve">a concise statement of your intended research of no more than </w:t>
            </w:r>
            <w:r w:rsidDel="00000000" w:rsidR="00000000" w:rsidRPr="00000000">
              <w:rPr>
                <w:rFonts w:ascii="Times New Roman" w:cs="Times New Roman" w:eastAsia="Times New Roman" w:hAnsi="Times New Roman"/>
                <w:b w:val="1"/>
                <w:color w:val="000000"/>
                <w:sz w:val="20"/>
                <w:highlight w:val="white"/>
                <w:rtl w:val="0"/>
              </w:rPr>
              <w:t xml:space="preserve">200 words</w:t>
            </w:r>
            <w:r w:rsidDel="00000000" w:rsidR="00000000" w:rsidRPr="00000000">
              <w:rPr>
                <w:rFonts w:ascii="Times New Roman" w:cs="Times New Roman" w:eastAsia="Times New Roman" w:hAnsi="Times New Roman"/>
                <w:b w:val="0"/>
                <w:color w:val="000000"/>
                <w:sz w:val="20"/>
                <w:highlight w:val="white"/>
                <w:rtl w:val="0"/>
              </w:rPr>
              <w:t xml:space="preserve">) </w:t>
            </w: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Введение  (обоснование работы, актуальность, новизна, цели и задачи)</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Introduction </w:t>
            </w:r>
            <w:r w:rsidDel="00000000" w:rsidR="00000000" w:rsidRPr="00000000">
              <w:rPr>
                <w:rFonts w:ascii="Times New Roman" w:cs="Times New Roman" w:eastAsia="Times New Roman" w:hAnsi="Times New Roman"/>
                <w:b w:val="0"/>
                <w:sz w:val="20"/>
                <w:rtl w:val="0"/>
              </w:rPr>
              <w:t xml:space="preserve"> </w:t>
            </w:r>
            <w:r w:rsidDel="00000000" w:rsidR="00000000" w:rsidRPr="00000000">
              <w:rPr>
                <w:rFonts w:ascii="Times New Roman" w:cs="Times New Roman" w:eastAsia="Times New Roman" w:hAnsi="Times New Roman"/>
                <w:b w:val="1"/>
                <w:sz w:val="20"/>
                <w:rtl w:val="0"/>
              </w:rPr>
              <w:t xml:space="preserve">(1 – 2 pages, 500 – 800 wds)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0"/>
                <w:highlight w:val="white"/>
              </w:rPr>
            </w:pPr>
            <w:r w:rsidDel="00000000" w:rsidR="00000000" w:rsidRPr="00000000">
              <w:rPr>
                <w:rFonts w:ascii="Times New Roman" w:cs="Times New Roman" w:eastAsia="Times New Roman" w:hAnsi="Times New Roman"/>
                <w:b w:val="1"/>
                <w:sz w:val="20"/>
                <w:rtl w:val="0"/>
              </w:rPr>
              <w:t xml:space="preserve">research context,</w:t>
            </w:r>
            <w:r w:rsidDel="00000000" w:rsidR="00000000" w:rsidRPr="00000000">
              <w:rPr>
                <w:rFonts w:ascii="Times New Roman" w:cs="Times New Roman" w:eastAsia="Times New Roman" w:hAnsi="Times New Roman"/>
                <w:b w:val="0"/>
                <w:sz w:val="20"/>
                <w:rtl w:val="0"/>
              </w:rPr>
              <w:t xml:space="preserve"> </w:t>
            </w:r>
            <w:r w:rsidDel="00000000" w:rsidR="00000000" w:rsidRPr="00000000">
              <w:rPr>
                <w:rFonts w:ascii="Times New Roman" w:cs="Times New Roman" w:eastAsia="Times New Roman" w:hAnsi="Times New Roman"/>
                <w:b w:val="0"/>
                <w:color w:val="000000"/>
                <w:sz w:val="20"/>
                <w:highlight w:val="white"/>
                <w:rtl w:val="0"/>
              </w:rPr>
              <w:t xml:space="preserve">a brief overview of the general area of study within which your proposed research falls, summarising the current state of knowledge and recent debates on the topic, </w:t>
            </w:r>
          </w:p>
          <w:p w:rsidR="00000000" w:rsidDel="00000000" w:rsidP="00000000" w:rsidRDefault="00000000" w:rsidRPr="00000000">
            <w:pPr>
              <w:numPr>
                <w:ilvl w:val="0"/>
                <w:numId w:val="1"/>
              </w:numPr>
              <w:spacing w:after="0" w:before="0" w:line="240" w:lineRule="auto"/>
              <w:ind w:left="720" w:hanging="360"/>
              <w:jc w:val="left"/>
              <w:rPr>
                <w:b w:val="0"/>
                <w:color w:val="666666"/>
                <w:sz w:val="20"/>
              </w:rPr>
            </w:pPr>
            <w:r w:rsidDel="00000000" w:rsidR="00000000" w:rsidRPr="00000000">
              <w:rPr>
                <w:rFonts w:ascii="Times New Roman" w:cs="Times New Roman" w:eastAsia="Times New Roman" w:hAnsi="Times New Roman"/>
                <w:b w:val="1"/>
                <w:color w:val="000000"/>
                <w:sz w:val="20"/>
                <w:rtl w:val="0"/>
              </w:rPr>
              <w:t xml:space="preserve">the thesis statement and the research question</w:t>
            </w:r>
            <w:r w:rsidDel="00000000" w:rsidR="00000000" w:rsidRPr="00000000">
              <w:rPr>
                <w:rFonts w:ascii="Times New Roman" w:cs="Times New Roman" w:eastAsia="Times New Roman" w:hAnsi="Times New Roman"/>
                <w:b w:val="0"/>
                <w:color w:val="000000"/>
                <w:sz w:val="20"/>
                <w:rtl w:val="0"/>
              </w:rPr>
              <w:t xml:space="preserve"> (the central aims and questions that will guide your research, one or two main questions, from which you can then derive a number of secondary research questions. The proposal should also explain your intended approach to answering the questions: will your approach be empirical, doctrinal or theoretical etc?)</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Обзор литературы</w:t>
            </w:r>
            <w:r w:rsidDel="00000000" w:rsidR="00000000" w:rsidRPr="00000000">
              <w:rPr>
                <w:rFonts w:ascii="Times New Roman" w:cs="Times New Roman" w:eastAsia="Times New Roman" w:hAnsi="Times New Roman"/>
                <w:b w:val="0"/>
                <w:sz w:val="20"/>
                <w:rtl w:val="0"/>
              </w:rPr>
              <w:t xml:space="preserve">,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0"/>
                <w:rtl w:val="0"/>
              </w:rPr>
              <w:t xml:space="preserve">Preliminary Literature Review</w:t>
            </w:r>
            <w:r w:rsidDel="00000000" w:rsidR="00000000" w:rsidRPr="00000000">
              <w:rPr>
                <w:rFonts w:ascii="Times New Roman" w:cs="Times New Roman" w:eastAsia="Times New Roman" w:hAnsi="Times New Roman"/>
                <w:b w:val="0"/>
                <w:sz w:val="20"/>
                <w:rtl w:val="0"/>
              </w:rPr>
              <w:t xml:space="preserve">  </w:t>
            </w:r>
            <w:r w:rsidDel="00000000" w:rsidR="00000000" w:rsidRPr="00000000">
              <w:rPr>
                <w:rFonts w:ascii="Times New Roman" w:cs="Times New Roman" w:eastAsia="Times New Roman" w:hAnsi="Times New Roman"/>
                <w:b w:val="1"/>
                <w:sz w:val="20"/>
                <w:rtl w:val="0"/>
              </w:rPr>
              <w:t xml:space="preserve">(4-5 pages, 2000 – 2500 wds)</w:t>
            </w:r>
          </w:p>
          <w:p w:rsidR="00000000" w:rsidDel="00000000" w:rsidP="00000000" w:rsidRDefault="00000000" w:rsidRPr="00000000">
            <w:pPr>
              <w:spacing w:after="0" w:before="0" w:line="240" w:lineRule="auto"/>
              <w:ind w:left="34" w:firstLine="0"/>
              <w:contextualSpacing w:val="0"/>
            </w:pPr>
            <w:r w:rsidDel="00000000" w:rsidR="00000000" w:rsidRPr="00000000">
              <w:rPr>
                <w:rFonts w:ascii="Times New Roman" w:cs="Times New Roman" w:eastAsia="Times New Roman" w:hAnsi="Times New Roman"/>
                <w:b w:val="0"/>
                <w:sz w:val="20"/>
                <w:rtl w:val="0"/>
              </w:rPr>
              <w:t xml:space="preserve">critical review of what others have down in your area, and what you propose to do. You need to write around two pages in which you cover the following:</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w:t>
              <w:tab/>
              <w:t xml:space="preserve"> The major issues or schools of thought</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w:t>
              <w:tab/>
              <w:t xml:space="preserve"> Gaps in the literature (in more detail than is provided in the introduction)</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w:t>
              <w:tab/>
              <w:t xml:space="preserve">  Definitions of key terms, provided either when you introduce each idea, or in a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definition sub-section</w:t>
            </w:r>
          </w:p>
          <w:p w:rsidR="00000000" w:rsidDel="00000000" w:rsidP="00000000" w:rsidRDefault="00000000" w:rsidRPr="00000000">
            <w:pPr>
              <w:spacing w:after="0" w:before="0" w:line="240" w:lineRule="auto"/>
              <w:ind w:left="742" w:firstLine="0"/>
              <w:contextualSpacing w:val="0"/>
            </w:pPr>
            <w:r w:rsidDel="00000000" w:rsidR="00000000" w:rsidRPr="00000000">
              <w:rPr>
                <w:rFonts w:ascii="Times New Roman" w:cs="Times New Roman" w:eastAsia="Times New Roman" w:hAnsi="Times New Roman"/>
                <w:b w:val="0"/>
                <w:sz w:val="20"/>
                <w:rtl w:val="0"/>
              </w:rPr>
              <w:t xml:space="preserve">•</w:t>
              <w:tab/>
              <w:t xml:space="preserve"> Questions arising from the gaps that can be the focus of data collection or analysis</w:t>
            </w:r>
          </w:p>
          <w:p w:rsidR="00000000" w:rsidDel="00000000" w:rsidP="00000000" w:rsidRDefault="00000000" w:rsidRPr="00000000">
            <w:pPr>
              <w:numPr>
                <w:ilvl w:val="0"/>
                <w:numId w:val="13"/>
              </w:numPr>
              <w:spacing w:after="0" w:before="0" w:line="240" w:lineRule="auto"/>
              <w:ind w:left="742" w:firstLine="0"/>
              <w:contextualSpacing w:val="1"/>
              <w:rPr>
                <w:b w:val="0"/>
                <w:sz w:val="20"/>
              </w:rPr>
            </w:pPr>
            <w:r w:rsidDel="00000000" w:rsidR="00000000" w:rsidRPr="00000000">
              <w:rPr>
                <w:rFonts w:ascii="Times New Roman" w:cs="Times New Roman" w:eastAsia="Times New Roman" w:hAnsi="Times New Roman"/>
                <w:b w:val="0"/>
                <w:sz w:val="20"/>
                <w:rtl w:val="0"/>
              </w:rPr>
              <w:t xml:space="preserve">the theoretical framework that describes the model that you are using in the thesis to demonstrate your point.</w:t>
            </w:r>
          </w:p>
        </w:tc>
      </w:tr>
      <w:tr>
        <w:tc>
          <w:tcPr/>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0"/>
                <w:rtl w:val="0"/>
              </w:rPr>
              <w:t xml:space="preserve">Методы исследования</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описание инструментария и методов исследования</w:t>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Proposed Research Methodology (1- 2 pages, 500 – 800 wds)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You do not have to describe the methodology to be used in great detail, but you should justify its use over other methodologies. For example, you could explain the reasons for using:</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w:t>
              <w:tab/>
              <w:t xml:space="preserve"> a certain paradigm or theory</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w:t>
              <w:tab/>
              <w:t xml:space="preserve"> qualitative or quantitative research</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w:t>
              <w:tab/>
              <w:t xml:space="preserve"> a case study of a specific kind</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w:t>
              <w:tab/>
              <w:t xml:space="preserve"> surveys, correlational experiments, field studies, specific statistical measurements,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etc.</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w:t>
              <w:tab/>
              <w:t xml:space="preserve"> certain dependent or independent or moderating variables </w:t>
            </w:r>
          </w:p>
          <w:p w:rsidR="00000000" w:rsidDel="00000000" w:rsidP="00000000" w:rsidRDefault="00000000" w:rsidRPr="00000000">
            <w:pPr>
              <w:contextualSpacing w:val="0"/>
            </w:pPr>
            <w:r w:rsidDel="00000000" w:rsidR="00000000" w:rsidRPr="00000000">
              <w:rPr>
                <w:sz w:val="20"/>
                <w:rtl w:val="0"/>
              </w:rPr>
              <w:t xml:space="preserve">•</w:t>
              <w:tab/>
              <w:t xml:space="preserve"> a particular sampling frame and the size of a sample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You could also explain how you are proposing to:</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w:t>
              <w:tab/>
              <w:t xml:space="preserve"> have access to the data</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w:t>
              <w:tab/>
              <w:t xml:space="preserve"> analyse the data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highlight w:val="white"/>
                <w:rtl w:val="0"/>
              </w:rPr>
              <w:t xml:space="preserve">If </w:t>
            </w:r>
            <w:r w:rsidDel="00000000" w:rsidR="00000000" w:rsidRPr="00000000">
              <w:rPr>
                <w:rFonts w:ascii="Times New Roman" w:cs="Times New Roman" w:eastAsia="Times New Roman" w:hAnsi="Times New Roman"/>
                <w:b w:val="0"/>
                <w:color w:val="666666"/>
                <w:sz w:val="20"/>
                <w:highlight w:val="white"/>
                <w:rtl w:val="0"/>
              </w:rPr>
              <w:t xml:space="preserve"> </w:t>
            </w:r>
            <w:r w:rsidDel="00000000" w:rsidR="00000000" w:rsidRPr="00000000">
              <w:rPr>
                <w:rFonts w:ascii="Times New Roman" w:cs="Times New Roman" w:eastAsia="Times New Roman" w:hAnsi="Times New Roman"/>
                <w:b w:val="0"/>
                <w:color w:val="000000"/>
                <w:sz w:val="20"/>
                <w:highlight w:val="white"/>
                <w:rtl w:val="0"/>
              </w:rPr>
              <w:t xml:space="preserve">your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will you conduct? Will there be problems of access?). This section should also explain how you are going to analyse your research findings.</w:t>
            </w:r>
            <w:r w:rsidDel="00000000" w:rsidR="00000000" w:rsidRPr="00000000">
              <w:rPr>
                <w:rtl w:val="0"/>
              </w:rPr>
            </w:r>
          </w:p>
        </w:tc>
      </w:tr>
      <w:tr>
        <w:tc>
          <w:tcPr/>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0"/>
                <w:rtl w:val="0"/>
              </w:rPr>
              <w:t xml:space="preserve">Предполагаемые результаты исследования</w:t>
            </w:r>
            <w:r w:rsidDel="00000000" w:rsidR="00000000" w:rsidRPr="00000000">
              <w:rPr>
                <w:rFonts w:ascii="Times New Roman" w:cs="Times New Roman" w:eastAsia="Times New Roman" w:hAnsi="Times New Roman"/>
                <w:b w:val="0"/>
                <w:sz w:val="20"/>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rtl w:val="0"/>
              </w:rPr>
              <w:t xml:space="preserve">Описание предполагаемых результатов обусловлено исследовательским вопросом</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Expected or Preliminary  Findings (1- 2 pages, 500- 800 wds)</w:t>
            </w:r>
          </w:p>
          <w:p w:rsidR="00000000" w:rsidDel="00000000" w:rsidP="00000000" w:rsidRDefault="00000000" w:rsidRPr="00000000">
            <w:pPr>
              <w:numPr>
                <w:ilvl w:val="0"/>
                <w:numId w:val="12"/>
              </w:numPr>
              <w:ind w:left="720" w:hanging="360"/>
              <w:rPr>
                <w:color w:val="000000"/>
              </w:rPr>
            </w:pPr>
            <w:r w:rsidDel="00000000" w:rsidR="00000000" w:rsidRPr="00000000">
              <w:rPr>
                <w:color w:val="000000"/>
                <w:sz w:val="20"/>
                <w:rtl w:val="0"/>
              </w:rPr>
              <w:t xml:space="preserve">present any results you already have obtained or expect to obtain </w:t>
            </w:r>
          </w:p>
          <w:p w:rsidR="00000000" w:rsidDel="00000000" w:rsidP="00000000" w:rsidRDefault="00000000" w:rsidRPr="00000000">
            <w:pPr>
              <w:numPr>
                <w:ilvl w:val="0"/>
                <w:numId w:val="12"/>
              </w:numPr>
              <w:ind w:left="720" w:hanging="360"/>
              <w:rPr>
                <w:color w:val="000000"/>
              </w:rPr>
            </w:pPr>
            <w:r w:rsidDel="00000000" w:rsidR="00000000" w:rsidRPr="00000000">
              <w:rPr>
                <w:color w:val="000000"/>
                <w:sz w:val="20"/>
                <w:rtl w:val="0"/>
              </w:rPr>
              <w:t xml:space="preserve">discuss how they fit in the framework of your research</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Заключение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w:t>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Conclusions and Implications (1- 2 pages, 500 – 1000 wds)</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Библиография</w:t>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References (5 – 10)</w:t>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1"/>
          <w:numId w:val="4"/>
        </w:numPr>
        <w:spacing w:after="0" w:before="0" w:line="240" w:lineRule="auto"/>
        <w:ind w:left="1080" w:hanging="360"/>
        <w:contextualSpacing w:val="1"/>
        <w:jc w:val="both"/>
        <w:rPr>
          <w:rFonts w:ascii="Times New Roman" w:cs="Times New Roman" w:eastAsia="Times New Roman" w:hAnsi="Times New Roman"/>
          <w:b w:val="1"/>
          <w:sz w:val="20"/>
        </w:rPr>
      </w:pPr>
      <w:r w:rsidDel="00000000" w:rsidR="00000000" w:rsidRPr="00000000">
        <w:rPr>
          <w:rFonts w:ascii="Times New Roman" w:cs="Times New Roman" w:eastAsia="Times New Roman" w:hAnsi="Times New Roman"/>
          <w:b w:val="1"/>
          <w:sz w:val="20"/>
          <w:rtl w:val="0"/>
        </w:rPr>
        <w:t xml:space="preserve">Требования к оформлению</w:t>
      </w:r>
    </w:p>
    <w:p w:rsidR="00000000" w:rsidDel="00000000" w:rsidP="00000000" w:rsidRDefault="00000000" w:rsidRPr="00000000">
      <w:pPr>
        <w:contextualSpacing w:val="0"/>
        <w:jc w:val="both"/>
      </w:pPr>
      <w:r w:rsidDel="00000000" w:rsidR="00000000" w:rsidRPr="00000000">
        <w:rPr>
          <w:sz w:val="20"/>
          <w:rtl w:val="0"/>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- 10мм, верхнее и нижнее  - 20 мм. Шрифт – Times New Roman. Размер шрифта  - 12. Расстояние между строчками – 1,5 интервала. Титульный лист и содержание оформлены по образцу. Библиография оформлена в соответствии с Гарвардским стилем.</w:t>
      </w:r>
    </w:p>
    <w:p w:rsidR="00000000" w:rsidDel="00000000" w:rsidP="00000000" w:rsidRDefault="00000000" w:rsidRPr="00000000">
      <w:pPr>
        <w:numPr>
          <w:ilvl w:val="0"/>
          <w:numId w:val="4"/>
        </w:numPr>
        <w:spacing w:after="0" w:before="0" w:line="240" w:lineRule="auto"/>
        <w:ind w:left="720" w:hanging="360"/>
        <w:contextualSpacing w:val="1"/>
        <w:jc w:val="both"/>
        <w:rPr>
          <w:rFonts w:ascii="Times New Roman" w:cs="Times New Roman" w:eastAsia="Times New Roman" w:hAnsi="Times New Roman"/>
          <w:b w:val="1"/>
          <w:sz w:val="20"/>
        </w:rPr>
      </w:pPr>
      <w:r w:rsidDel="00000000" w:rsidR="00000000" w:rsidRPr="00000000">
        <w:rPr>
          <w:rFonts w:ascii="Times New Roman" w:cs="Times New Roman" w:eastAsia="Times New Roman" w:hAnsi="Times New Roman"/>
          <w:b w:val="1"/>
          <w:sz w:val="20"/>
          <w:rtl w:val="0"/>
        </w:rPr>
        <w:t xml:space="preserve">Требования к стилю и языку.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Конвенции письменной академической речи подробно рассматриваются на занятиях по английскому языку под руководством лингвистического руководителя.</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jc w:val="both"/>
        <w:rPr>
          <w:rFonts w:ascii="Times New Roman" w:cs="Times New Roman" w:eastAsia="Times New Roman" w:hAnsi="Times New Roman"/>
          <w:b w:val="1"/>
          <w:sz w:val="20"/>
        </w:rPr>
      </w:pPr>
      <w:r w:rsidDel="00000000" w:rsidR="00000000" w:rsidRPr="00000000">
        <w:rPr>
          <w:rFonts w:ascii="Times New Roman" w:cs="Times New Roman" w:eastAsia="Times New Roman" w:hAnsi="Times New Roman"/>
          <w:b w:val="1"/>
          <w:sz w:val="20"/>
          <w:rtl w:val="0"/>
        </w:rPr>
        <w:t xml:space="preserve">График работы над Проектом.</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tbl>
      <w:tblPr>
        <w:tblStyle w:val="Table8"/>
        <w:bidiVisual w:val="0"/>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4196"/>
        <w:gridCol w:w="3424"/>
        <w:tblGridChange w:id="0">
          <w:tblGrid>
            <w:gridCol w:w="1951"/>
            <w:gridCol w:w="4196"/>
            <w:gridCol w:w="3424"/>
          </w:tblGrid>
        </w:tblGridChange>
      </w:tblGrid>
      <w:tr>
        <w:tc>
          <w:tcPr/>
          <w:p w:rsidR="00000000" w:rsidDel="00000000" w:rsidP="00000000" w:rsidRDefault="00000000" w:rsidRPr="00000000">
            <w:pPr>
              <w:contextualSpacing w:val="0"/>
            </w:pPr>
            <w:r w:rsidDel="00000000" w:rsidR="00000000" w:rsidRPr="00000000">
              <w:rPr>
                <w:b w:val="1"/>
                <w:sz w:val="20"/>
                <w:rtl w:val="0"/>
              </w:rPr>
              <w:t xml:space="preserve">дата</w:t>
            </w:r>
          </w:p>
        </w:tc>
        <w:tc>
          <w:tcPr/>
          <w:p w:rsidR="00000000" w:rsidDel="00000000" w:rsidP="00000000" w:rsidRDefault="00000000" w:rsidRPr="00000000">
            <w:pPr>
              <w:contextualSpacing w:val="0"/>
            </w:pPr>
            <w:r w:rsidDel="00000000" w:rsidR="00000000" w:rsidRPr="00000000">
              <w:rPr>
                <w:b w:val="1"/>
                <w:sz w:val="20"/>
                <w:rtl w:val="0"/>
              </w:rPr>
              <w:t xml:space="preserve">Что надо сделать</w:t>
            </w:r>
          </w:p>
        </w:tc>
        <w:tc>
          <w:tcPr/>
          <w:p w:rsidR="00000000" w:rsidDel="00000000" w:rsidP="00000000" w:rsidRDefault="00000000" w:rsidRPr="00000000">
            <w:pPr>
              <w:contextualSpacing w:val="0"/>
            </w:pPr>
            <w:r w:rsidDel="00000000" w:rsidR="00000000" w:rsidRPr="00000000">
              <w:rPr>
                <w:b w:val="1"/>
                <w:sz w:val="20"/>
                <w:rtl w:val="0"/>
              </w:rPr>
              <w:t xml:space="preserve">Ответственные </w:t>
            </w:r>
          </w:p>
        </w:tc>
      </w:tr>
      <w:tr>
        <w:trPr>
          <w:trHeight w:val="440" w:hRule="atLeast"/>
        </w:trPr>
        <w:tc>
          <w:tcPr/>
          <w:p w:rsidR="00000000" w:rsidDel="00000000" w:rsidP="00000000" w:rsidRDefault="00000000" w:rsidRPr="00000000">
            <w:pPr>
              <w:ind w:firstLine="0"/>
              <w:contextualSpacing w:val="0"/>
            </w:pPr>
            <w:r w:rsidDel="00000000" w:rsidR="00000000" w:rsidRPr="00000000">
              <w:rPr>
                <w:b w:val="1"/>
                <w:sz w:val="20"/>
                <w:rtl w:val="0"/>
              </w:rPr>
              <w:t xml:space="preserve">До 15 декабря</w:t>
            </w:r>
          </w:p>
        </w:tc>
        <w:tc>
          <w:tcPr/>
          <w:p w:rsidR="00000000" w:rsidDel="00000000" w:rsidP="00000000" w:rsidRDefault="00000000" w:rsidRPr="00000000">
            <w:pPr>
              <w:contextualSpacing w:val="0"/>
            </w:pPr>
            <w:r w:rsidDel="00000000" w:rsidR="00000000" w:rsidRPr="00000000">
              <w:rPr>
                <w:sz w:val="20"/>
                <w:rtl w:val="0"/>
              </w:rPr>
              <w:t xml:space="preserve">1)Выбор темы проекта ВКР на английском языке после консультации с научными и лингвистическими руководителями; </w:t>
            </w:r>
          </w:p>
          <w:p w:rsidR="00000000" w:rsidDel="00000000" w:rsidP="00000000" w:rsidRDefault="00000000" w:rsidRPr="00000000">
            <w:pPr>
              <w:contextualSpacing w:val="0"/>
            </w:pPr>
            <w:r w:rsidDel="00000000" w:rsidR="00000000" w:rsidRPr="00000000">
              <w:rPr>
                <w:sz w:val="20"/>
                <w:rtl w:val="0"/>
              </w:rPr>
              <w:t xml:space="preserve">2) написание заявления на проект ВКР (см. образец)  - обсудить с лингвистическим руководителем адекватное название на английском языке, получить подпись научного и лингвистического руководителей,  сдать заявление на кафедру английского языка.  </w:t>
            </w:r>
            <w:r w:rsidDel="00000000" w:rsidR="00000000" w:rsidRPr="00000000">
              <w:rPr>
                <w:b w:val="1"/>
                <w:sz w:val="20"/>
                <w:rtl w:val="0"/>
              </w:rPr>
              <w:t xml:space="preserve">В ЗАЯВЛЕНИИИ – ТЕМА, ФИО НАУЧНОГО РУКОВОДИТЕЛЯ, ФИО ЛИНГВИСТИЧЕСКОГО РУКОВОДИТЕЛЯ, СОДЕРЖАНИЕ РАБОТЫ И БИБЛИОГРАФИЯ.</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rtl w:val="0"/>
              </w:rPr>
              <w:t xml:space="preserve">Студент + научный руководитель + лингвистический руководитель</w:t>
            </w:r>
          </w:p>
        </w:tc>
      </w:tr>
      <w:tr>
        <w:trPr>
          <w:trHeight w:val="480" w:hRule="atLeast"/>
        </w:trPr>
        <w:tc>
          <w:tcPr/>
          <w:p w:rsidR="00000000" w:rsidDel="00000000" w:rsidP="00000000" w:rsidRDefault="00000000" w:rsidRPr="00000000">
            <w:pPr>
              <w:contextualSpacing w:val="0"/>
            </w:pPr>
            <w:r w:rsidDel="00000000" w:rsidR="00000000" w:rsidRPr="00000000">
              <w:rPr>
                <w:sz w:val="20"/>
                <w:rtl w:val="0"/>
              </w:rPr>
              <w:t xml:space="preserve">2 модуль</w:t>
            </w:r>
          </w:p>
        </w:tc>
        <w:tc>
          <w:tcPr/>
          <w:p w:rsidR="00000000" w:rsidDel="00000000" w:rsidP="00000000" w:rsidRDefault="00000000" w:rsidRPr="00000000">
            <w:pPr>
              <w:contextualSpacing w:val="0"/>
            </w:pPr>
            <w:r w:rsidDel="00000000" w:rsidR="00000000" w:rsidRPr="00000000">
              <w:rPr>
                <w:sz w:val="20"/>
                <w:rtl w:val="0"/>
              </w:rPr>
              <w:t xml:space="preserve">Работа над написанием проекта ВКР на английском языке согласно учебному расписанию, научные руководители оказывают консультации относительно содержательной стороны, лингвистические руководители отвечают за соответствие проекта лингвистическим и  культурологическим требованиям исследовательской работы  на английском языке</w:t>
            </w:r>
          </w:p>
        </w:tc>
        <w:tc>
          <w:tcPr/>
          <w:p w:rsidR="00000000" w:rsidDel="00000000" w:rsidP="00000000" w:rsidRDefault="00000000" w:rsidRPr="00000000">
            <w:pPr>
              <w:contextualSpacing w:val="0"/>
            </w:pPr>
            <w:r w:rsidDel="00000000" w:rsidR="00000000" w:rsidRPr="00000000">
              <w:rPr>
                <w:sz w:val="20"/>
                <w:rtl w:val="0"/>
              </w:rPr>
              <w:t xml:space="preserve">Студент + научный руководитель + лингвистический руководитель</w:t>
            </w:r>
          </w:p>
        </w:tc>
      </w:tr>
      <w:tr>
        <w:trPr>
          <w:trHeight w:val="4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540" w:hRule="atLeast"/>
        </w:trPr>
        <w:tc>
          <w:tcPr/>
          <w:p w:rsidR="00000000" w:rsidDel="00000000" w:rsidP="00000000" w:rsidRDefault="00000000" w:rsidRPr="00000000">
            <w:pPr>
              <w:contextualSpacing w:val="0"/>
            </w:pPr>
            <w:r w:rsidDel="00000000" w:rsidR="00000000" w:rsidRPr="00000000">
              <w:rPr>
                <w:sz w:val="20"/>
                <w:rtl w:val="0"/>
              </w:rPr>
              <w:t xml:space="preserve">13 января  - 6 февраля 2014 (3 модуль, первые три недели)</w:t>
            </w:r>
          </w:p>
        </w:tc>
        <w:tc>
          <w:tcPr/>
          <w:p w:rsidR="00000000" w:rsidDel="00000000" w:rsidP="00000000" w:rsidRDefault="00000000" w:rsidRPr="00000000">
            <w:pPr>
              <w:contextualSpacing w:val="0"/>
            </w:pPr>
            <w:r w:rsidDel="00000000" w:rsidR="00000000" w:rsidRPr="00000000">
              <w:rPr>
                <w:sz w:val="20"/>
                <w:rtl w:val="0"/>
              </w:rPr>
              <w:t xml:space="preserve">Работа над написанием проекта ВКР на английском языке согласно учебному расписанию, научные руководители оказывают консультации относительно содержательной стороны, лингвистические руководители отвечают за соответствие проекта лингвистическим и  культурологическим требованиям исследовательской работы  на английском языке</w:t>
            </w:r>
          </w:p>
        </w:tc>
        <w:tc>
          <w:tcPr/>
          <w:p w:rsidR="00000000" w:rsidDel="00000000" w:rsidP="00000000" w:rsidRDefault="00000000" w:rsidRPr="00000000">
            <w:pPr>
              <w:contextualSpacing w:val="0"/>
            </w:pPr>
            <w:r w:rsidDel="00000000" w:rsidR="00000000" w:rsidRPr="00000000">
              <w:rPr>
                <w:sz w:val="20"/>
                <w:rtl w:val="0"/>
              </w:rPr>
              <w:t xml:space="preserve">Студент + научный руководитель + лингвистический руководитель</w:t>
            </w:r>
          </w:p>
        </w:tc>
      </w:tr>
      <w:tr>
        <w:trPr>
          <w:trHeight w:val="420" w:hRule="atLeast"/>
        </w:trPr>
        <w:tc>
          <w:tcPr/>
          <w:p w:rsidR="00000000" w:rsidDel="00000000" w:rsidP="00000000" w:rsidRDefault="00000000" w:rsidRPr="00000000">
            <w:pPr>
              <w:contextualSpacing w:val="0"/>
            </w:pPr>
            <w:r w:rsidDel="00000000" w:rsidR="00000000" w:rsidRPr="00000000">
              <w:rPr>
                <w:b w:val="1"/>
                <w:sz w:val="20"/>
                <w:rtl w:val="0"/>
              </w:rPr>
              <w:t xml:space="preserve">6 февраля </w:t>
            </w:r>
          </w:p>
        </w:tc>
        <w:tc>
          <w:tcPr/>
          <w:p w:rsidR="00000000" w:rsidDel="00000000" w:rsidP="00000000" w:rsidRDefault="00000000" w:rsidRPr="00000000">
            <w:pPr>
              <w:contextualSpacing w:val="0"/>
            </w:pPr>
            <w:r w:rsidDel="00000000" w:rsidR="00000000" w:rsidRPr="00000000">
              <w:rPr>
                <w:sz w:val="20"/>
                <w:rtl w:val="0"/>
              </w:rPr>
              <w:t xml:space="preserve">Завершенная работа сдается на выпускающую кафедру для отзыва научного руководителя. Бумажный и электронный варианты.</w:t>
            </w:r>
          </w:p>
        </w:tc>
        <w:tc>
          <w:tcPr/>
          <w:p w:rsidR="00000000" w:rsidDel="00000000" w:rsidP="00000000" w:rsidRDefault="00000000" w:rsidRPr="00000000">
            <w:pPr>
              <w:contextualSpacing w:val="0"/>
            </w:pPr>
            <w:r w:rsidDel="00000000" w:rsidR="00000000" w:rsidRPr="00000000">
              <w:rPr>
                <w:sz w:val="20"/>
                <w:rtl w:val="0"/>
              </w:rPr>
              <w:t xml:space="preserve">Студент</w:t>
            </w:r>
          </w:p>
        </w:tc>
      </w:tr>
      <w:tr>
        <w:trPr>
          <w:trHeight w:val="540" w:hRule="atLeast"/>
        </w:trPr>
        <w:tc>
          <w:tcPr/>
          <w:p w:rsidR="00000000" w:rsidDel="00000000" w:rsidP="00000000" w:rsidRDefault="00000000" w:rsidRPr="00000000">
            <w:pPr>
              <w:contextualSpacing w:val="0"/>
            </w:pPr>
            <w:r w:rsidDel="00000000" w:rsidR="00000000" w:rsidRPr="00000000">
              <w:rPr>
                <w:b w:val="1"/>
                <w:sz w:val="20"/>
                <w:rtl w:val="0"/>
              </w:rPr>
              <w:t xml:space="preserve">6 - 16 февраля </w:t>
            </w:r>
          </w:p>
        </w:tc>
        <w:tc>
          <w:tcPr/>
          <w:p w:rsidR="00000000" w:rsidDel="00000000" w:rsidP="00000000" w:rsidRDefault="00000000" w:rsidRPr="00000000">
            <w:pPr>
              <w:contextualSpacing w:val="0"/>
            </w:pPr>
            <w:r w:rsidDel="00000000" w:rsidR="00000000" w:rsidRPr="00000000">
              <w:rPr>
                <w:sz w:val="20"/>
                <w:rtl w:val="0"/>
              </w:rPr>
              <w:t xml:space="preserve">Отзыв научного руководителя</w:t>
            </w:r>
          </w:p>
        </w:tc>
        <w:tc>
          <w:tcPr/>
          <w:p w:rsidR="00000000" w:rsidDel="00000000" w:rsidP="00000000" w:rsidRDefault="00000000" w:rsidRPr="00000000">
            <w:pPr>
              <w:contextualSpacing w:val="0"/>
            </w:pPr>
            <w:r w:rsidDel="00000000" w:rsidR="00000000" w:rsidRPr="00000000">
              <w:rPr>
                <w:sz w:val="20"/>
                <w:rtl w:val="0"/>
              </w:rPr>
              <w:t xml:space="preserve">Научные руководители</w:t>
            </w:r>
          </w:p>
        </w:tc>
      </w:tr>
      <w:tr>
        <w:trPr>
          <w:trHeight w:val="660" w:hRule="atLeast"/>
        </w:trPr>
        <w:tc>
          <w:tcPr/>
          <w:p w:rsidR="00000000" w:rsidDel="00000000" w:rsidP="00000000" w:rsidRDefault="00000000" w:rsidRPr="00000000">
            <w:pPr>
              <w:contextualSpacing w:val="0"/>
            </w:pPr>
            <w:r w:rsidDel="00000000" w:rsidR="00000000" w:rsidRPr="00000000">
              <w:rPr>
                <w:b w:val="1"/>
                <w:sz w:val="20"/>
                <w:rtl w:val="0"/>
              </w:rPr>
              <w:t xml:space="preserve">16 – 21 февраля  </w:t>
            </w:r>
          </w:p>
        </w:tc>
        <w:tc>
          <w:tcPr/>
          <w:p w:rsidR="00000000" w:rsidDel="00000000" w:rsidP="00000000" w:rsidRDefault="00000000" w:rsidRPr="00000000">
            <w:pPr>
              <w:contextualSpacing w:val="0"/>
            </w:pPr>
            <w:r w:rsidDel="00000000" w:rsidR="00000000" w:rsidRPr="00000000">
              <w:rPr>
                <w:sz w:val="20"/>
                <w:rtl w:val="0"/>
              </w:rPr>
              <w:t xml:space="preserve">Завершенная работа передается  на кафедру английского языку для отзыва лингвистического руководителя </w:t>
            </w:r>
          </w:p>
        </w:tc>
        <w:tc>
          <w:tcPr/>
          <w:p w:rsidR="00000000" w:rsidDel="00000000" w:rsidP="00000000" w:rsidRDefault="00000000" w:rsidRPr="00000000">
            <w:pPr>
              <w:contextualSpacing w:val="0"/>
            </w:pPr>
            <w:r w:rsidDel="00000000" w:rsidR="00000000" w:rsidRPr="00000000">
              <w:rPr>
                <w:sz w:val="20"/>
                <w:rtl w:val="0"/>
              </w:rPr>
              <w:t xml:space="preserve">Студент </w:t>
            </w:r>
          </w:p>
        </w:tc>
      </w:tr>
      <w:tr>
        <w:trPr>
          <w:trHeight w:val="660" w:hRule="atLeast"/>
        </w:trPr>
        <w:tc>
          <w:tcPr/>
          <w:p w:rsidR="00000000" w:rsidDel="00000000" w:rsidP="00000000" w:rsidRDefault="00000000" w:rsidRPr="00000000">
            <w:pPr>
              <w:contextualSpacing w:val="0"/>
            </w:pPr>
            <w:r w:rsidDel="00000000" w:rsidR="00000000" w:rsidRPr="00000000">
              <w:rPr>
                <w:b w:val="1"/>
                <w:sz w:val="20"/>
                <w:rtl w:val="0"/>
              </w:rPr>
              <w:t xml:space="preserve">21 февраля </w:t>
            </w:r>
          </w:p>
        </w:tc>
        <w:tc>
          <w:tcPr/>
          <w:p w:rsidR="00000000" w:rsidDel="00000000" w:rsidP="00000000" w:rsidRDefault="00000000" w:rsidRPr="00000000">
            <w:pPr>
              <w:contextualSpacing w:val="0"/>
            </w:pPr>
            <w:r w:rsidDel="00000000" w:rsidR="00000000" w:rsidRPr="00000000">
              <w:rPr>
                <w:sz w:val="20"/>
                <w:rtl w:val="0"/>
              </w:rPr>
              <w:t xml:space="preserve">Отзыв лингвистического руководителя</w:t>
            </w:r>
          </w:p>
        </w:tc>
        <w:tc>
          <w:tcPr/>
          <w:p w:rsidR="00000000" w:rsidDel="00000000" w:rsidP="00000000" w:rsidRDefault="00000000" w:rsidRPr="00000000">
            <w:pPr>
              <w:contextualSpacing w:val="0"/>
            </w:pPr>
            <w:r w:rsidDel="00000000" w:rsidR="00000000" w:rsidRPr="00000000">
              <w:rPr>
                <w:sz w:val="20"/>
                <w:rtl w:val="0"/>
              </w:rPr>
              <w:t xml:space="preserve">Лингвистические руководители</w:t>
            </w:r>
          </w:p>
        </w:tc>
      </w:tr>
      <w:tr>
        <w:trPr>
          <w:trHeight w:val="660" w:hRule="atLeast"/>
        </w:trPr>
        <w:tc>
          <w:tcPr/>
          <w:p w:rsidR="00000000" w:rsidDel="00000000" w:rsidP="00000000" w:rsidRDefault="00000000" w:rsidRPr="00000000">
            <w:pPr>
              <w:contextualSpacing w:val="0"/>
            </w:pPr>
            <w:r w:rsidDel="00000000" w:rsidR="00000000" w:rsidRPr="00000000">
              <w:rPr>
                <w:b w:val="1"/>
                <w:sz w:val="20"/>
                <w:rtl w:val="0"/>
              </w:rPr>
              <w:t xml:space="preserve">22 февраля </w:t>
            </w:r>
          </w:p>
        </w:tc>
        <w:tc>
          <w:tcPr/>
          <w:p w:rsidR="00000000" w:rsidDel="00000000" w:rsidP="00000000" w:rsidRDefault="00000000" w:rsidRPr="00000000">
            <w:pPr>
              <w:contextualSpacing w:val="0"/>
            </w:pPr>
            <w:r w:rsidDel="00000000" w:rsidR="00000000" w:rsidRPr="00000000">
              <w:rPr>
                <w:sz w:val="20"/>
                <w:rtl w:val="0"/>
              </w:rPr>
              <w:t xml:space="preserve">Работа + 2 отзыва сдается на кафедру английского языка, ответственный письменно фиксирует время подачи работы, ставя свою подпись на титульном листе</w:t>
            </w:r>
          </w:p>
        </w:tc>
        <w:tc>
          <w:tcPr/>
          <w:p w:rsidR="00000000" w:rsidDel="00000000" w:rsidP="00000000" w:rsidRDefault="00000000" w:rsidRPr="00000000">
            <w:pPr>
              <w:contextualSpacing w:val="0"/>
            </w:pPr>
            <w:r w:rsidDel="00000000" w:rsidR="00000000" w:rsidRPr="00000000">
              <w:rPr>
                <w:sz w:val="20"/>
                <w:rtl w:val="0"/>
              </w:rPr>
              <w:t xml:space="preserve">Студент + ответственные по кафедре английского языка</w:t>
            </w:r>
          </w:p>
        </w:tc>
      </w:tr>
      <w:tr>
        <w:trPr>
          <w:trHeight w:val="660" w:hRule="atLeast"/>
        </w:trPr>
        <w:tc>
          <w:tcPr/>
          <w:p w:rsidR="00000000" w:rsidDel="00000000" w:rsidP="00000000" w:rsidRDefault="00000000" w:rsidRPr="00000000">
            <w:pPr>
              <w:contextualSpacing w:val="0"/>
            </w:pPr>
            <w:r w:rsidDel="00000000" w:rsidR="00000000" w:rsidRPr="00000000">
              <w:rPr>
                <w:sz w:val="20"/>
                <w:rtl w:val="0"/>
              </w:rPr>
              <w:t xml:space="preserve">22 – 25 февраля </w:t>
            </w:r>
          </w:p>
        </w:tc>
        <w:tc>
          <w:tcPr/>
          <w:p w:rsidR="00000000" w:rsidDel="00000000" w:rsidP="00000000" w:rsidRDefault="00000000" w:rsidRPr="00000000">
            <w:pPr>
              <w:contextualSpacing w:val="0"/>
            </w:pPr>
            <w:r w:rsidDel="00000000" w:rsidR="00000000" w:rsidRPr="00000000">
              <w:rPr>
                <w:sz w:val="20"/>
                <w:rtl w:val="0"/>
              </w:rPr>
              <w:t xml:space="preserve">Списки студентов, не сдавших работу = неудовлетворительно =отчисление</w:t>
            </w:r>
          </w:p>
        </w:tc>
        <w:tc>
          <w:tcPr/>
          <w:p w:rsidR="00000000" w:rsidDel="00000000" w:rsidP="00000000" w:rsidRDefault="00000000" w:rsidRPr="00000000">
            <w:pPr>
              <w:contextualSpacing w:val="0"/>
            </w:pPr>
            <w:r w:rsidDel="00000000" w:rsidR="00000000" w:rsidRPr="00000000">
              <w:rPr>
                <w:sz w:val="20"/>
                <w:rtl w:val="0"/>
              </w:rPr>
              <w:t xml:space="preserve">ответственные по кафедре </w:t>
            </w:r>
          </w:p>
        </w:tc>
      </w:tr>
      <w:tr>
        <w:trPr>
          <w:trHeight w:val="660" w:hRule="atLeast"/>
        </w:trPr>
        <w:tc>
          <w:tcPr/>
          <w:p w:rsidR="00000000" w:rsidDel="00000000" w:rsidP="00000000" w:rsidRDefault="00000000" w:rsidRPr="00000000">
            <w:pPr>
              <w:contextualSpacing w:val="0"/>
            </w:pPr>
            <w:r w:rsidDel="00000000" w:rsidR="00000000" w:rsidRPr="00000000">
              <w:rPr>
                <w:sz w:val="20"/>
                <w:rtl w:val="0"/>
              </w:rPr>
              <w:t xml:space="preserve">Зачетная неделя 3 модуля </w:t>
            </w:r>
          </w:p>
        </w:tc>
        <w:tc>
          <w:tcPr/>
          <w:p w:rsidR="00000000" w:rsidDel="00000000" w:rsidP="00000000" w:rsidRDefault="00000000" w:rsidRPr="00000000">
            <w:pPr>
              <w:contextualSpacing w:val="0"/>
            </w:pPr>
            <w:r w:rsidDel="00000000" w:rsidR="00000000" w:rsidRPr="00000000">
              <w:rPr>
                <w:sz w:val="20"/>
                <w:rtl w:val="0"/>
              </w:rPr>
              <w:t xml:space="preserve">Защита </w:t>
            </w:r>
          </w:p>
        </w:tc>
        <w:tc>
          <w:tcPr/>
          <w:p w:rsidR="00000000" w:rsidDel="00000000" w:rsidP="00000000" w:rsidRDefault="00000000" w:rsidRPr="00000000">
            <w:pPr>
              <w:contextualSpacing w:val="0"/>
            </w:pPr>
            <w:r w:rsidDel="00000000" w:rsidR="00000000" w:rsidRPr="00000000">
              <w:rPr>
                <w:sz w:val="20"/>
                <w:rtl w:val="0"/>
              </w:rPr>
              <w:t xml:space="preserve">Комиссия + студенты</w:t>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jc w:val="both"/>
        <w:rPr>
          <w:rFonts w:ascii="Times New Roman" w:cs="Times New Roman" w:eastAsia="Times New Roman" w:hAnsi="Times New Roman"/>
          <w:b w:val="1"/>
          <w:sz w:val="20"/>
        </w:rPr>
      </w:pPr>
      <w:r w:rsidDel="00000000" w:rsidR="00000000" w:rsidRPr="00000000">
        <w:rPr>
          <w:rFonts w:ascii="Times New Roman" w:cs="Times New Roman" w:eastAsia="Times New Roman" w:hAnsi="Times New Roman"/>
          <w:b w:val="1"/>
          <w:sz w:val="20"/>
          <w:rtl w:val="0"/>
        </w:rPr>
        <w:t xml:space="preserve">Критерии оценивания письменного варианта Проекта.</w:t>
      </w:r>
    </w:p>
    <w:p w:rsidR="00000000" w:rsidDel="00000000" w:rsidP="00000000" w:rsidRDefault="00000000" w:rsidRPr="00000000">
      <w:pPr>
        <w:contextualSpacing w:val="0"/>
        <w:jc w:val="both"/>
      </w:pPr>
      <w:r w:rsidDel="00000000" w:rsidR="00000000" w:rsidRPr="00000000">
        <w:rPr>
          <w:sz w:val="20"/>
          <w:rtl w:val="0"/>
        </w:rPr>
        <w:t xml:space="preserve">Текст письменного варианта Проекта оценивается согласно следующим критериям.</w:t>
      </w:r>
    </w:p>
    <w:p w:rsidR="00000000" w:rsidDel="00000000" w:rsidP="00000000" w:rsidRDefault="00000000" w:rsidRPr="00000000">
      <w:pPr>
        <w:contextualSpacing w:val="0"/>
      </w:pPr>
      <w:r w:rsidDel="00000000" w:rsidR="00000000" w:rsidRPr="00000000">
        <w:rPr>
          <w:b w:val="1"/>
          <w:sz w:val="20"/>
          <w:rtl w:val="0"/>
        </w:rPr>
        <w:t xml:space="preserve">Структура работы.</w:t>
      </w:r>
      <w:r w:rsidDel="00000000" w:rsidR="00000000" w:rsidRPr="00000000">
        <w:rPr>
          <w:sz w:val="20"/>
          <w:rtl w:val="0"/>
        </w:rPr>
        <w:t xml:space="preserve"> </w:t>
      </w:r>
    </w:p>
    <w:p w:rsidR="00000000" w:rsidDel="00000000" w:rsidP="00000000" w:rsidRDefault="00000000" w:rsidRPr="00000000">
      <w:pPr>
        <w:contextualSpacing w:val="0"/>
        <w:jc w:val="both"/>
      </w:pPr>
      <w:r w:rsidDel="00000000" w:rsidR="00000000" w:rsidRPr="00000000">
        <w:rPr>
          <w:sz w:val="20"/>
          <w:rtl w:val="0"/>
        </w:rPr>
        <w:t xml:space="preserve">Обязательно наличие всех структурных элементов Проекта, указанных выше, обязательна их правильная функциональная нагрузка.</w:t>
      </w:r>
    </w:p>
    <w:p w:rsidR="00000000" w:rsidDel="00000000" w:rsidP="00000000" w:rsidRDefault="00000000" w:rsidRPr="00000000">
      <w:pPr>
        <w:numPr>
          <w:ilvl w:val="0"/>
          <w:numId w:val="11"/>
        </w:numPr>
        <w:spacing w:after="0" w:before="0" w:line="240" w:lineRule="auto"/>
        <w:ind w:left="720" w:hanging="360"/>
        <w:contextualSpacing w:val="1"/>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Адекватно-сформулированное название проекта.</w:t>
      </w:r>
    </w:p>
    <w:p w:rsidR="00000000" w:rsidDel="00000000" w:rsidP="00000000" w:rsidRDefault="00000000" w:rsidRPr="00000000">
      <w:pPr>
        <w:numPr>
          <w:ilvl w:val="0"/>
          <w:numId w:val="11"/>
        </w:numPr>
        <w:spacing w:after="0" w:before="0" w:line="240" w:lineRule="auto"/>
        <w:ind w:left="720" w:hanging="360"/>
        <w:contextualSpacing w:val="1"/>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Аннотация  - краткое изложение основных моментов работы в 100- 200 слов.</w:t>
      </w:r>
    </w:p>
    <w:p w:rsidR="00000000" w:rsidDel="00000000" w:rsidP="00000000" w:rsidRDefault="00000000" w:rsidRPr="00000000">
      <w:pPr>
        <w:numPr>
          <w:ilvl w:val="0"/>
          <w:numId w:val="11"/>
        </w:numPr>
        <w:spacing w:after="0" w:before="0" w:line="240" w:lineRule="auto"/>
        <w:ind w:left="720" w:hanging="360"/>
        <w:contextualSpacing w:val="1"/>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Введение с исследовательским вопросом, задачами и новизной и актуальностью исследования.</w:t>
      </w:r>
    </w:p>
    <w:p w:rsidR="00000000" w:rsidDel="00000000" w:rsidP="00000000" w:rsidRDefault="00000000" w:rsidRPr="00000000">
      <w:pPr>
        <w:numPr>
          <w:ilvl w:val="0"/>
          <w:numId w:val="11"/>
        </w:numPr>
        <w:spacing w:after="0" w:before="0" w:line="240" w:lineRule="auto"/>
        <w:ind w:left="720" w:hanging="360"/>
        <w:contextualSpacing w:val="1"/>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w:t>
      </w:r>
    </w:p>
    <w:p w:rsidR="00000000" w:rsidDel="00000000" w:rsidP="00000000" w:rsidRDefault="00000000" w:rsidRPr="00000000">
      <w:pPr>
        <w:numPr>
          <w:ilvl w:val="0"/>
          <w:numId w:val="11"/>
        </w:numPr>
        <w:spacing w:after="0" w:before="0" w:line="240" w:lineRule="auto"/>
        <w:ind w:left="720" w:hanging="360"/>
        <w:contextualSpacing w:val="1"/>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Описание инструментария и методов исследования.</w:t>
      </w:r>
    </w:p>
    <w:p w:rsidR="00000000" w:rsidDel="00000000" w:rsidP="00000000" w:rsidRDefault="00000000" w:rsidRPr="00000000">
      <w:pPr>
        <w:numPr>
          <w:ilvl w:val="0"/>
          <w:numId w:val="11"/>
        </w:numPr>
        <w:spacing w:after="0" w:before="0" w:line="240" w:lineRule="auto"/>
        <w:ind w:left="720" w:hanging="360"/>
        <w:contextualSpacing w:val="1"/>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Описание предполагаемых результатов обусловлено исследовательским вопросом.  </w:t>
      </w:r>
    </w:p>
    <w:p w:rsidR="00000000" w:rsidDel="00000000" w:rsidP="00000000" w:rsidRDefault="00000000" w:rsidRPr="00000000">
      <w:pPr>
        <w:numPr>
          <w:ilvl w:val="0"/>
          <w:numId w:val="11"/>
        </w:numPr>
        <w:spacing w:after="0" w:before="0" w:line="240" w:lineRule="auto"/>
        <w:ind w:left="720" w:hanging="360"/>
        <w:contextualSpacing w:val="1"/>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  </w:t>
      </w:r>
    </w:p>
    <w:p w:rsidR="00000000" w:rsidDel="00000000" w:rsidP="00000000" w:rsidRDefault="00000000" w:rsidRPr="00000000">
      <w:pPr>
        <w:contextualSpacing w:val="0"/>
      </w:pPr>
      <w:r w:rsidDel="00000000" w:rsidR="00000000" w:rsidRPr="00000000">
        <w:rPr>
          <w:b w:val="1"/>
          <w:sz w:val="20"/>
          <w:rtl w:val="0"/>
        </w:rPr>
        <w:t xml:space="preserve">Содержание работы</w:t>
      </w:r>
      <w:r w:rsidDel="00000000" w:rsidR="00000000" w:rsidRPr="00000000">
        <w:rPr>
          <w:sz w:val="20"/>
          <w:rtl w:val="0"/>
        </w:rPr>
        <w:t xml:space="preserve">.</w:t>
      </w:r>
    </w:p>
    <w:p w:rsidR="00000000" w:rsidDel="00000000" w:rsidP="00000000" w:rsidRDefault="00000000" w:rsidRPr="00000000">
      <w:pPr>
        <w:ind w:left="709" w:firstLine="0"/>
        <w:contextualSpacing w:val="0"/>
        <w:jc w:val="both"/>
      </w:pPr>
      <w:r w:rsidDel="00000000" w:rsidR="00000000" w:rsidRPr="00000000">
        <w:rPr>
          <w:sz w:val="20"/>
          <w:rtl w:val="0"/>
        </w:rPr>
        <w:t xml:space="preserve">Этот аспект оценивается научным руководителем по специальности.  Оцениваются такие параметры как степень раскрытия материала, соответствие методов исследования заявленной теме, глубина анализа, последовательность доказательств, адекватность источников.</w:t>
      </w:r>
    </w:p>
    <w:p w:rsidR="00000000" w:rsidDel="00000000" w:rsidP="00000000" w:rsidRDefault="00000000" w:rsidRPr="00000000">
      <w:pPr>
        <w:contextualSpacing w:val="0"/>
      </w:pPr>
      <w:r w:rsidDel="00000000" w:rsidR="00000000" w:rsidRPr="00000000">
        <w:rPr>
          <w:b w:val="1"/>
          <w:sz w:val="20"/>
          <w:rtl w:val="0"/>
        </w:rPr>
        <w:t xml:space="preserve">Логичность изложения материала.</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вывод. Общий принцип изложения  - движение мысли от общего к частному.  Основная задача  - изложить профессионально-релевантный материал таким образом, чтобы логика изложения была понятна экзаменатору, не обладающему профессиональными знаниями, но обладающему знаниями в английском языке. </w:t>
      </w:r>
    </w:p>
    <w:p w:rsidR="00000000" w:rsidDel="00000000" w:rsidP="00000000" w:rsidRDefault="00000000" w:rsidRPr="00000000">
      <w:pPr>
        <w:contextualSpacing w:val="0"/>
      </w:pPr>
      <w:r w:rsidDel="00000000" w:rsidR="00000000" w:rsidRPr="00000000">
        <w:rPr>
          <w:b w:val="1"/>
          <w:sz w:val="20"/>
          <w:rtl w:val="0"/>
        </w:rPr>
        <w:t xml:space="preserve">Связность текста.</w:t>
      </w:r>
    </w:p>
    <w:p w:rsidR="00000000" w:rsidDel="00000000" w:rsidP="00000000" w:rsidRDefault="00000000" w:rsidRPr="00000000">
      <w:pPr>
        <w:ind w:left="709" w:firstLine="0"/>
        <w:contextualSpacing w:val="0"/>
        <w:jc w:val="both"/>
      </w:pPr>
      <w:r w:rsidDel="00000000" w:rsidR="00000000" w:rsidRPr="00000000">
        <w:rPr>
          <w:sz w:val="20"/>
          <w:rtl w:val="0"/>
        </w:rPr>
        <w:t xml:space="preserve">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достигается  использованием  выражений со значением перечисления, причинно-следственной связи, указанием на различные аспекты и т. д. (signposting words).  Значительную роль играют глаголы, указывающие на логические связи, например,  lead to,   result in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rsidR="00000000" w:rsidDel="00000000" w:rsidP="00000000" w:rsidRDefault="00000000" w:rsidRPr="00000000">
      <w:pPr>
        <w:contextualSpacing w:val="0"/>
      </w:pPr>
      <w:r w:rsidDel="00000000" w:rsidR="00000000" w:rsidRPr="00000000">
        <w:rPr>
          <w:b w:val="1"/>
          <w:sz w:val="20"/>
          <w:rtl w:val="0"/>
        </w:rPr>
        <w:t xml:space="preserve">Грамматическая правильность языка.</w:t>
      </w:r>
    </w:p>
    <w:p w:rsidR="00000000" w:rsidDel="00000000" w:rsidP="00000000" w:rsidRDefault="00000000" w:rsidRPr="00000000">
      <w:pPr>
        <w:ind w:left="709" w:firstLine="0"/>
        <w:contextualSpacing w:val="0"/>
        <w:jc w:val="both"/>
      </w:pPr>
      <w:r w:rsidDel="00000000" w:rsidR="00000000" w:rsidRPr="00000000">
        <w:rPr>
          <w:sz w:val="20"/>
          <w:rtl w:val="0"/>
        </w:rPr>
        <w:t xml:space="preserve">Текст должен быть написан в настоящем времени (Present Simple).  В тех случаях, когда необходимо подчеркнуть законченность  действия, рекомендуется использовать Present Perfect.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 Текст должен соответствовать все грамматическим правилам английского языка, включая пунктуационные правила.</w:t>
      </w:r>
    </w:p>
    <w:p w:rsidR="00000000" w:rsidDel="00000000" w:rsidP="00000000" w:rsidRDefault="00000000" w:rsidRPr="00000000">
      <w:pPr>
        <w:contextualSpacing w:val="0"/>
      </w:pPr>
      <w:r w:rsidDel="00000000" w:rsidR="00000000" w:rsidRPr="00000000">
        <w:rPr>
          <w:b w:val="1"/>
          <w:sz w:val="20"/>
          <w:rtl w:val="0"/>
        </w:rPr>
        <w:t xml:space="preserve">Академичность стиля и владение профессиональной лексикой.</w:t>
      </w:r>
    </w:p>
    <w:p w:rsidR="00000000" w:rsidDel="00000000" w:rsidP="00000000" w:rsidRDefault="00000000" w:rsidRPr="00000000">
      <w:pPr>
        <w:ind w:left="709" w:firstLine="0"/>
        <w:contextualSpacing w:val="0"/>
        <w:jc w:val="both"/>
      </w:pPr>
      <w:r w:rsidDel="00000000" w:rsidR="00000000" w:rsidRPr="00000000">
        <w:rPr>
          <w:sz w:val="20"/>
          <w:rtl w:val="0"/>
        </w:rPr>
        <w:t xml:space="preserve">Академичность стиля достигается использованием синтаксических конструкций и лексических единиц, характерных для академического стиля английского языка.  В этом аспекте также учитывается владение профессиональной лексикой. </w:t>
      </w:r>
    </w:p>
    <w:p w:rsidR="00000000" w:rsidDel="00000000" w:rsidP="00000000" w:rsidRDefault="00000000" w:rsidRPr="00000000">
      <w:pPr>
        <w:contextualSpacing w:val="0"/>
      </w:pPr>
      <w:r w:rsidDel="00000000" w:rsidR="00000000" w:rsidRPr="00000000">
        <w:rPr>
          <w:b w:val="1"/>
          <w:sz w:val="20"/>
          <w:rtl w:val="0"/>
        </w:rPr>
        <w:t xml:space="preserve">Оформление. </w:t>
      </w:r>
    </w:p>
    <w:p w:rsidR="00000000" w:rsidDel="00000000" w:rsidP="00000000" w:rsidRDefault="00000000" w:rsidRPr="00000000">
      <w:pPr>
        <w:ind w:left="709" w:firstLine="0"/>
        <w:contextualSpacing w:val="0"/>
        <w:jc w:val="both"/>
      </w:pPr>
      <w:r w:rsidDel="00000000" w:rsidR="00000000" w:rsidRPr="00000000">
        <w:rPr>
          <w:sz w:val="20"/>
          <w:rtl w:val="0"/>
        </w:rPr>
        <w:t xml:space="preserve">Объем работы – 9 – 11 страниц. Поля: левое  - 35 мм, правое  - 10мм, верхнее и нижнее  - 20 мм. Шрифт – Times New Roman. Размер шрифта  - 12. Расстояние между строчками – 1,5 интервала. Титульный лист и содержание оформлены по образцу. Библиография оформлена в соответствии с Гарвардским стилем. При использовании чужих идей обязательно использование приемов парафраза или  прямого цитирования.</w:t>
      </w:r>
    </w:p>
    <w:p w:rsidR="00000000" w:rsidDel="00000000" w:rsidP="00000000" w:rsidRDefault="00000000" w:rsidRPr="00000000">
      <w:pPr>
        <w:contextualSpacing w:val="0"/>
        <w:jc w:val="both"/>
      </w:pPr>
      <w:r w:rsidDel="00000000" w:rsidR="00000000" w:rsidRPr="00000000">
        <w:rPr>
          <w:sz w:val="20"/>
          <w:rtl w:val="0"/>
        </w:rPr>
        <w:t xml:space="preserve">Каждый из аспектов оценивается по шкале 1-10 баллов, принятой в НИУ ВШЭ (СПб). </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9"/>
        <w:bidiVisual w:val="0"/>
        <w:tblW w:w="13891.0" w:type="dxa"/>
        <w:jc w:val="center"/>
        <w:tblInd w:w="-1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842"/>
        <w:gridCol w:w="1710"/>
        <w:gridCol w:w="1834"/>
        <w:gridCol w:w="2120"/>
        <w:gridCol w:w="2133"/>
        <w:gridCol w:w="2018"/>
        <w:gridCol w:w="1700"/>
        <w:tblGridChange w:id="0">
          <w:tblGrid>
            <w:gridCol w:w="534"/>
            <w:gridCol w:w="1842"/>
            <w:gridCol w:w="1710"/>
            <w:gridCol w:w="1834"/>
            <w:gridCol w:w="2120"/>
            <w:gridCol w:w="2133"/>
            <w:gridCol w:w="2018"/>
            <w:gridCol w:w="1700"/>
          </w:tblGrid>
        </w:tblGridChange>
      </w:tblGrid>
      <w:tr>
        <w:tc>
          <w:tcPr/>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Структура работы</w:t>
            </w:r>
          </w:p>
        </w:tc>
        <w:tc>
          <w:tcPr/>
          <w:p w:rsidR="00000000" w:rsidDel="00000000" w:rsidP="00000000" w:rsidRDefault="00000000" w:rsidRPr="00000000">
            <w:pPr>
              <w:ind w:firstLine="0"/>
              <w:contextualSpacing w:val="0"/>
            </w:pPr>
            <w:r w:rsidDel="00000000" w:rsidR="00000000" w:rsidRPr="00000000">
              <w:rPr>
                <w:sz w:val="20"/>
                <w:rtl w:val="0"/>
              </w:rPr>
              <w:t xml:space="preserve">Содержание (оценивается научным руководителем)</w:t>
            </w:r>
          </w:p>
        </w:tc>
        <w:tc>
          <w:tcPr/>
          <w:p w:rsidR="00000000" w:rsidDel="00000000" w:rsidP="00000000" w:rsidRDefault="00000000" w:rsidRPr="00000000">
            <w:pPr>
              <w:ind w:firstLine="0"/>
              <w:contextualSpacing w:val="0"/>
            </w:pPr>
            <w:r w:rsidDel="00000000" w:rsidR="00000000" w:rsidRPr="00000000">
              <w:rPr>
                <w:sz w:val="20"/>
                <w:rtl w:val="0"/>
              </w:rPr>
              <w:t xml:space="preserve">Логичность изложения материала</w:t>
            </w:r>
          </w:p>
        </w:tc>
        <w:tc>
          <w:tcPr/>
          <w:p w:rsidR="00000000" w:rsidDel="00000000" w:rsidP="00000000" w:rsidRDefault="00000000" w:rsidRPr="00000000">
            <w:pPr>
              <w:ind w:firstLine="0"/>
              <w:contextualSpacing w:val="0"/>
            </w:pPr>
            <w:r w:rsidDel="00000000" w:rsidR="00000000" w:rsidRPr="00000000">
              <w:rPr>
                <w:sz w:val="20"/>
                <w:rtl w:val="0"/>
              </w:rPr>
              <w:t xml:space="preserve">Связность текста</w:t>
            </w:r>
          </w:p>
        </w:tc>
        <w:tc>
          <w:tcPr/>
          <w:p w:rsidR="00000000" w:rsidDel="00000000" w:rsidP="00000000" w:rsidRDefault="00000000" w:rsidRPr="00000000">
            <w:pPr>
              <w:ind w:firstLine="0"/>
              <w:contextualSpacing w:val="0"/>
            </w:pPr>
            <w:r w:rsidDel="00000000" w:rsidR="00000000" w:rsidRPr="00000000">
              <w:rPr>
                <w:sz w:val="20"/>
                <w:rtl w:val="0"/>
              </w:rPr>
              <w:t xml:space="preserve">Грамматическая правильность языка</w:t>
            </w:r>
          </w:p>
        </w:tc>
        <w:tc>
          <w:tcPr/>
          <w:p w:rsidR="00000000" w:rsidDel="00000000" w:rsidP="00000000" w:rsidRDefault="00000000" w:rsidRPr="00000000">
            <w:pPr>
              <w:ind w:firstLine="0"/>
              <w:contextualSpacing w:val="0"/>
            </w:pPr>
            <w:r w:rsidDel="00000000" w:rsidR="00000000" w:rsidRPr="00000000">
              <w:rPr>
                <w:sz w:val="20"/>
                <w:rtl w:val="0"/>
              </w:rPr>
              <w:t xml:space="preserve">Академичность стиля и владение профессиональной лексикой</w:t>
            </w:r>
          </w:p>
        </w:tc>
        <w:tc>
          <w:tcPr/>
          <w:p w:rsidR="00000000" w:rsidDel="00000000" w:rsidP="00000000" w:rsidRDefault="00000000" w:rsidRPr="00000000">
            <w:pPr>
              <w:ind w:firstLine="0"/>
              <w:contextualSpacing w:val="0"/>
            </w:pPr>
            <w:r w:rsidDel="00000000" w:rsidR="00000000" w:rsidRPr="00000000">
              <w:rPr>
                <w:sz w:val="20"/>
                <w:rtl w:val="0"/>
              </w:rPr>
              <w:t xml:space="preserve">Оформление</w:t>
            </w:r>
          </w:p>
        </w:tc>
      </w:tr>
      <w:tr>
        <w:tc>
          <w:tcPr/>
          <w:p w:rsidR="00000000" w:rsidDel="00000000" w:rsidP="00000000" w:rsidRDefault="00000000" w:rsidRPr="00000000">
            <w:pPr>
              <w:ind w:firstLine="0"/>
              <w:contextualSpacing w:val="0"/>
            </w:pPr>
            <w:r w:rsidDel="00000000" w:rsidR="00000000" w:rsidRPr="00000000">
              <w:rPr>
                <w:sz w:val="20"/>
                <w:rtl w:val="0"/>
              </w:rPr>
              <w:t xml:space="preserve">10</w:t>
            </w:r>
          </w:p>
        </w:tc>
        <w:tc>
          <w:tcPr/>
          <w:p w:rsidR="00000000" w:rsidDel="00000000" w:rsidP="00000000" w:rsidRDefault="00000000" w:rsidRPr="00000000">
            <w:pPr>
              <w:ind w:firstLine="0"/>
              <w:contextualSpacing w:val="0"/>
            </w:pPr>
            <w:r w:rsidDel="00000000" w:rsidR="00000000" w:rsidRPr="00000000">
              <w:rPr>
                <w:sz w:val="20"/>
                <w:rtl w:val="0"/>
              </w:rPr>
              <w:t xml:space="preserve">В  работе присутствуют все структурные элементы, которые имеют адекватную функциональную нагрузку.</w:t>
            </w:r>
          </w:p>
        </w:tc>
        <w:tc>
          <w:tcPr/>
          <w:p w:rsidR="00000000" w:rsidDel="00000000" w:rsidP="00000000" w:rsidRDefault="00000000" w:rsidRPr="00000000">
            <w:pPr>
              <w:ind w:firstLine="0"/>
              <w:contextualSpacing w:val="0"/>
            </w:pPr>
            <w:r w:rsidDel="00000000" w:rsidR="00000000" w:rsidRPr="00000000">
              <w:rPr>
                <w:sz w:val="20"/>
                <w:rtl w:val="0"/>
              </w:rPr>
              <w:t xml:space="preserve">Оригинальное содержание, материал раскрыт глубоко и последовательно.</w:t>
            </w:r>
          </w:p>
        </w:tc>
        <w:tc>
          <w:tcPr/>
          <w:p w:rsidR="00000000" w:rsidDel="00000000" w:rsidP="00000000" w:rsidRDefault="00000000" w:rsidRPr="00000000">
            <w:pPr>
              <w:ind w:firstLine="0"/>
              <w:contextualSpacing w:val="0"/>
            </w:pPr>
            <w:r w:rsidDel="00000000" w:rsidR="00000000" w:rsidRPr="00000000">
              <w:rPr>
                <w:sz w:val="20"/>
                <w:rtl w:val="0"/>
              </w:rPr>
              <w:t xml:space="preserve">Изложение материала логично, от общего к частному, в каждом абзаце присутствуют три основных элемента: тезис, доказательства и вывод.</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Связный, хорошо организованный текст, логичный и связный переход от одной части высказывания к другой .  Уместное использование разнообразных связочных конструкций и выражений.</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Безошибочное использование разнообразных сложных грамматических структур.  Правильное пунктуационное и орфографическое оформление.</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Уместное использование профессиональной и академической лексики. Адекватное использование приемов парафраза и цитирования.</w:t>
            </w:r>
          </w:p>
        </w:tc>
        <w:tc>
          <w:tcPr/>
          <w:p w:rsidR="00000000" w:rsidDel="00000000" w:rsidP="00000000" w:rsidRDefault="00000000" w:rsidRPr="00000000">
            <w:pPr>
              <w:ind w:firstLine="0"/>
              <w:contextualSpacing w:val="0"/>
            </w:pPr>
            <w:r w:rsidDel="00000000" w:rsidR="00000000" w:rsidRPr="00000000">
              <w:rPr>
                <w:sz w:val="20"/>
                <w:rtl w:val="0"/>
              </w:rPr>
              <w:t xml:space="preserve">Работа оформлена в соответствии со всеми формальными требованиями.  Библиография оформлена согласно Гарвардскому стилю</w:t>
            </w:r>
          </w:p>
          <w:p w:rsidR="00000000" w:rsidDel="00000000" w:rsidP="00000000" w:rsidRDefault="00000000" w:rsidRPr="00000000">
            <w:pPr>
              <w:ind w:firstLine="0"/>
              <w:contextualSpacing w:val="0"/>
            </w:pPr>
            <w:r w:rsidDel="00000000" w:rsidR="00000000" w:rsidRPr="00000000">
              <w:rPr>
                <w:rtl w:val="0"/>
              </w:rPr>
            </w:r>
          </w:p>
        </w:tc>
      </w:tr>
      <w:tr>
        <w:tc>
          <w:tcPr/>
          <w:p w:rsidR="00000000" w:rsidDel="00000000" w:rsidP="00000000" w:rsidRDefault="00000000" w:rsidRPr="00000000">
            <w:pPr>
              <w:ind w:firstLine="0"/>
              <w:contextualSpacing w:val="0"/>
            </w:pPr>
            <w:r w:rsidDel="00000000" w:rsidR="00000000" w:rsidRPr="00000000">
              <w:rPr>
                <w:sz w:val="20"/>
                <w:rtl w:val="0"/>
              </w:rPr>
              <w:t xml:space="preserve">9</w:t>
            </w:r>
          </w:p>
        </w:tc>
        <w:tc>
          <w:tcPr/>
          <w:p w:rsidR="00000000" w:rsidDel="00000000" w:rsidP="00000000" w:rsidRDefault="00000000" w:rsidRPr="00000000">
            <w:pPr>
              <w:ind w:firstLine="0"/>
              <w:contextualSpacing w:val="0"/>
            </w:pPr>
            <w:r w:rsidDel="00000000" w:rsidR="00000000" w:rsidRPr="00000000">
              <w:rPr>
                <w:sz w:val="20"/>
                <w:rtl w:val="0"/>
              </w:rPr>
              <w:t xml:space="preserve">В  работе присутствуют все структурные элементы, которые имеют адекватную функциональную нагрузку.</w:t>
            </w:r>
          </w:p>
        </w:tc>
        <w:tc>
          <w:tcPr/>
          <w:p w:rsidR="00000000" w:rsidDel="00000000" w:rsidP="00000000" w:rsidRDefault="00000000" w:rsidRPr="00000000">
            <w:pPr>
              <w:ind w:firstLine="0"/>
              <w:contextualSpacing w:val="0"/>
            </w:pPr>
            <w:r w:rsidDel="00000000" w:rsidR="00000000" w:rsidRPr="00000000">
              <w:rPr>
                <w:sz w:val="20"/>
                <w:rtl w:val="0"/>
              </w:rPr>
              <w:t xml:space="preserve">Оригинальное содержание, материал раскрыт глубоко и последовательно.</w:t>
            </w:r>
          </w:p>
        </w:tc>
        <w:tc>
          <w:tcPr/>
          <w:p w:rsidR="00000000" w:rsidDel="00000000" w:rsidP="00000000" w:rsidRDefault="00000000" w:rsidRPr="00000000">
            <w:pPr>
              <w:ind w:firstLine="0"/>
              <w:contextualSpacing w:val="0"/>
            </w:pPr>
            <w:r w:rsidDel="00000000" w:rsidR="00000000" w:rsidRPr="00000000">
              <w:rPr>
                <w:sz w:val="20"/>
                <w:rtl w:val="0"/>
              </w:rPr>
              <w:t xml:space="preserve">Изложение материала логично, от общего к частному, в каждом абзаце присутствуют три основных элемента: тезис, доказательства и вывод.</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Связный, хорошо организованный текст, логичный и связный переход от одной части высказывания к другой.  Уместное использование </w:t>
            </w:r>
            <w:r w:rsidDel="00000000" w:rsidR="00000000" w:rsidRPr="00000000">
              <w:rPr>
                <w:b w:val="1"/>
                <w:sz w:val="20"/>
                <w:rtl w:val="0"/>
              </w:rPr>
              <w:t xml:space="preserve">ограниченного </w:t>
            </w:r>
            <w:r w:rsidDel="00000000" w:rsidR="00000000" w:rsidRPr="00000000">
              <w:rPr>
                <w:sz w:val="20"/>
                <w:rtl w:val="0"/>
              </w:rPr>
              <w:t xml:space="preserve">числа связочных конструкций и выражений.</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Незначительные ошибки в использовании</w:t>
            </w:r>
            <w:r w:rsidDel="00000000" w:rsidR="00000000" w:rsidRPr="00000000">
              <w:rPr>
                <w:sz w:val="20"/>
                <w:rtl w:val="0"/>
              </w:rPr>
              <w:t xml:space="preserve"> разнообразных сложных грамматических структур.  Правильное пунктуационное и орфографическое оформление.</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Незначительные ошибки в использовании</w:t>
            </w:r>
            <w:r w:rsidDel="00000000" w:rsidR="00000000" w:rsidRPr="00000000">
              <w:rPr>
                <w:sz w:val="20"/>
                <w:rtl w:val="0"/>
              </w:rPr>
              <w:t xml:space="preserve"> профессиональной и академической лексике. Адекватное использование приемов парафраза и цитирования.</w:t>
            </w:r>
          </w:p>
        </w:tc>
        <w:tc>
          <w:tcPr/>
          <w:p w:rsidR="00000000" w:rsidDel="00000000" w:rsidP="00000000" w:rsidRDefault="00000000" w:rsidRPr="00000000">
            <w:pPr>
              <w:ind w:firstLine="0"/>
              <w:contextualSpacing w:val="0"/>
            </w:pPr>
            <w:r w:rsidDel="00000000" w:rsidR="00000000" w:rsidRPr="00000000">
              <w:rPr>
                <w:sz w:val="20"/>
                <w:rtl w:val="0"/>
              </w:rPr>
              <w:t xml:space="preserve">Работа оформлена в соответствии со всеми формальными требованиями.  Библиография оформлена согласно Гарвардскому стилю</w:t>
            </w:r>
          </w:p>
          <w:p w:rsidR="00000000" w:rsidDel="00000000" w:rsidP="00000000" w:rsidRDefault="00000000" w:rsidRPr="00000000">
            <w:pPr>
              <w:ind w:firstLine="0"/>
              <w:contextualSpacing w:val="0"/>
            </w:pPr>
            <w:r w:rsidDel="00000000" w:rsidR="00000000" w:rsidRPr="00000000">
              <w:rPr>
                <w:rtl w:val="0"/>
              </w:rPr>
            </w:r>
          </w:p>
        </w:tc>
      </w:tr>
      <w:tr>
        <w:tc>
          <w:tcPr/>
          <w:p w:rsidR="00000000" w:rsidDel="00000000" w:rsidP="00000000" w:rsidRDefault="00000000" w:rsidRPr="00000000">
            <w:pPr>
              <w:ind w:firstLine="0"/>
              <w:contextualSpacing w:val="0"/>
            </w:pPr>
            <w:r w:rsidDel="00000000" w:rsidR="00000000" w:rsidRPr="00000000">
              <w:rPr>
                <w:sz w:val="20"/>
                <w:rtl w:val="0"/>
              </w:rPr>
              <w:t xml:space="preserve">8</w:t>
            </w:r>
          </w:p>
        </w:tc>
        <w:tc>
          <w:tcPr/>
          <w:p w:rsidR="00000000" w:rsidDel="00000000" w:rsidP="00000000" w:rsidRDefault="00000000" w:rsidRPr="00000000">
            <w:pPr>
              <w:ind w:firstLine="0"/>
              <w:contextualSpacing w:val="0"/>
            </w:pPr>
            <w:r w:rsidDel="00000000" w:rsidR="00000000" w:rsidRPr="00000000">
              <w:rPr>
                <w:sz w:val="20"/>
                <w:rtl w:val="0"/>
              </w:rPr>
              <w:t xml:space="preserve">В  работе присутствуют все структурные элементы, которые имеют адекватную функциональную нагрузку.</w:t>
            </w:r>
          </w:p>
        </w:tc>
        <w:tc>
          <w:tcPr/>
          <w:p w:rsidR="00000000" w:rsidDel="00000000" w:rsidP="00000000" w:rsidRDefault="00000000" w:rsidRPr="00000000">
            <w:pPr>
              <w:ind w:firstLine="0"/>
              <w:contextualSpacing w:val="0"/>
            </w:pPr>
            <w:r w:rsidDel="00000000" w:rsidR="00000000" w:rsidRPr="00000000">
              <w:rPr>
                <w:sz w:val="20"/>
                <w:rtl w:val="0"/>
              </w:rPr>
              <w:t xml:space="preserve">Оригинальное содержание, материал раскрыт глубоко и последовательно.</w:t>
            </w:r>
          </w:p>
        </w:tc>
        <w:tc>
          <w:tcPr/>
          <w:p w:rsidR="00000000" w:rsidDel="00000000" w:rsidP="00000000" w:rsidRDefault="00000000" w:rsidRPr="00000000">
            <w:pPr>
              <w:ind w:firstLine="0"/>
              <w:contextualSpacing w:val="0"/>
            </w:pPr>
            <w:r w:rsidDel="00000000" w:rsidR="00000000" w:rsidRPr="00000000">
              <w:rPr>
                <w:sz w:val="20"/>
                <w:rtl w:val="0"/>
              </w:rPr>
              <w:t xml:space="preserve">Изложение материала логично, от общего к частному. </w:t>
            </w:r>
            <w:r w:rsidDel="00000000" w:rsidR="00000000" w:rsidRPr="00000000">
              <w:rPr>
                <w:b w:val="1"/>
                <w:sz w:val="20"/>
                <w:rtl w:val="0"/>
              </w:rPr>
              <w:t xml:space="preserve">Не в каждом абзаце</w:t>
            </w:r>
            <w:r w:rsidDel="00000000" w:rsidR="00000000" w:rsidRPr="00000000">
              <w:rPr>
                <w:sz w:val="20"/>
                <w:rtl w:val="0"/>
              </w:rPr>
              <w:t xml:space="preserve"> присутствуют три основных элемента: тезис, доказательства и вывод.</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Связный, хорошо организованный текст, логичный и связный переход от одной части высказывания к другой.  Уместное использование </w:t>
            </w:r>
            <w:r w:rsidDel="00000000" w:rsidR="00000000" w:rsidRPr="00000000">
              <w:rPr>
                <w:b w:val="1"/>
                <w:sz w:val="20"/>
                <w:rtl w:val="0"/>
              </w:rPr>
              <w:t xml:space="preserve">ограниченного </w:t>
            </w:r>
            <w:r w:rsidDel="00000000" w:rsidR="00000000" w:rsidRPr="00000000">
              <w:rPr>
                <w:sz w:val="20"/>
                <w:rtl w:val="0"/>
              </w:rPr>
              <w:t xml:space="preserve">числа связочных конструкций и выражений.</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Незначительные ошибки в использовании</w:t>
            </w:r>
            <w:r w:rsidDel="00000000" w:rsidR="00000000" w:rsidRPr="00000000">
              <w:rPr>
                <w:sz w:val="20"/>
                <w:rtl w:val="0"/>
              </w:rPr>
              <w:t xml:space="preserve"> разнообразных сложных грамматических структур.  </w:t>
            </w:r>
            <w:r w:rsidDel="00000000" w:rsidR="00000000" w:rsidRPr="00000000">
              <w:rPr>
                <w:b w:val="1"/>
                <w:sz w:val="20"/>
                <w:rtl w:val="0"/>
              </w:rPr>
              <w:t xml:space="preserve">Допускаются ошибки </w:t>
            </w:r>
            <w:r w:rsidDel="00000000" w:rsidR="00000000" w:rsidRPr="00000000">
              <w:rPr>
                <w:sz w:val="20"/>
                <w:rtl w:val="0"/>
              </w:rPr>
              <w:t xml:space="preserve">в </w:t>
            </w:r>
            <w:r w:rsidDel="00000000" w:rsidR="00000000" w:rsidRPr="00000000">
              <w:rPr>
                <w:b w:val="1"/>
                <w:sz w:val="20"/>
                <w:rtl w:val="0"/>
              </w:rPr>
              <w:t xml:space="preserve">пунктуационном</w:t>
            </w:r>
            <w:r w:rsidDel="00000000" w:rsidR="00000000" w:rsidRPr="00000000">
              <w:rPr>
                <w:sz w:val="20"/>
                <w:rtl w:val="0"/>
              </w:rPr>
              <w:t xml:space="preserve"> и орфографическом оформлении.</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Незначительные ошибки в использовании</w:t>
            </w:r>
            <w:r w:rsidDel="00000000" w:rsidR="00000000" w:rsidRPr="00000000">
              <w:rPr>
                <w:sz w:val="20"/>
                <w:rtl w:val="0"/>
              </w:rPr>
              <w:t xml:space="preserve"> профессиональной и академической лексике. Адекватное использование приемов парафраза и цитирования.</w:t>
            </w:r>
          </w:p>
        </w:tc>
        <w:tc>
          <w:tcPr/>
          <w:p w:rsidR="00000000" w:rsidDel="00000000" w:rsidP="00000000" w:rsidRDefault="00000000" w:rsidRPr="00000000">
            <w:pPr>
              <w:ind w:firstLine="0"/>
              <w:contextualSpacing w:val="0"/>
            </w:pPr>
            <w:r w:rsidDel="00000000" w:rsidR="00000000" w:rsidRPr="00000000">
              <w:rPr>
                <w:sz w:val="20"/>
                <w:rtl w:val="0"/>
              </w:rPr>
              <w:t xml:space="preserve">Работа оформлена в соответствии со всеми формальными требованиями.  Библиография оформлена согласно Гарвардскому стилю</w:t>
            </w:r>
          </w:p>
          <w:p w:rsidR="00000000" w:rsidDel="00000000" w:rsidP="00000000" w:rsidRDefault="00000000" w:rsidRPr="00000000">
            <w:pPr>
              <w:ind w:firstLine="0"/>
              <w:contextualSpacing w:val="0"/>
            </w:pPr>
            <w:r w:rsidDel="00000000" w:rsidR="00000000" w:rsidRPr="00000000">
              <w:rPr>
                <w:rtl w:val="0"/>
              </w:rPr>
            </w:r>
          </w:p>
        </w:tc>
      </w:tr>
      <w:tr>
        <w:tc>
          <w:tcPr/>
          <w:p w:rsidR="00000000" w:rsidDel="00000000" w:rsidP="00000000" w:rsidRDefault="00000000" w:rsidRPr="00000000">
            <w:pPr>
              <w:ind w:firstLine="0"/>
              <w:contextualSpacing w:val="0"/>
            </w:pPr>
            <w:r w:rsidDel="00000000" w:rsidR="00000000" w:rsidRPr="00000000">
              <w:rPr>
                <w:sz w:val="20"/>
                <w:rtl w:val="0"/>
              </w:rPr>
              <w:t xml:space="preserve">7</w:t>
            </w:r>
          </w:p>
        </w:tc>
        <w:tc>
          <w:tcPr/>
          <w:p w:rsidR="00000000" w:rsidDel="00000000" w:rsidP="00000000" w:rsidRDefault="00000000" w:rsidRPr="00000000">
            <w:pPr>
              <w:ind w:firstLine="0"/>
              <w:contextualSpacing w:val="0"/>
            </w:pPr>
            <w:r w:rsidDel="00000000" w:rsidR="00000000" w:rsidRPr="00000000">
              <w:rPr>
                <w:sz w:val="20"/>
                <w:rtl w:val="0"/>
              </w:rPr>
              <w:t xml:space="preserve">В  работе присутствуют все структурные элементы, которые имеют адекватную функциональную нагрузку.</w:t>
            </w:r>
          </w:p>
        </w:tc>
        <w:tc>
          <w:tcPr/>
          <w:p w:rsidR="00000000" w:rsidDel="00000000" w:rsidP="00000000" w:rsidRDefault="00000000" w:rsidRPr="00000000">
            <w:pPr>
              <w:ind w:firstLine="0"/>
              <w:contextualSpacing w:val="0"/>
            </w:pPr>
            <w:r w:rsidDel="00000000" w:rsidR="00000000" w:rsidRPr="00000000">
              <w:rPr>
                <w:b w:val="1"/>
                <w:sz w:val="20"/>
                <w:rtl w:val="0"/>
              </w:rPr>
              <w:t xml:space="preserve">Несколько простое</w:t>
            </w:r>
            <w:r w:rsidDel="00000000" w:rsidR="00000000" w:rsidRPr="00000000">
              <w:rPr>
                <w:sz w:val="20"/>
                <w:rtl w:val="0"/>
              </w:rPr>
              <w:t xml:space="preserve"> содержание, материал раскрыт глубоко и последовательно.</w:t>
            </w:r>
          </w:p>
        </w:tc>
        <w:tc>
          <w:tcPr/>
          <w:p w:rsidR="00000000" w:rsidDel="00000000" w:rsidP="00000000" w:rsidRDefault="00000000" w:rsidRPr="00000000">
            <w:pPr>
              <w:ind w:firstLine="0"/>
              <w:contextualSpacing w:val="0"/>
            </w:pPr>
            <w:r w:rsidDel="00000000" w:rsidR="00000000" w:rsidRPr="00000000">
              <w:rPr>
                <w:sz w:val="20"/>
                <w:rtl w:val="0"/>
              </w:rPr>
              <w:t xml:space="preserve">Изложение материала </w:t>
            </w:r>
            <w:r w:rsidDel="00000000" w:rsidR="00000000" w:rsidRPr="00000000">
              <w:rPr>
                <w:b w:val="1"/>
                <w:sz w:val="20"/>
                <w:rtl w:val="0"/>
              </w:rPr>
              <w:t xml:space="preserve">не всегда логично</w:t>
            </w:r>
            <w:r w:rsidDel="00000000" w:rsidR="00000000" w:rsidRPr="00000000">
              <w:rPr>
                <w:sz w:val="20"/>
                <w:rtl w:val="0"/>
              </w:rPr>
              <w:t xml:space="preserve">, </w:t>
            </w:r>
            <w:r w:rsidDel="00000000" w:rsidR="00000000" w:rsidRPr="00000000">
              <w:rPr>
                <w:b w:val="1"/>
                <w:sz w:val="20"/>
                <w:rtl w:val="0"/>
              </w:rPr>
              <w:t xml:space="preserve">иногда нарушается развитие</w:t>
            </w:r>
            <w:r w:rsidDel="00000000" w:rsidR="00000000" w:rsidRPr="00000000">
              <w:rPr>
                <w:sz w:val="20"/>
                <w:rtl w:val="0"/>
              </w:rPr>
              <w:t xml:space="preserve"> мысли от общего к частному. </w:t>
            </w:r>
            <w:r w:rsidDel="00000000" w:rsidR="00000000" w:rsidRPr="00000000">
              <w:rPr>
                <w:b w:val="1"/>
                <w:sz w:val="20"/>
                <w:rtl w:val="0"/>
              </w:rPr>
              <w:t xml:space="preserve">Не в каждом абзаце</w:t>
            </w:r>
            <w:r w:rsidDel="00000000" w:rsidR="00000000" w:rsidRPr="00000000">
              <w:rPr>
                <w:sz w:val="20"/>
                <w:rtl w:val="0"/>
              </w:rPr>
              <w:t xml:space="preserve"> присутствуют три основных элемента: тезис, доказательства и вывод.</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Хорошо организованный текст, с некоторыми нарушениями </w:t>
            </w:r>
            <w:r w:rsidDel="00000000" w:rsidR="00000000" w:rsidRPr="00000000">
              <w:rPr>
                <w:sz w:val="20"/>
                <w:rtl w:val="0"/>
              </w:rPr>
              <w:t xml:space="preserve">при переходе от одной части высказывания к другой.  </w:t>
            </w:r>
            <w:r w:rsidDel="00000000" w:rsidR="00000000" w:rsidRPr="00000000">
              <w:rPr>
                <w:b w:val="1"/>
                <w:sz w:val="20"/>
                <w:rtl w:val="0"/>
              </w:rPr>
              <w:t xml:space="preserve">Недостаточное или избыточное</w:t>
            </w:r>
            <w:r w:rsidDel="00000000" w:rsidR="00000000" w:rsidRPr="00000000">
              <w:rPr>
                <w:sz w:val="20"/>
                <w:rtl w:val="0"/>
              </w:rPr>
              <w:t xml:space="preserve"> использование </w:t>
            </w:r>
            <w:r w:rsidDel="00000000" w:rsidR="00000000" w:rsidRPr="00000000">
              <w:rPr>
                <w:b w:val="1"/>
                <w:sz w:val="20"/>
                <w:rtl w:val="0"/>
              </w:rPr>
              <w:t xml:space="preserve">ограниченного </w:t>
            </w:r>
            <w:r w:rsidDel="00000000" w:rsidR="00000000" w:rsidRPr="00000000">
              <w:rPr>
                <w:sz w:val="20"/>
                <w:rtl w:val="0"/>
              </w:rPr>
              <w:t xml:space="preserve">числа связочных конструкций и выражений.</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Безошибочное использование</w:t>
            </w:r>
            <w:r w:rsidDel="00000000" w:rsidR="00000000" w:rsidRPr="00000000">
              <w:rPr>
                <w:sz w:val="20"/>
                <w:rtl w:val="0"/>
              </w:rPr>
              <w:t xml:space="preserve"> разнообразных </w:t>
            </w:r>
            <w:r w:rsidDel="00000000" w:rsidR="00000000" w:rsidRPr="00000000">
              <w:rPr>
                <w:b w:val="1"/>
                <w:sz w:val="20"/>
                <w:rtl w:val="0"/>
              </w:rPr>
              <w:t xml:space="preserve">простых и сложных</w:t>
            </w:r>
            <w:r w:rsidDel="00000000" w:rsidR="00000000" w:rsidRPr="00000000">
              <w:rPr>
                <w:sz w:val="20"/>
                <w:rtl w:val="0"/>
              </w:rPr>
              <w:t xml:space="preserve"> грамматических структур, </w:t>
            </w:r>
            <w:r w:rsidDel="00000000" w:rsidR="00000000" w:rsidRPr="00000000">
              <w:rPr>
                <w:b w:val="1"/>
                <w:sz w:val="20"/>
                <w:rtl w:val="0"/>
              </w:rPr>
              <w:t xml:space="preserve">преобладание простых грамматических </w:t>
            </w:r>
            <w:r w:rsidDel="00000000" w:rsidR="00000000" w:rsidRPr="00000000">
              <w:rPr>
                <w:sz w:val="20"/>
                <w:rtl w:val="0"/>
              </w:rPr>
              <w:t xml:space="preserve">структур. Правильное пунктуационное и орфографическое оформление.</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Многочисленные ошибки в использовании</w:t>
            </w:r>
            <w:r w:rsidDel="00000000" w:rsidR="00000000" w:rsidRPr="00000000">
              <w:rPr>
                <w:sz w:val="20"/>
                <w:rtl w:val="0"/>
              </w:rPr>
              <w:t xml:space="preserve"> профессиональной и академической лексике. Адекватное использование приемов парафраза и цитирования.</w:t>
            </w:r>
          </w:p>
        </w:tc>
        <w:tc>
          <w:tcPr/>
          <w:p w:rsidR="00000000" w:rsidDel="00000000" w:rsidP="00000000" w:rsidRDefault="00000000" w:rsidRPr="00000000">
            <w:pPr>
              <w:ind w:firstLine="0"/>
              <w:contextualSpacing w:val="0"/>
            </w:pPr>
            <w:r w:rsidDel="00000000" w:rsidR="00000000" w:rsidRPr="00000000">
              <w:rPr>
                <w:sz w:val="20"/>
                <w:rtl w:val="0"/>
              </w:rPr>
              <w:t xml:space="preserve">Работа оформлена в соответствии со всеми формальными требованиями.  Библиография оформлена согласно Гарвардскому стилю</w:t>
            </w:r>
          </w:p>
          <w:p w:rsidR="00000000" w:rsidDel="00000000" w:rsidP="00000000" w:rsidRDefault="00000000" w:rsidRPr="00000000">
            <w:pPr>
              <w:ind w:firstLine="0"/>
              <w:contextualSpacing w:val="0"/>
            </w:pPr>
            <w:r w:rsidDel="00000000" w:rsidR="00000000" w:rsidRPr="00000000">
              <w:rPr>
                <w:rtl w:val="0"/>
              </w:rPr>
            </w:r>
          </w:p>
        </w:tc>
      </w:tr>
      <w:tr>
        <w:tc>
          <w:tcPr/>
          <w:p w:rsidR="00000000" w:rsidDel="00000000" w:rsidP="00000000" w:rsidRDefault="00000000" w:rsidRPr="00000000">
            <w:pPr>
              <w:ind w:firstLine="0"/>
              <w:contextualSpacing w:val="0"/>
            </w:pPr>
            <w:r w:rsidDel="00000000" w:rsidR="00000000" w:rsidRPr="00000000">
              <w:rPr>
                <w:sz w:val="20"/>
                <w:rtl w:val="0"/>
              </w:rPr>
              <w:t xml:space="preserve">6</w:t>
            </w:r>
          </w:p>
        </w:tc>
        <w:tc>
          <w:tcPr/>
          <w:p w:rsidR="00000000" w:rsidDel="00000000" w:rsidP="00000000" w:rsidRDefault="00000000" w:rsidRPr="00000000">
            <w:pPr>
              <w:ind w:firstLine="0"/>
              <w:contextualSpacing w:val="0"/>
            </w:pPr>
            <w:r w:rsidDel="00000000" w:rsidR="00000000" w:rsidRPr="00000000">
              <w:rPr>
                <w:sz w:val="20"/>
                <w:rtl w:val="0"/>
              </w:rPr>
              <w:t xml:space="preserve">В  работе присутствуют все структурные элементы, которые имеют адекватную функциональную нагрузку.</w:t>
            </w:r>
          </w:p>
        </w:tc>
        <w:tc>
          <w:tcPr/>
          <w:p w:rsidR="00000000" w:rsidDel="00000000" w:rsidP="00000000" w:rsidRDefault="00000000" w:rsidRPr="00000000">
            <w:pPr>
              <w:ind w:firstLine="0"/>
              <w:contextualSpacing w:val="0"/>
            </w:pPr>
            <w:r w:rsidDel="00000000" w:rsidR="00000000" w:rsidRPr="00000000">
              <w:rPr>
                <w:sz w:val="20"/>
                <w:rtl w:val="0"/>
              </w:rPr>
              <w:t xml:space="preserve">Несколько простое содержание, материал раскрыт глубоко и последовательно.</w:t>
            </w:r>
          </w:p>
        </w:tc>
        <w:tc>
          <w:tcPr/>
          <w:p w:rsidR="00000000" w:rsidDel="00000000" w:rsidP="00000000" w:rsidRDefault="00000000" w:rsidRPr="00000000">
            <w:pPr>
              <w:ind w:firstLine="0"/>
              <w:contextualSpacing w:val="0"/>
            </w:pPr>
            <w:r w:rsidDel="00000000" w:rsidR="00000000" w:rsidRPr="00000000">
              <w:rPr>
                <w:sz w:val="20"/>
                <w:rtl w:val="0"/>
              </w:rPr>
              <w:t xml:space="preserve">Изложение материала </w:t>
            </w:r>
            <w:r w:rsidDel="00000000" w:rsidR="00000000" w:rsidRPr="00000000">
              <w:rPr>
                <w:b w:val="1"/>
                <w:sz w:val="20"/>
                <w:rtl w:val="0"/>
              </w:rPr>
              <w:t xml:space="preserve">не всегда логично</w:t>
            </w:r>
            <w:r w:rsidDel="00000000" w:rsidR="00000000" w:rsidRPr="00000000">
              <w:rPr>
                <w:sz w:val="20"/>
                <w:rtl w:val="0"/>
              </w:rPr>
              <w:t xml:space="preserve">, </w:t>
            </w:r>
            <w:r w:rsidDel="00000000" w:rsidR="00000000" w:rsidRPr="00000000">
              <w:rPr>
                <w:b w:val="1"/>
                <w:sz w:val="20"/>
                <w:rtl w:val="0"/>
              </w:rPr>
              <w:t xml:space="preserve">иногда нарушается развитие</w:t>
            </w:r>
            <w:r w:rsidDel="00000000" w:rsidR="00000000" w:rsidRPr="00000000">
              <w:rPr>
                <w:sz w:val="20"/>
                <w:rtl w:val="0"/>
              </w:rPr>
              <w:t xml:space="preserve"> мысли от общего к частному. </w:t>
            </w:r>
            <w:r w:rsidDel="00000000" w:rsidR="00000000" w:rsidRPr="00000000">
              <w:rPr>
                <w:b w:val="1"/>
                <w:sz w:val="20"/>
                <w:rtl w:val="0"/>
              </w:rPr>
              <w:t xml:space="preserve">Не в каждом абзаце</w:t>
            </w:r>
            <w:r w:rsidDel="00000000" w:rsidR="00000000" w:rsidRPr="00000000">
              <w:rPr>
                <w:sz w:val="20"/>
                <w:rtl w:val="0"/>
              </w:rPr>
              <w:t xml:space="preserve"> присутствуют три основных элемента: тезис, доказательства и вывод.</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Хорошо организованный текст, с некоторыми нарушениями </w:t>
            </w:r>
            <w:r w:rsidDel="00000000" w:rsidR="00000000" w:rsidRPr="00000000">
              <w:rPr>
                <w:sz w:val="20"/>
                <w:rtl w:val="0"/>
              </w:rPr>
              <w:t xml:space="preserve">при переходе от одной части высказывания к другой.  </w:t>
            </w:r>
            <w:r w:rsidDel="00000000" w:rsidR="00000000" w:rsidRPr="00000000">
              <w:rPr>
                <w:b w:val="1"/>
                <w:sz w:val="20"/>
                <w:rtl w:val="0"/>
              </w:rPr>
              <w:t xml:space="preserve">Недостаточное или избыточное</w:t>
            </w:r>
            <w:r w:rsidDel="00000000" w:rsidR="00000000" w:rsidRPr="00000000">
              <w:rPr>
                <w:sz w:val="20"/>
                <w:rtl w:val="0"/>
              </w:rPr>
              <w:t xml:space="preserve"> использование </w:t>
            </w:r>
            <w:r w:rsidDel="00000000" w:rsidR="00000000" w:rsidRPr="00000000">
              <w:rPr>
                <w:b w:val="1"/>
                <w:sz w:val="20"/>
                <w:rtl w:val="0"/>
              </w:rPr>
              <w:t xml:space="preserve">ограниченного </w:t>
            </w:r>
            <w:r w:rsidDel="00000000" w:rsidR="00000000" w:rsidRPr="00000000">
              <w:rPr>
                <w:sz w:val="20"/>
                <w:rtl w:val="0"/>
              </w:rPr>
              <w:t xml:space="preserve">числа связочных конструкций и выражений.</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Безошибочное использование</w:t>
            </w:r>
            <w:r w:rsidDel="00000000" w:rsidR="00000000" w:rsidRPr="00000000">
              <w:rPr>
                <w:sz w:val="20"/>
                <w:rtl w:val="0"/>
              </w:rPr>
              <w:t xml:space="preserve"> разнообразных </w:t>
            </w:r>
            <w:r w:rsidDel="00000000" w:rsidR="00000000" w:rsidRPr="00000000">
              <w:rPr>
                <w:b w:val="1"/>
                <w:sz w:val="20"/>
                <w:rtl w:val="0"/>
              </w:rPr>
              <w:t xml:space="preserve">простых и сложных</w:t>
            </w:r>
            <w:r w:rsidDel="00000000" w:rsidR="00000000" w:rsidRPr="00000000">
              <w:rPr>
                <w:sz w:val="20"/>
                <w:rtl w:val="0"/>
              </w:rPr>
              <w:t xml:space="preserve"> грамматических структур, </w:t>
            </w:r>
            <w:r w:rsidDel="00000000" w:rsidR="00000000" w:rsidRPr="00000000">
              <w:rPr>
                <w:b w:val="1"/>
                <w:sz w:val="20"/>
                <w:rtl w:val="0"/>
              </w:rPr>
              <w:t xml:space="preserve">преобладание простых грамматических </w:t>
            </w:r>
            <w:r w:rsidDel="00000000" w:rsidR="00000000" w:rsidRPr="00000000">
              <w:rPr>
                <w:sz w:val="20"/>
                <w:rtl w:val="0"/>
              </w:rPr>
              <w:t xml:space="preserve">структур. Правильное пунктуационное и орфографическое оформление.</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Многочисленные ошибки в использовании</w:t>
            </w:r>
            <w:r w:rsidDel="00000000" w:rsidR="00000000" w:rsidRPr="00000000">
              <w:rPr>
                <w:sz w:val="20"/>
                <w:rtl w:val="0"/>
              </w:rPr>
              <w:t xml:space="preserve"> профессиональной и академической лексике. </w:t>
            </w:r>
            <w:r w:rsidDel="00000000" w:rsidR="00000000" w:rsidRPr="00000000">
              <w:rPr>
                <w:b w:val="1"/>
                <w:sz w:val="20"/>
                <w:rtl w:val="0"/>
              </w:rPr>
              <w:t xml:space="preserve">Недостаточный парафраз, избыточное цитирование.</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Работа оформлена в соответствии со всеми формальными требованиями.  Библиография оформлена согласно Гарвардскому стилю</w:t>
            </w:r>
          </w:p>
          <w:p w:rsidR="00000000" w:rsidDel="00000000" w:rsidP="00000000" w:rsidRDefault="00000000" w:rsidRPr="00000000">
            <w:pPr>
              <w:ind w:firstLine="0"/>
              <w:contextualSpacing w:val="0"/>
            </w:pPr>
            <w:r w:rsidDel="00000000" w:rsidR="00000000" w:rsidRPr="00000000">
              <w:rPr>
                <w:rtl w:val="0"/>
              </w:rPr>
            </w:r>
          </w:p>
        </w:tc>
      </w:tr>
      <w:tr>
        <w:tc>
          <w:tcPr/>
          <w:p w:rsidR="00000000" w:rsidDel="00000000" w:rsidP="00000000" w:rsidRDefault="00000000" w:rsidRPr="00000000">
            <w:pPr>
              <w:ind w:firstLine="0"/>
              <w:contextualSpacing w:val="0"/>
            </w:pPr>
            <w:r w:rsidDel="00000000" w:rsidR="00000000" w:rsidRPr="00000000">
              <w:rPr>
                <w:sz w:val="20"/>
                <w:rtl w:val="0"/>
              </w:rPr>
              <w:t xml:space="preserve">5</w:t>
            </w:r>
          </w:p>
        </w:tc>
        <w:tc>
          <w:tcPr/>
          <w:p w:rsidR="00000000" w:rsidDel="00000000" w:rsidP="00000000" w:rsidRDefault="00000000" w:rsidRPr="00000000">
            <w:pPr>
              <w:ind w:firstLine="0"/>
              <w:contextualSpacing w:val="0"/>
            </w:pPr>
            <w:r w:rsidDel="00000000" w:rsidR="00000000" w:rsidRPr="00000000">
              <w:rPr>
                <w:sz w:val="20"/>
                <w:rtl w:val="0"/>
              </w:rPr>
              <w:t xml:space="preserve">В  работе присутствуют все структурные элементы, </w:t>
            </w:r>
            <w:r w:rsidDel="00000000" w:rsidR="00000000" w:rsidRPr="00000000">
              <w:rPr>
                <w:b w:val="1"/>
                <w:sz w:val="20"/>
                <w:rtl w:val="0"/>
              </w:rPr>
              <w:t xml:space="preserve">некоторые</w:t>
            </w:r>
            <w:r w:rsidDel="00000000" w:rsidR="00000000" w:rsidRPr="00000000">
              <w:rPr>
                <w:sz w:val="20"/>
                <w:rtl w:val="0"/>
              </w:rPr>
              <w:t xml:space="preserve"> имеют </w:t>
            </w:r>
            <w:r w:rsidDel="00000000" w:rsidR="00000000" w:rsidRPr="00000000">
              <w:rPr>
                <w:b w:val="1"/>
                <w:sz w:val="20"/>
                <w:rtl w:val="0"/>
              </w:rPr>
              <w:t xml:space="preserve">неадекватную функциональную нагрузку.</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Несколько простое содержание, материал раскрыт глубоко и последовательно.</w:t>
            </w:r>
          </w:p>
        </w:tc>
        <w:tc>
          <w:tcPr/>
          <w:p w:rsidR="00000000" w:rsidDel="00000000" w:rsidP="00000000" w:rsidRDefault="00000000" w:rsidRPr="00000000">
            <w:pPr>
              <w:ind w:firstLine="0"/>
              <w:contextualSpacing w:val="0"/>
            </w:pPr>
            <w:r w:rsidDel="00000000" w:rsidR="00000000" w:rsidRPr="00000000">
              <w:rPr>
                <w:b w:val="1"/>
                <w:sz w:val="20"/>
                <w:rtl w:val="0"/>
              </w:rPr>
              <w:t xml:space="preserve">Отсутствует логика</w:t>
            </w:r>
            <w:r w:rsidDel="00000000" w:rsidR="00000000" w:rsidRPr="00000000">
              <w:rPr>
                <w:sz w:val="20"/>
                <w:rtl w:val="0"/>
              </w:rPr>
              <w:t xml:space="preserve"> в изложении материала.</w:t>
            </w:r>
            <w:r w:rsidDel="00000000" w:rsidR="00000000" w:rsidRPr="00000000">
              <w:rPr>
                <w:b w:val="1"/>
                <w:sz w:val="20"/>
                <w:rtl w:val="0"/>
              </w:rPr>
              <w:t xml:space="preserve"> В некоторых  абзацах</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0"/>
                <w:rtl w:val="0"/>
              </w:rPr>
              <w:t xml:space="preserve">присутствуют три основных элемента: тезис, доказательства и вывод.</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Многочисленные нарушения в употреблении связочных конструкции и выражений</w:t>
            </w:r>
          </w:p>
        </w:tc>
        <w:tc>
          <w:tcPr/>
          <w:p w:rsidR="00000000" w:rsidDel="00000000" w:rsidP="00000000" w:rsidRDefault="00000000" w:rsidRPr="00000000">
            <w:pPr>
              <w:ind w:firstLine="0"/>
              <w:contextualSpacing w:val="0"/>
            </w:pPr>
            <w:r w:rsidDel="00000000" w:rsidR="00000000" w:rsidRPr="00000000">
              <w:rPr>
                <w:b w:val="1"/>
                <w:sz w:val="20"/>
                <w:rtl w:val="0"/>
              </w:rPr>
              <w:t xml:space="preserve">Отмечаются  ошибки в простых</w:t>
            </w:r>
            <w:r w:rsidDel="00000000" w:rsidR="00000000" w:rsidRPr="00000000">
              <w:rPr>
                <w:sz w:val="20"/>
                <w:rtl w:val="0"/>
              </w:rPr>
              <w:t xml:space="preserve"> грамматических структурах.  </w:t>
            </w:r>
            <w:r w:rsidDel="00000000" w:rsidR="00000000" w:rsidRPr="00000000">
              <w:rPr>
                <w:b w:val="1"/>
                <w:sz w:val="20"/>
                <w:rtl w:val="0"/>
              </w:rPr>
              <w:t xml:space="preserve">Неправильное </w:t>
            </w:r>
            <w:r w:rsidDel="00000000" w:rsidR="00000000" w:rsidRPr="00000000">
              <w:rPr>
                <w:sz w:val="20"/>
                <w:rtl w:val="0"/>
              </w:rPr>
              <w:t xml:space="preserve">пунктуационное и орфографическое оформление.</w:t>
            </w:r>
          </w:p>
        </w:tc>
        <w:tc>
          <w:tcPr/>
          <w:p w:rsidR="00000000" w:rsidDel="00000000" w:rsidP="00000000" w:rsidRDefault="00000000" w:rsidRPr="00000000">
            <w:pPr>
              <w:ind w:firstLine="0"/>
              <w:contextualSpacing w:val="0"/>
            </w:pPr>
            <w:r w:rsidDel="00000000" w:rsidR="00000000" w:rsidRPr="00000000">
              <w:rPr>
                <w:b w:val="1"/>
                <w:sz w:val="20"/>
                <w:rtl w:val="0"/>
              </w:rPr>
              <w:t xml:space="preserve">Многочисленные ошибки в использовании</w:t>
            </w:r>
            <w:r w:rsidDel="00000000" w:rsidR="00000000" w:rsidRPr="00000000">
              <w:rPr>
                <w:sz w:val="20"/>
                <w:rtl w:val="0"/>
              </w:rPr>
              <w:t xml:space="preserve"> профессиональной и академической лексике. </w:t>
            </w:r>
            <w:r w:rsidDel="00000000" w:rsidR="00000000" w:rsidRPr="00000000">
              <w:rPr>
                <w:b w:val="1"/>
                <w:sz w:val="20"/>
                <w:rtl w:val="0"/>
              </w:rPr>
              <w:t xml:space="preserve">Недостаточный парафраз, избыточное цитирование.</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Работа оформлена в соответствии со всеми формальными требованиями.  Библиография оформлена согласно Гарвардскому стилю</w:t>
            </w:r>
          </w:p>
          <w:p w:rsidR="00000000" w:rsidDel="00000000" w:rsidP="00000000" w:rsidRDefault="00000000" w:rsidRPr="00000000">
            <w:pPr>
              <w:ind w:firstLine="0"/>
              <w:contextualSpacing w:val="0"/>
            </w:pPr>
            <w:r w:rsidDel="00000000" w:rsidR="00000000" w:rsidRPr="00000000">
              <w:rPr>
                <w:rtl w:val="0"/>
              </w:rPr>
            </w:r>
          </w:p>
        </w:tc>
      </w:tr>
      <w:tr>
        <w:tc>
          <w:tcPr/>
          <w:p w:rsidR="00000000" w:rsidDel="00000000" w:rsidP="00000000" w:rsidRDefault="00000000" w:rsidRPr="00000000">
            <w:pPr>
              <w:ind w:firstLine="0"/>
              <w:contextualSpacing w:val="0"/>
            </w:pPr>
            <w:r w:rsidDel="00000000" w:rsidR="00000000" w:rsidRPr="00000000">
              <w:rPr>
                <w:sz w:val="20"/>
                <w:rtl w:val="0"/>
              </w:rPr>
              <w:t xml:space="preserve">4</w:t>
            </w:r>
          </w:p>
        </w:tc>
        <w:tc>
          <w:tcPr/>
          <w:p w:rsidR="00000000" w:rsidDel="00000000" w:rsidP="00000000" w:rsidRDefault="00000000" w:rsidRPr="00000000">
            <w:pPr>
              <w:ind w:firstLine="0"/>
              <w:contextualSpacing w:val="0"/>
            </w:pPr>
            <w:r w:rsidDel="00000000" w:rsidR="00000000" w:rsidRPr="00000000">
              <w:rPr>
                <w:sz w:val="20"/>
                <w:rtl w:val="0"/>
              </w:rPr>
              <w:t xml:space="preserve">В  работе присутствуют все или </w:t>
            </w:r>
            <w:r w:rsidDel="00000000" w:rsidR="00000000" w:rsidRPr="00000000">
              <w:rPr>
                <w:b w:val="1"/>
                <w:sz w:val="20"/>
                <w:rtl w:val="0"/>
              </w:rPr>
              <w:t xml:space="preserve">некоторые </w:t>
            </w:r>
            <w:r w:rsidDel="00000000" w:rsidR="00000000" w:rsidRPr="00000000">
              <w:rPr>
                <w:sz w:val="20"/>
                <w:rtl w:val="0"/>
              </w:rPr>
              <w:t xml:space="preserve">структурные элементы, которые имеют </w:t>
            </w:r>
            <w:r w:rsidDel="00000000" w:rsidR="00000000" w:rsidRPr="00000000">
              <w:rPr>
                <w:b w:val="1"/>
                <w:sz w:val="20"/>
                <w:rtl w:val="0"/>
              </w:rPr>
              <w:t xml:space="preserve">неадекватную функциональную нагрузку.</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Содержание примитивно, тема не раскрыта.</w:t>
            </w:r>
          </w:p>
        </w:tc>
        <w:tc>
          <w:tcPr/>
          <w:p w:rsidR="00000000" w:rsidDel="00000000" w:rsidP="00000000" w:rsidRDefault="00000000" w:rsidRPr="00000000">
            <w:pPr>
              <w:ind w:firstLine="0"/>
              <w:contextualSpacing w:val="0"/>
            </w:pPr>
            <w:r w:rsidDel="00000000" w:rsidR="00000000" w:rsidRPr="00000000">
              <w:rPr>
                <w:b w:val="1"/>
                <w:sz w:val="20"/>
                <w:rtl w:val="0"/>
              </w:rPr>
              <w:t xml:space="preserve">Отсутствует логика</w:t>
            </w:r>
            <w:r w:rsidDel="00000000" w:rsidR="00000000" w:rsidRPr="00000000">
              <w:rPr>
                <w:sz w:val="20"/>
                <w:rtl w:val="0"/>
              </w:rPr>
              <w:t xml:space="preserve"> в изложении материала. </w:t>
            </w:r>
            <w:r w:rsidDel="00000000" w:rsidR="00000000" w:rsidRPr="00000000">
              <w:rPr>
                <w:b w:val="1"/>
                <w:sz w:val="20"/>
                <w:rtl w:val="0"/>
              </w:rPr>
              <w:t xml:space="preserve">В отдельных абзацах</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0"/>
                <w:rtl w:val="0"/>
              </w:rPr>
              <w:t xml:space="preserve">присутствуют три основных элемента: тезис, доказательства и вывод.</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Несвязный текст,</w:t>
            </w:r>
            <w:r w:rsidDel="00000000" w:rsidR="00000000" w:rsidRPr="00000000">
              <w:rPr>
                <w:sz w:val="20"/>
                <w:rtl w:val="0"/>
              </w:rPr>
              <w:t xml:space="preserve"> </w:t>
            </w:r>
            <w:r w:rsidDel="00000000" w:rsidR="00000000" w:rsidRPr="00000000">
              <w:rPr>
                <w:b w:val="1"/>
                <w:sz w:val="20"/>
                <w:rtl w:val="0"/>
              </w:rPr>
              <w:t xml:space="preserve">единичное использование связочных конструкций</w:t>
            </w:r>
            <w:r w:rsidDel="00000000" w:rsidR="00000000" w:rsidRPr="00000000">
              <w:rPr>
                <w:sz w:val="20"/>
                <w:rtl w:val="0"/>
              </w:rPr>
              <w:t xml:space="preserve"> и выражений.</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Большое количество ошибок в простых</w:t>
            </w:r>
            <w:r w:rsidDel="00000000" w:rsidR="00000000" w:rsidRPr="00000000">
              <w:rPr>
                <w:sz w:val="20"/>
                <w:rtl w:val="0"/>
              </w:rPr>
              <w:t xml:space="preserve"> грамматических структурах.  </w:t>
            </w:r>
            <w:r w:rsidDel="00000000" w:rsidR="00000000" w:rsidRPr="00000000">
              <w:rPr>
                <w:b w:val="1"/>
                <w:sz w:val="20"/>
                <w:rtl w:val="0"/>
              </w:rPr>
              <w:t xml:space="preserve">Неправильное </w:t>
            </w:r>
            <w:r w:rsidDel="00000000" w:rsidR="00000000" w:rsidRPr="00000000">
              <w:rPr>
                <w:sz w:val="20"/>
                <w:rtl w:val="0"/>
              </w:rPr>
              <w:t xml:space="preserve">пунктуационное и орфографическое оформление.</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Неакадемичный стиль</w:t>
            </w:r>
            <w:r w:rsidDel="00000000" w:rsidR="00000000" w:rsidRPr="00000000">
              <w:rPr>
                <w:sz w:val="20"/>
                <w:rtl w:val="0"/>
              </w:rPr>
              <w:t xml:space="preserve">, </w:t>
            </w:r>
            <w:r w:rsidDel="00000000" w:rsidR="00000000" w:rsidRPr="00000000">
              <w:rPr>
                <w:b w:val="1"/>
                <w:sz w:val="20"/>
                <w:rtl w:val="0"/>
              </w:rPr>
              <w:t xml:space="preserve">единичное </w:t>
            </w:r>
            <w:r w:rsidDel="00000000" w:rsidR="00000000" w:rsidRPr="00000000">
              <w:rPr>
                <w:sz w:val="20"/>
                <w:rtl w:val="0"/>
              </w:rPr>
              <w:t xml:space="preserve">использование профессиональной лексики. </w:t>
            </w:r>
            <w:r w:rsidDel="00000000" w:rsidR="00000000" w:rsidRPr="00000000">
              <w:rPr>
                <w:b w:val="1"/>
                <w:sz w:val="20"/>
                <w:rtl w:val="0"/>
              </w:rPr>
              <w:t xml:space="preserve">Неадекватный парафраз</w:t>
            </w:r>
            <w:r w:rsidDel="00000000" w:rsidR="00000000" w:rsidRPr="00000000">
              <w:rPr>
                <w:sz w:val="20"/>
                <w:rtl w:val="0"/>
              </w:rPr>
              <w:t xml:space="preserve"> и </w:t>
            </w:r>
            <w:r w:rsidDel="00000000" w:rsidR="00000000" w:rsidRPr="00000000">
              <w:rPr>
                <w:b w:val="1"/>
                <w:sz w:val="20"/>
                <w:rtl w:val="0"/>
              </w:rPr>
              <w:t xml:space="preserve">избыточное цитирование.</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Работа </w:t>
            </w:r>
            <w:r w:rsidDel="00000000" w:rsidR="00000000" w:rsidRPr="00000000">
              <w:rPr>
                <w:b w:val="1"/>
                <w:sz w:val="20"/>
                <w:rtl w:val="0"/>
              </w:rPr>
              <w:t xml:space="preserve">частично </w:t>
            </w:r>
            <w:r w:rsidDel="00000000" w:rsidR="00000000" w:rsidRPr="00000000">
              <w:rPr>
                <w:sz w:val="20"/>
                <w:rtl w:val="0"/>
              </w:rPr>
              <w:t xml:space="preserve">оформлена в соответствии со всеми формальными требованиями </w:t>
            </w:r>
            <w:r w:rsidDel="00000000" w:rsidR="00000000" w:rsidRPr="00000000">
              <w:rPr>
                <w:b w:val="1"/>
                <w:sz w:val="20"/>
                <w:rtl w:val="0"/>
              </w:rPr>
              <w:t xml:space="preserve">(сокращение или увеличение объема работы на 1/3).</w:t>
            </w:r>
            <w:r w:rsidDel="00000000" w:rsidR="00000000" w:rsidRPr="00000000">
              <w:rPr>
                <w:sz w:val="20"/>
                <w:rtl w:val="0"/>
              </w:rPr>
              <w:t xml:space="preserve">  Библиография оформлена согласно Гарвардскому стилю</w:t>
            </w:r>
          </w:p>
          <w:p w:rsidR="00000000" w:rsidDel="00000000" w:rsidP="00000000" w:rsidRDefault="00000000" w:rsidRPr="00000000">
            <w:pPr>
              <w:ind w:firstLine="0"/>
              <w:contextualSpacing w:val="0"/>
            </w:pPr>
            <w:r w:rsidDel="00000000" w:rsidR="00000000" w:rsidRPr="00000000">
              <w:rPr>
                <w:rtl w:val="0"/>
              </w:rPr>
            </w:r>
          </w:p>
        </w:tc>
      </w:tr>
      <w:tr>
        <w:tc>
          <w:tcPr/>
          <w:p w:rsidR="00000000" w:rsidDel="00000000" w:rsidP="00000000" w:rsidRDefault="00000000" w:rsidRPr="00000000">
            <w:pPr>
              <w:ind w:firstLine="0"/>
              <w:contextualSpacing w:val="0"/>
            </w:pPr>
            <w:r w:rsidDel="00000000" w:rsidR="00000000" w:rsidRPr="00000000">
              <w:rPr>
                <w:sz w:val="20"/>
                <w:rtl w:val="0"/>
              </w:rPr>
              <w:t xml:space="preserve">3</w:t>
            </w:r>
          </w:p>
        </w:tc>
        <w:tc>
          <w:tcPr/>
          <w:p w:rsidR="00000000" w:rsidDel="00000000" w:rsidP="00000000" w:rsidRDefault="00000000" w:rsidRPr="00000000">
            <w:pPr>
              <w:ind w:firstLine="0"/>
              <w:contextualSpacing w:val="0"/>
            </w:pPr>
            <w:r w:rsidDel="00000000" w:rsidR="00000000" w:rsidRPr="00000000">
              <w:rPr>
                <w:sz w:val="20"/>
                <w:rtl w:val="0"/>
              </w:rPr>
              <w:t xml:space="preserve">В  работе присутствуют </w:t>
            </w:r>
            <w:r w:rsidDel="00000000" w:rsidR="00000000" w:rsidRPr="00000000">
              <w:rPr>
                <w:b w:val="1"/>
                <w:sz w:val="20"/>
                <w:rtl w:val="0"/>
              </w:rPr>
              <w:t xml:space="preserve">некоторые </w:t>
            </w:r>
            <w:r w:rsidDel="00000000" w:rsidR="00000000" w:rsidRPr="00000000">
              <w:rPr>
                <w:sz w:val="20"/>
                <w:rtl w:val="0"/>
              </w:rPr>
              <w:t xml:space="preserve">структурные элементы, которые имеют </w:t>
            </w:r>
            <w:r w:rsidDel="00000000" w:rsidR="00000000" w:rsidRPr="00000000">
              <w:rPr>
                <w:b w:val="1"/>
                <w:sz w:val="20"/>
                <w:rtl w:val="0"/>
              </w:rPr>
              <w:t xml:space="preserve">неадекватную функциональную нагрузку.</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Содержание примитивно, тема не раскрыта.</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Отсутствует логика</w:t>
            </w:r>
            <w:r w:rsidDel="00000000" w:rsidR="00000000" w:rsidRPr="00000000">
              <w:rPr>
                <w:sz w:val="20"/>
                <w:rtl w:val="0"/>
              </w:rPr>
              <w:t xml:space="preserve"> в изложении материала. </w:t>
            </w:r>
            <w:r w:rsidDel="00000000" w:rsidR="00000000" w:rsidRPr="00000000">
              <w:rPr>
                <w:b w:val="1"/>
                <w:sz w:val="20"/>
                <w:rtl w:val="0"/>
              </w:rPr>
              <w:t xml:space="preserve">В отдельных абзацах</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0"/>
                <w:rtl w:val="0"/>
              </w:rPr>
              <w:t xml:space="preserve">присутствуют три основных элемента: тезис, доказательства и вывод.</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Несвязный текст,</w:t>
            </w:r>
            <w:r w:rsidDel="00000000" w:rsidR="00000000" w:rsidRPr="00000000">
              <w:rPr>
                <w:sz w:val="20"/>
                <w:rtl w:val="0"/>
              </w:rPr>
              <w:t xml:space="preserve"> </w:t>
            </w:r>
            <w:r w:rsidDel="00000000" w:rsidR="00000000" w:rsidRPr="00000000">
              <w:rPr>
                <w:b w:val="1"/>
                <w:sz w:val="20"/>
                <w:rtl w:val="0"/>
              </w:rPr>
              <w:t xml:space="preserve">единичное использование связочных конструкций</w:t>
            </w:r>
            <w:r w:rsidDel="00000000" w:rsidR="00000000" w:rsidRPr="00000000">
              <w:rPr>
                <w:sz w:val="20"/>
                <w:rtl w:val="0"/>
              </w:rPr>
              <w:t xml:space="preserve"> и выражений.</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Большое количество ошибок в простых</w:t>
            </w:r>
            <w:r w:rsidDel="00000000" w:rsidR="00000000" w:rsidRPr="00000000">
              <w:rPr>
                <w:sz w:val="20"/>
                <w:rtl w:val="0"/>
              </w:rPr>
              <w:t xml:space="preserve"> грамматических структурах.  </w:t>
            </w:r>
            <w:r w:rsidDel="00000000" w:rsidR="00000000" w:rsidRPr="00000000">
              <w:rPr>
                <w:b w:val="1"/>
                <w:sz w:val="20"/>
                <w:rtl w:val="0"/>
              </w:rPr>
              <w:t xml:space="preserve">Неправильное </w:t>
            </w:r>
            <w:r w:rsidDel="00000000" w:rsidR="00000000" w:rsidRPr="00000000">
              <w:rPr>
                <w:sz w:val="20"/>
                <w:rtl w:val="0"/>
              </w:rPr>
              <w:t xml:space="preserve">пунктуационное и орфографическое оформление.</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Неакадемичный стиль, </w:t>
            </w:r>
            <w:r w:rsidDel="00000000" w:rsidR="00000000" w:rsidRPr="00000000">
              <w:rPr>
                <w:b w:val="1"/>
                <w:sz w:val="20"/>
                <w:rtl w:val="0"/>
              </w:rPr>
              <w:t xml:space="preserve">единичное </w:t>
            </w:r>
            <w:r w:rsidDel="00000000" w:rsidR="00000000" w:rsidRPr="00000000">
              <w:rPr>
                <w:sz w:val="20"/>
                <w:rtl w:val="0"/>
              </w:rPr>
              <w:t xml:space="preserve">использование профессиональной лексики. </w:t>
            </w:r>
            <w:r w:rsidDel="00000000" w:rsidR="00000000" w:rsidRPr="00000000">
              <w:rPr>
                <w:b w:val="1"/>
                <w:sz w:val="20"/>
                <w:rtl w:val="0"/>
              </w:rPr>
              <w:t xml:space="preserve">Неадекватный парафраз</w:t>
            </w:r>
            <w:r w:rsidDel="00000000" w:rsidR="00000000" w:rsidRPr="00000000">
              <w:rPr>
                <w:sz w:val="20"/>
                <w:rtl w:val="0"/>
              </w:rPr>
              <w:t xml:space="preserve"> и </w:t>
            </w:r>
            <w:r w:rsidDel="00000000" w:rsidR="00000000" w:rsidRPr="00000000">
              <w:rPr>
                <w:b w:val="1"/>
                <w:sz w:val="20"/>
                <w:rtl w:val="0"/>
              </w:rPr>
              <w:t xml:space="preserve">избыточное цитирование.</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Работа </w:t>
            </w:r>
            <w:r w:rsidDel="00000000" w:rsidR="00000000" w:rsidRPr="00000000">
              <w:rPr>
                <w:b w:val="1"/>
                <w:sz w:val="20"/>
                <w:rtl w:val="0"/>
              </w:rPr>
              <w:t xml:space="preserve">частично </w:t>
            </w:r>
            <w:r w:rsidDel="00000000" w:rsidR="00000000" w:rsidRPr="00000000">
              <w:rPr>
                <w:sz w:val="20"/>
                <w:rtl w:val="0"/>
              </w:rPr>
              <w:t xml:space="preserve">оформлена в соответствии со всеми формальными требованиями </w:t>
            </w:r>
            <w:r w:rsidDel="00000000" w:rsidR="00000000" w:rsidRPr="00000000">
              <w:rPr>
                <w:b w:val="1"/>
                <w:sz w:val="20"/>
                <w:rtl w:val="0"/>
              </w:rPr>
              <w:t xml:space="preserve">(сокращение или увеличение объема работы на 1/3).</w:t>
            </w:r>
            <w:r w:rsidDel="00000000" w:rsidR="00000000" w:rsidRPr="00000000">
              <w:rPr>
                <w:sz w:val="20"/>
                <w:rtl w:val="0"/>
              </w:rPr>
              <w:t xml:space="preserve">  Библиография оформлена согласно Гарвардскому стилю</w:t>
            </w:r>
          </w:p>
          <w:p w:rsidR="00000000" w:rsidDel="00000000" w:rsidP="00000000" w:rsidRDefault="00000000" w:rsidRPr="00000000">
            <w:pPr>
              <w:ind w:firstLine="0"/>
              <w:contextualSpacing w:val="0"/>
            </w:pPr>
            <w:r w:rsidDel="00000000" w:rsidR="00000000" w:rsidRPr="00000000">
              <w:rPr>
                <w:rtl w:val="0"/>
              </w:rPr>
            </w:r>
          </w:p>
        </w:tc>
      </w:tr>
      <w:tr>
        <w:tc>
          <w:tcPr/>
          <w:p w:rsidR="00000000" w:rsidDel="00000000" w:rsidP="00000000" w:rsidRDefault="00000000" w:rsidRPr="00000000">
            <w:pPr>
              <w:ind w:firstLine="0"/>
              <w:contextualSpacing w:val="0"/>
            </w:pPr>
            <w:r w:rsidDel="00000000" w:rsidR="00000000" w:rsidRPr="00000000">
              <w:rPr>
                <w:sz w:val="20"/>
                <w:rtl w:val="0"/>
              </w:rPr>
              <w:t xml:space="preserve">2</w:t>
            </w:r>
          </w:p>
        </w:tc>
        <w:tc>
          <w:tcPr/>
          <w:p w:rsidR="00000000" w:rsidDel="00000000" w:rsidP="00000000" w:rsidRDefault="00000000" w:rsidRPr="00000000">
            <w:pPr>
              <w:ind w:firstLine="0"/>
              <w:contextualSpacing w:val="0"/>
            </w:pPr>
            <w:r w:rsidDel="00000000" w:rsidR="00000000" w:rsidRPr="00000000">
              <w:rPr>
                <w:sz w:val="20"/>
                <w:rtl w:val="0"/>
              </w:rPr>
              <w:t xml:space="preserve">В  работе присутствуют </w:t>
            </w:r>
            <w:r w:rsidDel="00000000" w:rsidR="00000000" w:rsidRPr="00000000">
              <w:rPr>
                <w:b w:val="1"/>
                <w:sz w:val="20"/>
                <w:rtl w:val="0"/>
              </w:rPr>
              <w:t xml:space="preserve">некоторые </w:t>
            </w:r>
            <w:r w:rsidDel="00000000" w:rsidR="00000000" w:rsidRPr="00000000">
              <w:rPr>
                <w:sz w:val="20"/>
                <w:rtl w:val="0"/>
              </w:rPr>
              <w:t xml:space="preserve">структурные элементы, которые имеют </w:t>
            </w:r>
            <w:r w:rsidDel="00000000" w:rsidR="00000000" w:rsidRPr="00000000">
              <w:rPr>
                <w:b w:val="1"/>
                <w:sz w:val="20"/>
                <w:rtl w:val="0"/>
              </w:rPr>
              <w:t xml:space="preserve">неадекватную функциональную нагрузку.</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Содержание примитивно, тема не раскрыта.</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0"/>
                <w:rtl w:val="0"/>
              </w:rPr>
              <w:t xml:space="preserve">Отсутствует логика</w:t>
            </w:r>
            <w:r w:rsidDel="00000000" w:rsidR="00000000" w:rsidRPr="00000000">
              <w:rPr>
                <w:sz w:val="20"/>
                <w:rtl w:val="0"/>
              </w:rPr>
              <w:t xml:space="preserve"> в изложении материала.</w:t>
            </w:r>
          </w:p>
        </w:tc>
        <w:tc>
          <w:tcPr/>
          <w:p w:rsidR="00000000" w:rsidDel="00000000" w:rsidP="00000000" w:rsidRDefault="00000000" w:rsidRPr="00000000">
            <w:pPr>
              <w:ind w:firstLine="0"/>
              <w:contextualSpacing w:val="0"/>
            </w:pPr>
            <w:r w:rsidDel="00000000" w:rsidR="00000000" w:rsidRPr="00000000">
              <w:rPr>
                <w:b w:val="1"/>
                <w:sz w:val="20"/>
                <w:rtl w:val="0"/>
              </w:rPr>
              <w:t xml:space="preserve">Несвязный текст,</w:t>
            </w:r>
            <w:r w:rsidDel="00000000" w:rsidR="00000000" w:rsidRPr="00000000">
              <w:rPr>
                <w:sz w:val="20"/>
                <w:rtl w:val="0"/>
              </w:rPr>
              <w:t xml:space="preserve"> </w:t>
            </w:r>
            <w:r w:rsidDel="00000000" w:rsidR="00000000" w:rsidRPr="00000000">
              <w:rPr>
                <w:b w:val="1"/>
                <w:sz w:val="20"/>
                <w:rtl w:val="0"/>
              </w:rPr>
              <w:t xml:space="preserve">единичное использование связочных конструкций</w:t>
            </w:r>
            <w:r w:rsidDel="00000000" w:rsidR="00000000" w:rsidRPr="00000000">
              <w:rPr>
                <w:sz w:val="20"/>
                <w:rtl w:val="0"/>
              </w:rPr>
              <w:t xml:space="preserve"> и выражений.</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Грубые ошибки в использовании простейших грамматических структур.</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Неакадемичный стиль, </w:t>
            </w:r>
            <w:r w:rsidDel="00000000" w:rsidR="00000000" w:rsidRPr="00000000">
              <w:rPr>
                <w:b w:val="1"/>
                <w:sz w:val="20"/>
                <w:rtl w:val="0"/>
              </w:rPr>
              <w:t xml:space="preserve">единичное </w:t>
            </w:r>
            <w:r w:rsidDel="00000000" w:rsidR="00000000" w:rsidRPr="00000000">
              <w:rPr>
                <w:sz w:val="20"/>
                <w:rtl w:val="0"/>
              </w:rPr>
              <w:t xml:space="preserve">использование профессиональной лексики. </w:t>
            </w:r>
            <w:r w:rsidDel="00000000" w:rsidR="00000000" w:rsidRPr="00000000">
              <w:rPr>
                <w:b w:val="1"/>
                <w:sz w:val="20"/>
                <w:rtl w:val="0"/>
              </w:rPr>
              <w:t xml:space="preserve">Неадекватный парафраз</w:t>
            </w:r>
            <w:r w:rsidDel="00000000" w:rsidR="00000000" w:rsidRPr="00000000">
              <w:rPr>
                <w:sz w:val="20"/>
                <w:rtl w:val="0"/>
              </w:rPr>
              <w:t xml:space="preserve"> и </w:t>
            </w:r>
            <w:r w:rsidDel="00000000" w:rsidR="00000000" w:rsidRPr="00000000">
              <w:rPr>
                <w:b w:val="1"/>
                <w:sz w:val="20"/>
                <w:rtl w:val="0"/>
              </w:rPr>
              <w:t xml:space="preserve">избыточное цитирование.</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Работа </w:t>
            </w:r>
            <w:r w:rsidDel="00000000" w:rsidR="00000000" w:rsidRPr="00000000">
              <w:rPr>
                <w:b w:val="1"/>
                <w:sz w:val="20"/>
                <w:rtl w:val="0"/>
              </w:rPr>
              <w:t xml:space="preserve">частично </w:t>
            </w:r>
            <w:r w:rsidDel="00000000" w:rsidR="00000000" w:rsidRPr="00000000">
              <w:rPr>
                <w:sz w:val="20"/>
                <w:rtl w:val="0"/>
              </w:rPr>
              <w:t xml:space="preserve">оформлена в соответствии со всеми формальными требованиями </w:t>
            </w:r>
            <w:r w:rsidDel="00000000" w:rsidR="00000000" w:rsidRPr="00000000">
              <w:rPr>
                <w:b w:val="1"/>
                <w:sz w:val="20"/>
                <w:rtl w:val="0"/>
              </w:rPr>
              <w:t xml:space="preserve">(сокращение или увеличение объема</w:t>
            </w:r>
            <w:r w:rsidDel="00000000" w:rsidR="00000000" w:rsidRPr="00000000">
              <w:rPr>
                <w:rtl w:val="0"/>
              </w:rPr>
            </w:r>
          </w:p>
        </w:tc>
      </w:tr>
      <w:tr>
        <w:tc>
          <w:tcPr/>
          <w:p w:rsidR="00000000" w:rsidDel="00000000" w:rsidP="00000000" w:rsidRDefault="00000000" w:rsidRPr="00000000">
            <w:pPr>
              <w:ind w:firstLine="0"/>
              <w:contextualSpacing w:val="0"/>
            </w:pPr>
            <w:r w:rsidDel="00000000" w:rsidR="00000000" w:rsidRPr="00000000">
              <w:rPr>
                <w:sz w:val="20"/>
                <w:rtl w:val="0"/>
              </w:rPr>
              <w:t xml:space="preserve">1</w:t>
            </w:r>
          </w:p>
        </w:tc>
        <w:tc>
          <w:tcPr/>
          <w:p w:rsidR="00000000" w:rsidDel="00000000" w:rsidP="00000000" w:rsidRDefault="00000000" w:rsidRPr="00000000">
            <w:pPr>
              <w:ind w:firstLine="0"/>
              <w:contextualSpacing w:val="0"/>
            </w:pPr>
            <w:r w:rsidDel="00000000" w:rsidR="00000000" w:rsidRPr="00000000">
              <w:rPr>
                <w:sz w:val="20"/>
                <w:rtl w:val="0"/>
              </w:rPr>
              <w:t xml:space="preserve">В  работе присутствует только обзор литературы в форме пересказа оригинальных источников</w:t>
            </w:r>
          </w:p>
        </w:tc>
        <w:tc>
          <w:tcPr/>
          <w:p w:rsidR="00000000" w:rsidDel="00000000" w:rsidP="00000000" w:rsidRDefault="00000000" w:rsidRPr="00000000">
            <w:pPr>
              <w:ind w:firstLine="0"/>
              <w:contextualSpacing w:val="0"/>
            </w:pPr>
            <w:r w:rsidDel="00000000" w:rsidR="00000000" w:rsidRPr="00000000">
              <w:rPr>
                <w:sz w:val="20"/>
                <w:rtl w:val="0"/>
              </w:rPr>
              <w:t xml:space="preserve">Содержание работы ограничено пересказом оригинальных источников</w:t>
            </w:r>
          </w:p>
        </w:tc>
        <w:tc>
          <w:tcPr/>
          <w:p w:rsidR="00000000" w:rsidDel="00000000" w:rsidP="00000000" w:rsidRDefault="00000000" w:rsidRPr="00000000">
            <w:pPr>
              <w:ind w:firstLine="0"/>
              <w:contextualSpacing w:val="0"/>
            </w:pPr>
            <w:r w:rsidDel="00000000" w:rsidR="00000000" w:rsidRPr="00000000">
              <w:rPr>
                <w:sz w:val="20"/>
                <w:rtl w:val="0"/>
              </w:rPr>
              <w:t xml:space="preserve">Текст изложен обрывочно</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Отсутствие логики и связности.</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Грубые ошибки в использовании простейших грамматических структур.</w:t>
            </w:r>
          </w:p>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0"/>
                <w:rtl w:val="0"/>
              </w:rPr>
              <w:t xml:space="preserve">Неакадемичный стиль и отсутствие профессиональной лексики</w:t>
            </w:r>
          </w:p>
        </w:tc>
        <w:tc>
          <w:tcPr/>
          <w:p w:rsidR="00000000" w:rsidDel="00000000" w:rsidP="00000000" w:rsidRDefault="00000000" w:rsidRPr="00000000">
            <w:pPr>
              <w:ind w:firstLine="0"/>
              <w:contextualSpacing w:val="0"/>
            </w:pPr>
            <w:r w:rsidDel="00000000" w:rsidR="00000000" w:rsidRPr="00000000">
              <w:rPr>
                <w:sz w:val="20"/>
                <w:rtl w:val="0"/>
              </w:rPr>
              <w:t xml:space="preserve">Неправильное оформление работы</w:t>
            </w:r>
          </w:p>
          <w:p w:rsidR="00000000" w:rsidDel="00000000" w:rsidP="00000000" w:rsidRDefault="00000000" w:rsidRPr="00000000">
            <w:pPr>
              <w:ind w:firstLine="0"/>
              <w:contextualSpacing w:val="0"/>
            </w:pPr>
            <w:r w:rsidDel="00000000" w:rsidR="00000000" w:rsidRPr="00000000">
              <w:rPr>
                <w:rtl w:val="0"/>
              </w:rPr>
            </w:r>
          </w:p>
        </w:tc>
      </w:tr>
      <w:tr>
        <w:tc>
          <w:tcPr/>
          <w:p w:rsidR="00000000" w:rsidDel="00000000" w:rsidP="00000000" w:rsidRDefault="00000000" w:rsidRPr="00000000">
            <w:pPr>
              <w:ind w:firstLine="0"/>
              <w:contextualSpacing w:val="0"/>
            </w:pPr>
            <w:r w:rsidDel="00000000" w:rsidR="00000000" w:rsidRPr="00000000">
              <w:rPr>
                <w:sz w:val="20"/>
                <w:rtl w:val="0"/>
              </w:rPr>
              <w:t xml:space="preserve">0</w:t>
            </w:r>
          </w:p>
        </w:tc>
        <w:tc>
          <w:tcPr>
            <w:gridSpan w:val="7"/>
          </w:tcPr>
          <w:p w:rsidR="00000000" w:rsidDel="00000000" w:rsidP="00000000" w:rsidRDefault="00000000" w:rsidRPr="00000000">
            <w:pPr>
              <w:ind w:firstLine="0"/>
              <w:contextualSpacing w:val="0"/>
            </w:pPr>
            <w:r w:rsidDel="00000000" w:rsidR="00000000" w:rsidRPr="00000000">
              <w:rPr>
                <w:sz w:val="20"/>
                <w:rtl w:val="0"/>
              </w:rPr>
              <w:t xml:space="preserve">Отказ от ответа</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Приложение 2 Методические  рекомендации</w:t>
      </w:r>
    </w:p>
    <w:p w:rsidR="00000000" w:rsidDel="00000000" w:rsidP="00000000" w:rsidRDefault="00000000" w:rsidRPr="00000000">
      <w:pPr>
        <w:spacing w:after="0" w:before="0" w:line="240" w:lineRule="auto"/>
        <w:ind w:left="432" w:firstLine="0"/>
        <w:contextualSpacing w:val="0"/>
      </w:pPr>
      <w:r w:rsidDel="00000000" w:rsidR="00000000" w:rsidRPr="00000000">
        <w:rPr>
          <w:rFonts w:ascii="Times New Roman" w:cs="Times New Roman" w:eastAsia="Times New Roman" w:hAnsi="Times New Roman"/>
          <w:b w:val="1"/>
          <w:sz w:val="20"/>
          <w:rtl w:val="0"/>
        </w:rPr>
        <w:t xml:space="preserve">2.1. Методические рекомендации преподавателю</w:t>
      </w:r>
    </w:p>
    <w:p w:rsidR="00000000" w:rsidDel="00000000" w:rsidP="00000000" w:rsidRDefault="00000000" w:rsidRPr="00000000">
      <w:pPr>
        <w:spacing w:after="0" w:before="0" w:line="240" w:lineRule="auto"/>
        <w:ind w:left="432" w:firstLine="0"/>
        <w:contextualSpacing w:val="0"/>
      </w:pPr>
      <w:r w:rsidDel="00000000" w:rsidR="00000000" w:rsidRPr="00000000">
        <w:rPr>
          <w:rFonts w:ascii="Times New Roman" w:cs="Times New Roman" w:eastAsia="Times New Roman" w:hAnsi="Times New Roman"/>
          <w:b w:val="1"/>
          <w:sz w:val="20"/>
          <w:rtl w:val="0"/>
        </w:rPr>
        <w:t xml:space="preserve">2.2 Методические рекомендации студенту</w:t>
      </w:r>
    </w:p>
    <w:p w:rsidR="00000000" w:rsidDel="00000000" w:rsidP="00000000" w:rsidRDefault="00000000" w:rsidRPr="00000000">
      <w:pPr>
        <w:spacing w:after="0" w:before="0" w:line="240" w:lineRule="auto"/>
        <w:ind w:left="432" w:firstLine="0"/>
        <w:contextualSpacing w:val="0"/>
      </w:pPr>
      <w:r w:rsidDel="00000000" w:rsidR="00000000" w:rsidRPr="00000000">
        <w:rPr>
          <w:rFonts w:ascii="Times New Roman" w:cs="Times New Roman" w:eastAsia="Times New Roman" w:hAnsi="Times New Roman"/>
          <w:b w:val="1"/>
          <w:sz w:val="20"/>
          <w:rtl w:val="0"/>
        </w:rPr>
        <w:t xml:space="preserve">3. Рекомендации по проведению семинарских занятий</w:t>
      </w:r>
    </w:p>
    <w:p w:rsidR="00000000" w:rsidDel="00000000" w:rsidP="00000000" w:rsidRDefault="00000000" w:rsidRPr="00000000">
      <w:pPr>
        <w:spacing w:after="0" w:before="0" w:line="240" w:lineRule="auto"/>
        <w:ind w:left="432" w:firstLine="0"/>
        <w:contextualSpacing w:val="0"/>
      </w:pPr>
      <w:r w:rsidDel="00000000" w:rsidR="00000000" w:rsidRPr="00000000">
        <w:rPr>
          <w:rFonts w:ascii="Times New Roman" w:cs="Times New Roman" w:eastAsia="Times New Roman" w:hAnsi="Times New Roman"/>
          <w:b w:val="1"/>
          <w:sz w:val="20"/>
          <w:rtl w:val="0"/>
        </w:rPr>
        <w:t xml:space="preserve">4. Материалы, устанавливающие содержание и порядок проведения промежуточных и итоговых аттестаций:</w:t>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1"/>
          <w:sz w:val="20"/>
          <w:rtl w:val="0"/>
        </w:rPr>
        <w:t xml:space="preserve">2.1. Методические рекомендации преподавателю</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1"/>
          <w:sz w:val="20"/>
          <w:rtl w:val="0"/>
        </w:rPr>
        <w:t xml:space="preserve">2.1.1. Используемые методы и технологии обучения</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1"/>
          <w:sz w:val="20"/>
          <w:rtl w:val="0"/>
        </w:rPr>
        <w:t xml:space="preserve">2.1.2. Методические рекомендации по организации самостоятельной работы студентов</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1"/>
          <w:sz w:val="20"/>
          <w:rtl w:val="0"/>
        </w:rPr>
        <w:t xml:space="preserve">2.1.3. Методические рекомендации по использованию технологии учебного кейса </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1"/>
          <w:sz w:val="20"/>
          <w:rtl w:val="0"/>
        </w:rPr>
        <w:t xml:space="preserve">2.1.1. Используемые методы и технологии обучения</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Данные рекомендации разработаны для проведения занятий  по обучению написанию ВКР на английском языке  для направления 040100.62 «Социология» подготовки бакалавра (4 курс).</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1"/>
          <w:sz w:val="20"/>
          <w:rtl w:val="0"/>
        </w:rPr>
        <w:t xml:space="preserve">В рамках курса студенты учатся</w:t>
      </w:r>
      <w:r w:rsidDel="00000000" w:rsidR="00000000" w:rsidRPr="00000000">
        <w:rPr>
          <w:rFonts w:ascii="Times New Roman" w:cs="Times New Roman" w:eastAsia="Times New Roman" w:hAnsi="Times New Roman"/>
          <w:b w:val="0"/>
          <w:sz w:val="20"/>
          <w:rtl w:val="0"/>
        </w:rPr>
        <w:t xml:space="preserve"> обобщать, систематизировать и интерпретировать результаты своих исследований  в формате синопсиса диссертационного исследования на английском языке с последующим представлением основных результатов исследования в форме академической презентации на английском языке.</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Курс способствует развитию как иноязычной профессионально-коммуникативной компетенции, так и академических компетенций, формирующих базу для дальнейшего  профессионального развития студентов в международной академической среде.</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Занятия проводятся в форме </w:t>
      </w:r>
      <w:r w:rsidDel="00000000" w:rsidR="00000000" w:rsidRPr="00000000">
        <w:rPr>
          <w:rFonts w:ascii="Times New Roman" w:cs="Times New Roman" w:eastAsia="Times New Roman" w:hAnsi="Times New Roman"/>
          <w:b w:val="1"/>
          <w:sz w:val="20"/>
          <w:rtl w:val="0"/>
        </w:rPr>
        <w:t xml:space="preserve">практических занятий</w:t>
      </w:r>
      <w:r w:rsidDel="00000000" w:rsidR="00000000" w:rsidRPr="00000000">
        <w:rPr>
          <w:rFonts w:ascii="Times New Roman" w:cs="Times New Roman" w:eastAsia="Times New Roman" w:hAnsi="Times New Roman"/>
          <w:b w:val="0"/>
          <w:sz w:val="20"/>
          <w:rtl w:val="0"/>
        </w:rPr>
        <w:t xml:space="preserve">. Основными  формами работы являются презентация   (преподаватель представляет новый материал в форме PPP), дискуссии, решение проблемных задач, разбор учебных кейсов. Студенты готовят доклады и презентации.</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 Широко используются </w:t>
      </w:r>
      <w:r w:rsidDel="00000000" w:rsidR="00000000" w:rsidRPr="00000000">
        <w:rPr>
          <w:rFonts w:ascii="Times New Roman" w:cs="Times New Roman" w:eastAsia="Times New Roman" w:hAnsi="Times New Roman"/>
          <w:b w:val="1"/>
          <w:sz w:val="20"/>
          <w:rtl w:val="0"/>
        </w:rPr>
        <w:t xml:space="preserve">онлайн учебные материалы</w:t>
      </w:r>
      <w:r w:rsidDel="00000000" w:rsidR="00000000" w:rsidRPr="00000000">
        <w:rPr>
          <w:rFonts w:ascii="Times New Roman" w:cs="Times New Roman" w:eastAsia="Times New Roman" w:hAnsi="Times New Roman"/>
          <w:b w:val="0"/>
          <w:sz w:val="20"/>
          <w:rtl w:val="0"/>
        </w:rPr>
        <w:t xml:space="preserve">. Например,  во втором модуле, в рамках первого тематического блока курса, когда студенты учатся четко и ясно формулировать тезис, структурировать информацию в параграфе, выстраивать систему аргументации  целесообразно  проработать материалы  сайта </w:t>
        <w:tab/>
      </w:r>
      <w:hyperlink r:id="rId18">
        <w:r w:rsidDel="00000000" w:rsidR="00000000" w:rsidRPr="00000000">
          <w:rPr>
            <w:rFonts w:ascii="Times New Roman" w:cs="Times New Roman" w:eastAsia="Times New Roman" w:hAnsi="Times New Roman"/>
            <w:b w:val="0"/>
            <w:color w:val="0000ff"/>
            <w:sz w:val="20"/>
            <w:u w:val="single"/>
            <w:rtl w:val="0"/>
          </w:rPr>
          <w:t xml:space="preserve">http://learningcentre.usyd.edu.au/clearer_writing</w:t>
        </w:r>
      </w:hyperlink>
      <w:r w:rsidDel="00000000" w:rsidR="00000000" w:rsidRPr="00000000">
        <w:rPr>
          <w:rFonts w:ascii="Times New Roman" w:cs="Times New Roman" w:eastAsia="Times New Roman" w:hAnsi="Times New Roman"/>
          <w:b w:val="0"/>
          <w:sz w:val="20"/>
          <w:rtl w:val="0"/>
        </w:rPr>
        <w:t xml:space="preserve">   Задания основаны на принципах проблемного обучения. Парная или групповая работа по решению проблемных задач позволяет более эффективно организовать работу обучаемых. Также можно организовать самостоятельную работу студентов в асинхронном режиме с материалами вышеупомянутого и других рекомендованных в программе онлайн источников. Преподавателю следует организовать работу студентов с источниками, представленными в программе в разделе  «Дистанционная поддержка дисциплины»</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С целью повышения эффективности работы с </w:t>
      </w:r>
      <w:r w:rsidDel="00000000" w:rsidR="00000000" w:rsidRPr="00000000">
        <w:rPr>
          <w:rFonts w:ascii="Times New Roman" w:cs="Times New Roman" w:eastAsia="Times New Roman" w:hAnsi="Times New Roman"/>
          <w:b w:val="1"/>
          <w:sz w:val="20"/>
          <w:rtl w:val="0"/>
        </w:rPr>
        <w:t xml:space="preserve">академической лексико</w:t>
      </w:r>
      <w:r w:rsidDel="00000000" w:rsidR="00000000" w:rsidRPr="00000000">
        <w:rPr>
          <w:rFonts w:ascii="Times New Roman" w:cs="Times New Roman" w:eastAsia="Times New Roman" w:hAnsi="Times New Roman"/>
          <w:b w:val="0"/>
          <w:sz w:val="20"/>
          <w:rtl w:val="0"/>
        </w:rPr>
        <w:t xml:space="preserve">й рекомендуется использование  материалов сайта </w:t>
      </w:r>
      <w:hyperlink r:id="rId19">
        <w:r w:rsidDel="00000000" w:rsidR="00000000" w:rsidRPr="00000000">
          <w:rPr>
            <w:rFonts w:ascii="Times New Roman" w:cs="Times New Roman" w:eastAsia="Times New Roman" w:hAnsi="Times New Roman"/>
            <w:b w:val="0"/>
            <w:color w:val="0000ff"/>
            <w:sz w:val="20"/>
            <w:u w:val="single"/>
            <w:rtl w:val="0"/>
          </w:rPr>
          <w:t xml:space="preserve">http://www.nottingham.ac.uk/alzsh3/acvocab/index.htm</w:t>
        </w:r>
      </w:hyperlink>
      <w:r w:rsidDel="00000000" w:rsidR="00000000" w:rsidRPr="00000000">
        <w:rPr>
          <w:rFonts w:ascii="Times New Roman" w:cs="Times New Roman" w:eastAsia="Times New Roman" w:hAnsi="Times New Roman"/>
          <w:b w:val="0"/>
          <w:sz w:val="20"/>
          <w:rtl w:val="0"/>
        </w:rPr>
        <w:t xml:space="preserve">   Ресурс позволяет работать с самым полным списком академической лексики, предлагает широкий выбор упражнений на развитие академического вокабуляра, а также предоставляет возможность проверить созданный текст на </w:t>
      </w:r>
      <w:r w:rsidDel="00000000" w:rsidR="00000000" w:rsidRPr="00000000">
        <w:rPr>
          <w:rFonts w:ascii="Times New Roman" w:cs="Times New Roman" w:eastAsia="Times New Roman" w:hAnsi="Times New Roman"/>
          <w:b w:val="1"/>
          <w:sz w:val="20"/>
          <w:rtl w:val="0"/>
        </w:rPr>
        <w:t xml:space="preserve">«академичность».</w:t>
      </w:r>
      <w:r w:rsidDel="00000000" w:rsidR="00000000" w:rsidRPr="00000000">
        <w:rPr>
          <w:rtl w:val="0"/>
        </w:rPr>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Занятия с использованием элементов </w:t>
      </w:r>
      <w:r w:rsidDel="00000000" w:rsidR="00000000" w:rsidRPr="00000000">
        <w:rPr>
          <w:rFonts w:ascii="Times New Roman" w:cs="Times New Roman" w:eastAsia="Times New Roman" w:hAnsi="Times New Roman"/>
          <w:b w:val="1"/>
          <w:sz w:val="20"/>
          <w:rtl w:val="0"/>
        </w:rPr>
        <w:t xml:space="preserve">компьютерного обучения</w:t>
      </w:r>
      <w:r w:rsidDel="00000000" w:rsidR="00000000" w:rsidRPr="00000000">
        <w:rPr>
          <w:rFonts w:ascii="Times New Roman" w:cs="Times New Roman" w:eastAsia="Times New Roman" w:hAnsi="Times New Roman"/>
          <w:b w:val="0"/>
          <w:sz w:val="20"/>
          <w:rtl w:val="0"/>
        </w:rPr>
        <w:t xml:space="preserve"> целесообразно проводить в компьютерном классе либо обеспечить студентов ноутбуками с доступом к сети Интернет.  </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Формат </w:t>
      </w:r>
      <w:r w:rsidDel="00000000" w:rsidR="00000000" w:rsidRPr="00000000">
        <w:rPr>
          <w:rFonts w:ascii="Times New Roman" w:cs="Times New Roman" w:eastAsia="Times New Roman" w:hAnsi="Times New Roman"/>
          <w:b w:val="1"/>
          <w:sz w:val="20"/>
          <w:rtl w:val="0"/>
        </w:rPr>
        <w:t xml:space="preserve">учебного кейса</w:t>
      </w:r>
      <w:r w:rsidDel="00000000" w:rsidR="00000000" w:rsidRPr="00000000">
        <w:rPr>
          <w:rFonts w:ascii="Times New Roman" w:cs="Times New Roman" w:eastAsia="Times New Roman" w:hAnsi="Times New Roman"/>
          <w:b w:val="0"/>
          <w:sz w:val="20"/>
          <w:rtl w:val="0"/>
        </w:rPr>
        <w:t xml:space="preserve"> предоставляет возможность более глубокого понимания материала и успешного формирования навыка на основе рефлексивного анализа контента кейса (см. пример учебного кейса в </w:t>
      </w:r>
      <w:r w:rsidDel="00000000" w:rsidR="00000000" w:rsidRPr="00000000">
        <w:rPr>
          <w:rFonts w:ascii="Times New Roman" w:cs="Times New Roman" w:eastAsia="Times New Roman" w:hAnsi="Times New Roman"/>
          <w:b w:val="1"/>
          <w:sz w:val="20"/>
          <w:rtl w:val="0"/>
        </w:rPr>
        <w:t xml:space="preserve">Приложении 5).</w:t>
      </w:r>
      <w:r w:rsidDel="00000000" w:rsidR="00000000" w:rsidRPr="00000000">
        <w:rPr>
          <w:rtl w:val="0"/>
        </w:rPr>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1"/>
          <w:sz w:val="20"/>
          <w:rtl w:val="0"/>
        </w:rPr>
        <w:t xml:space="preserve">2.1.2. Методические рекомендации по организации самостоятельной работы студентов</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1"/>
          <w:sz w:val="20"/>
          <w:rtl w:val="0"/>
        </w:rPr>
        <w:t xml:space="preserve">Организацию самостоятельной  работы</w:t>
      </w:r>
      <w:r w:rsidDel="00000000" w:rsidR="00000000" w:rsidRPr="00000000">
        <w:rPr>
          <w:rFonts w:ascii="Times New Roman" w:cs="Times New Roman" w:eastAsia="Times New Roman" w:hAnsi="Times New Roman"/>
          <w:b w:val="0"/>
          <w:sz w:val="20"/>
          <w:rtl w:val="0"/>
        </w:rPr>
        <w:t xml:space="preserve"> студентов следует осуществлять на основе модели  </w:t>
      </w:r>
      <w:r w:rsidDel="00000000" w:rsidR="00000000" w:rsidRPr="00000000">
        <w:rPr>
          <w:rFonts w:ascii="Times New Roman" w:cs="Times New Roman" w:eastAsia="Times New Roman" w:hAnsi="Times New Roman"/>
          <w:b w:val="1"/>
          <w:sz w:val="20"/>
          <w:rtl w:val="0"/>
        </w:rPr>
        <w:t xml:space="preserve">активного сознательного обучения</w:t>
      </w:r>
      <w:r w:rsidDel="00000000" w:rsidR="00000000" w:rsidRPr="00000000">
        <w:rPr>
          <w:rFonts w:ascii="Times New Roman" w:cs="Times New Roman" w:eastAsia="Times New Roman" w:hAnsi="Times New Roman"/>
          <w:b w:val="0"/>
          <w:sz w:val="20"/>
          <w:rtl w:val="0"/>
        </w:rPr>
        <w:t xml:space="preserve">.</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Самостоятельная работа  является неотъемлемой частью курса и необходимым условием академической успешности студента. Необходимо отметить, что в основе продуктивного обучения лежат навыки </w:t>
      </w:r>
      <w:r w:rsidDel="00000000" w:rsidR="00000000" w:rsidRPr="00000000">
        <w:rPr>
          <w:rFonts w:ascii="Times New Roman" w:cs="Times New Roman" w:eastAsia="Times New Roman" w:hAnsi="Times New Roman"/>
          <w:b w:val="1"/>
          <w:sz w:val="20"/>
          <w:rtl w:val="0"/>
        </w:rPr>
        <w:t xml:space="preserve">рефлексии</w:t>
      </w:r>
      <w:r w:rsidDel="00000000" w:rsidR="00000000" w:rsidRPr="00000000">
        <w:rPr>
          <w:rFonts w:ascii="Times New Roman" w:cs="Times New Roman" w:eastAsia="Times New Roman" w:hAnsi="Times New Roman"/>
          <w:b w:val="0"/>
          <w:sz w:val="20"/>
          <w:rtl w:val="0"/>
        </w:rPr>
        <w:t xml:space="preserve">. </w:t>
      </w:r>
      <w:r w:rsidDel="00000000" w:rsidR="00000000" w:rsidRPr="00000000">
        <w:rPr>
          <w:rFonts w:ascii="Times New Roman" w:cs="Times New Roman" w:eastAsia="Times New Roman" w:hAnsi="Times New Roman"/>
          <w:b w:val="1"/>
          <w:sz w:val="20"/>
          <w:rtl w:val="0"/>
        </w:rPr>
        <w:t xml:space="preserve">Рефлексивный анализ</w:t>
      </w:r>
      <w:r w:rsidDel="00000000" w:rsidR="00000000" w:rsidRPr="00000000">
        <w:rPr>
          <w:rFonts w:ascii="Times New Roman" w:cs="Times New Roman" w:eastAsia="Times New Roman" w:hAnsi="Times New Roman"/>
          <w:b w:val="0"/>
          <w:sz w:val="20"/>
          <w:rtl w:val="0"/>
        </w:rPr>
        <w:t xml:space="preserve"> позволяет студентам не просто  отрабатывать материал курса, а инициировать </w:t>
      </w:r>
      <w:r w:rsidDel="00000000" w:rsidR="00000000" w:rsidRPr="00000000">
        <w:rPr>
          <w:rFonts w:ascii="Times New Roman" w:cs="Times New Roman" w:eastAsia="Times New Roman" w:hAnsi="Times New Roman"/>
          <w:b w:val="1"/>
          <w:sz w:val="20"/>
          <w:rtl w:val="0"/>
        </w:rPr>
        <w:t xml:space="preserve">процесс сознательного обучения</w:t>
      </w:r>
      <w:r w:rsidDel="00000000" w:rsidR="00000000" w:rsidRPr="00000000">
        <w:rPr>
          <w:rFonts w:ascii="Times New Roman" w:cs="Times New Roman" w:eastAsia="Times New Roman" w:hAnsi="Times New Roman"/>
          <w:b w:val="0"/>
          <w:sz w:val="20"/>
          <w:rtl w:val="0"/>
        </w:rPr>
        <w:t xml:space="preserve">: видеть закономерности,  проводить обобщения,  делать выводы, переносить полученный опыт на новые учебные и профессиональный ситуации. Поэтому самостоятельная работа студента должна включать </w:t>
      </w:r>
      <w:r w:rsidDel="00000000" w:rsidR="00000000" w:rsidRPr="00000000">
        <w:rPr>
          <w:rFonts w:ascii="Times New Roman" w:cs="Times New Roman" w:eastAsia="Times New Roman" w:hAnsi="Times New Roman"/>
          <w:b w:val="1"/>
          <w:sz w:val="20"/>
          <w:rtl w:val="0"/>
        </w:rPr>
        <w:t xml:space="preserve">следующие этапы:  опыт, рефлексия,   обобщение и активная практика. </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На первом этапе студенты под руководством преподавателя знакомятся с новым материалом на занятии, получают первый </w:t>
      </w:r>
      <w:r w:rsidDel="00000000" w:rsidR="00000000" w:rsidRPr="00000000">
        <w:rPr>
          <w:rFonts w:ascii="Times New Roman" w:cs="Times New Roman" w:eastAsia="Times New Roman" w:hAnsi="Times New Roman"/>
          <w:b w:val="1"/>
          <w:sz w:val="20"/>
          <w:rtl w:val="0"/>
        </w:rPr>
        <w:t xml:space="preserve">опыт работы с данным материалом</w:t>
      </w:r>
      <w:r w:rsidDel="00000000" w:rsidR="00000000" w:rsidRPr="00000000">
        <w:rPr>
          <w:rFonts w:ascii="Times New Roman" w:cs="Times New Roman" w:eastAsia="Times New Roman" w:hAnsi="Times New Roman"/>
          <w:b w:val="0"/>
          <w:sz w:val="20"/>
          <w:rtl w:val="0"/>
        </w:rPr>
        <w:t xml:space="preserve">.   Далее следует стадия </w:t>
      </w:r>
      <w:r w:rsidDel="00000000" w:rsidR="00000000" w:rsidRPr="00000000">
        <w:rPr>
          <w:rFonts w:ascii="Times New Roman" w:cs="Times New Roman" w:eastAsia="Times New Roman" w:hAnsi="Times New Roman"/>
          <w:b w:val="1"/>
          <w:sz w:val="20"/>
          <w:rtl w:val="0"/>
        </w:rPr>
        <w:t xml:space="preserve">рефлексии</w:t>
      </w:r>
      <w:r w:rsidDel="00000000" w:rsidR="00000000" w:rsidRPr="00000000">
        <w:rPr>
          <w:rFonts w:ascii="Times New Roman" w:cs="Times New Roman" w:eastAsia="Times New Roman" w:hAnsi="Times New Roman"/>
          <w:b w:val="0"/>
          <w:sz w:val="20"/>
          <w:rtl w:val="0"/>
        </w:rPr>
        <w:t xml:space="preserve"> над полученным опытом, на базе которого, студент должен сделать </w:t>
      </w:r>
      <w:r w:rsidDel="00000000" w:rsidR="00000000" w:rsidRPr="00000000">
        <w:rPr>
          <w:rFonts w:ascii="Times New Roman" w:cs="Times New Roman" w:eastAsia="Times New Roman" w:hAnsi="Times New Roman"/>
          <w:b w:val="1"/>
          <w:sz w:val="20"/>
          <w:rtl w:val="0"/>
        </w:rPr>
        <w:t xml:space="preserve">определенный вывод, обобщение, </w:t>
      </w:r>
      <w:r w:rsidDel="00000000" w:rsidR="00000000" w:rsidRPr="00000000">
        <w:rPr>
          <w:rFonts w:ascii="Times New Roman" w:cs="Times New Roman" w:eastAsia="Times New Roman" w:hAnsi="Times New Roman"/>
          <w:b w:val="0"/>
          <w:sz w:val="20"/>
          <w:rtl w:val="0"/>
        </w:rPr>
        <w:t xml:space="preserve">осознать материал применительно к своей учебной и профессиональной ситуации. Затем на стадии   </w:t>
      </w:r>
      <w:r w:rsidDel="00000000" w:rsidR="00000000" w:rsidRPr="00000000">
        <w:rPr>
          <w:rFonts w:ascii="Times New Roman" w:cs="Times New Roman" w:eastAsia="Times New Roman" w:hAnsi="Times New Roman"/>
          <w:b w:val="1"/>
          <w:sz w:val="20"/>
          <w:rtl w:val="0"/>
        </w:rPr>
        <w:t xml:space="preserve">активного применения</w:t>
      </w:r>
      <w:r w:rsidDel="00000000" w:rsidR="00000000" w:rsidRPr="00000000">
        <w:rPr>
          <w:rFonts w:ascii="Times New Roman" w:cs="Times New Roman" w:eastAsia="Times New Roman" w:hAnsi="Times New Roman"/>
          <w:b w:val="0"/>
          <w:sz w:val="20"/>
          <w:rtl w:val="0"/>
        </w:rPr>
        <w:t xml:space="preserve"> происходит </w:t>
      </w:r>
      <w:r w:rsidDel="00000000" w:rsidR="00000000" w:rsidRPr="00000000">
        <w:rPr>
          <w:rFonts w:ascii="Times New Roman" w:cs="Times New Roman" w:eastAsia="Times New Roman" w:hAnsi="Times New Roman"/>
          <w:b w:val="1"/>
          <w:sz w:val="20"/>
          <w:rtl w:val="0"/>
        </w:rPr>
        <w:t xml:space="preserve">практическая реализация полученных выводов на практике</w:t>
      </w:r>
      <w:r w:rsidDel="00000000" w:rsidR="00000000" w:rsidRPr="00000000">
        <w:rPr>
          <w:rFonts w:ascii="Times New Roman" w:cs="Times New Roman" w:eastAsia="Times New Roman" w:hAnsi="Times New Roman"/>
          <w:b w:val="0"/>
          <w:sz w:val="20"/>
          <w:rtl w:val="0"/>
        </w:rPr>
        <w:t xml:space="preserve">, которая затем актуализируется  в  ситуации  </w:t>
      </w:r>
      <w:r w:rsidDel="00000000" w:rsidR="00000000" w:rsidRPr="00000000">
        <w:rPr>
          <w:rFonts w:ascii="Times New Roman" w:cs="Times New Roman" w:eastAsia="Times New Roman" w:hAnsi="Times New Roman"/>
          <w:b w:val="1"/>
          <w:sz w:val="20"/>
          <w:rtl w:val="0"/>
        </w:rPr>
        <w:t xml:space="preserve">получения нового опыта</w:t>
      </w:r>
      <w:r w:rsidDel="00000000" w:rsidR="00000000" w:rsidRPr="00000000">
        <w:rPr>
          <w:rFonts w:ascii="Times New Roman" w:cs="Times New Roman" w:eastAsia="Times New Roman" w:hAnsi="Times New Roman"/>
          <w:b w:val="0"/>
          <w:sz w:val="20"/>
          <w:rtl w:val="0"/>
        </w:rPr>
        <w:t xml:space="preserve">.</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1"/>
          <w:sz w:val="20"/>
          <w:rtl w:val="0"/>
        </w:rPr>
        <w:t xml:space="preserve">Пример алгоритма активного обучения:</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Тема: Пишем четко и логично</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На занятии по теме «Пишем четко и логично» студенты учатся формулировать тезис своего высказывания с его последующим раскрытием. Основными принципами письменной речи на английском языке являются ясность, логичность, полнота раскрытия содержания основных мыслей, четкая и последовательная аргументация.</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На первом занятии по теме студентам предлагается тема « Cell phones and Society», по которой они должны написать параграф, сформулировать тезис  высказывания и аргументировать свою основную мысль, при необходимости делается завершающий вывод. На первом этапе ( получение опыта)  в классе обучаемые знакомятся с основными принципами организации текста на английском языке. Студенты работают в группе. На стадии   Pre-writing они обсуждают схему будущего высказывания, аккумулируют идеи, подбирают необходимый вокабуляр и  пишут драфт  своего параграфа на заданную тему. Преподаватель осуществляет мониторинг работы студента, при необходимости консультирует студентов. Затем происходит обсуждение написанного всей группой. </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0"/>
          <w:sz w:val="20"/>
          <w:rtl w:val="0"/>
        </w:rPr>
        <w:t xml:space="preserve">На втором этапе (рефлексия) студенты на основе рефлексивного анализа своих драфтов приходят к выводу об основных принципах письма на английском языке и способах их воплощения. Далее следует стадия активного применения- студенты редактируют, совершенствуют  свои драфты в соответствии со сформулированными принципами. На последнем этапе (получение нового опыта)  студенты пишут параграф на новую тему.    </w:t>
      </w:r>
    </w:p>
    <w:p w:rsidR="00000000" w:rsidDel="00000000" w:rsidP="00000000" w:rsidRDefault="00000000" w:rsidRPr="00000000">
      <w:pPr>
        <w:spacing w:after="0" w:before="0" w:line="240" w:lineRule="auto"/>
        <w:ind w:left="142" w:firstLine="0"/>
        <w:contextualSpacing w:val="0"/>
      </w:pPr>
      <w:r w:rsidDel="00000000" w:rsidR="00000000" w:rsidRPr="00000000">
        <w:rPr>
          <w:rFonts w:ascii="Times New Roman" w:cs="Times New Roman" w:eastAsia="Times New Roman" w:hAnsi="Times New Roman"/>
          <w:b w:val="1"/>
          <w:sz w:val="20"/>
          <w:rtl w:val="0"/>
        </w:rPr>
        <w:t xml:space="preserve">2.1.3. Методические рекомендации по использованию технологии учебного кейса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Учебные кейсы   широко применяются в практике  современного вузовского образования в основном в бизнес – образовании. Однако в последнее время наметилась тенденция к расширению их области применения. В зарубежных университетах учебные кейсы используются  в обучении студентов широкого спектра специальностей: педагогов, психологов, лингвистов и т.д. Учебный кейс позволяет  вовлечь студентов в процесс активного сознательного обучения, задействовать навыки рефлексии, умения решать проблемные задачи. В данном курсе преподавателю рекомендуется использовать предлагаемый учебный кейс ( Swales, J. Feak, K. Telling a Research Story. Writing a Literature Review. Michigan Press, 2012)при обучении написанию  обзора научной литературы. Подробная информация о кейсе представлена в </w:t>
      </w:r>
      <w:r w:rsidDel="00000000" w:rsidR="00000000" w:rsidRPr="00000000">
        <w:rPr>
          <w:rFonts w:ascii="Times New Roman" w:cs="Times New Roman" w:eastAsia="Times New Roman" w:hAnsi="Times New Roman"/>
          <w:b w:val="1"/>
          <w:sz w:val="20"/>
          <w:rtl w:val="0"/>
        </w:rPr>
        <w:t xml:space="preserve">Приложении 5.</w:t>
      </w:r>
    </w:p>
    <w:p w:rsidR="00000000" w:rsidDel="00000000" w:rsidP="00000000" w:rsidRDefault="00000000" w:rsidRPr="00000000">
      <w:pPr>
        <w:pStyle w:val="Heading2"/>
        <w:numPr>
          <w:ilvl w:val="1"/>
          <w:numId w:val="3"/>
        </w:numPr>
        <w:spacing w:after="0" w:before="0" w:lineRule="auto"/>
        <w:ind w:left="576" w:hanging="576"/>
        <w:rPr>
          <w:sz w:val="20"/>
        </w:rPr>
      </w:pPr>
      <w:r w:rsidDel="00000000" w:rsidR="00000000" w:rsidRPr="00000000">
        <w:rPr>
          <w:sz w:val="20"/>
          <w:rtl w:val="0"/>
        </w:rPr>
        <w:t xml:space="preserve">Методические рекомендации студентам</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2.2.1. Рекомендуемый алгоритм организации самостоятельной работы студента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2.2. 2.Рекомендации по структуре и оформлению ВКР на английском языке (Приложение 1)</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2.2.3. Рекомендации по составлению аннотаций, оформлению ссылок и библиографического списка (Приложение 2)</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2.2.4. Рекомендации по  технике реферирования ( Приложения 3,4)</w:t>
      </w:r>
    </w:p>
    <w:p w:rsidR="00000000" w:rsidDel="00000000" w:rsidP="00000000" w:rsidRDefault="00000000" w:rsidRPr="00000000">
      <w:pPr>
        <w:ind w:firstLine="0"/>
        <w:contextualSpacing w:val="0"/>
      </w:pPr>
      <w:r w:rsidDel="00000000" w:rsidR="00000000" w:rsidRPr="00000000">
        <w:rPr>
          <w:sz w:val="20"/>
          <w:rtl w:val="0"/>
        </w:rPr>
        <w:t xml:space="preserve">Студентам рекомендуется внимательно изучить требования к организации, структуре и рекомендации по оформлению проекта квалификационной работы на английском языке и другие методические материалы, предлагаемые преподавателем в рамках курса.</w:t>
      </w:r>
    </w:p>
    <w:p w:rsidR="00000000" w:rsidDel="00000000" w:rsidP="00000000" w:rsidRDefault="00000000" w:rsidRPr="00000000">
      <w:pPr>
        <w:ind w:firstLine="0"/>
        <w:contextualSpacing w:val="0"/>
      </w:pPr>
      <w:r w:rsidDel="00000000" w:rsidR="00000000" w:rsidRPr="00000000">
        <w:rPr>
          <w:sz w:val="20"/>
          <w:rtl w:val="0"/>
        </w:rPr>
        <w:t xml:space="preserve">Важно строго следовать установленному графику предоставления элементов проектной работы, регулярно выполнять учебные задания, самостоятельно работать с рекомендованными преподавателем источниками и онлайн ресурсами. </w:t>
      </w:r>
    </w:p>
    <w:p w:rsidR="00000000" w:rsidDel="00000000" w:rsidP="00000000" w:rsidRDefault="00000000" w:rsidRPr="00000000">
      <w:pPr>
        <w:ind w:firstLine="0"/>
        <w:contextualSpacing w:val="0"/>
      </w:pPr>
      <w:r w:rsidDel="00000000" w:rsidR="00000000" w:rsidRPr="00000000">
        <w:rPr>
          <w:sz w:val="20"/>
          <w:rtl w:val="0"/>
        </w:rPr>
        <w:t xml:space="preserve">Студенты должны регулярно   работать со словарями: </w:t>
        <w:tab/>
        <w:t xml:space="preserve">Longman Dictionary of Contemporary English (for advanced learners) (2009) New Edition. Pearson Longman</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Cambridge academic dictionary (2012) Cambridge University Press</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2.2.1. Рекомендуемый алгоритм организации самостоятельной работы студента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После каждого занятия студенту рекомендуется просматривать материалы занятия и выполнять практические задания, рекомендуемые преподавателем.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Необходимым условием академической успешности студента является умение организовать свою самостоятельную работу, которая дает эффективные результаты только при условии активного и сознательного обучения. Продуктивное обучение подразумевает развитые навыки рефлексии, умение видеть закономерности,  проводить обобщения,  делать выводы, переносить полученный опыт на новые учебные и профессиональный ситуации. Поэтому </w:t>
      </w:r>
      <w:r w:rsidDel="00000000" w:rsidR="00000000" w:rsidRPr="00000000">
        <w:rPr>
          <w:rFonts w:ascii="Times New Roman" w:cs="Times New Roman" w:eastAsia="Times New Roman" w:hAnsi="Times New Roman"/>
          <w:b w:val="1"/>
          <w:sz w:val="20"/>
          <w:rtl w:val="0"/>
        </w:rPr>
        <w:t xml:space="preserve">самостоятельная работа студента должна включать следующие этапы:  опыт, рефлексия,   обобщение и активная практика.</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Ознакомившись с новым материалом, студенту следует его проанализировать применительно к своей учебной ситуации (например, необходимости написать параграф на заданную преподавателем тему), сделать необходимые выводы и обобщения, затем приступить к активной практике.</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rtl w:val="0"/>
        </w:rPr>
        <w:t xml:space="preserve">Пример алгоритма организации самостоятельной работы: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0"/>
          <w:rtl w:val="0"/>
        </w:rPr>
        <w:t xml:space="preserve">Тема: Составление аннотации (на книгу/статью) в рамках написания обзора научной литературы:</w:t>
      </w:r>
    </w:p>
    <w:p w:rsidR="00000000" w:rsidDel="00000000" w:rsidP="00000000" w:rsidRDefault="00000000" w:rsidRPr="00000000">
      <w:pPr>
        <w:numPr>
          <w:ilvl w:val="3"/>
          <w:numId w:val="10"/>
        </w:numPr>
        <w:spacing w:after="0" w:before="0" w:line="240" w:lineRule="auto"/>
        <w:ind w:left="3661" w:hanging="360"/>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Ознакомьтесь с материалом « Составление аннотаций и библиографических списков в диссертации»</w:t>
      </w:r>
    </w:p>
    <w:p w:rsidR="00000000" w:rsidDel="00000000" w:rsidP="00000000" w:rsidRDefault="00000000" w:rsidRPr="00000000">
      <w:pPr>
        <w:numPr>
          <w:ilvl w:val="3"/>
          <w:numId w:val="10"/>
        </w:numPr>
        <w:spacing w:after="0" w:before="0" w:line="240" w:lineRule="auto"/>
        <w:ind w:left="3661" w:hanging="360"/>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Проанализируйте материал применительно к своему диссертационному исследованию:</w:t>
      </w:r>
    </w:p>
    <w:p w:rsidR="00000000" w:rsidDel="00000000" w:rsidP="00000000" w:rsidRDefault="00000000" w:rsidRPr="00000000">
      <w:pPr>
        <w:spacing w:after="0" w:before="0" w:line="240" w:lineRule="auto"/>
        <w:ind w:left="3661" w:firstLine="0"/>
        <w:contextualSpacing w:val="0"/>
      </w:pPr>
      <w:r w:rsidDel="00000000" w:rsidR="00000000" w:rsidRPr="00000000">
        <w:rPr>
          <w:rFonts w:ascii="Times New Roman" w:cs="Times New Roman" w:eastAsia="Times New Roman" w:hAnsi="Times New Roman"/>
          <w:b w:val="0"/>
          <w:sz w:val="20"/>
          <w:rtl w:val="0"/>
        </w:rPr>
        <w:t xml:space="preserve">2.1. Составьте черновой вариант списка литературы, определив  ценность и важность каждой публикации, включенной в список </w:t>
      </w:r>
    </w:p>
    <w:p w:rsidR="00000000" w:rsidDel="00000000" w:rsidP="00000000" w:rsidRDefault="00000000" w:rsidRPr="00000000">
      <w:pPr>
        <w:spacing w:after="0" w:before="0" w:line="240" w:lineRule="auto"/>
        <w:ind w:left="3661" w:firstLine="0"/>
        <w:contextualSpacing w:val="0"/>
      </w:pPr>
      <w:r w:rsidDel="00000000" w:rsidR="00000000" w:rsidRPr="00000000">
        <w:rPr>
          <w:rFonts w:ascii="Times New Roman" w:cs="Times New Roman" w:eastAsia="Times New Roman" w:hAnsi="Times New Roman"/>
          <w:b w:val="0"/>
          <w:sz w:val="20"/>
          <w:rtl w:val="0"/>
        </w:rPr>
        <w:t xml:space="preserve">2.2. Сформулируйте принципы отбора публикаций для их включения в список литературы и  обзор литературы в рамках вашей ВКР. На основе данных принципов  выберите 1-2 наиболее значительные публикации.</w:t>
      </w:r>
    </w:p>
    <w:p w:rsidR="00000000" w:rsidDel="00000000" w:rsidP="00000000" w:rsidRDefault="00000000" w:rsidRPr="00000000">
      <w:pPr>
        <w:spacing w:after="0" w:before="0" w:line="240" w:lineRule="auto"/>
        <w:ind w:left="3661" w:firstLine="0"/>
        <w:contextualSpacing w:val="0"/>
      </w:pPr>
      <w:r w:rsidDel="00000000" w:rsidR="00000000" w:rsidRPr="00000000">
        <w:rPr>
          <w:rFonts w:ascii="Times New Roman" w:cs="Times New Roman" w:eastAsia="Times New Roman" w:hAnsi="Times New Roman"/>
          <w:b w:val="0"/>
          <w:sz w:val="20"/>
          <w:rtl w:val="0"/>
        </w:rPr>
        <w:t xml:space="preserve">2.3.Напишите драфт аннотации одной  наиболее значительных для вашего исследования публикации и обсудите написанное с преподавателем (товарищами по группе, научным руководителем).</w:t>
      </w:r>
    </w:p>
    <w:p w:rsidR="00000000" w:rsidDel="00000000" w:rsidP="00000000" w:rsidRDefault="00000000" w:rsidRPr="00000000">
      <w:pPr>
        <w:spacing w:after="0" w:before="0" w:line="240" w:lineRule="auto"/>
        <w:ind w:left="3686" w:firstLine="0"/>
        <w:contextualSpacing w:val="0"/>
      </w:pPr>
      <w:r w:rsidDel="00000000" w:rsidR="00000000" w:rsidRPr="00000000">
        <w:rPr>
          <w:rFonts w:ascii="Times New Roman" w:cs="Times New Roman" w:eastAsia="Times New Roman" w:hAnsi="Times New Roman"/>
          <w:b w:val="0"/>
          <w:sz w:val="20"/>
          <w:rtl w:val="0"/>
        </w:rPr>
        <w:t xml:space="preserve">2.4. На основе полученных комментариев и рекомендаций отредактируйте аннотацию и напишите аналогичную на следующую статью из вашего списка</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2.2. 2.</w:t>
      </w:r>
      <w:r w:rsidDel="00000000" w:rsidR="00000000" w:rsidRPr="00000000">
        <w:rPr>
          <w:rFonts w:ascii="Times New Roman" w:cs="Times New Roman" w:eastAsia="Times New Roman" w:hAnsi="Times New Roman"/>
          <w:b w:val="1"/>
          <w:sz w:val="20"/>
          <w:rtl w:val="0"/>
        </w:rPr>
        <w:t xml:space="preserve">Рекомендации по структуре и оформлению ВКР на английском языке</w:t>
      </w:r>
      <w:r w:rsidDel="00000000" w:rsidR="00000000" w:rsidRPr="00000000">
        <w:rPr>
          <w:rFonts w:ascii="Times New Roman" w:cs="Times New Roman" w:eastAsia="Times New Roman" w:hAnsi="Times New Roman"/>
          <w:b w:val="0"/>
          <w:sz w:val="20"/>
          <w:rtl w:val="0"/>
        </w:rPr>
        <w:t xml:space="preserv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Проект ВКР на английском языке представляет собой краткое содержательной описание основных результатов исследования по заданной теме и включает основные фактические сведения, предварительные выводы, заключения и рекомендации.</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Проект ВКР должен быть оформлен в строгом соответствии с установленным стандартом.</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В структуру ВКР включаются следующие части:</w:t>
      </w:r>
    </w:p>
    <w:p w:rsidR="00000000" w:rsidDel="00000000" w:rsidP="00000000" w:rsidRDefault="00000000" w:rsidRPr="00000000">
      <w:pPr>
        <w:numPr>
          <w:ilvl w:val="0"/>
          <w:numId w:val="15"/>
        </w:numPr>
        <w:spacing w:after="0" w:before="0" w:line="240" w:lineRule="auto"/>
        <w:ind w:left="720" w:hanging="36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Тема проекта</w:t>
      </w:r>
    </w:p>
    <w:p w:rsidR="00000000" w:rsidDel="00000000" w:rsidP="00000000" w:rsidRDefault="00000000" w:rsidRPr="00000000">
      <w:pPr>
        <w:numPr>
          <w:ilvl w:val="0"/>
          <w:numId w:val="15"/>
        </w:numPr>
        <w:spacing w:after="0" w:before="0" w:line="240" w:lineRule="auto"/>
        <w:ind w:left="720" w:hanging="36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Цели и задачи исследования</w:t>
      </w:r>
    </w:p>
    <w:p w:rsidR="00000000" w:rsidDel="00000000" w:rsidP="00000000" w:rsidRDefault="00000000" w:rsidRPr="00000000">
      <w:pPr>
        <w:numPr>
          <w:ilvl w:val="0"/>
          <w:numId w:val="15"/>
        </w:numPr>
        <w:spacing w:after="0" w:before="0" w:line="240" w:lineRule="auto"/>
        <w:ind w:left="720" w:hanging="36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Инструментарий и методы исследования</w:t>
      </w:r>
    </w:p>
    <w:p w:rsidR="00000000" w:rsidDel="00000000" w:rsidP="00000000" w:rsidRDefault="00000000" w:rsidRPr="00000000">
      <w:pPr>
        <w:numPr>
          <w:ilvl w:val="0"/>
          <w:numId w:val="15"/>
        </w:numPr>
        <w:spacing w:after="0" w:before="0" w:line="240" w:lineRule="auto"/>
        <w:ind w:left="720" w:hanging="36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Обзор научной литературы</w:t>
      </w:r>
    </w:p>
    <w:p w:rsidR="00000000" w:rsidDel="00000000" w:rsidP="00000000" w:rsidRDefault="00000000" w:rsidRPr="00000000">
      <w:pPr>
        <w:numPr>
          <w:ilvl w:val="0"/>
          <w:numId w:val="15"/>
        </w:numPr>
        <w:spacing w:after="0" w:before="0" w:line="240" w:lineRule="auto"/>
        <w:ind w:left="720" w:hanging="36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Логическая структура работы ( включая названия глав и параграфов)</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При написании проекта ВКР рекомендуется следовать требованиям академического стиля, придерживаться и лаконичных формулировок.</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Объем проекта ВКР на английском языке- 8-10 страниц. Оформить его необходимо в соответствие с правилами:</w:t>
      </w:r>
    </w:p>
    <w:p w:rsidR="00000000" w:rsidDel="00000000" w:rsidP="00000000" w:rsidRDefault="00000000" w:rsidRPr="00000000">
      <w:pPr>
        <w:numPr>
          <w:ilvl w:val="0"/>
          <w:numId w:val="19"/>
        </w:numPr>
        <w:spacing w:after="0" w:before="0" w:line="240" w:lineRule="auto"/>
        <w:ind w:left="720" w:hanging="360"/>
        <w:jc w:val="both"/>
        <w:rPr>
          <w:b w:val="0"/>
          <w:sz w:val="20"/>
        </w:rPr>
      </w:pPr>
      <w:r w:rsidDel="00000000" w:rsidR="00000000" w:rsidRPr="00000000">
        <w:rPr>
          <w:rFonts w:ascii="Times New Roman" w:cs="Times New Roman" w:eastAsia="Times New Roman" w:hAnsi="Times New Roman"/>
          <w:b w:val="0"/>
          <w:sz w:val="20"/>
          <w:rtl w:val="0"/>
        </w:rPr>
        <w:t xml:space="preserve">Титульный лист</w:t>
      </w:r>
    </w:p>
    <w:p w:rsidR="00000000" w:rsidDel="00000000" w:rsidP="00000000" w:rsidRDefault="00000000" w:rsidRPr="00000000">
      <w:pPr>
        <w:numPr>
          <w:ilvl w:val="0"/>
          <w:numId w:val="14"/>
        </w:numPr>
        <w:spacing w:after="0" w:before="0" w:line="240" w:lineRule="auto"/>
        <w:ind w:left="720" w:hanging="360"/>
        <w:jc w:val="both"/>
        <w:rPr>
          <w:b w:val="0"/>
          <w:sz w:val="20"/>
        </w:rPr>
      </w:pPr>
      <w:r w:rsidDel="00000000" w:rsidR="00000000" w:rsidRPr="00000000">
        <w:rPr>
          <w:rFonts w:ascii="Times New Roman" w:cs="Times New Roman" w:eastAsia="Times New Roman" w:hAnsi="Times New Roman"/>
          <w:b w:val="0"/>
          <w:sz w:val="20"/>
          <w:rtl w:val="0"/>
        </w:rPr>
        <w:t xml:space="preserve">Сквозная нумерация страниц</w:t>
      </w:r>
    </w:p>
    <w:p w:rsidR="00000000" w:rsidDel="00000000" w:rsidP="00000000" w:rsidRDefault="00000000" w:rsidRPr="00000000">
      <w:pPr>
        <w:numPr>
          <w:ilvl w:val="0"/>
          <w:numId w:val="14"/>
        </w:numPr>
        <w:spacing w:after="0" w:before="0" w:line="240" w:lineRule="auto"/>
        <w:ind w:left="720" w:hanging="360"/>
        <w:jc w:val="both"/>
        <w:rPr>
          <w:b w:val="0"/>
          <w:sz w:val="20"/>
        </w:rPr>
      </w:pPr>
      <w:r w:rsidDel="00000000" w:rsidR="00000000" w:rsidRPr="00000000">
        <w:rPr>
          <w:rFonts w:ascii="Times New Roman" w:cs="Times New Roman" w:eastAsia="Times New Roman" w:hAnsi="Times New Roman"/>
          <w:b w:val="0"/>
          <w:sz w:val="20"/>
          <w:rtl w:val="0"/>
        </w:rPr>
        <w:t xml:space="preserve">Оглавление с указанием разделов и номеров страниц</w:t>
      </w:r>
    </w:p>
    <w:p w:rsidR="00000000" w:rsidDel="00000000" w:rsidP="00000000" w:rsidRDefault="00000000" w:rsidRPr="00000000">
      <w:pPr>
        <w:numPr>
          <w:ilvl w:val="0"/>
          <w:numId w:val="14"/>
        </w:numPr>
        <w:spacing w:after="0" w:before="0" w:line="240" w:lineRule="auto"/>
        <w:ind w:left="720" w:hanging="360"/>
        <w:jc w:val="both"/>
        <w:rPr>
          <w:b w:val="0"/>
          <w:sz w:val="20"/>
        </w:rPr>
      </w:pPr>
      <w:r w:rsidDel="00000000" w:rsidR="00000000" w:rsidRPr="00000000">
        <w:rPr>
          <w:rFonts w:ascii="Times New Roman" w:cs="Times New Roman" w:eastAsia="Times New Roman" w:hAnsi="Times New Roman"/>
          <w:b w:val="0"/>
          <w:sz w:val="20"/>
          <w:rtl w:val="0"/>
        </w:rPr>
        <w:t xml:space="preserve">Формат А4</w:t>
      </w:r>
    </w:p>
    <w:p w:rsidR="00000000" w:rsidDel="00000000" w:rsidP="00000000" w:rsidRDefault="00000000" w:rsidRPr="00000000">
      <w:pPr>
        <w:numPr>
          <w:ilvl w:val="0"/>
          <w:numId w:val="14"/>
        </w:numPr>
        <w:spacing w:after="0" w:before="0" w:line="240" w:lineRule="auto"/>
        <w:ind w:left="720" w:hanging="360"/>
        <w:jc w:val="both"/>
        <w:rPr>
          <w:b w:val="0"/>
          <w:sz w:val="20"/>
        </w:rPr>
      </w:pPr>
      <w:r w:rsidDel="00000000" w:rsidR="00000000" w:rsidRPr="00000000">
        <w:rPr>
          <w:rFonts w:ascii="Times New Roman" w:cs="Times New Roman" w:eastAsia="Times New Roman" w:hAnsi="Times New Roman"/>
          <w:b w:val="0"/>
          <w:sz w:val="20"/>
          <w:rtl w:val="0"/>
        </w:rPr>
        <w:t xml:space="preserve">Поля: левое-35 мм, правое-10 мм, верхнее и нижнее-20 мм; межстрочный интервал-1.5; размер шрифта-12</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Подробные рекомендации по структуре и оформлению ВКР на английском языке-  в </w:t>
      </w:r>
      <w:r w:rsidDel="00000000" w:rsidR="00000000" w:rsidRPr="00000000">
        <w:rPr>
          <w:rFonts w:ascii="Times New Roman" w:cs="Times New Roman" w:eastAsia="Times New Roman" w:hAnsi="Times New Roman"/>
          <w:b w:val="1"/>
          <w:sz w:val="20"/>
          <w:rtl w:val="0"/>
        </w:rPr>
        <w:t xml:space="preserve">Приложении 1.</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sz w:val="20"/>
          <w:rtl w:val="0"/>
        </w:rPr>
        <w:t xml:space="preserve">2.2.3. Рекомендации по составлению аннотаций, оформлению ссылок и библиографического списка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Важным элементом проекта ВКР является грамотное оформление ссылок и библиографического списка. При оформлении ссылок, цитат и составлении библиографического списка следует придерживаться норм APA стиля.</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При написании обзора литературы необходимо следовать основным правилам аннотирования научной литературы. Аннотация должна включать три элемента:</w:t>
      </w:r>
    </w:p>
    <w:p w:rsidR="00000000" w:rsidDel="00000000" w:rsidP="00000000" w:rsidRDefault="00000000" w:rsidRPr="00000000">
      <w:pPr>
        <w:numPr>
          <w:ilvl w:val="0"/>
          <w:numId w:val="17"/>
        </w:numPr>
        <w:spacing w:after="0" w:before="0" w:line="240" w:lineRule="auto"/>
        <w:ind w:left="720" w:hanging="36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Краткое изложение основного содержания источника: тематика, ключевые аргументы и выводы</w:t>
      </w:r>
    </w:p>
    <w:p w:rsidR="00000000" w:rsidDel="00000000" w:rsidP="00000000" w:rsidRDefault="00000000" w:rsidRPr="00000000">
      <w:pPr>
        <w:numPr>
          <w:ilvl w:val="0"/>
          <w:numId w:val="17"/>
        </w:numPr>
        <w:spacing w:after="0" w:before="0" w:line="240" w:lineRule="auto"/>
        <w:ind w:left="720" w:hanging="36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Критическая оценка источника: релевантность представленных данных, убедительность аргументов, обоснованность выводов</w:t>
      </w:r>
    </w:p>
    <w:p w:rsidR="00000000" w:rsidDel="00000000" w:rsidP="00000000" w:rsidRDefault="00000000" w:rsidRPr="00000000">
      <w:pPr>
        <w:numPr>
          <w:ilvl w:val="0"/>
          <w:numId w:val="17"/>
        </w:numPr>
        <w:spacing w:after="0" w:before="0" w:line="240" w:lineRule="auto"/>
        <w:ind w:left="720" w:hanging="36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Оценка вклада данного источника в вашу работу: степень важности выводов, данных полученных автором(и) для вашей работы, какое влияние данные, аргументы, выводы автора(ов) оказали на ваше понимание исследуемой вами проблемы (исследовательский инструментарий, интерпретацию данных и т.д.)</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Подробные рекомендации по составлению аннотаций, оформлению ссылок и библиографического списка представлены в </w:t>
      </w:r>
      <w:r w:rsidDel="00000000" w:rsidR="00000000" w:rsidRPr="00000000">
        <w:rPr>
          <w:rFonts w:ascii="Times New Roman" w:cs="Times New Roman" w:eastAsia="Times New Roman" w:hAnsi="Times New Roman"/>
          <w:b w:val="1"/>
          <w:sz w:val="20"/>
          <w:rtl w:val="0"/>
        </w:rPr>
        <w:t xml:space="preserve">Приложении 2</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sz w:val="20"/>
          <w:rtl w:val="0"/>
        </w:rPr>
        <w:t xml:space="preserve">2.2.4. Рекомендации по  технике реферирования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Значительную часть подготовительной работы для написания первой части ВКР  (обзор  научной литературы) составляет реферирование просчитанных источников. На основе краткого  обобщения содержания статей, монографий, сборников (резюме текста)  вам предстоит составить синопсис вашей ВКР.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Ключевыми элементами реферирования текста являются:</w:t>
      </w:r>
    </w:p>
    <w:p w:rsidR="00000000" w:rsidDel="00000000" w:rsidP="00000000" w:rsidRDefault="00000000" w:rsidRPr="00000000">
      <w:pPr>
        <w:numPr>
          <w:ilvl w:val="0"/>
          <w:numId w:val="2"/>
        </w:numPr>
        <w:spacing w:after="0" w:before="0" w:line="240" w:lineRule="auto"/>
        <w:ind w:left="720" w:hanging="36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Отбор релевантной информации  (в реферат включаются  только основные идеи, примеры, иллюстрации, любая поясняющая информация опускаются)</w:t>
      </w:r>
    </w:p>
    <w:p w:rsidR="00000000" w:rsidDel="00000000" w:rsidP="00000000" w:rsidRDefault="00000000" w:rsidRPr="00000000">
      <w:pPr>
        <w:numPr>
          <w:ilvl w:val="0"/>
          <w:numId w:val="2"/>
        </w:numPr>
        <w:spacing w:after="0" w:before="0" w:line="240" w:lineRule="auto"/>
        <w:ind w:left="720" w:hanging="36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Организация отобранной информации в форме логической структуры, соответствующей структуре оригинального теста.</w:t>
      </w:r>
    </w:p>
    <w:p w:rsidR="00000000" w:rsidDel="00000000" w:rsidP="00000000" w:rsidRDefault="00000000" w:rsidRPr="00000000">
      <w:pPr>
        <w:numPr>
          <w:ilvl w:val="0"/>
          <w:numId w:val="2"/>
        </w:numPr>
        <w:spacing w:after="0" w:before="0" w:line="240" w:lineRule="auto"/>
        <w:ind w:left="720" w:hanging="36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0"/>
          <w:sz w:val="20"/>
          <w:rtl w:val="0"/>
        </w:rPr>
        <w:t xml:space="preserve">Обеспечение связности вторичного текста путем использования связующих слов.</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Важно помнить, что краткая версия составляет не больше одной трети оригинального текста.</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При составлении аннотаций, рефератов, синопсиса источников необходимо перефразировать оригинальный текст. В противном случае ваш текст может быть расценен как плагиат. Перефразировать источник можно с помощью замены лексических единиц оригинального теста синонимами, изменения грамматической структуры текста и т.д. Рекомендуется комбинировать средства перифраза.</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Подробные рекомендации по реферированию научных текстов представлены в </w:t>
      </w:r>
      <w:r w:rsidDel="00000000" w:rsidR="00000000" w:rsidRPr="00000000">
        <w:rPr>
          <w:rFonts w:ascii="Times New Roman" w:cs="Times New Roman" w:eastAsia="Times New Roman" w:hAnsi="Times New Roman"/>
          <w:b w:val="1"/>
          <w:sz w:val="20"/>
          <w:rtl w:val="0"/>
        </w:rPr>
        <w:t xml:space="preserve">Приложениях 3,4.</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sz w:val="20"/>
          <w:rtl w:val="0"/>
        </w:rPr>
        <w:t xml:space="preserve">     3.Рекомендации по проведению семинарских занятий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sz w:val="20"/>
          <w:rtl w:val="0"/>
        </w:rPr>
        <w:t xml:space="preserve">3.1.Тематика семинарских занятий:</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Согласно учебной программе в рамках курса предусмотрено проведение семинарских занятий по темам:</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1.</w:t>
        <w:tab/>
        <w:t xml:space="preserve">Пишем четко и логично (тезис)</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2.</w:t>
        <w:tab/>
        <w:t xml:space="preserve">Пишем четко и логично (аргументация)</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3.</w:t>
        <w:tab/>
        <w:t xml:space="preserve">Пишем четко и логично (структура параграфа)</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4.</w:t>
        <w:tab/>
        <w:t xml:space="preserve">Критический анализ текста</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5.</w:t>
        <w:tab/>
        <w:t xml:space="preserve">Структура ВКР – IMRAD подход</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6.</w:t>
        <w:tab/>
        <w:t xml:space="preserve">Введение и обзор литературы</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7.</w:t>
        <w:tab/>
        <w:t xml:space="preserve">Критический анализ научных источников</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8.</w:t>
        <w:tab/>
        <w:t xml:space="preserve">Описание методов исследования в ВКР</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9.</w:t>
        <w:tab/>
        <w:t xml:space="preserve">Представление основных результатов исследования, их интерпретация и дискуссия</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10.</w:t>
        <w:tab/>
        <w:t xml:space="preserve">Академическая презентация</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11.</w:t>
        <w:tab/>
        <w:t xml:space="preserve"> Научная дискуссия</w:t>
      </w:r>
    </w:p>
    <w:p w:rsidR="00000000" w:rsidDel="00000000" w:rsidP="00000000" w:rsidRDefault="00000000" w:rsidRPr="00000000">
      <w:pPr>
        <w:spacing w:after="0" w:before="0" w:line="240" w:lineRule="auto"/>
        <w:ind w:left="142" w:firstLine="0"/>
        <w:contextualSpacing w:val="0"/>
        <w:jc w:val="both"/>
      </w:pPr>
      <w:r w:rsidDel="00000000" w:rsidR="00000000" w:rsidRPr="00000000">
        <w:rPr>
          <w:rFonts w:ascii="Times New Roman" w:cs="Times New Roman" w:eastAsia="Times New Roman" w:hAnsi="Times New Roman"/>
          <w:b w:val="1"/>
          <w:sz w:val="20"/>
          <w:rtl w:val="0"/>
        </w:rPr>
        <w:t xml:space="preserve">3.2.Задания к семинарским занятиям</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1"/>
          <w:sz w:val="20"/>
          <w:rtl w:val="0"/>
        </w:rPr>
        <w:t xml:space="preserve">Семинар 1</w:t>
      </w:r>
      <w:r w:rsidDel="00000000" w:rsidR="00000000" w:rsidRPr="00000000">
        <w:rPr>
          <w:rFonts w:ascii="Times New Roman" w:cs="Times New Roman" w:eastAsia="Times New Roman" w:hAnsi="Times New Roman"/>
          <w:b w:val="0"/>
          <w:sz w:val="20"/>
          <w:rtl w:val="0"/>
        </w:rPr>
        <w:t xml:space="preserve">: .</w:t>
        <w:tab/>
        <w:t xml:space="preserve">Пишем четко и логично (тезис)</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Сформулируйте тезис к следующим темам: «Cell Phones and Society», «Immigration», «What makes people happy»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Составите список рекомендаций по составлению тезиса академического эссе/</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1"/>
          <w:sz w:val="20"/>
          <w:rtl w:val="0"/>
        </w:rPr>
        <w:t xml:space="preserve">Cеминар 2</w:t>
      </w:r>
      <w:r w:rsidDel="00000000" w:rsidR="00000000" w:rsidRPr="00000000">
        <w:rPr>
          <w:rFonts w:ascii="Times New Roman" w:cs="Times New Roman" w:eastAsia="Times New Roman" w:hAnsi="Times New Roman"/>
          <w:b w:val="0"/>
          <w:sz w:val="20"/>
          <w:rtl w:val="0"/>
        </w:rPr>
        <w:t xml:space="preserve">: .Пишем четко и логично (аргументация)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Аргументируйте тезис вашего высказывания на заданные темы</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Сформулируйте принципы аргументации</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1"/>
          <w:sz w:val="20"/>
          <w:rtl w:val="0"/>
        </w:rPr>
        <w:t xml:space="preserve">Семинар 3</w:t>
      </w:r>
      <w:r w:rsidDel="00000000" w:rsidR="00000000" w:rsidRPr="00000000">
        <w:rPr>
          <w:rFonts w:ascii="Times New Roman" w:cs="Times New Roman" w:eastAsia="Times New Roman" w:hAnsi="Times New Roman"/>
          <w:b w:val="0"/>
          <w:sz w:val="20"/>
          <w:rtl w:val="0"/>
        </w:rPr>
        <w:t xml:space="preserve">:Пишем четко и логично (структура параграфа)</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Напишите параграфы на каждую из предложенных тем: «Causes of increased life expectancy», «Birth rates decline/ Argumentative», «Compare and contrast two research methods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Следуйте принципам построения параграфа</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Сформулируйте элементы параграфа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1"/>
          <w:sz w:val="20"/>
          <w:rtl w:val="0"/>
        </w:rPr>
        <w:t xml:space="preserve">Семинар 4</w:t>
      </w:r>
      <w:r w:rsidDel="00000000" w:rsidR="00000000" w:rsidRPr="00000000">
        <w:rPr>
          <w:rFonts w:ascii="Times New Roman" w:cs="Times New Roman" w:eastAsia="Times New Roman" w:hAnsi="Times New Roman"/>
          <w:b w:val="0"/>
          <w:sz w:val="20"/>
          <w:rtl w:val="0"/>
        </w:rPr>
        <w:t xml:space="preserve">: Критический анализ текста</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Дайте критическую оценку предложенным текстам по следующим критериям:</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1.</w:t>
        <w:tab/>
        <w:t xml:space="preserve">Соответствие содержания текста поставленной задаче</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2.</w:t>
        <w:tab/>
        <w:t xml:space="preserve">Полнота и ясность раскрытия темы</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3.</w:t>
        <w:tab/>
        <w:t xml:space="preserve">Организация текста: логичность изложения, связность, наличие и параграфов</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1"/>
          <w:sz w:val="20"/>
          <w:rtl w:val="0"/>
        </w:rPr>
        <w:t xml:space="preserve">Семинар 5</w:t>
      </w:r>
      <w:r w:rsidDel="00000000" w:rsidR="00000000" w:rsidRPr="00000000">
        <w:rPr>
          <w:rFonts w:ascii="Times New Roman" w:cs="Times New Roman" w:eastAsia="Times New Roman" w:hAnsi="Times New Roman"/>
          <w:b w:val="0"/>
          <w:sz w:val="20"/>
          <w:rtl w:val="0"/>
        </w:rPr>
        <w:t xml:space="preserve">: Структура ВКР – IMRAD подход</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Составьте  драфт своей ВКР согласно IMRAD подходу</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1"/>
          <w:sz w:val="20"/>
          <w:rtl w:val="0"/>
        </w:rPr>
        <w:t xml:space="preserve">Семинар 6:</w:t>
      </w:r>
      <w:r w:rsidDel="00000000" w:rsidR="00000000" w:rsidRPr="00000000">
        <w:rPr>
          <w:rFonts w:ascii="Times New Roman" w:cs="Times New Roman" w:eastAsia="Times New Roman" w:hAnsi="Times New Roman"/>
          <w:b w:val="0"/>
          <w:sz w:val="20"/>
          <w:rtl w:val="0"/>
        </w:rPr>
        <w:t xml:space="preserve"> Введение и обзор литературы</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Составьте черновой вариант списка литературы, определив  ценность и важность каждой публикации, включенной в список</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1"/>
          <w:sz w:val="20"/>
          <w:rtl w:val="0"/>
        </w:rPr>
        <w:t xml:space="preserve">Семинар 7</w:t>
      </w:r>
      <w:r w:rsidDel="00000000" w:rsidR="00000000" w:rsidRPr="00000000">
        <w:rPr>
          <w:rFonts w:ascii="Times New Roman" w:cs="Times New Roman" w:eastAsia="Times New Roman" w:hAnsi="Times New Roman"/>
          <w:b w:val="0"/>
          <w:sz w:val="20"/>
          <w:rtl w:val="0"/>
        </w:rPr>
        <w:t xml:space="preserve">: Критический анализ научных источников</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Сделайте критический анализ одного из источников, включенных в список литературы Вашей ВКР по установленной схеме</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1"/>
          <w:sz w:val="20"/>
          <w:rtl w:val="0"/>
        </w:rPr>
        <w:t xml:space="preserve">Семинар 8</w:t>
      </w:r>
      <w:r w:rsidDel="00000000" w:rsidR="00000000" w:rsidRPr="00000000">
        <w:rPr>
          <w:rFonts w:ascii="Times New Roman" w:cs="Times New Roman" w:eastAsia="Times New Roman" w:hAnsi="Times New Roman"/>
          <w:b w:val="0"/>
          <w:sz w:val="20"/>
          <w:rtl w:val="0"/>
        </w:rPr>
        <w:t xml:space="preserve">: Описание методов исследования в ВКР</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Напишите драфт раздела «Методология и Методы исследования» согласно данным на занятии рекомендациям</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1"/>
          <w:sz w:val="20"/>
          <w:rtl w:val="0"/>
        </w:rPr>
        <w:t xml:space="preserve">Семинар 9</w:t>
      </w:r>
      <w:r w:rsidDel="00000000" w:rsidR="00000000" w:rsidRPr="00000000">
        <w:rPr>
          <w:rFonts w:ascii="Times New Roman" w:cs="Times New Roman" w:eastAsia="Times New Roman" w:hAnsi="Times New Roman"/>
          <w:b w:val="0"/>
          <w:sz w:val="20"/>
          <w:rtl w:val="0"/>
        </w:rPr>
        <w:t xml:space="preserve">: Представление основных результатов исследования, их интерпретация и дискуссия</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Напишите драфт раздела «Результаты  исследования» согласно данным на занятии рекомендациям</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1"/>
          <w:sz w:val="20"/>
          <w:rtl w:val="0"/>
        </w:rPr>
        <w:t xml:space="preserve">Семинар 10:</w:t>
      </w:r>
      <w:r w:rsidDel="00000000" w:rsidR="00000000" w:rsidRPr="00000000">
        <w:rPr>
          <w:rFonts w:ascii="Times New Roman" w:cs="Times New Roman" w:eastAsia="Times New Roman" w:hAnsi="Times New Roman"/>
          <w:b w:val="0"/>
          <w:sz w:val="20"/>
          <w:rtl w:val="0"/>
        </w:rPr>
        <w:t xml:space="preserve"> Академическая презентация</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Составьте драфт академической презентации проекта ВКР</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1"/>
          <w:sz w:val="20"/>
          <w:rtl w:val="0"/>
        </w:rPr>
        <w:t xml:space="preserve">Семинар 11:</w:t>
      </w:r>
      <w:r w:rsidDel="00000000" w:rsidR="00000000" w:rsidRPr="00000000">
        <w:rPr>
          <w:rFonts w:ascii="Times New Roman" w:cs="Times New Roman" w:eastAsia="Times New Roman" w:hAnsi="Times New Roman"/>
          <w:b w:val="0"/>
          <w:sz w:val="20"/>
          <w:rtl w:val="0"/>
        </w:rPr>
        <w:t xml:space="preserve">Научная дискуссия</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Составьте вопросы, которые как вы предполагаете, вам могут задать на защите проекта. Подготовьте ответы на них. Составьте вопросы, которые Вы хотели бы задать своим товарищам по группе.</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sz w:val="20"/>
          <w:rtl w:val="0"/>
        </w:rPr>
        <w:t xml:space="preserve">3.3.Рекомендуемая литература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1.</w:t>
        <w:tab/>
        <w:t xml:space="preserve">Joan McCormack, John Slaght.  English for Academic Study: Reading &amp; Writing 2012 edition - Source Book Изд-во: Garnet Education, 2012</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2.</w:t>
        <w:tab/>
        <w:t xml:space="preserve">Douglas Bell.  Passport to Academic Presentations - Student's Book with audio CD Изд-во: Garnet Education, 2008.</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3.</w:t>
        <w:tab/>
        <w:t xml:space="preserve">Michael MacCarthy, Felicity O’Dell Academic Vocabulary in use Изд-во: Cambridge University Press , 2012.</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4.  Swales, J. Feak, K. Telling a Research Story. Writing a Literature Review. Michigan Press, 2012</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Онлайн ресурсы: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http://www.nottingham.ac.uk/alzsh3/acvocab/index.htm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http://learningcentre.usyd.edu.au/clearer_writing </w:t>
      </w:r>
    </w:p>
    <w:p w:rsidR="00000000" w:rsidDel="00000000" w:rsidP="00000000" w:rsidRDefault="00000000" w:rsidRPr="00000000">
      <w:pPr>
        <w:numPr>
          <w:ilvl w:val="0"/>
          <w:numId w:val="2"/>
        </w:numPr>
        <w:spacing w:after="0" w:before="0" w:line="240" w:lineRule="auto"/>
        <w:ind w:left="0" w:firstLine="0"/>
        <w:jc w:val="both"/>
        <w:rPr>
          <w:rFonts w:ascii="Times New Roman" w:cs="Times New Roman" w:eastAsia="Times New Roman" w:hAnsi="Times New Roman"/>
          <w:b w:val="0"/>
          <w:sz w:val="20"/>
        </w:rPr>
      </w:pPr>
      <w:r w:rsidDel="00000000" w:rsidR="00000000" w:rsidRPr="00000000">
        <w:rPr>
          <w:rFonts w:ascii="Times New Roman" w:cs="Times New Roman" w:eastAsia="Times New Roman" w:hAnsi="Times New Roman"/>
          <w:b w:val="1"/>
          <w:sz w:val="20"/>
          <w:rtl w:val="0"/>
        </w:rPr>
        <w:t xml:space="preserve">Материалы, устанавливающие содержание и порядок проведения промежуточных и итоговых аттестаций: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sz w:val="20"/>
          <w:rtl w:val="0"/>
        </w:rPr>
        <w:t xml:space="preserve">Текущий контроль</w:t>
      </w:r>
      <w:r w:rsidDel="00000000" w:rsidR="00000000" w:rsidRPr="00000000">
        <w:rPr>
          <w:rFonts w:ascii="Times New Roman" w:cs="Times New Roman" w:eastAsia="Times New Roman" w:hAnsi="Times New Roman"/>
          <w:b w:val="0"/>
          <w:sz w:val="20"/>
          <w:rtl w:val="0"/>
        </w:rPr>
        <w:t xml:space="preserve"> осуществляется в форме письменных заданий, таких как:</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написание параграфа (элемента ВКР)</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библиографической аннотации источников из списка диссертационного исследования студента</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обзора научной литературы и т.д.</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Преподавателю рекомендуется регулярно осуществлять мониторинг самостоятельной   работы студентов в виде регулярной проверки выполненных заданий, обратной связи, индивидуальных консультаций.</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Руководство проектной работой студентов  (написание синопсиса и подготовка к устной академической презентации) осуществляется  в рамках индивидуальной работы (второй тематический блок). </w:t>
      </w:r>
      <w:r w:rsidDel="00000000" w:rsidR="00000000" w:rsidRPr="00000000">
        <w:rPr>
          <w:rFonts w:ascii="Times New Roman" w:cs="Times New Roman" w:eastAsia="Times New Roman" w:hAnsi="Times New Roman"/>
          <w:b w:val="1"/>
          <w:sz w:val="20"/>
          <w:rtl w:val="0"/>
        </w:rPr>
        <w:t xml:space="preserve">Итоговая аттестация</w:t>
      </w:r>
      <w:r w:rsidDel="00000000" w:rsidR="00000000" w:rsidRPr="00000000">
        <w:rPr>
          <w:rFonts w:ascii="Times New Roman" w:cs="Times New Roman" w:eastAsia="Times New Roman" w:hAnsi="Times New Roman"/>
          <w:b w:val="0"/>
          <w:sz w:val="20"/>
          <w:rtl w:val="0"/>
        </w:rPr>
        <w:t xml:space="preserve"> осуществляется в форме представления студентами проекта ВКР на английском языке в письменной форме и устной академической презентации проекта ВКР на английском языке.</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sz w:val="20"/>
          <w:rtl w:val="0"/>
        </w:rPr>
        <w:t xml:space="preserve">Пример задания итогового контроля</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Social Stratification and Social Mobility in Modern Russian Society (1994-2006)</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Abstract</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This project is intended to cover the major issues of social stratification and social mobility. Though the topic ranks among traditional studies - there are numerous theoretical and empirical works on the study in question - it seems to be always of interest. The social structure of the society changes in time and it is very important therefore to bring investigations up-to-date. This study attempts to become one of these investigations and aims at considering the modem Russian society - the newest (up to 2006 year) data available will be used to analyze social stratification in Russia.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Social stratification concerns the unequal distribution of various resources and the process of status attainment. This project will review some of the classical and contemporary approaches to understanding the social stratification. Following this, author’s own approach to dividing the society will be advanced and the social structure of Russian society over the period 1994-2006 will be presented. The results of analyzing the social structure will be incorporated into evaluating the level and directions of social mobility.</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Introduction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Any society is characterized by social inequality - unequal access to various resources such as wealth, education, information, power, etc. In course of time inequality becomes more complicated and expresses unequal distribution of the resources between the groups. Social stratification differentiates social groups according to level of access to the resources and represents the society in a hierarchically layered structure.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Social mobility expresses the changing in the position - moving up or down through the social stratification system. Upward social mobility is a change in a status resulting in that an individual/group receives a higher position. Downward mobility results in a lower position. Social stratification occupies the central position in sociological discourse as it is the core organizing feature of modem societies. Many social thinkers have tackled the question of how and why a society is divided; as a result various approaches to dividing society emerge.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In the field of social stratification there are two major approaches - formulated by Karl Marx and Max Weber. Marx formulated the theory of class structure - a relatively permanent economic hierarchy comprising different social classes, where the main class forming factor is unequal access to means of production (wealth). Max Weber agrees with Karl Marx, yet he broadens this theory and adds two more factors - power and prestige. Along with these ones the functionalist approach seems to gain a great importance. This approach is presented by works of Talkott Parsons, Kingsley Davis and Wilbert Moore. According to this approach the positions are ranked by the functional importance and the requirement of special trainings or talent are needed to occupy this position. These classical approaches and contemporary ones will be observed in the literature review in more detail.</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Besides exploring the literature to the problem advanced by various theorists, this study aims at considering social structure of the modem Russian society. Therefore the specific purposes of further analysis in relation to social stratification must necessarily be those of:</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1.</w:t>
        <w:tab/>
        <w:t xml:space="preserve">Elaborating an approach to dividing society - offering criteria for segmentation. Taking into consideration the fact that nowadays there numerous approaches exist, this procedure seems to represent choosing one or combining several approaches appropriate to carry out the study.</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2.</w:t>
        <w:tab/>
        <w:t xml:space="preserve">Identifying and defining the social groups</w:t>
      </w:r>
    </w:p>
    <w:p w:rsidR="00000000" w:rsidDel="00000000" w:rsidP="00000000" w:rsidRDefault="00000000" w:rsidRPr="00000000">
      <w:pPr>
        <w:spacing w:after="0" w:before="0" w:line="240" w:lineRule="auto"/>
        <w:ind w:left="142" w:hanging="142"/>
        <w:contextualSpacing w:val="0"/>
        <w:jc w:val="both"/>
      </w:pPr>
      <w:r w:rsidDel="00000000" w:rsidR="00000000" w:rsidRPr="00000000">
        <w:rPr>
          <w:rFonts w:ascii="Times New Roman" w:cs="Times New Roman" w:eastAsia="Times New Roman" w:hAnsi="Times New Roman"/>
          <w:b w:val="0"/>
          <w:sz w:val="20"/>
          <w:rtl w:val="0"/>
        </w:rPr>
        <w:t xml:space="preserve">3.</w:t>
        <w:tab/>
        <w:t xml:space="preserve">Evaluating the level and directions of social mobility</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Putting forward hypotheses at this stage of research seems inexpedient, because of the complexity of predicting final results. However in the part to follow some ideas will be presented:</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1.</w:t>
        <w:tab/>
        <w:t xml:space="preserve">Social groups are characterized by a range of features, which could be divided into several clusters: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a.</w:t>
        <w:tab/>
        <w:t xml:space="preserve">Material resource features - current income, savings, level of material wealth</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b.</w:t>
        <w:tab/>
        <w:t xml:space="preserve">Non-material resource features - the level of education, professional and qualification status, occupational position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c.</w:t>
        <w:tab/>
        <w:t xml:space="preserve">‘Self-identification’ - self-evaluation in the society</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2.</w:t>
        <w:tab/>
        <w:t xml:space="preserve">The social groups are characterized by a different concentrations of features mentioned in the previous notion.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3.</w:t>
        <w:tab/>
        <w:t xml:space="preserve">According to the history of the 1990s socioeconomic reforms in Russia it can be supposed that in the early 1990 social mobility was downward predominantly and by the end of the 1990 it has changed into upward.</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The problem posed is of great interest for those engaged in social sciences, and dealing especially with issues of social stratification and mobility. This study will involve the newest data available data and hence represent the contemporary Russian social structure. At the same time this study might be useful for laymen who are not indifferent to the problems of the society they live in.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Literature Review</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This part of the project is meant to examine theoretical studies in the field of social stratification. The study is provided by a large body of literature on the subject, yet, in this project light is going to be shed only on the major schools. Inequality and its roots have intrigued scientists from ancient times. An attempt to explain social stratification was made by a number of scientists - Plato and Aristotle, Machiavelli, Thomas Hobbes, Jean-Jacques Russo and many others. Yet it is assumed that the fathers of social stratification as it is nowadays are Karl Marx and Max Weber.</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The key ideas of Karl Marx could be defined as the following: the classes are inherent in society, and vary with the type of economy (mode of production), which is characterized by:</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Means of production: technology, capital investments, raw materials used in production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Social relations of production: relationships between main classes involved in production.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Capitalism, the most recent economic development has given rise to a unique class structure dominated by two major classes: bourgeoisie and proletariat. The bourgeoisie consist of those individuals who own the means of production, property, factories, and etc., and exploit the proletariat who only own, or can sell their labor to the bourgeoisie. Between bourgeoisie and proletariat there is an inherent conflict which Marx predicted would intensify and eventually lead to revolution.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Erik Olin Wright analysis preserves the basic structures of the Marxian theory of class. Wright argues that all class positions are contradictory, but certain positions in the class structure constitute doubly contradictory locations: they represent positions which are tom between the basic contradictory class relations of capitalist society. For Wright, there are three primary classes within the capitalist system of organization: the capitalist class, the working class and the petty bourgeoisie. The three contradictory class locations are: small employers, managers and supervisors, semi-autonomous employees.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Max Weber introduces the idea that there are several dimensions to the inequality existing in a society. He essentially agrees with Karl Marx on the economic basis of class social inequality, however he does not limit his interpretation to a dichotomy as did Marx. The main factors of social stratification determined by Max Weber are: wealth, power and prestige. Thus three dimensions are identified:</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wealth (economic class) is the value of all individual economic assets, including income, personal property, and income-producing property.</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power (political power group or 'party') is the ability to influence others, to influence decision making, to achieve goals despite opposition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prestige (status group) is respect or regard with which an individual or his status position is regarded by others.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Weber's discussion of class, status and party gives an idea of how markets affect people, and how people form themselves into groups, partly as a result of markets and partly on the basis of other factors that are socially important. To some extent, Weber's status groups would appear to be ways in which people in capitalism protect themselves from the effects of markets, but at the same time using the market as they can, and using the means of power they have at their disposal.</w:t>
      </w:r>
    </w:p>
    <w:p w:rsidR="00000000" w:rsidDel="00000000" w:rsidP="00000000" w:rsidRDefault="00000000" w:rsidRPr="00000000">
      <w:pPr>
        <w:tabs>
          <w:tab w:val="left" w:pos="0"/>
        </w:tabs>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Neo-Weberian approach is presented by works of Frank Parkin. He developed a concept of social closure - methods used by more powerful groups to maintain their unequal access to status and resources, and to exclude others from such access. From his point of view, there are two types of closure strategies: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Exclusion: an organized effort of the privileged, more powerful groups to maintain their advantaged position (e.g., lawyers, members of trade unions)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Usurpation: an effort of excluded groups to gain advantages and power at expense of more powerful groups (e.g., women)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The functionalist approach advanced by Talkott Parsons and advocated by Kingsley Davis and Wilbert Moore has influenced significantly thinking about principles of social stratification. According to this approach social differentiation is not only an inherit feature of the society, but also is necessary for successful operation of the society as it motivates and controls individuals.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The essence of the approach could be grasped as the following: individuals occupy various socio-professional positions. The highest ranks get those positions which</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have the greatest functional importance - this is a matter of relative significance and is a necessary but not a sufficient determinant of rank</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require the greatest training or talent - this is a matter of scarcity and is a sufficient determinant of rank.</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As a result individuals occupying the positions with the highest ranks get the highest income, power and prestige.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Since we are limited in space the literature review will be stopped here. Therefore it is necessary to mention the scientists not observed in this project proposal, but contribution of which can’t be exaggerated: John Goldthorpe, David Glass, Robert Erikson, Peter Blau and Otis Dunkan. Works of these scholars and some others will be discussed in the full project.</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Methodology</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This part of the project gives special emphasis to the analysis of data. Here it is necessary to describe the data to be analyzed, and the methods to be used in carrying out the study.</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The Russia Longitudinal Monitoring Survey (RLMS) data will form the base of empirical data to be used. The study is intended to consider individuals aged 16-60 over the period 1994- 2006. This data appears to be appropriate for the study due to the following:</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it contains information on a number characteristics of households and individuals, necessary for identifying the classes, relevant for the study</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it has a panel nature - permits monitoring the dynamics over the years;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it covers all Russian regions.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Still the data base has some drawbacks - it does not contain any information about the highest (substantial owners, elite) and the lowest layers (bums, criminals) due to their inaccessibility.</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The data will be analyzed with the help of a mainstream statistical package - SPSS, enabling to produce all procedures necessary for this study:</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to create a massive corresponding predetermined conditions - to match the files to get data over years in question (1994-2006) and to select cases to get proper age category (16-60 years)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to analyze social structure the method of cluster analysis will be used. It will serve our purposes and to divide general population into clusters. As a result each cluster will involve individuals with similar characteristics on a number of preset factors - e.g. similar level of education, income, etc.</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w:t>
        <w:tab/>
        <w:t xml:space="preserve">to evaluate social mobility it will be required to create a transfer matrix. This matrix will represent the changes in social structure - quantifications of individuals that moved from one cluster to another.</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Conclusion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     It follows from what has been discussed that there are various approaches to social stratification and different criteria for segmentation exist. This project has discussed the approaches of Marx, Weber, the functionalists and of some their advocates. Undoubtedly the contribution of these scientists can not be questioned, yet it is necessary to explore some contemporary approaches in order not to lose recent developments in the field of social stratification. At the same time the stress should be put on empirical works - to decrease the discrepancy between theory and reality.</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0"/>
          <w:rtl w:val="0"/>
        </w:rPr>
        <w:t xml:space="preserve">References (APA style!)</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sectPr>
      <w:headerReference r:id="rId20" w:type="default"/>
      <w:pgSz w:h="16838.0" w:w="11906.0"/>
      <w:pgMar w:bottom="1134" w:top="1134" w:left="1701" w:right="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0"/>
      <w:bidiVisual w:val="0"/>
      <w:tblW w:w="10314.0" w:type="dxa"/>
      <w:jc w:val="left"/>
      <w:tblInd w:w="-221.0" w:type="dxa"/>
      <w:tblBorders>
        <w:top w:color="a6a6a6" w:space="0" w:sz="4" w:val="single"/>
        <w:left w:color="a6a6a6" w:space="0" w:sz="4" w:val="single"/>
        <w:bottom w:color="a6a6a6" w:space="0" w:sz="4" w:val="single"/>
        <w:right w:color="a6a6a6" w:space="0" w:sz="4" w:val="single"/>
      </w:tblBorders>
      <w:tblLayout w:type="fixed"/>
      <w:tblLook w:val="0000"/>
    </w:tblPr>
    <w:tblGrid>
      <w:gridCol w:w="872"/>
      <w:gridCol w:w="9442"/>
      <w:tblGridChange w:id="0">
        <w:tblGrid>
          <w:gridCol w:w="872"/>
          <w:gridCol w:w="9442"/>
        </w:tblGrid>
      </w:tblGridChange>
    </w:tblGrid>
    <w:tr>
      <w:tc>
        <w:tcPr>
          <w:tcBorders>
            <w:top w:color="a6a6a6" w:space="0" w:sz="4" w:val="single"/>
            <w:bottom w:color="a6a6a6" w:space="0" w:sz="4" w:val="single"/>
          </w:tcBorders>
        </w:tcPr>
        <w:p w:rsidR="00000000" w:rsidDel="00000000" w:rsidP="00000000" w:rsidRDefault="00000000" w:rsidRPr="00000000">
          <w:pPr>
            <w:tabs>
              <w:tab w:val="center" w:pos="4677"/>
              <w:tab w:val="right" w:pos="9355"/>
            </w:tabs>
            <w:spacing w:after="0" w:before="567" w:line="240" w:lineRule="auto"/>
            <w:ind w:firstLine="0"/>
            <w:contextualSpacing w:val="0"/>
          </w:pPr>
          <w:r w:rsidDel="00000000" w:rsidR="00000000" w:rsidRPr="00000000">
            <w:drawing>
              <wp:inline distB="0" distT="0" distL="0" distR="0">
                <wp:extent cx="400050" cy="466725"/>
                <wp:effectExtent b="0" l="0" r="0" t="0"/>
                <wp:docPr descr=" " id="1" name="image01.png"/>
                <a:graphic>
                  <a:graphicData uri="http://schemas.openxmlformats.org/drawingml/2006/picture">
                    <pic:pic>
                      <pic:nvPicPr>
                        <pic:cNvPr descr=" " id="0" name="image01.png"/>
                        <pic:cNvPicPr preferRelativeResize="0"/>
                      </pic:nvPicPr>
                      <pic:blipFill>
                        <a:blip r:embed="rId1"/>
                        <a:srcRect b="0" l="0" r="0" t="0"/>
                        <a:stretch>
                          <a:fillRect/>
                        </a:stretch>
                      </pic:blipFill>
                      <pic:spPr>
                        <a:xfrm>
                          <a:off x="0" y="0"/>
                          <a:ext cx="400050" cy="466725"/>
                        </a:xfrm>
                        <a:prstGeom prst="rect"/>
                        <a:ln/>
                      </pic:spPr>
                    </pic:pic>
                  </a:graphicData>
                </a:graphic>
              </wp:inline>
            </w:drawing>
          </w:r>
          <w:r w:rsidDel="00000000" w:rsidR="00000000" w:rsidRPr="00000000">
            <w:rPr>
              <w:rtl w:val="0"/>
            </w:rPr>
          </w:r>
        </w:p>
      </w:tc>
      <w:tc>
        <w:tcPr>
          <w:tcBorders>
            <w:top w:color="a6a6a6" w:space="0" w:sz="4" w:val="single"/>
            <w:bottom w:color="a6a6a6" w:space="0" w:sz="4" w:val="single"/>
          </w:tcBorders>
        </w:tcPr>
        <w:p w:rsidR="00000000" w:rsidDel="00000000" w:rsidP="00000000" w:rsidRDefault="00000000" w:rsidRPr="00000000">
          <w:pPr>
            <w:spacing w:before="567" w:lineRule="auto"/>
            <w:contextualSpacing w:val="0"/>
            <w:jc w:val="center"/>
          </w:pPr>
          <w:r w:rsidDel="00000000" w:rsidR="00000000" w:rsidRPr="00000000">
            <w:rPr>
              <w:sz w:val="20"/>
              <w:rtl w:val="0"/>
            </w:rPr>
            <w:t xml:space="preserve">Национальный исследовательский университет «Высшая школа экономики»</w:t>
            <w:br w:type="textWrapping"/>
            <w:t xml:space="preserve">Программа дисциплины «Иностранный язык (английский)» для направления 040100.62 «Социология» подготовки бакалавра</w:t>
          </w:r>
          <w:r w:rsidDel="00000000" w:rsidR="00000000" w:rsidRPr="00000000">
            <w:rPr>
              <w:rtl w:val="0"/>
            </w:rPr>
          </w:r>
        </w:p>
      </w:tc>
    </w:tr>
  </w:tbl>
  <w:p w:rsidR="00000000" w:rsidDel="00000000" w:rsidP="00000000" w:rsidRDefault="00000000" w:rsidRPr="00000000">
    <w:pPr>
      <w:tabs>
        <w:tab w:val="center" w:pos="4677"/>
        <w:tab w:val="right" w:pos="9355"/>
      </w:tabs>
      <w:spacing w:after="0" w:before="567" w:line="240" w:lineRule="auto"/>
      <w:ind w:firstLine="709"/>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2"/>
      <w:numFmt w:val="decimal"/>
      <w:lvlText w:val="%1"/>
      <w:lvlJc w:val="left"/>
      <w:pPr>
        <w:ind w:left="432" w:firstLine="0"/>
      </w:pPr>
      <w:rPr/>
    </w:lvl>
    <w:lvl w:ilvl="1">
      <w:start w:val="2"/>
      <w:numFmt w:val="decimal"/>
      <w:lvlText w:val="%1.%2"/>
      <w:lvlJc w:val="left"/>
      <w:pPr>
        <w:ind w:left="576" w:firstLine="0"/>
      </w:pPr>
      <w:rPr>
        <w:rFonts w:ascii="Times New Roman" w:cs="Times New Roman" w:eastAsia="Times New Roman" w:hAnsi="Times New Roman"/>
        <w:b w:val="0"/>
        <w:i w:val="0"/>
        <w:smallCaps w:val="0"/>
        <w:strike w:val="0"/>
        <w:color w:val="000000"/>
        <w:u w:val="none"/>
        <w:vertAlign w:val="baseline"/>
      </w:rPr>
    </w:lvl>
    <w:lvl w:ilvl="2">
      <w:start w:val="1"/>
      <w:numFmt w:val="decimal"/>
      <w:lvlText w:val="%1.%2.%3"/>
      <w:lvlJc w:val="left"/>
      <w:pPr>
        <w:ind w:left="720" w:firstLine="0"/>
      </w:pPr>
      <w:rPr/>
    </w:lvl>
    <w:lvl w:ilvl="3">
      <w:start w:val="1"/>
      <w:numFmt w:val="decimal"/>
      <w:lvlText w:val="%1.%2.%3.%4"/>
      <w:lvlJc w:val="left"/>
      <w:pPr>
        <w:ind w:left="864" w:firstLine="0"/>
      </w:pPr>
      <w:rPr/>
    </w:lvl>
    <w:lvl w:ilvl="4">
      <w:start w:val="1"/>
      <w:numFmt w:val="decimal"/>
      <w:lvlText w:val="%1.%2.%3.%4.%5"/>
      <w:lvlJc w:val="left"/>
      <w:pPr>
        <w:ind w:left="1008" w:firstLine="0"/>
      </w:pPr>
      <w:rPr/>
    </w:lvl>
    <w:lvl w:ilvl="5">
      <w:start w:val="1"/>
      <w:numFmt w:val="decimal"/>
      <w:lvlText w:val="%1.%2.%3.%4.%5.%6"/>
      <w:lvlJc w:val="left"/>
      <w:pPr>
        <w:ind w:left="1152" w:firstLine="0"/>
      </w:pPr>
      <w:rPr/>
    </w:lvl>
    <w:lvl w:ilvl="6">
      <w:start w:val="1"/>
      <w:numFmt w:val="decimal"/>
      <w:lvlText w:val="%1.%2.%3.%4.%5.%6.%7"/>
      <w:lvlJc w:val="left"/>
      <w:pPr>
        <w:ind w:left="1296" w:firstLine="0"/>
      </w:pPr>
      <w:rPr/>
    </w:lvl>
    <w:lvl w:ilvl="7">
      <w:start w:val="1"/>
      <w:numFmt w:val="decimal"/>
      <w:lvlText w:val="%1.%2.%3.%4.%5.%6.%7.%8"/>
      <w:lvlJc w:val="left"/>
      <w:pPr>
        <w:ind w:left="1440" w:firstLine="0"/>
      </w:pPr>
      <w:rPr/>
    </w:lvl>
    <w:lvl w:ilvl="8">
      <w:start w:val="1"/>
      <w:numFmt w:val="decimal"/>
      <w:lvlText w:val="%1.%2.%3.%4.%5.%6.%7.%8.%9"/>
      <w:lvlJc w:val="left"/>
      <w:pPr>
        <w:ind w:left="1584" w:firstLine="0"/>
      </w:pPr>
      <w:rPr/>
    </w:lvl>
  </w:abstractNum>
  <w:abstractNum w:abstractNumId="4">
    <w:lvl w:ilvl="0">
      <w:start w:val="1"/>
      <w:numFmt w:val="decimal"/>
      <w:lvlText w:val="%1."/>
      <w:lvlJc w:val="left"/>
      <w:pPr>
        <w:ind w:left="720" w:firstLine="360"/>
      </w:pPr>
      <w:rPr/>
    </w:lvl>
    <w:lvl w:ilvl="1">
      <w:start w:val="1"/>
      <w:numFmt w:val="decimal"/>
      <w:lvlText w:val="%1.%2"/>
      <w:lvlJc w:val="left"/>
      <w:pPr>
        <w:ind w:left="1080" w:firstLine="720"/>
      </w:pPr>
      <w:rPr/>
    </w:lvl>
    <w:lvl w:ilvl="2">
      <w:start w:val="1"/>
      <w:numFmt w:val="decimal"/>
      <w:lvlText w:val="%1.%2.%3"/>
      <w:lvlJc w:val="left"/>
      <w:pPr>
        <w:ind w:left="1800" w:firstLine="1080"/>
      </w:pPr>
      <w:rPr/>
    </w:lvl>
    <w:lvl w:ilvl="3">
      <w:start w:val="1"/>
      <w:numFmt w:val="decimal"/>
      <w:lvlText w:val="%1.%2.%3.%4"/>
      <w:lvlJc w:val="left"/>
      <w:pPr>
        <w:ind w:left="2160" w:firstLine="1440"/>
      </w:pPr>
      <w:rPr/>
    </w:lvl>
    <w:lvl w:ilvl="4">
      <w:start w:val="1"/>
      <w:numFmt w:val="decimal"/>
      <w:lvlText w:val="%1.%2.%3.%4.%5"/>
      <w:lvlJc w:val="left"/>
      <w:pPr>
        <w:ind w:left="2880" w:firstLine="1800"/>
      </w:pPr>
      <w:rPr/>
    </w:lvl>
    <w:lvl w:ilvl="5">
      <w:start w:val="1"/>
      <w:numFmt w:val="decimal"/>
      <w:lvlText w:val="%1.%2.%3.%4.%5.%6"/>
      <w:lvlJc w:val="left"/>
      <w:pPr>
        <w:ind w:left="3240" w:firstLine="2160"/>
      </w:pPr>
      <w:rPr/>
    </w:lvl>
    <w:lvl w:ilvl="6">
      <w:start w:val="1"/>
      <w:numFmt w:val="decimal"/>
      <w:lvlText w:val="%1.%2.%3.%4.%5.%6.%7"/>
      <w:lvlJc w:val="left"/>
      <w:pPr>
        <w:ind w:left="3960" w:firstLine="2520"/>
      </w:pPr>
      <w:rPr/>
    </w:lvl>
    <w:lvl w:ilvl="7">
      <w:start w:val="1"/>
      <w:numFmt w:val="decimal"/>
      <w:lvlText w:val="%1.%2.%3.%4.%5.%6.%7.%8"/>
      <w:lvlJc w:val="left"/>
      <w:pPr>
        <w:ind w:left="4320" w:firstLine="2880"/>
      </w:pPr>
      <w:rPr/>
    </w:lvl>
    <w:lvl w:ilvl="8">
      <w:start w:val="1"/>
      <w:numFmt w:val="decimal"/>
      <w:lvlText w:val="%1.%2.%3.%4.%5.%6.%7.%8.%9"/>
      <w:lvlJc w:val="left"/>
      <w:pPr>
        <w:ind w:left="4680" w:firstLine="3240"/>
      </w:pPr>
      <w:rPr/>
    </w:lvl>
  </w:abstractNum>
  <w:abstractNum w:abstractNumId="5">
    <w:lvl w:ilvl="0">
      <w:start w:val="1"/>
      <w:numFmt w:val="bullet"/>
      <w:lvlText w:val="●"/>
      <w:lvlJc w:val="left"/>
      <w:pPr>
        <w:ind w:left="1996" w:firstLine="1636"/>
      </w:pPr>
      <w:rPr>
        <w:rFonts w:ascii="Arial" w:cs="Arial" w:eastAsia="Arial" w:hAnsi="Arial"/>
      </w:rPr>
    </w:lvl>
    <w:lvl w:ilvl="1">
      <w:start w:val="1"/>
      <w:numFmt w:val="bullet"/>
      <w:lvlText w:val="o"/>
      <w:lvlJc w:val="left"/>
      <w:pPr>
        <w:ind w:left="2007" w:firstLine="1647"/>
      </w:pPr>
      <w:rPr>
        <w:rFonts w:ascii="Arial" w:cs="Arial" w:eastAsia="Arial" w:hAnsi="Arial"/>
      </w:rPr>
    </w:lvl>
    <w:lvl w:ilvl="2">
      <w:start w:val="1"/>
      <w:numFmt w:val="bullet"/>
      <w:lvlText w:val="▪"/>
      <w:lvlJc w:val="left"/>
      <w:pPr>
        <w:ind w:left="2727" w:firstLine="2367"/>
      </w:pPr>
      <w:rPr>
        <w:rFonts w:ascii="Arial" w:cs="Arial" w:eastAsia="Arial" w:hAnsi="Arial"/>
      </w:rPr>
    </w:lvl>
    <w:lvl w:ilvl="3">
      <w:start w:val="1"/>
      <w:numFmt w:val="bullet"/>
      <w:lvlText w:val="●"/>
      <w:lvlJc w:val="left"/>
      <w:pPr>
        <w:ind w:left="3447" w:firstLine="3087"/>
      </w:pPr>
      <w:rPr>
        <w:rFonts w:ascii="Arial" w:cs="Arial" w:eastAsia="Arial" w:hAnsi="Arial"/>
      </w:rPr>
    </w:lvl>
    <w:lvl w:ilvl="4">
      <w:start w:val="1"/>
      <w:numFmt w:val="bullet"/>
      <w:lvlText w:val="o"/>
      <w:lvlJc w:val="left"/>
      <w:pPr>
        <w:ind w:left="4167" w:firstLine="3807"/>
      </w:pPr>
      <w:rPr>
        <w:rFonts w:ascii="Arial" w:cs="Arial" w:eastAsia="Arial" w:hAnsi="Arial"/>
      </w:rPr>
    </w:lvl>
    <w:lvl w:ilvl="5">
      <w:start w:val="1"/>
      <w:numFmt w:val="bullet"/>
      <w:lvlText w:val="▪"/>
      <w:lvlJc w:val="left"/>
      <w:pPr>
        <w:ind w:left="4887" w:firstLine="4527"/>
      </w:pPr>
      <w:rPr>
        <w:rFonts w:ascii="Arial" w:cs="Arial" w:eastAsia="Arial" w:hAnsi="Arial"/>
      </w:rPr>
    </w:lvl>
    <w:lvl w:ilvl="6">
      <w:start w:val="1"/>
      <w:numFmt w:val="bullet"/>
      <w:lvlText w:val="●"/>
      <w:lvlJc w:val="left"/>
      <w:pPr>
        <w:ind w:left="5607" w:firstLine="5247"/>
      </w:pPr>
      <w:rPr>
        <w:rFonts w:ascii="Arial" w:cs="Arial" w:eastAsia="Arial" w:hAnsi="Arial"/>
      </w:rPr>
    </w:lvl>
    <w:lvl w:ilvl="7">
      <w:start w:val="1"/>
      <w:numFmt w:val="bullet"/>
      <w:lvlText w:val="o"/>
      <w:lvlJc w:val="left"/>
      <w:pPr>
        <w:ind w:left="6327" w:firstLine="5967"/>
      </w:pPr>
      <w:rPr>
        <w:rFonts w:ascii="Arial" w:cs="Arial" w:eastAsia="Arial" w:hAnsi="Arial"/>
      </w:rPr>
    </w:lvl>
    <w:lvl w:ilvl="8">
      <w:start w:val="1"/>
      <w:numFmt w:val="bullet"/>
      <w:lvlText w:val="▪"/>
      <w:lvlJc w:val="left"/>
      <w:pPr>
        <w:ind w:left="7047" w:firstLine="6687"/>
      </w:pPr>
      <w:rPr>
        <w:rFonts w:ascii="Arial" w:cs="Arial" w:eastAsia="Arial" w:hAnsi="Arial"/>
      </w:rPr>
    </w:lvl>
  </w:abstractNum>
  <w:abstractNum w:abstractNumId="6">
    <w:lvl w:ilvl="0">
      <w:start w:val="1"/>
      <w:numFmt w:val="bullet"/>
      <w:lvlText w:val="●"/>
      <w:lvlJc w:val="left"/>
      <w:pPr>
        <w:ind w:left="1996" w:firstLine="1636"/>
      </w:pPr>
      <w:rPr>
        <w:rFonts w:ascii="Arial" w:cs="Arial" w:eastAsia="Arial" w:hAnsi="Arial"/>
      </w:rPr>
    </w:lvl>
    <w:lvl w:ilvl="1">
      <w:start w:val="1"/>
      <w:numFmt w:val="bullet"/>
      <w:lvlText w:val="o"/>
      <w:lvlJc w:val="left"/>
      <w:pPr>
        <w:ind w:left="2007" w:firstLine="1647"/>
      </w:pPr>
      <w:rPr>
        <w:rFonts w:ascii="Arial" w:cs="Arial" w:eastAsia="Arial" w:hAnsi="Arial"/>
      </w:rPr>
    </w:lvl>
    <w:lvl w:ilvl="2">
      <w:start w:val="1"/>
      <w:numFmt w:val="bullet"/>
      <w:lvlText w:val="▪"/>
      <w:lvlJc w:val="left"/>
      <w:pPr>
        <w:ind w:left="2727" w:firstLine="2367"/>
      </w:pPr>
      <w:rPr>
        <w:rFonts w:ascii="Arial" w:cs="Arial" w:eastAsia="Arial" w:hAnsi="Arial"/>
      </w:rPr>
    </w:lvl>
    <w:lvl w:ilvl="3">
      <w:start w:val="1"/>
      <w:numFmt w:val="bullet"/>
      <w:lvlText w:val="●"/>
      <w:lvlJc w:val="left"/>
      <w:pPr>
        <w:ind w:left="3447" w:firstLine="3087"/>
      </w:pPr>
      <w:rPr>
        <w:rFonts w:ascii="Arial" w:cs="Arial" w:eastAsia="Arial" w:hAnsi="Arial"/>
      </w:rPr>
    </w:lvl>
    <w:lvl w:ilvl="4">
      <w:start w:val="1"/>
      <w:numFmt w:val="bullet"/>
      <w:lvlText w:val="o"/>
      <w:lvlJc w:val="left"/>
      <w:pPr>
        <w:ind w:left="4167" w:firstLine="3807"/>
      </w:pPr>
      <w:rPr>
        <w:rFonts w:ascii="Arial" w:cs="Arial" w:eastAsia="Arial" w:hAnsi="Arial"/>
      </w:rPr>
    </w:lvl>
    <w:lvl w:ilvl="5">
      <w:start w:val="1"/>
      <w:numFmt w:val="bullet"/>
      <w:lvlText w:val="▪"/>
      <w:lvlJc w:val="left"/>
      <w:pPr>
        <w:ind w:left="4887" w:firstLine="4527"/>
      </w:pPr>
      <w:rPr>
        <w:rFonts w:ascii="Arial" w:cs="Arial" w:eastAsia="Arial" w:hAnsi="Arial"/>
      </w:rPr>
    </w:lvl>
    <w:lvl w:ilvl="6">
      <w:start w:val="1"/>
      <w:numFmt w:val="bullet"/>
      <w:lvlText w:val="●"/>
      <w:lvlJc w:val="left"/>
      <w:pPr>
        <w:ind w:left="5607" w:firstLine="5247"/>
      </w:pPr>
      <w:rPr>
        <w:rFonts w:ascii="Arial" w:cs="Arial" w:eastAsia="Arial" w:hAnsi="Arial"/>
      </w:rPr>
    </w:lvl>
    <w:lvl w:ilvl="7">
      <w:start w:val="1"/>
      <w:numFmt w:val="bullet"/>
      <w:lvlText w:val="o"/>
      <w:lvlJc w:val="left"/>
      <w:pPr>
        <w:ind w:left="6327" w:firstLine="5967"/>
      </w:pPr>
      <w:rPr>
        <w:rFonts w:ascii="Arial" w:cs="Arial" w:eastAsia="Arial" w:hAnsi="Arial"/>
      </w:rPr>
    </w:lvl>
    <w:lvl w:ilvl="8">
      <w:start w:val="1"/>
      <w:numFmt w:val="bullet"/>
      <w:lvlText w:val="▪"/>
      <w:lvlJc w:val="left"/>
      <w:pPr>
        <w:ind w:left="7047" w:firstLine="6687"/>
      </w:pPr>
      <w:rPr>
        <w:rFonts w:ascii="Arial" w:cs="Arial" w:eastAsia="Arial" w:hAnsi="Arial"/>
      </w:rPr>
    </w:lvl>
  </w:abstractNum>
  <w:abstractNum w:abstractNumId="7">
    <w:lvl w:ilvl="0">
      <w:start w:val="9"/>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800" w:firstLine="0"/>
      </w:pPr>
      <w:rPr/>
    </w:lvl>
  </w:abstractNum>
  <w:abstractNum w:abstractNumId="8">
    <w:lvl w:ilvl="0">
      <w:start w:val="1"/>
      <w:numFmt w:val="decimal"/>
      <w:lvlText w:val="%1."/>
      <w:lvlJc w:val="left"/>
      <w:pPr>
        <w:ind w:left="720" w:firstLine="360"/>
      </w:pPr>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decimal"/>
      <w:lvlText w:val="%1."/>
      <w:lvlJc w:val="left"/>
      <w:pPr>
        <w:ind w:left="1369" w:firstLine="1009"/>
      </w:pPr>
      <w:rPr/>
    </w:lvl>
    <w:lvl w:ilvl="1">
      <w:start w:val="1"/>
      <w:numFmt w:val="decimal"/>
      <w:lvlText w:val="%1.%2."/>
      <w:lvlJc w:val="left"/>
      <w:pPr>
        <w:ind w:left="1369" w:firstLine="1009"/>
      </w:pPr>
      <w:rPr/>
    </w:lvl>
    <w:lvl w:ilvl="2">
      <w:start w:val="1"/>
      <w:numFmt w:val="decimal"/>
      <w:lvlText w:val="%1.%2.%3."/>
      <w:lvlJc w:val="left"/>
      <w:pPr>
        <w:ind w:left="1729" w:firstLine="1009"/>
      </w:pPr>
      <w:rPr/>
    </w:lvl>
    <w:lvl w:ilvl="3">
      <w:start w:val="1"/>
      <w:numFmt w:val="decimal"/>
      <w:lvlText w:val="%1.%2.%3.%4."/>
      <w:lvlJc w:val="left"/>
      <w:pPr>
        <w:ind w:left="1729" w:firstLine="1009"/>
      </w:pPr>
      <w:rPr/>
    </w:lvl>
    <w:lvl w:ilvl="4">
      <w:start w:val="1"/>
      <w:numFmt w:val="decimal"/>
      <w:lvlText w:val="%1.%2.%3.%4.%5."/>
      <w:lvlJc w:val="left"/>
      <w:pPr>
        <w:ind w:left="2089" w:firstLine="1009"/>
      </w:pPr>
      <w:rPr/>
    </w:lvl>
    <w:lvl w:ilvl="5">
      <w:start w:val="1"/>
      <w:numFmt w:val="decimal"/>
      <w:lvlText w:val="%1.%2.%3.%4.%5.%6."/>
      <w:lvlJc w:val="left"/>
      <w:pPr>
        <w:ind w:left="2089" w:firstLine="1009"/>
      </w:pPr>
      <w:rPr/>
    </w:lvl>
    <w:lvl w:ilvl="6">
      <w:start w:val="1"/>
      <w:numFmt w:val="decimal"/>
      <w:lvlText w:val="%1.%2.%3.%4.%5.%6.%7."/>
      <w:lvlJc w:val="left"/>
      <w:pPr>
        <w:ind w:left="2449" w:firstLine="1009"/>
      </w:pPr>
      <w:rPr/>
    </w:lvl>
    <w:lvl w:ilvl="7">
      <w:start w:val="1"/>
      <w:numFmt w:val="decimal"/>
      <w:lvlText w:val="%1.%2.%3.%4.%5.%6.%7.%8."/>
      <w:lvlJc w:val="left"/>
      <w:pPr>
        <w:ind w:left="2449" w:firstLine="1009"/>
      </w:pPr>
      <w:rPr/>
    </w:lvl>
    <w:lvl w:ilvl="8">
      <w:start w:val="1"/>
      <w:numFmt w:val="decimal"/>
      <w:lvlText w:val="%1.%2.%3.%4.%5.%6.%7.%8.%9."/>
      <w:lvlJc w:val="left"/>
      <w:pPr>
        <w:ind w:left="2809" w:firstLine="1008.9999999999998"/>
      </w:pPr>
      <w:rPr/>
    </w:lvl>
  </w:abstractNum>
  <w:abstractNum w:abstractNumId="10">
    <w:lvl w:ilvl="0">
      <w:start w:val="1"/>
      <w:numFmt w:val="decimal"/>
      <w:lvlText w:val="%1"/>
      <w:lvlJc w:val="left"/>
      <w:pPr>
        <w:ind w:left="1501" w:firstLine="1141"/>
      </w:pPr>
      <w:rPr/>
    </w:lvl>
    <w:lvl w:ilvl="1">
      <w:start w:val="1"/>
      <w:numFmt w:val="lowerLetter"/>
      <w:lvlText w:val="%2."/>
      <w:lvlJc w:val="left"/>
      <w:pPr>
        <w:ind w:left="2221" w:firstLine="1861"/>
      </w:pPr>
      <w:rPr/>
    </w:lvl>
    <w:lvl w:ilvl="2">
      <w:start w:val="1"/>
      <w:numFmt w:val="lowerRoman"/>
      <w:lvlText w:val="%3."/>
      <w:lvlJc w:val="right"/>
      <w:pPr>
        <w:ind w:left="2941" w:firstLine="2761"/>
      </w:pPr>
      <w:rPr/>
    </w:lvl>
    <w:lvl w:ilvl="3">
      <w:start w:val="1"/>
      <w:numFmt w:val="decimal"/>
      <w:lvlText w:val="%4."/>
      <w:lvlJc w:val="left"/>
      <w:pPr>
        <w:ind w:left="3661" w:firstLine="3301"/>
      </w:pPr>
      <w:rPr/>
    </w:lvl>
    <w:lvl w:ilvl="4">
      <w:start w:val="1"/>
      <w:numFmt w:val="lowerLetter"/>
      <w:lvlText w:val="%5."/>
      <w:lvlJc w:val="left"/>
      <w:pPr>
        <w:ind w:left="4381" w:firstLine="4021"/>
      </w:pPr>
      <w:rPr/>
    </w:lvl>
    <w:lvl w:ilvl="5">
      <w:start w:val="1"/>
      <w:numFmt w:val="lowerRoman"/>
      <w:lvlText w:val="%6."/>
      <w:lvlJc w:val="right"/>
      <w:pPr>
        <w:ind w:left="5101" w:firstLine="4921"/>
      </w:pPr>
      <w:rPr/>
    </w:lvl>
    <w:lvl w:ilvl="6">
      <w:start w:val="1"/>
      <w:numFmt w:val="decimal"/>
      <w:lvlText w:val="%7."/>
      <w:lvlJc w:val="left"/>
      <w:pPr>
        <w:ind w:left="5821" w:firstLine="5461"/>
      </w:pPr>
      <w:rPr/>
    </w:lvl>
    <w:lvl w:ilvl="7">
      <w:start w:val="1"/>
      <w:numFmt w:val="lowerLetter"/>
      <w:lvlText w:val="%8."/>
      <w:lvlJc w:val="left"/>
      <w:pPr>
        <w:ind w:left="6541" w:firstLine="6181"/>
      </w:pPr>
      <w:rPr/>
    </w:lvl>
    <w:lvl w:ilvl="8">
      <w:start w:val="1"/>
      <w:numFmt w:val="lowerRoman"/>
      <w:lvlText w:val="%9."/>
      <w:lvlJc w:val="right"/>
      <w:pPr>
        <w:ind w:left="7261" w:firstLine="7081"/>
      </w:pPr>
      <w:rPr/>
    </w:lvl>
  </w:abstractNum>
  <w:abstractNum w:abstractNumId="1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
    <w:lvl w:ilvl="0">
      <w:start w:val="1"/>
      <w:numFmt w:val="bullet"/>
      <w:lvlText w:val="●"/>
      <w:lvlJc w:val="left"/>
      <w:pPr>
        <w:ind w:left="720" w:firstLine="360"/>
      </w:pPr>
      <w:rPr>
        <w:rFonts w:ascii="Arial" w:cs="Arial" w:eastAsia="Arial" w:hAnsi="Arial"/>
        <w:sz w:val="20"/>
      </w:rPr>
    </w:lvl>
    <w:lvl w:ilvl="1">
      <w:start w:val="1"/>
      <w:numFmt w:val="bullet"/>
      <w:lvlText w:val="o"/>
      <w:lvlJc w:val="left"/>
      <w:pPr>
        <w:ind w:left="1440" w:firstLine="1080"/>
      </w:pPr>
      <w:rPr>
        <w:rFonts w:ascii="Arial" w:cs="Arial" w:eastAsia="Arial" w:hAnsi="Arial"/>
        <w:sz w:val="20"/>
      </w:rPr>
    </w:lvl>
    <w:lvl w:ilvl="2">
      <w:start w:val="1"/>
      <w:numFmt w:val="bullet"/>
      <w:lvlText w:val="▪"/>
      <w:lvlJc w:val="left"/>
      <w:pPr>
        <w:ind w:left="2160" w:firstLine="1800"/>
      </w:pPr>
      <w:rPr>
        <w:rFonts w:ascii="Arial" w:cs="Arial" w:eastAsia="Arial" w:hAnsi="Arial"/>
        <w:sz w:val="20"/>
      </w:rPr>
    </w:lvl>
    <w:lvl w:ilvl="3">
      <w:start w:val="1"/>
      <w:numFmt w:val="bullet"/>
      <w:lvlText w:val="▪"/>
      <w:lvlJc w:val="left"/>
      <w:pPr>
        <w:ind w:left="2880" w:firstLine="2520"/>
      </w:pPr>
      <w:rPr>
        <w:rFonts w:ascii="Arial" w:cs="Arial" w:eastAsia="Arial" w:hAnsi="Arial"/>
        <w:sz w:val="20"/>
      </w:rPr>
    </w:lvl>
    <w:lvl w:ilvl="4">
      <w:start w:val="1"/>
      <w:numFmt w:val="bullet"/>
      <w:lvlText w:val="▪"/>
      <w:lvlJc w:val="left"/>
      <w:pPr>
        <w:ind w:left="3600" w:firstLine="3240"/>
      </w:pPr>
      <w:rPr>
        <w:rFonts w:ascii="Arial" w:cs="Arial" w:eastAsia="Arial" w:hAnsi="Arial"/>
        <w:sz w:val="20"/>
      </w:rPr>
    </w:lvl>
    <w:lvl w:ilvl="5">
      <w:start w:val="1"/>
      <w:numFmt w:val="bullet"/>
      <w:lvlText w:val="▪"/>
      <w:lvlJc w:val="left"/>
      <w:pPr>
        <w:ind w:left="4320" w:firstLine="3960"/>
      </w:pPr>
      <w:rPr>
        <w:rFonts w:ascii="Arial" w:cs="Arial" w:eastAsia="Arial" w:hAnsi="Arial"/>
        <w:sz w:val="20"/>
      </w:rPr>
    </w:lvl>
    <w:lvl w:ilvl="6">
      <w:start w:val="1"/>
      <w:numFmt w:val="bullet"/>
      <w:lvlText w:val="▪"/>
      <w:lvlJc w:val="left"/>
      <w:pPr>
        <w:ind w:left="5040" w:firstLine="4680"/>
      </w:pPr>
      <w:rPr>
        <w:rFonts w:ascii="Arial" w:cs="Arial" w:eastAsia="Arial" w:hAnsi="Arial"/>
        <w:sz w:val="20"/>
      </w:rPr>
    </w:lvl>
    <w:lvl w:ilvl="7">
      <w:start w:val="1"/>
      <w:numFmt w:val="bullet"/>
      <w:lvlText w:val="▪"/>
      <w:lvlJc w:val="left"/>
      <w:pPr>
        <w:ind w:left="5760" w:firstLine="5400"/>
      </w:pPr>
      <w:rPr>
        <w:rFonts w:ascii="Arial" w:cs="Arial" w:eastAsia="Arial" w:hAnsi="Arial"/>
        <w:sz w:val="20"/>
      </w:rPr>
    </w:lvl>
    <w:lvl w:ilvl="8">
      <w:start w:val="1"/>
      <w:numFmt w:val="bullet"/>
      <w:lvlText w:val="▪"/>
      <w:lvlJc w:val="left"/>
      <w:pPr>
        <w:ind w:left="6480" w:firstLine="6120"/>
      </w:pPr>
      <w:rPr>
        <w:rFonts w:ascii="Arial" w:cs="Arial" w:eastAsia="Arial" w:hAnsi="Arial"/>
        <w:sz w:val="20"/>
      </w:rPr>
    </w:lvl>
  </w:abstractNum>
  <w:abstractNum w:abstractNumId="13">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800" w:firstLine="0"/>
      </w:pPr>
      <w:rPr/>
    </w:lvl>
  </w:abstractNum>
  <w:abstractNum w:abstractNumId="1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709"/>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ind w:firstLine="0"/>
      <w:jc w:val="both"/>
    </w:pPr>
    <w:rPr>
      <w:rFonts w:ascii="Times New Roman" w:cs="Times New Roman" w:eastAsia="Times New Roman" w:hAnsi="Times New Roman"/>
      <w:b w:val="1"/>
      <w:sz w:val="28"/>
    </w:rPr>
  </w:style>
  <w:style w:type="paragraph" w:styleId="Heading2">
    <w:name w:val="heading 2"/>
    <w:basedOn w:val="Normal"/>
    <w:next w:val="Normal"/>
    <w:pPr>
      <w:keepNext w:val="1"/>
      <w:keepLines w:val="1"/>
      <w:spacing w:after="60" w:before="120" w:line="240" w:lineRule="auto"/>
      <w:ind w:left="576" w:hanging="576"/>
    </w:pPr>
    <w:rPr>
      <w:rFonts w:ascii="Times New Roman" w:cs="Times New Roman" w:eastAsia="Times New Roman" w:hAnsi="Times New Roman"/>
      <w:b w:val="1"/>
      <w:sz w:val="24"/>
    </w:rPr>
  </w:style>
  <w:style w:type="paragraph" w:styleId="Heading3">
    <w:name w:val="heading 3"/>
    <w:basedOn w:val="Normal"/>
    <w:next w:val="Normal"/>
    <w:pPr>
      <w:keepNext w:val="1"/>
      <w:keepLines w:val="1"/>
      <w:spacing w:after="60" w:before="240" w:line="240" w:lineRule="auto"/>
      <w:ind w:left="720" w:hanging="720"/>
    </w:pPr>
    <w:rPr>
      <w:rFonts w:ascii="Cambria" w:cs="Cambria" w:eastAsia="Cambria" w:hAnsi="Cambria"/>
      <w:b w:val="1"/>
      <w:sz w:val="26"/>
    </w:rPr>
  </w:style>
  <w:style w:type="paragraph" w:styleId="Heading4">
    <w:name w:val="heading 4"/>
    <w:basedOn w:val="Normal"/>
    <w:next w:val="Normal"/>
    <w:pPr>
      <w:keepNext w:val="1"/>
      <w:keepLines w:val="1"/>
      <w:spacing w:after="60" w:before="240" w:line="240" w:lineRule="auto"/>
      <w:ind w:left="864" w:hanging="864"/>
    </w:pPr>
    <w:rPr>
      <w:rFonts w:ascii="Calibri" w:cs="Calibri" w:eastAsia="Calibri" w:hAnsi="Calibri"/>
      <w:b w:val="1"/>
      <w:sz w:val="28"/>
    </w:rPr>
  </w:style>
  <w:style w:type="paragraph" w:styleId="Heading5">
    <w:name w:val="heading 5"/>
    <w:basedOn w:val="Normal"/>
    <w:next w:val="Normal"/>
    <w:pPr>
      <w:keepNext w:val="1"/>
      <w:keepLines w:val="1"/>
      <w:spacing w:after="60" w:before="240" w:line="240" w:lineRule="auto"/>
      <w:ind w:left="1008" w:hanging="1008"/>
    </w:pPr>
    <w:rPr>
      <w:rFonts w:ascii="Calibri" w:cs="Calibri" w:eastAsia="Calibri" w:hAnsi="Calibri"/>
      <w:b w:val="1"/>
      <w:i w:val="1"/>
      <w:sz w:val="26"/>
    </w:rPr>
  </w:style>
  <w:style w:type="paragraph" w:styleId="Heading6">
    <w:name w:val="heading 6"/>
    <w:basedOn w:val="Normal"/>
    <w:next w:val="Normal"/>
    <w:pPr>
      <w:keepNext w:val="1"/>
      <w:keepLines w:val="1"/>
      <w:spacing w:after="60" w:before="240" w:line="240" w:lineRule="auto"/>
      <w:ind w:left="1152" w:hanging="1152"/>
    </w:pPr>
    <w:rPr>
      <w:rFonts w:ascii="Calibri" w:cs="Calibri" w:eastAsia="Calibri" w:hAnsi="Calibri"/>
      <w:b w:val="1"/>
      <w:sz w:val="22"/>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rFonts w:ascii="Calibri" w:cs="Calibri" w:eastAsia="Calibri" w:hAnsi="Calibri"/>
      <w:sz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rFonts w:ascii="Calibri" w:cs="Calibri" w:eastAsia="Calibri" w:hAnsi="Calibri"/>
      <w:sz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contextualSpacing w:val="1"/>
    </w:pPr>
    <w:rPr>
      <w:rFonts w:ascii="Calibri" w:cs="Calibri" w:eastAsia="Calibri" w:hAnsi="Calibri"/>
      <w:sz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hyperlink" Target="http://www.nottingham.ac.uk/alzsh3/acvocab/index.htm" TargetMode="External"/><Relationship Id="rId18" Type="http://schemas.openxmlformats.org/officeDocument/2006/relationships/hyperlink" Target="http://learningcentre.usyd.edu.au/clearer_writing" TargetMode="External"/><Relationship Id="rId17" Type="http://schemas.openxmlformats.org/officeDocument/2006/relationships/hyperlink" Target="http://dictionary.cambridge.org/" TargetMode="External"/><Relationship Id="rId16" Type="http://schemas.openxmlformats.org/officeDocument/2006/relationships/hyperlink" Target="http://dictionary.cambridge.org/" TargetMode="External"/><Relationship Id="rId15" Type="http://schemas.openxmlformats.org/officeDocument/2006/relationships/hyperlink" Target="http://www.port.ac.uk/departments/studentsupport/ask/resources/handouts/writtenassignments/filetodownload,32755,en.pd" TargetMode="External"/><Relationship Id="rId14" Type="http://schemas.openxmlformats.org/officeDocument/2006/relationships/hyperlink" Target="http://www.englishforacademicstudy.com/student/ewrs/links" TargetMode="External"/><Relationship Id="rId2" Type="http://schemas.openxmlformats.org/officeDocument/2006/relationships/fontTable" Target="fontTable.xml"/><Relationship Id="rId12" Type="http://schemas.openxmlformats.org/officeDocument/2006/relationships/hyperlink" Target="http://learningcentre.usyd.edu.au/clearer_writing/homepg_steps/cw_intro.html" TargetMode="External"/><Relationship Id="rId13" Type="http://schemas.openxmlformats.org/officeDocument/2006/relationships/hyperlink" Target="http://www.englishforacademicstudy.com/student/ewrs/links"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garneteducation.com/Book/33/62/Passport_to_Academic_Presentations.html" TargetMode="External"/><Relationship Id="rId3" Type="http://schemas.openxmlformats.org/officeDocument/2006/relationships/numbering" Target="numbering.xml"/><Relationship Id="rId11" Type="http://schemas.openxmlformats.org/officeDocument/2006/relationships/hyperlink" Target="http://learningcentre.usyd.edu.au/clearer_writing/homepg_steps/cw_intro.html" TargetMode="External"/><Relationship Id="rId20" Type="http://schemas.openxmlformats.org/officeDocument/2006/relationships/header" Target="header1.xml"/><Relationship Id="rId9" Type="http://schemas.openxmlformats.org/officeDocument/2006/relationships/hyperlink" Target="http://www.garneteducation.com/Contributor/51/Douglas_Bell.html" TargetMode="External"/><Relationship Id="rId6" Type="http://schemas.openxmlformats.org/officeDocument/2006/relationships/hyperlink" Target="http://www.garneteducation.com/Contributor/27/Joan_McCormack.html" TargetMode="External"/><Relationship Id="rId5" Type="http://schemas.openxmlformats.org/officeDocument/2006/relationships/image" Target="media/image03.jpg"/><Relationship Id="rId8" Type="http://schemas.openxmlformats.org/officeDocument/2006/relationships/hyperlink" Target="http://www.garneteducation.com/Book/583/English_for_Academic_Study:_Reading_&amp;_Writing_2012_edition.html" TargetMode="External"/><Relationship Id="rId7" Type="http://schemas.openxmlformats.org/officeDocument/2006/relationships/hyperlink" Target="http://www.garneteducation.com/Contributor/24/John_Slagh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