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B9" w:rsidRPr="00B44689" w:rsidRDefault="007807B9" w:rsidP="007807B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7807B9" w:rsidRDefault="007807B9" w:rsidP="007807B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7807B9" w:rsidRPr="007807B9" w:rsidRDefault="007807B9" w:rsidP="007807B9">
      <w:pPr>
        <w:jc w:val="center"/>
      </w:pPr>
    </w:p>
    <w:p w:rsidR="007807B9" w:rsidRDefault="007807B9" w:rsidP="007807B9">
      <w:pPr>
        <w:jc w:val="center"/>
      </w:pPr>
    </w:p>
    <w:p w:rsidR="007807B9" w:rsidRDefault="007807B9" w:rsidP="007807B9">
      <w:pPr>
        <w:tabs>
          <w:tab w:val="left" w:pos="6444"/>
        </w:tabs>
      </w:pPr>
      <w:r>
        <w:tab/>
      </w:r>
    </w:p>
    <w:p w:rsidR="007807B9" w:rsidRPr="00297587" w:rsidRDefault="007807B9" w:rsidP="007807B9">
      <w:pPr>
        <w:jc w:val="center"/>
        <w:rPr>
          <w:sz w:val="28"/>
        </w:rPr>
      </w:pPr>
      <w:r w:rsidRPr="00297587">
        <w:rPr>
          <w:sz w:val="28"/>
        </w:rPr>
        <w:t>Факультет</w:t>
      </w:r>
      <w:r>
        <w:rPr>
          <w:sz w:val="28"/>
        </w:rPr>
        <w:t xml:space="preserve"> </w:t>
      </w:r>
      <w:r w:rsidRPr="0054726E">
        <w:rPr>
          <w:sz w:val="28"/>
          <w:szCs w:val="28"/>
        </w:rPr>
        <w:t>Санкт-Петербургская школа экономики и менеджмента</w:t>
      </w:r>
    </w:p>
    <w:p w:rsidR="007807B9" w:rsidRDefault="007807B9" w:rsidP="007807B9">
      <w:pPr>
        <w:jc w:val="center"/>
        <w:rPr>
          <w:sz w:val="28"/>
        </w:rPr>
      </w:pPr>
    </w:p>
    <w:p w:rsidR="007807B9" w:rsidRDefault="007807B9" w:rsidP="007807B9">
      <w:pPr>
        <w:jc w:val="center"/>
        <w:rPr>
          <w:sz w:val="28"/>
        </w:rPr>
      </w:pPr>
    </w:p>
    <w:p w:rsidR="007807B9" w:rsidRDefault="007807B9" w:rsidP="007807B9">
      <w:pPr>
        <w:jc w:val="center"/>
        <w:rPr>
          <w:sz w:val="28"/>
        </w:rPr>
      </w:pPr>
    </w:p>
    <w:p w:rsidR="007807B9" w:rsidRDefault="007807B9" w:rsidP="007807B9">
      <w:pPr>
        <w:jc w:val="center"/>
        <w:rPr>
          <w:sz w:val="28"/>
        </w:rPr>
      </w:pPr>
    </w:p>
    <w:p w:rsidR="007807B9" w:rsidRPr="00297587" w:rsidRDefault="007807B9" w:rsidP="007807B9">
      <w:pPr>
        <w:jc w:val="center"/>
        <w:rPr>
          <w:sz w:val="28"/>
        </w:rPr>
      </w:pPr>
    </w:p>
    <w:p w:rsidR="007807B9" w:rsidRPr="00297587" w:rsidRDefault="007807B9" w:rsidP="007807B9">
      <w:pPr>
        <w:ind w:firstLine="0"/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Бухгалтерский и управленческий учет, анализ финансовой отчетности</w:t>
      </w:r>
    </w:p>
    <w:p w:rsidR="007807B9" w:rsidRDefault="00067E4C" w:rsidP="007807B9">
      <w:pPr>
        <w:ind w:firstLine="0"/>
      </w:pPr>
      <w:r>
        <w:fldChar w:fldCharType="begin"/>
      </w:r>
      <w:r w:rsidR="00EC396B">
        <w:instrText xml:space="preserve"> AUTOTEXT  " Простая надпись" </w:instrText>
      </w:r>
      <w:r>
        <w:fldChar w:fldCharType="end"/>
      </w:r>
    </w:p>
    <w:p w:rsidR="007807B9" w:rsidRDefault="007807B9" w:rsidP="007807B9">
      <w:pPr>
        <w:jc w:val="center"/>
      </w:pPr>
      <w:r w:rsidRPr="00FD2EBA">
        <w:t xml:space="preserve">для направления </w:t>
      </w:r>
      <w:r>
        <w:rPr>
          <w:bCs/>
          <w:szCs w:val="24"/>
          <w:shd w:val="clear" w:color="auto" w:fill="FFFFFF"/>
        </w:rPr>
        <w:t>080200.62</w:t>
      </w:r>
      <w:r w:rsidRPr="00FD2EBA">
        <w:t xml:space="preserve"> «Менеджмент» подготовки бакалавра</w:t>
      </w:r>
    </w:p>
    <w:p w:rsidR="007807B9" w:rsidRDefault="007807B9" w:rsidP="007807B9">
      <w:pPr>
        <w:jc w:val="center"/>
      </w:pPr>
      <w:r>
        <w:t>ОП «Менеджмент»</w:t>
      </w:r>
    </w:p>
    <w:p w:rsidR="007807B9" w:rsidRDefault="007807B9" w:rsidP="007807B9">
      <w:pPr>
        <w:ind w:firstLine="0"/>
      </w:pPr>
    </w:p>
    <w:p w:rsidR="007807B9" w:rsidRPr="007C5222" w:rsidRDefault="007807B9" w:rsidP="007807B9">
      <w:pPr>
        <w:ind w:firstLine="0"/>
      </w:pPr>
      <w:r>
        <w:t xml:space="preserve"> 2 курс, 1-3 модуль 2014/2015 учебный год</w:t>
      </w:r>
    </w:p>
    <w:p w:rsidR="007807B9" w:rsidRPr="007C5222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7807B9" w:rsidRDefault="007807B9" w:rsidP="007807B9">
      <w:pPr>
        <w:ind w:firstLine="0"/>
      </w:pPr>
      <w:r>
        <w:t xml:space="preserve">Шляго Н.Н., </w:t>
      </w:r>
      <w:proofErr w:type="spellStart"/>
      <w:r>
        <w:t>к.э.н</w:t>
      </w:r>
      <w:proofErr w:type="spellEnd"/>
      <w:r>
        <w:t xml:space="preserve">., доцент департамента менеджмента, </w:t>
      </w:r>
      <w:proofErr w:type="spellStart"/>
      <w:r w:rsidRPr="0084160C">
        <w:rPr>
          <w:rFonts w:eastAsia="Times New Roman"/>
          <w:szCs w:val="24"/>
          <w:lang w:val="en-US" w:eastAsia="ru-RU"/>
        </w:rPr>
        <w:t>n</w:t>
      </w:r>
      <w:hyperlink r:id="rId8" w:history="1">
        <w:r w:rsidRPr="0084160C">
          <w:rPr>
            <w:rFonts w:eastAsia="Times New Roman"/>
            <w:szCs w:val="24"/>
            <w:lang w:val="en-US" w:eastAsia="ru-RU"/>
          </w:rPr>
          <w:t>shlyago</w:t>
        </w:r>
        <w:proofErr w:type="spellEnd"/>
        <w:r w:rsidRPr="0084160C">
          <w:rPr>
            <w:rFonts w:eastAsia="Times New Roman"/>
            <w:szCs w:val="24"/>
            <w:lang w:eastAsia="ru-RU"/>
          </w:rPr>
          <w:t>@</w:t>
        </w:r>
        <w:proofErr w:type="spellStart"/>
        <w:r w:rsidRPr="0084160C">
          <w:rPr>
            <w:rFonts w:eastAsia="Times New Roman"/>
            <w:szCs w:val="24"/>
            <w:lang w:val="en-US" w:eastAsia="ru-RU"/>
          </w:rPr>
          <w:t>hse</w:t>
        </w:r>
        <w:proofErr w:type="spellEnd"/>
        <w:r w:rsidRPr="0084160C">
          <w:rPr>
            <w:rFonts w:eastAsia="Times New Roman"/>
            <w:szCs w:val="24"/>
            <w:lang w:eastAsia="ru-RU"/>
          </w:rPr>
          <w:t>.</w:t>
        </w:r>
        <w:proofErr w:type="spellStart"/>
        <w:r w:rsidRPr="0084160C">
          <w:rPr>
            <w:rFonts w:eastAsia="Times New Roman"/>
            <w:szCs w:val="24"/>
            <w:lang w:val="en-US" w:eastAsia="ru-RU"/>
          </w:rPr>
          <w:t>ru</w:t>
        </w:r>
        <w:proofErr w:type="spellEnd"/>
      </w:hyperlink>
    </w:p>
    <w:p w:rsidR="007807B9" w:rsidRPr="00301300" w:rsidRDefault="007807B9" w:rsidP="007807B9">
      <w:pPr>
        <w:ind w:firstLine="0"/>
        <w:rPr>
          <w:rStyle w:val="a6"/>
        </w:rPr>
      </w:pPr>
      <w:r>
        <w:t xml:space="preserve">Еременко Т.В., </w:t>
      </w:r>
      <w:proofErr w:type="spellStart"/>
      <w:r>
        <w:t>к.э.н</w:t>
      </w:r>
      <w:proofErr w:type="spellEnd"/>
      <w:r>
        <w:t xml:space="preserve">., доцент департамента финансов, </w:t>
      </w:r>
      <w:hyperlink r:id="rId9" w:history="1">
        <w:r w:rsidRPr="00874A37">
          <w:rPr>
            <w:rStyle w:val="a6"/>
            <w:lang w:val="en-US"/>
          </w:rPr>
          <w:t>teremenko</w:t>
        </w:r>
        <w:r w:rsidRPr="00874A37">
          <w:rPr>
            <w:rStyle w:val="a6"/>
          </w:rPr>
          <w:t>@</w:t>
        </w:r>
        <w:r w:rsidRPr="00874A37">
          <w:rPr>
            <w:rStyle w:val="a6"/>
            <w:lang w:val="en-US"/>
          </w:rPr>
          <w:t>hse</w:t>
        </w:r>
        <w:r w:rsidRPr="00874A37">
          <w:rPr>
            <w:rStyle w:val="a6"/>
          </w:rPr>
          <w:t>.</w:t>
        </w:r>
        <w:r w:rsidRPr="00874A37">
          <w:rPr>
            <w:rStyle w:val="a6"/>
            <w:lang w:val="en-US"/>
          </w:rPr>
          <w:t>ru</w:t>
        </w:r>
      </w:hyperlink>
      <w:r w:rsidRPr="00FE5EB3">
        <w:t xml:space="preserve">; </w:t>
      </w:r>
      <w:hyperlink r:id="rId10" w:history="1">
        <w:r w:rsidRPr="00FE5EB3">
          <w:rPr>
            <w:rStyle w:val="a6"/>
            <w:color w:val="auto"/>
            <w:u w:val="none"/>
            <w:lang w:val="en-US"/>
          </w:rPr>
          <w:t>eremenkotanya</w:t>
        </w:r>
        <w:r w:rsidRPr="00FE5EB3">
          <w:rPr>
            <w:rStyle w:val="a6"/>
            <w:color w:val="auto"/>
            <w:u w:val="none"/>
          </w:rPr>
          <w:t>@</w:t>
        </w:r>
        <w:r w:rsidRPr="00FE5EB3">
          <w:rPr>
            <w:rStyle w:val="a6"/>
            <w:color w:val="auto"/>
            <w:u w:val="none"/>
            <w:lang w:val="en-US"/>
          </w:rPr>
          <w:t>ton</w:t>
        </w:r>
        <w:r w:rsidRPr="00FE5EB3">
          <w:rPr>
            <w:rStyle w:val="a6"/>
            <w:color w:val="auto"/>
            <w:u w:val="none"/>
          </w:rPr>
          <w:t>.</w:t>
        </w:r>
        <w:r w:rsidRPr="00FE5EB3">
          <w:rPr>
            <w:rStyle w:val="a6"/>
            <w:color w:val="auto"/>
            <w:u w:val="none"/>
            <w:lang w:val="en-US"/>
          </w:rPr>
          <w:t>net</w:t>
        </w:r>
        <w:r w:rsidRPr="00FE5EB3">
          <w:rPr>
            <w:rStyle w:val="a6"/>
            <w:color w:val="auto"/>
            <w:u w:val="none"/>
          </w:rPr>
          <w:t>.</w:t>
        </w:r>
        <w:r w:rsidRPr="00FE5EB3">
          <w:rPr>
            <w:rStyle w:val="a6"/>
            <w:color w:val="auto"/>
            <w:u w:val="none"/>
            <w:lang w:val="en-US"/>
          </w:rPr>
          <w:t>ru</w:t>
        </w:r>
      </w:hyperlink>
    </w:p>
    <w:p w:rsidR="007807B9" w:rsidRPr="00301300" w:rsidRDefault="007807B9" w:rsidP="007807B9">
      <w:pPr>
        <w:ind w:firstLine="0"/>
        <w:rPr>
          <w:rStyle w:val="a6"/>
          <w:color w:val="auto"/>
          <w:u w:val="none"/>
        </w:rPr>
      </w:pPr>
      <w:r>
        <w:rPr>
          <w:rStyle w:val="a6"/>
        </w:rPr>
        <w:t>Кузьмина Е.В., к.э.</w:t>
      </w:r>
      <w:r w:rsidR="00FE4FD6">
        <w:rPr>
          <w:rStyle w:val="a6"/>
        </w:rPr>
        <w:t>н., доцент департамента финансов,</w:t>
      </w:r>
      <w:r>
        <w:rPr>
          <w:rStyle w:val="a6"/>
        </w:rPr>
        <w:t xml:space="preserve"> </w:t>
      </w:r>
      <w:r w:rsidRPr="00301300">
        <w:t>evkuzmina@hse.ru</w:t>
      </w: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Pr="00D444AF" w:rsidRDefault="007807B9" w:rsidP="007807B9">
      <w:pPr>
        <w:ind w:firstLine="0"/>
      </w:pPr>
      <w:proofErr w:type="gramStart"/>
      <w:r>
        <w:t>Согласована</w:t>
      </w:r>
      <w:proofErr w:type="gramEnd"/>
      <w:r>
        <w:t xml:space="preserve"> начальником ОСУП по направлению «Менеджмент»</w:t>
      </w:r>
    </w:p>
    <w:p w:rsidR="007807B9" w:rsidRPr="0076245A" w:rsidRDefault="007807B9" w:rsidP="007807B9">
      <w:pPr>
        <w:jc w:val="right"/>
      </w:pPr>
      <w:r>
        <w:t xml:space="preserve">                                                                                                      «_____»_________2014 </w:t>
      </w:r>
      <w:r w:rsidRPr="0076245A">
        <w:t>г.</w:t>
      </w:r>
    </w:p>
    <w:p w:rsidR="007807B9" w:rsidRDefault="00067E4C" w:rsidP="007807B9">
      <w:pPr>
        <w:ind w:firstLine="0"/>
      </w:pPr>
      <w:fldSimple w:instr=" FILLIN   \* MERGEFORMAT ">
        <w:r w:rsidR="007807B9">
          <w:t>Александрова О.В.</w:t>
        </w:r>
      </w:fldSimple>
      <w:r w:rsidR="007807B9">
        <w:t xml:space="preserve">         ____</w:t>
      </w:r>
      <w:r w:rsidR="007807B9" w:rsidRPr="0076245A">
        <w:t xml:space="preserve">_________________ </w:t>
      </w:r>
    </w:p>
    <w:p w:rsidR="007807B9" w:rsidRDefault="007807B9" w:rsidP="007807B9">
      <w:pPr>
        <w:ind w:firstLine="0"/>
        <w:jc w:val="right"/>
      </w:pPr>
    </w:p>
    <w:p w:rsidR="007807B9" w:rsidRDefault="007807B9" w:rsidP="007807B9">
      <w:pPr>
        <w:ind w:firstLine="0"/>
        <w:jc w:val="right"/>
      </w:pPr>
    </w:p>
    <w:p w:rsidR="007807B9" w:rsidRDefault="007807B9" w:rsidP="007807B9">
      <w:pPr>
        <w:ind w:firstLine="0"/>
      </w:pPr>
      <w:proofErr w:type="gramStart"/>
      <w:r>
        <w:t>Утверждена</w:t>
      </w:r>
      <w:proofErr w:type="gramEnd"/>
      <w:r>
        <w:t xml:space="preserve"> академическим </w:t>
      </w:r>
      <w:r w:rsidRPr="00B417AC">
        <w:t>руководителем</w:t>
      </w:r>
      <w:r>
        <w:t xml:space="preserve"> ОП «Менеджмент»</w:t>
      </w:r>
    </w:p>
    <w:p w:rsidR="007807B9" w:rsidRDefault="007807B9" w:rsidP="007807B9">
      <w:pPr>
        <w:jc w:val="right"/>
      </w:pPr>
      <w:r>
        <w:t xml:space="preserve"> «_____»_________2014 </w:t>
      </w:r>
      <w:r w:rsidRPr="0076245A">
        <w:t>г.</w:t>
      </w:r>
    </w:p>
    <w:p w:rsidR="007807B9" w:rsidRPr="00B44689" w:rsidRDefault="007807B9" w:rsidP="007807B9">
      <w:pPr>
        <w:ind w:firstLine="0"/>
      </w:pPr>
      <w:r>
        <w:t xml:space="preserve">Грищенко Т.Ю.        _____________________ </w:t>
      </w:r>
    </w:p>
    <w:p w:rsidR="007807B9" w:rsidRDefault="007807B9" w:rsidP="007807B9">
      <w:pPr>
        <w:ind w:firstLine="0"/>
      </w:pPr>
    </w:p>
    <w:p w:rsidR="007807B9" w:rsidRDefault="007807B9" w:rsidP="007807B9">
      <w:pPr>
        <w:ind w:firstLine="0"/>
      </w:pPr>
    </w:p>
    <w:p w:rsidR="007807B9" w:rsidRDefault="007807B9" w:rsidP="007807B9"/>
    <w:p w:rsidR="007807B9" w:rsidRPr="00D444AF" w:rsidRDefault="007807B9" w:rsidP="007807B9">
      <w:pPr>
        <w:ind w:firstLine="0"/>
      </w:pPr>
    </w:p>
    <w:p w:rsidR="007807B9" w:rsidRDefault="007807B9" w:rsidP="007807B9">
      <w:pPr>
        <w:jc w:val="center"/>
      </w:pPr>
      <w:r>
        <w:t>Санкт-Петербург, 2014</w:t>
      </w:r>
    </w:p>
    <w:p w:rsidR="007807B9" w:rsidRPr="00B4644A" w:rsidRDefault="007807B9" w:rsidP="007807B9">
      <w:r>
        <w:t xml:space="preserve"> </w:t>
      </w:r>
    </w:p>
    <w:p w:rsidR="007807B9" w:rsidRPr="00B4644A" w:rsidRDefault="007807B9" w:rsidP="007807B9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7807B9" w:rsidRDefault="007807B9" w:rsidP="007807B9">
      <w:pPr>
        <w:jc w:val="center"/>
        <w:sectPr w:rsidR="007807B9" w:rsidSect="00793582">
          <w:footerReference w:type="default" r:id="rId11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4C0576" w:rsidRPr="004E6536" w:rsidRDefault="004C0576" w:rsidP="00A869B4">
      <w:pPr>
        <w:pStyle w:val="1"/>
      </w:pPr>
      <w:r>
        <w:lastRenderedPageBreak/>
        <w:t>1</w:t>
      </w:r>
      <w:r>
        <w:tab/>
      </w:r>
      <w:r w:rsidRPr="004E6536">
        <w:t>Область применения и нормативные ссылки</w:t>
      </w:r>
    </w:p>
    <w:p w:rsidR="004C0576" w:rsidRDefault="004C0576" w:rsidP="004C0576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C0576" w:rsidRPr="001D152A" w:rsidRDefault="004C0576" w:rsidP="004C0576">
      <w:pPr>
        <w:ind w:firstLine="708"/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B55915">
        <w:t xml:space="preserve"> </w:t>
      </w:r>
      <w:r w:rsidR="00BC29D8">
        <w:rPr>
          <w:rStyle w:val="aff"/>
          <w:b w:val="0"/>
        </w:rPr>
        <w:t xml:space="preserve">080200.62 </w:t>
      </w:r>
      <w:r>
        <w:t xml:space="preserve">«Менеджмент» подготовки бакалавра, изучающих дисциплину «Бухгалтерский </w:t>
      </w:r>
      <w:r w:rsidRPr="002A5BEB">
        <w:t>и управленческий учет, анализ финансовой отчетности</w:t>
      </w:r>
      <w:r>
        <w:t>».</w:t>
      </w:r>
    </w:p>
    <w:p w:rsidR="004C0576" w:rsidRPr="001D152A" w:rsidRDefault="004C0576" w:rsidP="004C0576">
      <w:pPr>
        <w:jc w:val="both"/>
      </w:pPr>
      <w:r w:rsidRPr="001D152A">
        <w:t>Программа разработана в соответствии с</w:t>
      </w:r>
      <w:r>
        <w:t>о следующими документами</w:t>
      </w:r>
      <w:r w:rsidRPr="001D152A">
        <w:t>:</w:t>
      </w:r>
    </w:p>
    <w:p w:rsidR="00706FA3" w:rsidRDefault="004C0576" w:rsidP="004C0576">
      <w:pPr>
        <w:pStyle w:val="a"/>
        <w:jc w:val="both"/>
      </w:pPr>
      <w:r>
        <w:t xml:space="preserve">ОБРАЗОВАТЕЛЬНЫЙ СТАНДАРТ ГОСУДАРСТВЕННОГО ОБРАЗОВАТЕЛЬНОГО БЮДЖЕТНОГО УЧРЕЖДЕНИЯ ВЫСШЕГО ПРОФЕССИОНАЛЬНОГ ОБРАЗОВАНИЯ ВЫСШЕЙ ШКОЛЫ ЭКОНОМИКИ, В ОТНОШЕНИИ КОТОРОГО УСТАНОВЛЕНА КАТЕГОРИЯ «НАЦИОНАЛЬНЫЙ ИССЛЕДОВАТЕЛЬСКИЙ УНИВЕРСИТЕТ» ПО НАПРАВЛЕНИЮ 080200.62 «МЕНЕДЖМЕНТ». УРОВЕНЬ ПОДГОТОВКИ «БАКАЛАВР». </w:t>
      </w:r>
      <w:proofErr w:type="gramStart"/>
      <w:r>
        <w:t>Утвержден</w:t>
      </w:r>
      <w:proofErr w:type="gramEnd"/>
      <w:r>
        <w:t xml:space="preserve"> УЧЕНЫМ СОВЕТОМ ГУ-ВШЭ. Протокол № 15 от 02.07.2010.</w:t>
      </w:r>
    </w:p>
    <w:p w:rsidR="00706FA3" w:rsidRPr="00F56D7A" w:rsidRDefault="00067E4C" w:rsidP="00706FA3">
      <w:pPr>
        <w:pStyle w:val="a"/>
        <w:numPr>
          <w:ilvl w:val="0"/>
          <w:numId w:val="0"/>
        </w:numPr>
        <w:ind w:left="1066"/>
      </w:pPr>
      <w:hyperlink r:id="rId12" w:history="1">
        <w:r w:rsidR="00706FA3" w:rsidRPr="00F56D7A">
          <w:rPr>
            <w:rStyle w:val="a6"/>
            <w:color w:val="auto"/>
            <w:u w:val="none"/>
          </w:rPr>
          <w:t>http://www.hse.ru/data/2012/07/26/1257346980/standart-080200-62.pdf</w:t>
        </w:r>
      </w:hyperlink>
      <w:r w:rsidR="00706FA3" w:rsidRPr="00F56D7A">
        <w:t xml:space="preserve"> </w:t>
      </w:r>
    </w:p>
    <w:p w:rsidR="004C0576" w:rsidRDefault="004C0576" w:rsidP="00706FA3">
      <w:pPr>
        <w:pStyle w:val="a"/>
      </w:pPr>
      <w:r w:rsidRPr="001D152A">
        <w:t>Образовательной программой</w:t>
      </w:r>
      <w:r>
        <w:t xml:space="preserve"> </w:t>
      </w:r>
      <w:r w:rsidRPr="00510567">
        <w:t xml:space="preserve">направления </w:t>
      </w:r>
      <w:r w:rsidR="00BC29D8">
        <w:rPr>
          <w:rStyle w:val="aff"/>
          <w:b w:val="0"/>
        </w:rPr>
        <w:t xml:space="preserve">080200.62 </w:t>
      </w:r>
      <w:r w:rsidRPr="00510567">
        <w:t>«</w:t>
      </w:r>
      <w:r>
        <w:t>Менеджмент» подготовки бакалавра.</w:t>
      </w:r>
    </w:p>
    <w:p w:rsidR="004C0576" w:rsidRDefault="004C0576" w:rsidP="004C0576">
      <w:pPr>
        <w:pStyle w:val="a"/>
        <w:jc w:val="both"/>
      </w:pPr>
      <w:r>
        <w:t>Рабочим учебным планом университета по направлению</w:t>
      </w:r>
      <w:r w:rsidR="00510567">
        <w:t xml:space="preserve"> </w:t>
      </w:r>
      <w:r w:rsidR="00BC29D8">
        <w:rPr>
          <w:rStyle w:val="aff"/>
          <w:b w:val="0"/>
        </w:rPr>
        <w:t xml:space="preserve">080200.62 </w:t>
      </w:r>
      <w:r>
        <w:t>«Менеджмент».</w:t>
      </w:r>
    </w:p>
    <w:p w:rsidR="004C0576" w:rsidRDefault="004C0576" w:rsidP="00A869B4">
      <w:pPr>
        <w:pStyle w:val="1"/>
        <w:rPr>
          <w:lang w:val="ru-RU"/>
        </w:rPr>
      </w:pPr>
      <w:r>
        <w:t>2</w:t>
      </w:r>
      <w:r>
        <w:tab/>
      </w:r>
      <w:r w:rsidRPr="009B756E">
        <w:t>Цели освоения дисциплины</w:t>
      </w:r>
    </w:p>
    <w:p w:rsidR="000C09DC" w:rsidRPr="000C09DC" w:rsidRDefault="000C09DC" w:rsidP="000C09DC"/>
    <w:p w:rsidR="00A003E3" w:rsidRPr="00A003E3" w:rsidRDefault="00A003E3" w:rsidP="00A003E3"/>
    <w:p w:rsidR="004C0576" w:rsidRDefault="004C0576" w:rsidP="004C0576">
      <w:pPr>
        <w:jc w:val="both"/>
      </w:pPr>
      <w:r>
        <w:t>Курс</w:t>
      </w:r>
      <w:r w:rsidR="00A003E3">
        <w:t xml:space="preserve"> </w:t>
      </w:r>
      <w:r>
        <w:t>должен сформировать у студентов знания и компетенции, необходимые для квалифицированной работы  в сфере бухгалтерского учета.</w:t>
      </w:r>
    </w:p>
    <w:p w:rsidR="004C0576" w:rsidRDefault="004C0576" w:rsidP="004C0576">
      <w:pPr>
        <w:jc w:val="both"/>
      </w:pPr>
      <w:r>
        <w:t>Цель курса – раскрыть теоретические основы бухгалтерского учета в их логической и исторической взаимосвязи; получить знания и умения в области бухгалтерского, финансового и управленческого учета, анализа финансовой отчетности</w:t>
      </w:r>
      <w:r w:rsidR="00BC29D8">
        <w:t>,</w:t>
      </w:r>
      <w:r w:rsidR="00BC29D8" w:rsidRPr="00BC29D8">
        <w:rPr>
          <w:rFonts w:eastAsia="Times New Roman"/>
          <w:szCs w:val="24"/>
          <w:lang w:eastAsia="ru-RU"/>
        </w:rPr>
        <w:t xml:space="preserve"> </w:t>
      </w:r>
      <w:r w:rsidR="00BC29D8">
        <w:rPr>
          <w:rFonts w:eastAsia="Times New Roman"/>
          <w:szCs w:val="24"/>
          <w:lang w:eastAsia="ru-RU"/>
        </w:rPr>
        <w:t xml:space="preserve">основы </w:t>
      </w:r>
      <w:r w:rsidR="00BC29D8" w:rsidRPr="00FC5550">
        <w:rPr>
          <w:rFonts w:eastAsia="Times New Roman"/>
          <w:szCs w:val="24"/>
          <w:lang w:eastAsia="ru-RU"/>
        </w:rPr>
        <w:t xml:space="preserve">экономического обоснования  </w:t>
      </w:r>
      <w:r w:rsidR="00BC29D8">
        <w:rPr>
          <w:rFonts w:eastAsia="Times New Roman"/>
          <w:szCs w:val="24"/>
          <w:lang w:eastAsia="ru-RU"/>
        </w:rPr>
        <w:t xml:space="preserve">решений в ходе </w:t>
      </w:r>
      <w:r w:rsidR="00BC29D8" w:rsidRPr="00FC5550">
        <w:rPr>
          <w:rFonts w:eastAsia="Times New Roman"/>
          <w:szCs w:val="24"/>
          <w:lang w:eastAsia="ru-RU"/>
        </w:rPr>
        <w:t>внутрифирменн</w:t>
      </w:r>
      <w:r w:rsidR="00BC29D8">
        <w:rPr>
          <w:rFonts w:eastAsia="Times New Roman"/>
          <w:szCs w:val="24"/>
          <w:lang w:eastAsia="ru-RU"/>
        </w:rPr>
        <w:t>ого</w:t>
      </w:r>
      <w:r w:rsidR="00BC29D8" w:rsidRPr="00FC5550">
        <w:rPr>
          <w:rFonts w:eastAsia="Times New Roman"/>
          <w:szCs w:val="24"/>
          <w:lang w:eastAsia="ru-RU"/>
        </w:rPr>
        <w:t xml:space="preserve"> управленческого процесса</w:t>
      </w:r>
    </w:p>
    <w:p w:rsidR="004C0576" w:rsidRPr="00140E63" w:rsidRDefault="004C0576" w:rsidP="004C0576">
      <w:pPr>
        <w:jc w:val="both"/>
      </w:pPr>
      <w:r>
        <w:t>К задачам дисциплины относится</w:t>
      </w:r>
      <w:r w:rsidRPr="00140E63">
        <w:t>:</w:t>
      </w:r>
    </w:p>
    <w:p w:rsidR="004C0576" w:rsidRDefault="004C0576" w:rsidP="004C0576">
      <w:pPr>
        <w:jc w:val="both"/>
      </w:pPr>
      <w:r w:rsidRPr="00140E63">
        <w:t xml:space="preserve">- </w:t>
      </w:r>
      <w:r>
        <w:t>усвоение нормативно-правовых основ постановки и ведения бухгалтерского финансового учета в коммерческих организациях</w:t>
      </w:r>
      <w:r w:rsidRPr="00140E63">
        <w:t>;</w:t>
      </w:r>
    </w:p>
    <w:p w:rsidR="004C0576" w:rsidRDefault="004C0576" w:rsidP="004C0576">
      <w:pPr>
        <w:ind w:firstLine="539"/>
        <w:jc w:val="both"/>
      </w:pPr>
      <w:r w:rsidRPr="00140E63">
        <w:t>- усвоение методики отражения хозяйственных операций и объектов наблюдения в текущем бухгалтерском финансовом учете;</w:t>
      </w:r>
    </w:p>
    <w:p w:rsidR="004C0576" w:rsidRPr="00140E63" w:rsidRDefault="004C0576" w:rsidP="004C0576">
      <w:pPr>
        <w:ind w:firstLine="539"/>
        <w:jc w:val="both"/>
      </w:pPr>
      <w:r>
        <w:t>- усвоение теоретических основ управленческого учета</w:t>
      </w:r>
      <w:r w:rsidRPr="00140E63">
        <w:t>;</w:t>
      </w:r>
    </w:p>
    <w:p w:rsidR="004C0576" w:rsidRPr="00140E63" w:rsidRDefault="004C0576" w:rsidP="004C0576">
      <w:pPr>
        <w:ind w:firstLine="539"/>
        <w:jc w:val="both"/>
      </w:pPr>
      <w:r>
        <w:t>- усвоение</w:t>
      </w:r>
      <w:r w:rsidRPr="00140E63">
        <w:t xml:space="preserve"> </w:t>
      </w:r>
      <w:r>
        <w:t>методики оперативного планирования, контроля и учета</w:t>
      </w:r>
      <w:r w:rsidRPr="00140E63">
        <w:t>;</w:t>
      </w:r>
    </w:p>
    <w:p w:rsidR="000C09DC" w:rsidRDefault="004C0576" w:rsidP="004C0576">
      <w:pPr>
        <w:ind w:firstLine="539"/>
        <w:jc w:val="both"/>
      </w:pPr>
      <w:r w:rsidRPr="00140E63">
        <w:t xml:space="preserve">-  усвоение методики раскрытия информации об объектах бухгалтерского учета в финансовой отчетности. </w:t>
      </w:r>
    </w:p>
    <w:p w:rsidR="004C0576" w:rsidRDefault="004C0576" w:rsidP="004C0576">
      <w:pPr>
        <w:ind w:firstLine="539"/>
        <w:jc w:val="both"/>
      </w:pPr>
      <w:r w:rsidRPr="00140E63">
        <w:t xml:space="preserve"> </w:t>
      </w:r>
    </w:p>
    <w:p w:rsidR="004C0576" w:rsidRDefault="004C0576" w:rsidP="004C0576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3</w:t>
      </w:r>
      <w:r w:rsidRPr="009B6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Компетенции </w:t>
      </w:r>
      <w:r w:rsidRPr="009B66ED">
        <w:rPr>
          <w:b/>
          <w:sz w:val="28"/>
          <w:szCs w:val="28"/>
        </w:rPr>
        <w:t>обучающегося, формируемые в результате освоения дисциплины</w:t>
      </w:r>
      <w:proofErr w:type="gramEnd"/>
    </w:p>
    <w:p w:rsidR="00DD2CA5" w:rsidRDefault="00DD2CA5" w:rsidP="004C0576">
      <w:pPr>
        <w:ind w:firstLine="142"/>
        <w:jc w:val="both"/>
        <w:rPr>
          <w:b/>
          <w:sz w:val="28"/>
          <w:szCs w:val="28"/>
        </w:rPr>
      </w:pPr>
    </w:p>
    <w:p w:rsidR="0086515B" w:rsidRDefault="0086515B" w:rsidP="0086515B">
      <w:pPr>
        <w:ind w:left="1069" w:firstLine="0"/>
        <w:jc w:val="both"/>
      </w:pPr>
      <w:r>
        <w:t>В результате освоения дисциплины студент осваивает следующие компетенции:</w:t>
      </w:r>
    </w:p>
    <w:p w:rsidR="0086515B" w:rsidRDefault="0086515B" w:rsidP="0086515B">
      <w:pPr>
        <w:ind w:left="1069" w:firstLine="0"/>
        <w:jc w:val="both"/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835"/>
        <w:gridCol w:w="54"/>
        <w:gridCol w:w="2781"/>
        <w:gridCol w:w="2197"/>
      </w:tblGrid>
      <w:tr w:rsidR="0086515B" w:rsidTr="00BC29D8">
        <w:tc>
          <w:tcPr>
            <w:tcW w:w="2333" w:type="dxa"/>
          </w:tcPr>
          <w:p w:rsidR="0086515B" w:rsidRDefault="0086515B" w:rsidP="00807ABF">
            <w:pPr>
              <w:ind w:firstLine="0"/>
              <w:jc w:val="both"/>
            </w:pPr>
            <w:r>
              <w:t>Компетенция</w:t>
            </w:r>
          </w:p>
        </w:tc>
        <w:tc>
          <w:tcPr>
            <w:tcW w:w="889" w:type="dxa"/>
            <w:gridSpan w:val="2"/>
          </w:tcPr>
          <w:p w:rsidR="0086515B" w:rsidRDefault="0086515B" w:rsidP="00807ABF">
            <w:pPr>
              <w:ind w:firstLine="0"/>
              <w:jc w:val="both"/>
            </w:pPr>
            <w:r>
              <w:t>Код по</w:t>
            </w:r>
          </w:p>
          <w:p w:rsidR="0086515B" w:rsidRDefault="0086515B" w:rsidP="00807ABF">
            <w:pPr>
              <w:ind w:firstLine="0"/>
              <w:jc w:val="both"/>
            </w:pPr>
          </w:p>
          <w:p w:rsidR="0086515B" w:rsidRDefault="0086515B" w:rsidP="00807ABF">
            <w:pPr>
              <w:ind w:firstLine="0"/>
              <w:jc w:val="both"/>
            </w:pPr>
            <w:r>
              <w:t>НИУ</w:t>
            </w:r>
          </w:p>
        </w:tc>
        <w:tc>
          <w:tcPr>
            <w:tcW w:w="2781" w:type="dxa"/>
          </w:tcPr>
          <w:p w:rsidR="0086515B" w:rsidRDefault="0086515B" w:rsidP="00807ABF">
            <w:pPr>
              <w:ind w:firstLine="0"/>
              <w:jc w:val="both"/>
            </w:pPr>
            <w: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97" w:type="dxa"/>
          </w:tcPr>
          <w:p w:rsidR="0086515B" w:rsidRDefault="0086515B" w:rsidP="00807ABF">
            <w:pPr>
              <w:ind w:firstLine="0"/>
              <w:jc w:val="both"/>
            </w:pPr>
            <w:r>
              <w:t xml:space="preserve">Формы и методы обучения, способствующие формированию и развитию </w:t>
            </w:r>
            <w:r>
              <w:lastRenderedPageBreak/>
              <w:t>компетенции</w:t>
            </w:r>
          </w:p>
        </w:tc>
      </w:tr>
      <w:tr w:rsidR="00BC29D8" w:rsidTr="00BC29D8">
        <w:tc>
          <w:tcPr>
            <w:tcW w:w="2333" w:type="dxa"/>
            <w:shd w:val="clear" w:color="auto" w:fill="auto"/>
          </w:tcPr>
          <w:p w:rsidR="00BC29D8" w:rsidRDefault="00BC29D8" w:rsidP="00BC29D8">
            <w:pPr>
              <w:ind w:firstLine="0"/>
              <w:jc w:val="both"/>
            </w:pPr>
            <w:r>
              <w:lastRenderedPageBreak/>
              <w:t>Умеет использовать нормативно-правовые документы в своей деятельности</w:t>
            </w:r>
          </w:p>
        </w:tc>
        <w:tc>
          <w:tcPr>
            <w:tcW w:w="835" w:type="dxa"/>
            <w:shd w:val="clear" w:color="auto" w:fill="auto"/>
          </w:tcPr>
          <w:p w:rsidR="00BC29D8" w:rsidRDefault="00BC29D8" w:rsidP="00BC29D8">
            <w:pPr>
              <w:ind w:firstLine="0"/>
              <w:jc w:val="both"/>
            </w:pPr>
            <w:r>
              <w:t>ПК-4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D8" w:rsidRDefault="00BC29D8" w:rsidP="00BC29D8">
            <w:pPr>
              <w:ind w:firstLine="0"/>
              <w:jc w:val="both"/>
            </w:pPr>
            <w:r>
              <w:t>Квалификация  и квантификация фактов хозяйственной деятельности</w:t>
            </w:r>
          </w:p>
        </w:tc>
        <w:tc>
          <w:tcPr>
            <w:tcW w:w="2197" w:type="dxa"/>
            <w:shd w:val="clear" w:color="auto" w:fill="auto"/>
          </w:tcPr>
          <w:p w:rsidR="00BC29D8" w:rsidRDefault="00BC29D8" w:rsidP="00BC29D8">
            <w:pPr>
              <w:ind w:firstLine="0"/>
              <w:jc w:val="both"/>
            </w:pPr>
            <w:r>
              <w:t>Лекции</w:t>
            </w:r>
          </w:p>
          <w:p w:rsidR="00BC29D8" w:rsidRDefault="00BC29D8" w:rsidP="00BC29D8">
            <w:pPr>
              <w:ind w:firstLine="0"/>
              <w:jc w:val="both"/>
            </w:pPr>
            <w:r>
              <w:t>Семинары</w:t>
            </w:r>
          </w:p>
        </w:tc>
      </w:tr>
      <w:tr w:rsidR="00BC29D8" w:rsidTr="00BC29D8">
        <w:trPr>
          <w:trHeight w:val="1557"/>
        </w:trPr>
        <w:tc>
          <w:tcPr>
            <w:tcW w:w="2333" w:type="dxa"/>
            <w:shd w:val="clear" w:color="auto" w:fill="auto"/>
          </w:tcPr>
          <w:p w:rsidR="00BC29D8" w:rsidRDefault="00BC29D8" w:rsidP="00BC29D8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применять основные принципы и стандарты учета для формирования учетной политики и финансовой отчетности организации</w:t>
            </w:r>
          </w:p>
        </w:tc>
        <w:tc>
          <w:tcPr>
            <w:tcW w:w="835" w:type="dxa"/>
            <w:shd w:val="clear" w:color="auto" w:fill="auto"/>
          </w:tcPr>
          <w:p w:rsidR="00BC29D8" w:rsidRDefault="00BC29D8" w:rsidP="00BC29D8">
            <w:pPr>
              <w:ind w:firstLine="0"/>
              <w:jc w:val="both"/>
            </w:pPr>
            <w:r>
              <w:t>ПК-40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D8" w:rsidRDefault="00BC29D8" w:rsidP="00BC29D8">
            <w:pPr>
              <w:ind w:firstLine="0"/>
              <w:jc w:val="both"/>
            </w:pPr>
            <w:r>
              <w:t>Аргументирует влияние основных принципов и стандартов  учета на формирование качества бухгалтерской информации, представленной в бухгалтерской (финансовой) отчетности.</w:t>
            </w:r>
          </w:p>
        </w:tc>
        <w:tc>
          <w:tcPr>
            <w:tcW w:w="2197" w:type="dxa"/>
            <w:shd w:val="clear" w:color="auto" w:fill="auto"/>
          </w:tcPr>
          <w:p w:rsidR="00BC29D8" w:rsidRDefault="00BC29D8" w:rsidP="00BC29D8">
            <w:pPr>
              <w:ind w:firstLine="0"/>
              <w:jc w:val="both"/>
            </w:pPr>
            <w:r>
              <w:t>Лекции, семинары</w:t>
            </w:r>
          </w:p>
        </w:tc>
      </w:tr>
      <w:tr w:rsidR="00BC29D8" w:rsidRPr="00534CFB" w:rsidTr="00BC29D8">
        <w:tc>
          <w:tcPr>
            <w:tcW w:w="2333" w:type="dxa"/>
            <w:shd w:val="clear" w:color="auto" w:fill="auto"/>
          </w:tcPr>
          <w:p w:rsidR="00BC29D8" w:rsidRPr="00FE1FB5" w:rsidRDefault="00BC29D8" w:rsidP="00BC29D8">
            <w:pPr>
              <w:ind w:firstLine="0"/>
              <w:jc w:val="both"/>
              <w:rPr>
                <w:szCs w:val="24"/>
              </w:rPr>
            </w:pPr>
            <w:proofErr w:type="gramStart"/>
            <w:r w:rsidRPr="00FE1FB5">
              <w:rPr>
                <w:szCs w:val="24"/>
              </w:rPr>
              <w:t>Способен</w:t>
            </w:r>
            <w:proofErr w:type="gramEnd"/>
            <w:r w:rsidRPr="00FE1FB5">
              <w:rPr>
                <w:szCs w:val="24"/>
              </w:rPr>
              <w:t xml:space="preserve"> оценивать эффективность использования различных систем учета и распределения затрат, иметь навыки </w:t>
            </w:r>
            <w:proofErr w:type="spellStart"/>
            <w:r w:rsidRPr="00FE1FB5">
              <w:rPr>
                <w:szCs w:val="24"/>
              </w:rPr>
              <w:t>калькулирования</w:t>
            </w:r>
            <w:proofErr w:type="spellEnd"/>
            <w:r w:rsidRPr="00FE1FB5">
              <w:rPr>
                <w:szCs w:val="24"/>
              </w:rPr>
              <w:t xml:space="preserve"> и анализа  себестоимости продукции и способен принимать обоснованные решения на основе данных управленческого учета</w:t>
            </w:r>
          </w:p>
        </w:tc>
        <w:tc>
          <w:tcPr>
            <w:tcW w:w="835" w:type="dxa"/>
            <w:shd w:val="clear" w:color="auto" w:fill="auto"/>
          </w:tcPr>
          <w:p w:rsidR="00BC29D8" w:rsidRPr="00FE1FB5" w:rsidRDefault="00BC29D8" w:rsidP="00BC29D8">
            <w:pPr>
              <w:ind w:firstLine="0"/>
              <w:jc w:val="both"/>
              <w:rPr>
                <w:szCs w:val="24"/>
              </w:rPr>
            </w:pPr>
            <w:r w:rsidRPr="00FE1FB5">
              <w:rPr>
                <w:szCs w:val="24"/>
              </w:rPr>
              <w:t>ПК-42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D8" w:rsidRPr="00FE1FB5" w:rsidRDefault="00BC29D8" w:rsidP="00BC29D8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FE1FB5">
              <w:rPr>
                <w:rFonts w:eastAsia="Times New Roman"/>
                <w:szCs w:val="24"/>
                <w:lang w:eastAsia="ru-RU"/>
              </w:rPr>
              <w:t>Выявляет связь между управлением затратами и финансовыми результатами бизнес-процессов.</w:t>
            </w:r>
          </w:p>
        </w:tc>
        <w:tc>
          <w:tcPr>
            <w:tcW w:w="2197" w:type="dxa"/>
            <w:shd w:val="clear" w:color="auto" w:fill="auto"/>
          </w:tcPr>
          <w:p w:rsidR="00BC29D8" w:rsidRPr="00FE1FB5" w:rsidRDefault="00BC29D8" w:rsidP="00BC29D8">
            <w:pPr>
              <w:ind w:firstLine="0"/>
              <w:jc w:val="both"/>
              <w:rPr>
                <w:szCs w:val="24"/>
              </w:rPr>
            </w:pPr>
            <w:r w:rsidRPr="00FE1FB5">
              <w:rPr>
                <w:szCs w:val="24"/>
              </w:rPr>
              <w:t>Лекции, семинары</w:t>
            </w:r>
          </w:p>
        </w:tc>
      </w:tr>
      <w:tr w:rsidR="00BC29D8" w:rsidRPr="00534CFB" w:rsidTr="00BC29D8">
        <w:tc>
          <w:tcPr>
            <w:tcW w:w="2333" w:type="dxa"/>
            <w:shd w:val="clear" w:color="auto" w:fill="auto"/>
          </w:tcPr>
          <w:p w:rsidR="00BC29D8" w:rsidRPr="0063607A" w:rsidRDefault="00BC29D8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63607A">
              <w:rPr>
                <w:b w:val="0"/>
                <w:sz w:val="24"/>
                <w:szCs w:val="24"/>
                <w:lang w:val="ru-RU"/>
              </w:rPr>
              <w:lastRenderedPageBreak/>
              <w:t>Способен</w:t>
            </w:r>
            <w:proofErr w:type="gramEnd"/>
            <w:r w:rsidRPr="0063607A">
              <w:rPr>
                <w:b w:val="0"/>
                <w:sz w:val="24"/>
                <w:szCs w:val="24"/>
                <w:lang w:val="ru-RU"/>
              </w:rPr>
              <w:t xml:space="preserve"> объяснять решения в сфере управления оборотным капиталом и выбора источника финансирования</w:t>
            </w:r>
          </w:p>
        </w:tc>
        <w:tc>
          <w:tcPr>
            <w:tcW w:w="835" w:type="dxa"/>
            <w:shd w:val="clear" w:color="auto" w:fill="auto"/>
          </w:tcPr>
          <w:p w:rsidR="00BC29D8" w:rsidRPr="0063607A" w:rsidRDefault="00BC29D8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63607A">
              <w:rPr>
                <w:b w:val="0"/>
                <w:sz w:val="24"/>
                <w:szCs w:val="24"/>
                <w:lang w:val="ru-RU"/>
              </w:rPr>
              <w:t>ПК-45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D8" w:rsidRPr="0063607A" w:rsidRDefault="00BC29D8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63607A">
              <w:rPr>
                <w:b w:val="0"/>
                <w:sz w:val="24"/>
                <w:szCs w:val="24"/>
                <w:lang w:val="ru-RU"/>
              </w:rPr>
              <w:t>Интерпретирует  основные аналитические показатели хозяйственной деятельности организации, обосновывает рекомендации в части их изменения (улучшения)</w:t>
            </w:r>
          </w:p>
        </w:tc>
        <w:tc>
          <w:tcPr>
            <w:tcW w:w="2197" w:type="dxa"/>
            <w:shd w:val="clear" w:color="auto" w:fill="auto"/>
          </w:tcPr>
          <w:p w:rsidR="00BC29D8" w:rsidRPr="0063607A" w:rsidRDefault="00BC29D8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63607A">
              <w:rPr>
                <w:b w:val="0"/>
                <w:sz w:val="24"/>
                <w:szCs w:val="24"/>
                <w:lang w:val="ru-RU"/>
              </w:rPr>
              <w:t xml:space="preserve"> лекции,  семинары</w:t>
            </w:r>
          </w:p>
        </w:tc>
      </w:tr>
      <w:tr w:rsidR="00BC29D8" w:rsidRPr="00534CFB" w:rsidTr="00BC29D8">
        <w:tc>
          <w:tcPr>
            <w:tcW w:w="2333" w:type="dxa"/>
            <w:shd w:val="clear" w:color="auto" w:fill="auto"/>
          </w:tcPr>
          <w:p w:rsidR="00BC29D8" w:rsidRPr="0063607A" w:rsidRDefault="00BC29D8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63607A">
              <w:rPr>
                <w:b w:val="0"/>
                <w:sz w:val="24"/>
                <w:szCs w:val="24"/>
                <w:lang w:val="ru-RU"/>
              </w:rPr>
              <w:t>Способен осуществлять сбор, анализ и обработку данных, необходимых для решения поставленных задач.</w:t>
            </w:r>
          </w:p>
        </w:tc>
        <w:tc>
          <w:tcPr>
            <w:tcW w:w="835" w:type="dxa"/>
            <w:shd w:val="clear" w:color="auto" w:fill="auto"/>
          </w:tcPr>
          <w:p w:rsidR="00BC29D8" w:rsidRPr="0063607A" w:rsidRDefault="00BC29D8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63607A">
              <w:rPr>
                <w:b w:val="0"/>
                <w:sz w:val="24"/>
                <w:szCs w:val="24"/>
                <w:lang w:val="ru-RU"/>
              </w:rPr>
              <w:t>ПК-56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D8" w:rsidRPr="0063607A" w:rsidRDefault="00BC29D8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63607A">
              <w:rPr>
                <w:b w:val="0"/>
                <w:sz w:val="24"/>
                <w:szCs w:val="24"/>
                <w:lang w:val="ru-RU"/>
              </w:rPr>
              <w:t>Оценивает динамику процесса развития теории учета, его закономерности, имеющиеся связи и разрывы, смену общих концепций.</w:t>
            </w:r>
          </w:p>
        </w:tc>
        <w:tc>
          <w:tcPr>
            <w:tcW w:w="2197" w:type="dxa"/>
            <w:shd w:val="clear" w:color="auto" w:fill="auto"/>
          </w:tcPr>
          <w:p w:rsidR="00BC29D8" w:rsidRPr="0063607A" w:rsidRDefault="00BC29D8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63607A">
              <w:rPr>
                <w:b w:val="0"/>
                <w:sz w:val="24"/>
                <w:szCs w:val="24"/>
                <w:lang w:val="ru-RU"/>
              </w:rPr>
              <w:t>лекции, семинары.</w:t>
            </w:r>
          </w:p>
        </w:tc>
      </w:tr>
    </w:tbl>
    <w:p w:rsidR="00867CF8" w:rsidRDefault="00867CF8" w:rsidP="004C0576">
      <w:pPr>
        <w:ind w:firstLine="142"/>
        <w:jc w:val="both"/>
        <w:rPr>
          <w:b/>
          <w:sz w:val="28"/>
          <w:szCs w:val="28"/>
        </w:rPr>
      </w:pPr>
    </w:p>
    <w:p w:rsidR="00867CF8" w:rsidRPr="00A003E3" w:rsidRDefault="00BC29D8" w:rsidP="00867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7CF8">
        <w:rPr>
          <w:b/>
          <w:sz w:val="28"/>
          <w:szCs w:val="28"/>
        </w:rPr>
        <w:t>.</w:t>
      </w:r>
      <w:r w:rsidR="00867CF8" w:rsidRPr="00867CF8">
        <w:rPr>
          <w:b/>
          <w:sz w:val="28"/>
          <w:szCs w:val="28"/>
        </w:rPr>
        <w:t xml:space="preserve"> </w:t>
      </w:r>
      <w:r w:rsidR="00867CF8">
        <w:rPr>
          <w:b/>
          <w:sz w:val="28"/>
          <w:szCs w:val="28"/>
        </w:rPr>
        <w:t xml:space="preserve">Компетенции </w:t>
      </w:r>
      <w:r w:rsidR="00867CF8" w:rsidRPr="009B66ED">
        <w:rPr>
          <w:b/>
          <w:sz w:val="28"/>
          <w:szCs w:val="28"/>
        </w:rPr>
        <w:t xml:space="preserve">обучающегося, формируемые в результате освоения </w:t>
      </w:r>
      <w:r w:rsidR="00867CF8" w:rsidRPr="00A003E3">
        <w:rPr>
          <w:b/>
          <w:sz w:val="28"/>
          <w:szCs w:val="28"/>
        </w:rPr>
        <w:t xml:space="preserve">курса </w:t>
      </w:r>
    </w:p>
    <w:p w:rsidR="00867CF8" w:rsidRPr="009B66ED" w:rsidRDefault="00867CF8" w:rsidP="004C0576">
      <w:pPr>
        <w:ind w:firstLine="142"/>
        <w:jc w:val="both"/>
        <w:rPr>
          <w:b/>
          <w:sz w:val="28"/>
          <w:szCs w:val="28"/>
        </w:rPr>
      </w:pPr>
    </w:p>
    <w:p w:rsidR="004C0576" w:rsidRPr="002240C2" w:rsidRDefault="004C0576" w:rsidP="004C0576">
      <w:pPr>
        <w:ind w:firstLine="708"/>
        <w:jc w:val="both"/>
        <w:rPr>
          <w:szCs w:val="24"/>
        </w:rPr>
      </w:pPr>
      <w:r w:rsidRPr="002240C2">
        <w:rPr>
          <w:szCs w:val="24"/>
        </w:rPr>
        <w:t>По окончании курса студент должен обладать следующими компетенциями:</w:t>
      </w:r>
    </w:p>
    <w:p w:rsidR="004C0576" w:rsidRPr="002240C2" w:rsidRDefault="004C0576" w:rsidP="004C0576">
      <w:pPr>
        <w:ind w:firstLine="0"/>
        <w:jc w:val="both"/>
        <w:rPr>
          <w:szCs w:val="24"/>
        </w:rPr>
      </w:pPr>
    </w:p>
    <w:p w:rsidR="004C0576" w:rsidRPr="002240C2" w:rsidRDefault="004C0576" w:rsidP="004C0576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>знать нормативно-правовые основы регулирования постановки, ведения бухгалтерского финансового учета в Российской Федерации (ПК-4);</w:t>
      </w:r>
    </w:p>
    <w:p w:rsidR="004C0576" w:rsidRPr="002240C2" w:rsidRDefault="004C0576" w:rsidP="004C0576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>знать методику отражения объектов в текущем бухгалтерском финансовом учете, принципы управления оборотным капиталом (ПК-22);</w:t>
      </w:r>
    </w:p>
    <w:p w:rsidR="004C0576" w:rsidRPr="002240C2" w:rsidRDefault="004C0576" w:rsidP="004C0576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 xml:space="preserve">знать содержание фундаментальных принципов и стандартов финансового учета (начисление,  непрерывности деятельности, понятности, уместности, надежности, сопоставимости) для формирования учетной политики и финансовой отчетности организации (ПК-40);  </w:t>
      </w:r>
    </w:p>
    <w:p w:rsidR="004C0576" w:rsidRPr="002240C2" w:rsidRDefault="00CF287E" w:rsidP="004C0576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 xml:space="preserve">знать методы  </w:t>
      </w:r>
      <w:proofErr w:type="spellStart"/>
      <w:r w:rsidRPr="002240C2">
        <w:rPr>
          <w:szCs w:val="24"/>
        </w:rPr>
        <w:t>калькулирования</w:t>
      </w:r>
      <w:proofErr w:type="spellEnd"/>
      <w:r w:rsidRPr="002240C2">
        <w:rPr>
          <w:szCs w:val="24"/>
        </w:rPr>
        <w:t xml:space="preserve"> </w:t>
      </w:r>
      <w:r w:rsidR="004C0576" w:rsidRPr="002240C2">
        <w:rPr>
          <w:szCs w:val="24"/>
        </w:rPr>
        <w:t xml:space="preserve"> себестоимости продукции (ПК-42);</w:t>
      </w:r>
    </w:p>
    <w:p w:rsidR="004C0576" w:rsidRPr="002240C2" w:rsidRDefault="00CF287E" w:rsidP="004C0576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>знать</w:t>
      </w:r>
      <w:r w:rsidR="004C0576" w:rsidRPr="002240C2">
        <w:rPr>
          <w:szCs w:val="24"/>
        </w:rPr>
        <w:t xml:space="preserve"> методику раскрытия информации об объектах учета в бухгалтерской финансовой отчетности (ПК-46);</w:t>
      </w:r>
    </w:p>
    <w:p w:rsidR="004C0576" w:rsidRPr="002240C2" w:rsidRDefault="004C0576" w:rsidP="004C0576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>иметь навыки формирования показателей бухгалтерской финансовой отчетности коммерческой организации (ПК-58);</w:t>
      </w:r>
    </w:p>
    <w:p w:rsidR="00867CF8" w:rsidRPr="003439F4" w:rsidRDefault="00867CF8" w:rsidP="00867CF8">
      <w:pPr>
        <w:jc w:val="center"/>
        <w:rPr>
          <w:b/>
          <w:sz w:val="28"/>
          <w:szCs w:val="28"/>
        </w:rPr>
      </w:pPr>
    </w:p>
    <w:p w:rsidR="004000B6" w:rsidRPr="003439F4" w:rsidRDefault="004000B6" w:rsidP="0040302C">
      <w:pPr>
        <w:jc w:val="center"/>
        <w:rPr>
          <w:b/>
          <w:sz w:val="28"/>
          <w:szCs w:val="28"/>
          <w:highlight w:val="yellow"/>
        </w:rPr>
      </w:pPr>
    </w:p>
    <w:p w:rsidR="0040302C" w:rsidRPr="00F6503A" w:rsidRDefault="0040302C" w:rsidP="003B3D04">
      <w:pPr>
        <w:rPr>
          <w:szCs w:val="24"/>
        </w:rPr>
      </w:pPr>
      <w:r w:rsidRPr="00F6503A">
        <w:rPr>
          <w:szCs w:val="24"/>
        </w:rPr>
        <w:t xml:space="preserve">В результате освоения </w:t>
      </w:r>
      <w:r w:rsidR="00517233" w:rsidRPr="00F6503A">
        <w:rPr>
          <w:szCs w:val="24"/>
        </w:rPr>
        <w:t>курса</w:t>
      </w:r>
      <w:r w:rsidRPr="00F6503A">
        <w:rPr>
          <w:szCs w:val="24"/>
        </w:rPr>
        <w:t xml:space="preserve"> студент должен:</w:t>
      </w:r>
    </w:p>
    <w:p w:rsidR="00595E00" w:rsidRPr="00F6503A" w:rsidRDefault="0040302C" w:rsidP="00A03076">
      <w:pPr>
        <w:pStyle w:val="a"/>
        <w:ind w:left="0" w:firstLine="851"/>
        <w:rPr>
          <w:szCs w:val="24"/>
        </w:rPr>
      </w:pPr>
      <w:r w:rsidRPr="00F6503A">
        <w:rPr>
          <w:szCs w:val="24"/>
        </w:rPr>
        <w:t xml:space="preserve">Знать </w:t>
      </w:r>
    </w:p>
    <w:p w:rsidR="00F47CEC" w:rsidRPr="00F6503A" w:rsidRDefault="00F47CEC" w:rsidP="003B3D04">
      <w:pPr>
        <w:pStyle w:val="a"/>
        <w:numPr>
          <w:ilvl w:val="0"/>
          <w:numId w:val="0"/>
        </w:numPr>
        <w:ind w:left="708"/>
        <w:jc w:val="both"/>
        <w:rPr>
          <w:szCs w:val="24"/>
        </w:rPr>
      </w:pPr>
      <w:r w:rsidRPr="00F6503A">
        <w:rPr>
          <w:szCs w:val="24"/>
        </w:rPr>
        <w:t>- особенности управленческого учета как совокупности технологий внутрифирменного управления,</w:t>
      </w:r>
    </w:p>
    <w:p w:rsidR="00F47CEC" w:rsidRPr="00F6503A" w:rsidRDefault="00F47CEC" w:rsidP="003B3D04">
      <w:pPr>
        <w:pStyle w:val="a"/>
        <w:numPr>
          <w:ilvl w:val="0"/>
          <w:numId w:val="0"/>
        </w:numPr>
        <w:ind w:left="708"/>
        <w:jc w:val="both"/>
        <w:rPr>
          <w:szCs w:val="24"/>
        </w:rPr>
      </w:pPr>
      <w:r w:rsidRPr="00F6503A">
        <w:rPr>
          <w:szCs w:val="24"/>
        </w:rPr>
        <w:t>- характеристику основных направлений управленческого учета</w:t>
      </w:r>
      <w:r w:rsidR="00595E00" w:rsidRPr="00F6503A">
        <w:rPr>
          <w:szCs w:val="24"/>
        </w:rPr>
        <w:t>, их задачи</w:t>
      </w:r>
      <w:r w:rsidRPr="00F6503A">
        <w:rPr>
          <w:szCs w:val="24"/>
        </w:rPr>
        <w:t xml:space="preserve"> и особенности их информационного обеспечения,</w:t>
      </w:r>
    </w:p>
    <w:p w:rsidR="00517233" w:rsidRPr="00F6503A" w:rsidRDefault="00F47CEC" w:rsidP="003B3D04">
      <w:pPr>
        <w:pStyle w:val="a"/>
        <w:numPr>
          <w:ilvl w:val="0"/>
          <w:numId w:val="0"/>
        </w:numPr>
        <w:ind w:left="708"/>
        <w:jc w:val="both"/>
        <w:rPr>
          <w:szCs w:val="24"/>
        </w:rPr>
      </w:pPr>
      <w:r w:rsidRPr="00F6503A">
        <w:rPr>
          <w:szCs w:val="24"/>
        </w:rPr>
        <w:t xml:space="preserve">-  </w:t>
      </w:r>
      <w:r w:rsidR="002C4B61" w:rsidRPr="00F6503A">
        <w:rPr>
          <w:szCs w:val="24"/>
        </w:rPr>
        <w:t>разновидности и стоимостную характеристику основных параметров функционирования предприятия (коммерческой организации, фирмы, компании);</w:t>
      </w:r>
      <w:r w:rsidR="00517233" w:rsidRPr="00F6503A">
        <w:rPr>
          <w:szCs w:val="24"/>
        </w:rPr>
        <w:t xml:space="preserve"> </w:t>
      </w:r>
    </w:p>
    <w:p w:rsidR="002C4B61" w:rsidRPr="00F6503A" w:rsidRDefault="0040302C" w:rsidP="00A03076">
      <w:pPr>
        <w:pStyle w:val="a"/>
        <w:ind w:left="0" w:firstLine="851"/>
        <w:jc w:val="both"/>
        <w:rPr>
          <w:szCs w:val="24"/>
        </w:rPr>
      </w:pPr>
      <w:r w:rsidRPr="00F6503A">
        <w:rPr>
          <w:szCs w:val="24"/>
        </w:rPr>
        <w:t>Уметь</w:t>
      </w:r>
    </w:p>
    <w:p w:rsidR="0040302C" w:rsidRPr="00F6503A" w:rsidRDefault="002C4B61" w:rsidP="003B3D04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F6503A">
        <w:rPr>
          <w:szCs w:val="24"/>
        </w:rPr>
        <w:lastRenderedPageBreak/>
        <w:t xml:space="preserve">- </w:t>
      </w:r>
      <w:r w:rsidR="0040302C" w:rsidRPr="00F6503A">
        <w:rPr>
          <w:szCs w:val="24"/>
        </w:rPr>
        <w:t xml:space="preserve"> </w:t>
      </w:r>
      <w:r w:rsidR="00CA40CE" w:rsidRPr="00F6503A">
        <w:rPr>
          <w:szCs w:val="24"/>
        </w:rPr>
        <w:t xml:space="preserve">осуществлять </w:t>
      </w:r>
      <w:r w:rsidR="00CA40CE" w:rsidRPr="00F6503A">
        <w:rPr>
          <w:rFonts w:eastAsia="Times New Roman"/>
          <w:szCs w:val="24"/>
          <w:lang w:eastAsia="ru-RU"/>
        </w:rPr>
        <w:t>классификационный анализ затрат,</w:t>
      </w:r>
    </w:p>
    <w:p w:rsidR="00CA40CE" w:rsidRPr="00F6503A" w:rsidRDefault="00CA40CE" w:rsidP="003B3D04">
      <w:pPr>
        <w:ind w:left="708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- определять величину основных видов стоимостной внутрифирменной оценки    продуктового результата,</w:t>
      </w:r>
    </w:p>
    <w:p w:rsidR="00CA40CE" w:rsidRPr="00F6503A" w:rsidRDefault="00CA40CE" w:rsidP="003B3D04">
      <w:pPr>
        <w:ind w:left="706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 xml:space="preserve">- использовать различные методы расчета стоимостной внутрифирменной оценки продуктового результата, </w:t>
      </w:r>
    </w:p>
    <w:p w:rsidR="000D3960" w:rsidRPr="00F6503A" w:rsidRDefault="000D3960" w:rsidP="003B3D04">
      <w:pPr>
        <w:ind w:firstLine="1"/>
        <w:jc w:val="both"/>
        <w:rPr>
          <w:szCs w:val="24"/>
        </w:rPr>
      </w:pPr>
      <w:r w:rsidRPr="00F6503A">
        <w:rPr>
          <w:b/>
          <w:szCs w:val="24"/>
        </w:rPr>
        <w:t xml:space="preserve">    </w:t>
      </w:r>
      <w:r w:rsidR="003B3D04" w:rsidRPr="00F6503A">
        <w:rPr>
          <w:b/>
          <w:szCs w:val="24"/>
        </w:rPr>
        <w:tab/>
      </w:r>
      <w:r w:rsidRPr="00F6503A">
        <w:rPr>
          <w:b/>
          <w:szCs w:val="24"/>
        </w:rPr>
        <w:t xml:space="preserve">-  </w:t>
      </w:r>
      <w:r w:rsidRPr="00F6503A">
        <w:rPr>
          <w:szCs w:val="24"/>
        </w:rPr>
        <w:t>осуществлять измерение внешней оценки индивидуального продуктового результата</w:t>
      </w:r>
      <w:r w:rsidR="00706463" w:rsidRPr="00F6503A">
        <w:rPr>
          <w:szCs w:val="24"/>
        </w:rPr>
        <w:t xml:space="preserve"> для особых случаев</w:t>
      </w:r>
      <w:r w:rsidRPr="00F6503A">
        <w:rPr>
          <w:szCs w:val="24"/>
        </w:rPr>
        <w:t>,</w:t>
      </w:r>
    </w:p>
    <w:p w:rsidR="00CA40CE" w:rsidRPr="00F6503A" w:rsidRDefault="00CA40CE" w:rsidP="003B3D04">
      <w:pPr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- использовать различные варианты расчета предпринимательского результата фирмы,</w:t>
      </w:r>
    </w:p>
    <w:p w:rsidR="00CA40CE" w:rsidRPr="00F6503A" w:rsidRDefault="00CA40CE" w:rsidP="001C0D3F">
      <w:pPr>
        <w:ind w:firstLine="708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 xml:space="preserve">- объяснять различия в величине оценок </w:t>
      </w:r>
      <w:r w:rsidR="001C0D3F" w:rsidRPr="00F6503A">
        <w:rPr>
          <w:rFonts w:eastAsia="Times New Roman"/>
          <w:szCs w:val="24"/>
          <w:lang w:eastAsia="ru-RU"/>
        </w:rPr>
        <w:t xml:space="preserve">предпринимательского результата </w:t>
      </w:r>
      <w:r w:rsidRPr="00F6503A">
        <w:rPr>
          <w:rFonts w:eastAsia="Times New Roman"/>
          <w:szCs w:val="24"/>
          <w:lang w:eastAsia="ru-RU"/>
        </w:rPr>
        <w:t>фирмы, рассчитанных разными способами;</w:t>
      </w:r>
    </w:p>
    <w:p w:rsidR="0040302C" w:rsidRPr="00F6503A" w:rsidRDefault="0040302C" w:rsidP="00A03076">
      <w:pPr>
        <w:pStyle w:val="a"/>
        <w:ind w:left="0" w:firstLine="851"/>
        <w:jc w:val="both"/>
        <w:rPr>
          <w:szCs w:val="24"/>
        </w:rPr>
      </w:pPr>
      <w:r w:rsidRPr="00F6503A">
        <w:rPr>
          <w:szCs w:val="24"/>
        </w:rPr>
        <w:t xml:space="preserve">Иметь навыки (приобрести опыт) </w:t>
      </w:r>
    </w:p>
    <w:p w:rsidR="00276A15" w:rsidRPr="00B86BF6" w:rsidRDefault="00276A15" w:rsidP="00B86BF6">
      <w:pPr>
        <w:pStyle w:val="1"/>
        <w:spacing w:before="0" w:after="0"/>
        <w:rPr>
          <w:b w:val="0"/>
          <w:sz w:val="24"/>
          <w:szCs w:val="24"/>
        </w:rPr>
      </w:pPr>
      <w:r w:rsidRPr="00B86BF6">
        <w:rPr>
          <w:b w:val="0"/>
          <w:sz w:val="24"/>
          <w:szCs w:val="24"/>
        </w:rPr>
        <w:t>- проведения необходимых расчетов,</w:t>
      </w:r>
    </w:p>
    <w:p w:rsidR="00276A15" w:rsidRPr="00B86BF6" w:rsidRDefault="00276A15" w:rsidP="00B86BF6">
      <w:pPr>
        <w:pStyle w:val="1"/>
        <w:spacing w:before="0" w:after="0"/>
        <w:rPr>
          <w:b w:val="0"/>
          <w:sz w:val="24"/>
          <w:szCs w:val="24"/>
        </w:rPr>
      </w:pPr>
      <w:r w:rsidRPr="00B86BF6">
        <w:rPr>
          <w:b w:val="0"/>
          <w:sz w:val="24"/>
          <w:szCs w:val="24"/>
        </w:rPr>
        <w:t>- интерпретации результатов проведенных исследований и расчетов,</w:t>
      </w:r>
    </w:p>
    <w:p w:rsidR="003B3D04" w:rsidRPr="00B86BF6" w:rsidRDefault="00276A15" w:rsidP="00B86BF6">
      <w:pPr>
        <w:pStyle w:val="1"/>
        <w:spacing w:before="0" w:after="0"/>
        <w:rPr>
          <w:b w:val="0"/>
          <w:sz w:val="24"/>
          <w:szCs w:val="24"/>
        </w:rPr>
      </w:pPr>
      <w:r w:rsidRPr="00B86BF6">
        <w:rPr>
          <w:b w:val="0"/>
          <w:sz w:val="24"/>
          <w:szCs w:val="24"/>
        </w:rPr>
        <w:t xml:space="preserve">- визуализации </w:t>
      </w:r>
      <w:r w:rsidR="003B3D04" w:rsidRPr="00B86BF6">
        <w:rPr>
          <w:b w:val="0"/>
          <w:sz w:val="24"/>
          <w:szCs w:val="24"/>
        </w:rPr>
        <w:t xml:space="preserve">процессов производимых расчетов и их результатов, </w:t>
      </w:r>
    </w:p>
    <w:p w:rsidR="003D7861" w:rsidRPr="00B86BF6" w:rsidRDefault="00276A15" w:rsidP="00B86BF6">
      <w:pPr>
        <w:pStyle w:val="1"/>
        <w:spacing w:before="0" w:after="0"/>
        <w:rPr>
          <w:b w:val="0"/>
          <w:sz w:val="24"/>
          <w:szCs w:val="24"/>
          <w:lang w:val="ru-RU"/>
        </w:rPr>
      </w:pPr>
      <w:r w:rsidRPr="00B86BF6">
        <w:rPr>
          <w:b w:val="0"/>
          <w:sz w:val="24"/>
          <w:szCs w:val="24"/>
        </w:rPr>
        <w:t>- самостоятельного из</w:t>
      </w:r>
      <w:r w:rsidR="003B3D04" w:rsidRPr="00B86BF6">
        <w:rPr>
          <w:b w:val="0"/>
          <w:sz w:val="24"/>
          <w:szCs w:val="24"/>
        </w:rPr>
        <w:t>учения теоретического материала.</w:t>
      </w:r>
    </w:p>
    <w:p w:rsidR="00DD2CA5" w:rsidRPr="00B86BF6" w:rsidRDefault="00DD2CA5" w:rsidP="00B86BF6">
      <w:pPr>
        <w:rPr>
          <w:szCs w:val="24"/>
        </w:rPr>
      </w:pPr>
    </w:p>
    <w:p w:rsidR="004C0576" w:rsidRPr="00EB092C" w:rsidRDefault="004C0576" w:rsidP="00A869B4">
      <w:pPr>
        <w:pStyle w:val="1"/>
      </w:pPr>
      <w:r w:rsidRPr="00EB092C">
        <w:t xml:space="preserve">4 </w:t>
      </w:r>
      <w:r w:rsidRPr="00EB092C">
        <w:tab/>
        <w:t>Место дисциплины в структуре образовательной программы</w:t>
      </w:r>
    </w:p>
    <w:p w:rsidR="004C0576" w:rsidRPr="00EB092C" w:rsidRDefault="004C0576" w:rsidP="004C0576">
      <w:pPr>
        <w:jc w:val="both"/>
        <w:rPr>
          <w:sz w:val="28"/>
          <w:szCs w:val="28"/>
        </w:rPr>
      </w:pPr>
    </w:p>
    <w:p w:rsidR="00855531" w:rsidRDefault="004C0576" w:rsidP="003D7861">
      <w:pPr>
        <w:ind w:firstLine="708"/>
        <w:jc w:val="both"/>
        <w:rPr>
          <w:szCs w:val="24"/>
        </w:rPr>
      </w:pPr>
      <w:r w:rsidRPr="00F6503A">
        <w:rPr>
          <w:szCs w:val="24"/>
        </w:rPr>
        <w:t>Настоящая дисциплина относится к профессиональному циклу, базовая часть</w:t>
      </w:r>
      <w:r w:rsidR="003D7861" w:rsidRPr="00F6503A">
        <w:rPr>
          <w:szCs w:val="24"/>
        </w:rPr>
        <w:t xml:space="preserve"> </w:t>
      </w:r>
    </w:p>
    <w:p w:rsidR="00BC29D8" w:rsidRPr="00F6503A" w:rsidRDefault="00BC29D8" w:rsidP="003D7861">
      <w:pPr>
        <w:ind w:firstLine="708"/>
        <w:jc w:val="both"/>
        <w:rPr>
          <w:szCs w:val="24"/>
        </w:rPr>
      </w:pPr>
    </w:p>
    <w:p w:rsidR="004C0576" w:rsidRPr="00F6503A" w:rsidRDefault="004C0576" w:rsidP="004C0576">
      <w:pPr>
        <w:jc w:val="both"/>
        <w:rPr>
          <w:szCs w:val="24"/>
        </w:rPr>
      </w:pPr>
      <w:r w:rsidRPr="00F6503A">
        <w:rPr>
          <w:szCs w:val="24"/>
        </w:rPr>
        <w:t xml:space="preserve">Изучение </w:t>
      </w:r>
      <w:r w:rsidR="003D7861" w:rsidRPr="00F6503A">
        <w:rPr>
          <w:szCs w:val="24"/>
        </w:rPr>
        <w:t>курса «Бухгалтерский учет и анализ финансовой отчетности»</w:t>
      </w:r>
      <w:r w:rsidRPr="00F6503A">
        <w:rPr>
          <w:szCs w:val="24"/>
        </w:rPr>
        <w:t xml:space="preserve"> базируется на следующих дисциплинах:</w:t>
      </w:r>
    </w:p>
    <w:p w:rsidR="004C0576" w:rsidRDefault="00BC29D8" w:rsidP="004C0576">
      <w:pPr>
        <w:pStyle w:val="a"/>
        <w:numPr>
          <w:ilvl w:val="0"/>
          <w:numId w:val="4"/>
        </w:numPr>
        <w:ind w:left="1066" w:hanging="357"/>
        <w:jc w:val="both"/>
        <w:rPr>
          <w:szCs w:val="24"/>
        </w:rPr>
      </w:pPr>
      <w:r>
        <w:rPr>
          <w:szCs w:val="24"/>
        </w:rPr>
        <w:t>Математика</w:t>
      </w:r>
    </w:p>
    <w:p w:rsidR="00BC29D8" w:rsidRPr="00F6503A" w:rsidRDefault="00BC29D8" w:rsidP="004C0576">
      <w:pPr>
        <w:pStyle w:val="a"/>
        <w:numPr>
          <w:ilvl w:val="0"/>
          <w:numId w:val="4"/>
        </w:numPr>
        <w:ind w:left="1066" w:hanging="357"/>
        <w:jc w:val="both"/>
        <w:rPr>
          <w:szCs w:val="24"/>
        </w:rPr>
      </w:pPr>
      <w:r>
        <w:rPr>
          <w:szCs w:val="24"/>
        </w:rPr>
        <w:t>Экономическая теория и институциональная экономика</w:t>
      </w:r>
    </w:p>
    <w:p w:rsidR="004C0576" w:rsidRPr="00F6503A" w:rsidRDefault="004C0576" w:rsidP="004C0576">
      <w:pPr>
        <w:jc w:val="both"/>
        <w:rPr>
          <w:szCs w:val="24"/>
        </w:rPr>
      </w:pPr>
      <w:r w:rsidRPr="00F6503A">
        <w:rPr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4C0576" w:rsidRPr="00F6503A" w:rsidRDefault="004C0576" w:rsidP="004C0576">
      <w:pPr>
        <w:pStyle w:val="a"/>
        <w:numPr>
          <w:ilvl w:val="0"/>
          <w:numId w:val="4"/>
        </w:numPr>
        <w:jc w:val="both"/>
        <w:rPr>
          <w:szCs w:val="24"/>
        </w:rPr>
      </w:pPr>
      <w:r w:rsidRPr="00F6503A">
        <w:rPr>
          <w:szCs w:val="24"/>
        </w:rPr>
        <w:t xml:space="preserve">методами постановки и ведения бухгалтерского финансового учета; </w:t>
      </w:r>
    </w:p>
    <w:p w:rsidR="004C0576" w:rsidRPr="00F6503A" w:rsidRDefault="004C0576" w:rsidP="004C0576">
      <w:pPr>
        <w:pStyle w:val="a"/>
        <w:numPr>
          <w:ilvl w:val="0"/>
          <w:numId w:val="4"/>
        </w:numPr>
        <w:jc w:val="both"/>
        <w:rPr>
          <w:szCs w:val="24"/>
        </w:rPr>
      </w:pPr>
      <w:r w:rsidRPr="00F6503A">
        <w:rPr>
          <w:szCs w:val="24"/>
        </w:rPr>
        <w:t xml:space="preserve">методиками ведения бухгалтерского финансового учета и формирования показателей отчетности коммерческой организации; </w:t>
      </w:r>
    </w:p>
    <w:p w:rsidR="00310563" w:rsidRPr="00BC29D8" w:rsidRDefault="004C0576" w:rsidP="00793582">
      <w:pPr>
        <w:pStyle w:val="a"/>
        <w:numPr>
          <w:ilvl w:val="0"/>
          <w:numId w:val="0"/>
        </w:numPr>
        <w:ind w:left="1429"/>
        <w:jc w:val="both"/>
        <w:rPr>
          <w:szCs w:val="24"/>
        </w:rPr>
      </w:pPr>
      <w:r w:rsidRPr="00BC29D8">
        <w:rPr>
          <w:szCs w:val="24"/>
        </w:rPr>
        <w:t>методиками поиска, анализа и использования автоматизированных правовых справочных систем в целях ведения  финансового учета и формирования отчетности.</w:t>
      </w:r>
    </w:p>
    <w:p w:rsidR="00310563" w:rsidRPr="00F6503A" w:rsidRDefault="00310563" w:rsidP="00F41AFA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Знанием принципов взаимодействия предприятия с другими участниками рынка</w:t>
      </w:r>
    </w:p>
    <w:p w:rsidR="00310563" w:rsidRPr="00F6503A" w:rsidRDefault="00310563" w:rsidP="00F41AFA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Знанием общей характеристики сущности предприятия</w:t>
      </w:r>
    </w:p>
    <w:p w:rsidR="00310563" w:rsidRPr="00F6503A" w:rsidRDefault="00310563" w:rsidP="00F41AFA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Компетенцией «Способность развивать свой общекультурный и профессиональный уровень и самостоятельно осваивать новые методы исследования»</w:t>
      </w:r>
    </w:p>
    <w:p w:rsidR="00310563" w:rsidRPr="00F6503A" w:rsidRDefault="00310563" w:rsidP="00F41AFA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Компетенцией «Способность самостоятельно приобретать и использовать новые знания и умения»</w:t>
      </w:r>
    </w:p>
    <w:p w:rsidR="00310563" w:rsidRPr="00F6503A" w:rsidRDefault="00310563" w:rsidP="00F41AFA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Компетенцией «Способность использовать количественные и качественные методы для проведения научных исследований и управления бизнес-процессами».</w:t>
      </w:r>
    </w:p>
    <w:p w:rsidR="00310563" w:rsidRPr="00F6503A" w:rsidRDefault="00310563" w:rsidP="00855531">
      <w:pPr>
        <w:ind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 xml:space="preserve">         Знания и компетенции, приобретенные студентами в результате освоения данной дисциплины,  необходимы для освоения таких дисциплин как:</w:t>
      </w:r>
    </w:p>
    <w:p w:rsidR="00310563" w:rsidRPr="00F6503A" w:rsidRDefault="00310563" w:rsidP="00F41AFA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Управление человеческими ресурсами</w:t>
      </w:r>
    </w:p>
    <w:p w:rsidR="00310563" w:rsidRPr="00F6503A" w:rsidRDefault="00310563" w:rsidP="00F41AFA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Разработка  управленческих решений</w:t>
      </w:r>
    </w:p>
    <w:p w:rsidR="00310563" w:rsidRPr="00F6503A" w:rsidRDefault="00310563" w:rsidP="00F41AFA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Моделирование в менеджменте</w:t>
      </w:r>
    </w:p>
    <w:p w:rsidR="00310563" w:rsidRPr="00F6503A" w:rsidRDefault="00310563" w:rsidP="00F41AFA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Этика бизнеса</w:t>
      </w:r>
    </w:p>
    <w:p w:rsidR="00310563" w:rsidRPr="00F6503A" w:rsidRDefault="00310563" w:rsidP="00F41AFA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lastRenderedPageBreak/>
        <w:t>Экономический анализ фирмы</w:t>
      </w:r>
    </w:p>
    <w:p w:rsidR="00310563" w:rsidRPr="00F6503A" w:rsidRDefault="00310563" w:rsidP="00F41AFA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Операционный менеджмент</w:t>
      </w:r>
    </w:p>
    <w:p w:rsidR="00310563" w:rsidRPr="00F6503A" w:rsidRDefault="00310563" w:rsidP="00F41AFA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Управление качеством</w:t>
      </w:r>
    </w:p>
    <w:p w:rsidR="00310563" w:rsidRPr="00F6503A" w:rsidRDefault="00310563" w:rsidP="00F41AFA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Антикризисное управление</w:t>
      </w:r>
    </w:p>
    <w:p w:rsidR="00310563" w:rsidRPr="00F6503A" w:rsidRDefault="00310563" w:rsidP="00F41AFA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Логистика</w:t>
      </w:r>
    </w:p>
    <w:p w:rsidR="008F4E70" w:rsidRPr="008F4E70" w:rsidRDefault="008F4E70" w:rsidP="00867647">
      <w:pPr>
        <w:pStyle w:val="a"/>
        <w:numPr>
          <w:ilvl w:val="0"/>
          <w:numId w:val="0"/>
        </w:numPr>
        <w:jc w:val="both"/>
        <w:rPr>
          <w:szCs w:val="24"/>
          <w:lang w:val="en-US"/>
        </w:rPr>
      </w:pPr>
    </w:p>
    <w:p w:rsidR="00583385" w:rsidRDefault="00583385" w:rsidP="00867647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8024F" w:rsidRDefault="0058024F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4C0576" w:rsidRPr="00867647" w:rsidRDefault="004C0576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867647">
        <w:rPr>
          <w:b/>
          <w:sz w:val="28"/>
          <w:szCs w:val="28"/>
        </w:rPr>
        <w:t xml:space="preserve">5  </w:t>
      </w:r>
      <w:r w:rsidRPr="00867647">
        <w:rPr>
          <w:b/>
          <w:sz w:val="28"/>
          <w:szCs w:val="28"/>
        </w:rPr>
        <w:tab/>
        <w:t>Тематический план учебной дисциплины</w:t>
      </w:r>
    </w:p>
    <w:p w:rsidR="002F197C" w:rsidRPr="002F197C" w:rsidRDefault="002F197C" w:rsidP="002F197C"/>
    <w:p w:rsidR="002F197C" w:rsidRDefault="002F197C" w:rsidP="002F197C"/>
    <w:tbl>
      <w:tblPr>
        <w:tblW w:w="4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4363"/>
        <w:gridCol w:w="874"/>
        <w:gridCol w:w="813"/>
        <w:gridCol w:w="1040"/>
        <w:gridCol w:w="1101"/>
        <w:gridCol w:w="12"/>
      </w:tblGrid>
      <w:tr w:rsidR="00BC29D8" w:rsidRPr="00A50225" w:rsidTr="00BC29D8">
        <w:tc>
          <w:tcPr>
            <w:tcW w:w="269" w:type="pct"/>
            <w:vMerge w:val="restart"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</w:p>
          <w:p w:rsidR="00BC29D8" w:rsidRPr="00A50225" w:rsidRDefault="00BC29D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515" w:type="pct"/>
            <w:vMerge w:val="restart"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069" w:type="pct"/>
            <w:gridSpan w:val="2"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 xml:space="preserve">Аудиторные </w:t>
            </w:r>
          </w:p>
          <w:p w:rsidR="00BC29D8" w:rsidRPr="00A50225" w:rsidRDefault="00BC29D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Часы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A50225">
              <w:rPr>
                <w:sz w:val="22"/>
                <w:szCs w:val="20"/>
                <w:lang w:eastAsia="ru-RU"/>
              </w:rPr>
              <w:t>Самосто</w:t>
            </w:r>
            <w:r>
              <w:rPr>
                <w:sz w:val="22"/>
                <w:szCs w:val="20"/>
                <w:lang w:eastAsia="ru-RU"/>
              </w:rPr>
              <w:t>-</w:t>
            </w:r>
            <w:r w:rsidRPr="00A50225">
              <w:rPr>
                <w:sz w:val="22"/>
                <w:szCs w:val="20"/>
                <w:lang w:eastAsia="ru-RU"/>
              </w:rPr>
              <w:t>ятельная</w:t>
            </w:r>
            <w:proofErr w:type="spellEnd"/>
            <w:proofErr w:type="gramEnd"/>
            <w:r w:rsidRPr="00A50225">
              <w:rPr>
                <w:sz w:val="22"/>
                <w:szCs w:val="20"/>
                <w:lang w:eastAsia="ru-RU"/>
              </w:rPr>
              <w:t xml:space="preserve"> работа</w:t>
            </w:r>
          </w:p>
        </w:tc>
      </w:tr>
      <w:tr w:rsidR="00BC29D8" w:rsidRPr="00A50225" w:rsidTr="00BC29D8">
        <w:tc>
          <w:tcPr>
            <w:tcW w:w="269" w:type="pct"/>
            <w:vMerge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515" w:type="pct"/>
            <w:vMerge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BC29D8" w:rsidRPr="0081745C" w:rsidRDefault="00BC29D8" w:rsidP="004C0576">
            <w:pPr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81745C">
              <w:rPr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600" w:type="pct"/>
            <w:shd w:val="clear" w:color="auto" w:fill="auto"/>
          </w:tcPr>
          <w:p w:rsidR="00BC29D8" w:rsidRPr="0081745C" w:rsidRDefault="0058024F" w:rsidP="004C0576">
            <w:pPr>
              <w:ind w:firstLine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Пр.З.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515" w:type="pct"/>
            <w:shd w:val="clear" w:color="auto" w:fill="auto"/>
          </w:tcPr>
          <w:p w:rsidR="00BC29D8" w:rsidRPr="00BC29D8" w:rsidRDefault="001B541A" w:rsidP="00BC29D8">
            <w:pPr>
              <w:ind w:firstLine="175"/>
              <w:jc w:val="both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 xml:space="preserve">Часть </w:t>
            </w:r>
            <w:r w:rsidR="00BC29D8" w:rsidRPr="00BC29D8">
              <w:rPr>
                <w:rFonts w:eastAsia="Times New Roman"/>
                <w:b/>
              </w:rPr>
              <w:t>1. (1-2 модуль.</w:t>
            </w:r>
            <w:proofErr w:type="gramEnd"/>
            <w:r w:rsidR="00BC29D8" w:rsidRPr="00BC29D8">
              <w:rPr>
                <w:rFonts w:eastAsia="Times New Roman"/>
                <w:b/>
              </w:rPr>
              <w:t xml:space="preserve"> </w:t>
            </w:r>
            <w:proofErr w:type="gramStart"/>
            <w:r w:rsidR="00BC29D8" w:rsidRPr="00BC29D8">
              <w:rPr>
                <w:rFonts w:eastAsia="Times New Roman"/>
                <w:b/>
              </w:rPr>
              <w:t>Читается департаментом финансов)</w:t>
            </w:r>
            <w:proofErr w:type="gramEnd"/>
          </w:p>
        </w:tc>
        <w:tc>
          <w:tcPr>
            <w:tcW w:w="504" w:type="pct"/>
            <w:shd w:val="clear" w:color="auto" w:fill="auto"/>
          </w:tcPr>
          <w:p w:rsidR="00BC29D8" w:rsidRPr="00A50225" w:rsidRDefault="00BC29D8" w:rsidP="004C057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BC29D8" w:rsidRPr="00A50225" w:rsidRDefault="00BC29D8" w:rsidP="004C0576">
            <w:pPr>
              <w:ind w:left="-731"/>
              <w:jc w:val="both"/>
              <w:rPr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BC29D8" w:rsidRPr="00A50225" w:rsidRDefault="00BC29D8" w:rsidP="004C0576">
            <w:pPr>
              <w:ind w:left="-731"/>
              <w:jc w:val="both"/>
              <w:rPr>
                <w:szCs w:val="24"/>
              </w:rPr>
            </w:pP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BC29D8" w:rsidP="004C0576">
            <w:pPr>
              <w:ind w:left="-731"/>
              <w:jc w:val="both"/>
            </w:pP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515" w:type="pct"/>
            <w:shd w:val="clear" w:color="auto" w:fill="auto"/>
          </w:tcPr>
          <w:p w:rsidR="00BC29D8" w:rsidRPr="00A50225" w:rsidRDefault="00BC29D8" w:rsidP="00BC29D8">
            <w:pPr>
              <w:ind w:firstLine="175"/>
              <w:jc w:val="both"/>
              <w:rPr>
                <w:rFonts w:eastAsia="Times New Roman"/>
              </w:rPr>
            </w:pPr>
            <w:r>
              <w:t xml:space="preserve">Тема 1. Предмет дисциплины и ее содержание. 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58024F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t> </w:t>
            </w:r>
            <w:r w:rsidR="0058024F">
              <w:t>1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0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515" w:type="pct"/>
            <w:shd w:val="clear" w:color="auto" w:fill="auto"/>
          </w:tcPr>
          <w:p w:rsidR="00BC29D8" w:rsidRPr="00AB7C11" w:rsidRDefault="00BC29D8" w:rsidP="00BC29D8">
            <w:pPr>
              <w:pStyle w:val="11"/>
              <w:ind w:firstLine="175"/>
              <w:jc w:val="both"/>
            </w:pPr>
            <w:r>
              <w:t xml:space="preserve">Тема 2. Учет вложений 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активы.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58024F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58024F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515" w:type="pct"/>
            <w:shd w:val="clear" w:color="auto" w:fill="auto"/>
          </w:tcPr>
          <w:p w:rsidR="00BC29D8" w:rsidRPr="00466650" w:rsidRDefault="00BC29D8" w:rsidP="00BC29D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Тема 3. Учет нематериальных активов.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58024F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58024F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515" w:type="pct"/>
            <w:shd w:val="clear" w:color="auto" w:fill="auto"/>
          </w:tcPr>
          <w:p w:rsidR="00BC29D8" w:rsidRPr="00A50225" w:rsidRDefault="00BC29D8" w:rsidP="00BC29D8">
            <w:pPr>
              <w:ind w:firstLine="175"/>
              <w:rPr>
                <w:rFonts w:eastAsia="Times New Roman"/>
              </w:rPr>
            </w:pPr>
            <w:r>
              <w:rPr>
                <w:rFonts w:eastAsia="Times New Roman"/>
              </w:rPr>
              <w:t>Тема 4. Учет материально-производственных запасов  (МПЗ).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58024F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58024F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515" w:type="pct"/>
            <w:shd w:val="clear" w:color="auto" w:fill="auto"/>
          </w:tcPr>
          <w:p w:rsidR="00BC29D8" w:rsidRDefault="00BC29D8" w:rsidP="00BC29D8">
            <w:pPr>
              <w:ind w:firstLine="175"/>
              <w:rPr>
                <w:rFonts w:eastAsia="Times New Roman"/>
              </w:rPr>
            </w:pPr>
            <w:r>
              <w:rPr>
                <w:rFonts w:eastAsia="Times New Roman"/>
              </w:rPr>
              <w:t>Тема 5. Учет затрат на производство и выпуск готовой продукции.</w:t>
            </w:r>
          </w:p>
        </w:tc>
        <w:tc>
          <w:tcPr>
            <w:tcW w:w="504" w:type="pct"/>
            <w:shd w:val="clear" w:color="auto" w:fill="auto"/>
          </w:tcPr>
          <w:p w:rsidR="00BC29D8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Default="0058024F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Default="0058024F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515" w:type="pct"/>
            <w:shd w:val="clear" w:color="auto" w:fill="auto"/>
          </w:tcPr>
          <w:p w:rsidR="00BC29D8" w:rsidRPr="00A50225" w:rsidRDefault="00BC29D8" w:rsidP="00BC29D8">
            <w:pPr>
              <w:ind w:firstLine="17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Тема 6.Учет товаров.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515" w:type="pct"/>
            <w:shd w:val="clear" w:color="auto" w:fill="auto"/>
          </w:tcPr>
          <w:p w:rsidR="00BC29D8" w:rsidRPr="00CA4419" w:rsidRDefault="00BC29D8" w:rsidP="00BC29D8">
            <w:pPr>
              <w:ind w:firstLine="175"/>
              <w:jc w:val="both"/>
            </w:pPr>
            <w:r>
              <w:t>Тема 7. Учет финансовых вложений.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515" w:type="pct"/>
            <w:shd w:val="clear" w:color="auto" w:fill="auto"/>
          </w:tcPr>
          <w:p w:rsidR="00BC29D8" w:rsidRPr="00CA4419" w:rsidRDefault="00BC29D8" w:rsidP="00BC29D8">
            <w:pPr>
              <w:ind w:firstLine="175"/>
              <w:jc w:val="both"/>
            </w:pPr>
            <w:r>
              <w:t>Тема 8. Учет денежных средств.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515" w:type="pct"/>
            <w:shd w:val="clear" w:color="auto" w:fill="auto"/>
          </w:tcPr>
          <w:p w:rsidR="00BC29D8" w:rsidRPr="00CA4419" w:rsidRDefault="00BC29D8" w:rsidP="00BC29D8">
            <w:pPr>
              <w:ind w:firstLine="175"/>
              <w:jc w:val="both"/>
            </w:pPr>
            <w:r>
              <w:t>Тема 9. Учет валютных средств.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515" w:type="pct"/>
            <w:shd w:val="clear" w:color="auto" w:fill="auto"/>
          </w:tcPr>
          <w:p w:rsidR="00BC29D8" w:rsidRDefault="00BC29D8" w:rsidP="00BC29D8">
            <w:pPr>
              <w:ind w:firstLine="175"/>
              <w:jc w:val="both"/>
            </w:pPr>
            <w:r>
              <w:t>Тема 10. Учет обязательств по кредитам и займам.</w:t>
            </w:r>
          </w:p>
        </w:tc>
        <w:tc>
          <w:tcPr>
            <w:tcW w:w="504" w:type="pct"/>
            <w:shd w:val="clear" w:color="auto" w:fill="auto"/>
          </w:tcPr>
          <w:p w:rsidR="00BC29D8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515" w:type="pct"/>
            <w:shd w:val="clear" w:color="auto" w:fill="auto"/>
          </w:tcPr>
          <w:p w:rsidR="00BC29D8" w:rsidRPr="006E76BC" w:rsidRDefault="00BC29D8" w:rsidP="00BC29D8">
            <w:pPr>
              <w:ind w:firstLine="175"/>
              <w:jc w:val="both"/>
            </w:pPr>
            <w:r>
              <w:t>Тема 11. Учет обязательств организации перед персоналом и расчетов с ним.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A50225" w:rsidTr="00BC29D8">
        <w:tc>
          <w:tcPr>
            <w:tcW w:w="269" w:type="pct"/>
            <w:shd w:val="clear" w:color="auto" w:fill="auto"/>
          </w:tcPr>
          <w:p w:rsidR="00BC29D8" w:rsidRPr="00A50225" w:rsidRDefault="00BC29D8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515" w:type="pct"/>
            <w:shd w:val="clear" w:color="auto" w:fill="auto"/>
          </w:tcPr>
          <w:p w:rsidR="00793582" w:rsidRPr="00A50225" w:rsidRDefault="00793582" w:rsidP="00793582">
            <w:pPr>
              <w:ind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Тема 12. Учет продаж</w:t>
            </w:r>
          </w:p>
        </w:tc>
        <w:tc>
          <w:tcPr>
            <w:tcW w:w="504" w:type="pct"/>
            <w:shd w:val="clear" w:color="auto" w:fill="auto"/>
          </w:tcPr>
          <w:p w:rsidR="00BC29D8" w:rsidRPr="00A50225" w:rsidRDefault="0058024F" w:rsidP="00BC29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A50225" w:rsidRDefault="00BC29D8" w:rsidP="00BC29D8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C29D8" w:rsidRDefault="0058024F" w:rsidP="00BC29D8">
            <w:pPr>
              <w:ind w:left="-731"/>
              <w:jc w:val="both"/>
            </w:pPr>
            <w:r>
              <w:t>3</w:t>
            </w:r>
          </w:p>
        </w:tc>
      </w:tr>
      <w:tr w:rsidR="00BC29D8" w:rsidRPr="006212E1" w:rsidTr="00BC29D8">
        <w:trPr>
          <w:gridAfter w:val="1"/>
          <w:wAfter w:w="7" w:type="pct"/>
          <w:trHeight w:val="580"/>
        </w:trPr>
        <w:tc>
          <w:tcPr>
            <w:tcW w:w="269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515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Тема 13. Учет финансовых результатов.</w:t>
            </w:r>
          </w:p>
        </w:tc>
        <w:tc>
          <w:tcPr>
            <w:tcW w:w="504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C29D8" w:rsidRPr="006212E1" w:rsidTr="00BC29D8">
        <w:trPr>
          <w:gridAfter w:val="1"/>
          <w:wAfter w:w="7" w:type="pct"/>
        </w:trPr>
        <w:tc>
          <w:tcPr>
            <w:tcW w:w="269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515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Тема 14. Учет собственного капитала.</w:t>
            </w:r>
          </w:p>
        </w:tc>
        <w:tc>
          <w:tcPr>
            <w:tcW w:w="504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C29D8" w:rsidRPr="006212E1" w:rsidTr="00BC29D8">
        <w:trPr>
          <w:gridAfter w:val="1"/>
          <w:wAfter w:w="7" w:type="pct"/>
        </w:trPr>
        <w:tc>
          <w:tcPr>
            <w:tcW w:w="269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515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Тема 15. Учет отложенных налогов.</w:t>
            </w:r>
          </w:p>
        </w:tc>
        <w:tc>
          <w:tcPr>
            <w:tcW w:w="504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C29D8" w:rsidRPr="006212E1" w:rsidTr="00BC29D8">
        <w:trPr>
          <w:gridAfter w:val="1"/>
          <w:wAfter w:w="7" w:type="pct"/>
        </w:trPr>
        <w:tc>
          <w:tcPr>
            <w:tcW w:w="269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515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 xml:space="preserve">Тема 16. Бухгалтерская финансовая отчетность и ее назначение. </w:t>
            </w:r>
          </w:p>
        </w:tc>
        <w:tc>
          <w:tcPr>
            <w:tcW w:w="504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C29D8" w:rsidRPr="006212E1" w:rsidTr="00BC29D8">
        <w:trPr>
          <w:gridAfter w:val="1"/>
          <w:wAfter w:w="7" w:type="pct"/>
        </w:trPr>
        <w:tc>
          <w:tcPr>
            <w:tcW w:w="269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515" w:type="pct"/>
            <w:shd w:val="clear" w:color="auto" w:fill="auto"/>
          </w:tcPr>
          <w:p w:rsidR="00BC29D8" w:rsidRPr="00657F04" w:rsidRDefault="00BC29D8" w:rsidP="00BC29D8">
            <w:pPr>
              <w:ind w:firstLine="34"/>
              <w:rPr>
                <w:szCs w:val="24"/>
              </w:rPr>
            </w:pPr>
            <w:r w:rsidRPr="00657F04">
              <w:rPr>
                <w:szCs w:val="24"/>
              </w:rPr>
              <w:t xml:space="preserve">Тема 17. </w:t>
            </w:r>
            <w:r w:rsidRPr="00657F04">
              <w:rPr>
                <w:bCs/>
                <w:szCs w:val="24"/>
              </w:rPr>
              <w:t>Анализ финансовой отчетности</w:t>
            </w:r>
          </w:p>
        </w:tc>
        <w:tc>
          <w:tcPr>
            <w:tcW w:w="504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C29D8" w:rsidRPr="006212E1" w:rsidTr="00BC29D8">
        <w:trPr>
          <w:gridAfter w:val="1"/>
          <w:wAfter w:w="7" w:type="pct"/>
        </w:trPr>
        <w:tc>
          <w:tcPr>
            <w:tcW w:w="269" w:type="pct"/>
            <w:shd w:val="clear" w:color="auto" w:fill="auto"/>
          </w:tcPr>
          <w:p w:rsidR="00BC29D8" w:rsidRPr="00657F04" w:rsidRDefault="00BC29D8" w:rsidP="00BC29D8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auto"/>
          </w:tcPr>
          <w:p w:rsidR="00BC29D8" w:rsidRPr="001B541A" w:rsidRDefault="00BC29D8" w:rsidP="00BC29D8">
            <w:pPr>
              <w:pStyle w:val="1"/>
              <w:rPr>
                <w:sz w:val="24"/>
                <w:szCs w:val="24"/>
              </w:rPr>
            </w:pPr>
            <w:r w:rsidRPr="001B541A">
              <w:rPr>
                <w:sz w:val="24"/>
                <w:szCs w:val="24"/>
              </w:rPr>
              <w:t>ВСЕГО:</w:t>
            </w:r>
          </w:p>
        </w:tc>
        <w:tc>
          <w:tcPr>
            <w:tcW w:w="504" w:type="pct"/>
            <w:shd w:val="clear" w:color="auto" w:fill="auto"/>
          </w:tcPr>
          <w:p w:rsidR="00BC29D8" w:rsidRPr="001B541A" w:rsidRDefault="0058024F" w:rsidP="00BC29D8">
            <w:pPr>
              <w:pStyle w:val="1"/>
              <w:rPr>
                <w:sz w:val="24"/>
                <w:szCs w:val="24"/>
                <w:lang w:val="ru-RU"/>
              </w:rPr>
            </w:pPr>
            <w:r w:rsidRPr="001B541A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469" w:type="pct"/>
            <w:shd w:val="clear" w:color="auto" w:fill="auto"/>
          </w:tcPr>
          <w:p w:rsidR="00BC29D8" w:rsidRPr="001B541A" w:rsidRDefault="0058024F" w:rsidP="00BC29D8">
            <w:pPr>
              <w:pStyle w:val="1"/>
              <w:rPr>
                <w:sz w:val="24"/>
                <w:szCs w:val="24"/>
                <w:lang w:val="ru-RU"/>
              </w:rPr>
            </w:pPr>
            <w:r w:rsidRPr="001B541A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00" w:type="pct"/>
            <w:shd w:val="clear" w:color="auto" w:fill="auto"/>
          </w:tcPr>
          <w:p w:rsidR="00BC29D8" w:rsidRPr="001B541A" w:rsidRDefault="0058024F" w:rsidP="00BC29D8">
            <w:pPr>
              <w:pStyle w:val="1"/>
              <w:rPr>
                <w:sz w:val="24"/>
                <w:szCs w:val="24"/>
                <w:lang w:val="ru-RU"/>
              </w:rPr>
            </w:pPr>
            <w:r w:rsidRPr="001B541A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35" w:type="pct"/>
            <w:shd w:val="clear" w:color="auto" w:fill="auto"/>
          </w:tcPr>
          <w:p w:rsidR="00BC29D8" w:rsidRPr="0058024F" w:rsidRDefault="0058024F" w:rsidP="00BC29D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</w:tbl>
    <w:p w:rsidR="00B020E5" w:rsidRPr="006212E1" w:rsidRDefault="003F7C1E" w:rsidP="00B020E5">
      <w:pPr>
        <w:rPr>
          <w:szCs w:val="24"/>
        </w:rPr>
      </w:pPr>
      <w:r>
        <w:rPr>
          <w:szCs w:val="24"/>
        </w:rPr>
        <w:t>-</w:t>
      </w:r>
    </w:p>
    <w:p w:rsidR="00717003" w:rsidRPr="006212E1" w:rsidRDefault="00717003" w:rsidP="00A869B4">
      <w:pPr>
        <w:pStyle w:val="1"/>
      </w:pPr>
    </w:p>
    <w:p w:rsidR="000141A9" w:rsidRPr="000141A9" w:rsidRDefault="000141A9" w:rsidP="000141A9"/>
    <w:tbl>
      <w:tblPr>
        <w:tblW w:w="4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648"/>
        <w:gridCol w:w="965"/>
        <w:gridCol w:w="1011"/>
        <w:gridCol w:w="1539"/>
        <w:gridCol w:w="2030"/>
      </w:tblGrid>
      <w:tr w:rsidR="0058024F" w:rsidRPr="00C56583" w:rsidTr="0058024F">
        <w:trPr>
          <w:cantSplit/>
        </w:trPr>
        <w:tc>
          <w:tcPr>
            <w:tcW w:w="338" w:type="pct"/>
            <w:vMerge w:val="restar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№</w:t>
            </w:r>
          </w:p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1507" w:type="pct"/>
            <w:vMerge w:val="restar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разделов и тем</w:t>
            </w:r>
          </w:p>
        </w:tc>
        <w:tc>
          <w:tcPr>
            <w:tcW w:w="549" w:type="pct"/>
            <w:vMerge w:val="restar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1451" w:type="pct"/>
            <w:gridSpan w:val="2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155" w:type="pct"/>
            <w:vMerge w:val="restar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58024F" w:rsidRPr="00C56583" w:rsidTr="0058024F">
        <w:trPr>
          <w:cantSplit/>
        </w:trPr>
        <w:tc>
          <w:tcPr>
            <w:tcW w:w="338" w:type="pct"/>
            <w:vMerge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07" w:type="pct"/>
            <w:vMerge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9" w:type="pct"/>
            <w:vMerge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1" w:type="pct"/>
            <w:gridSpan w:val="2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155" w:type="pct"/>
            <w:vMerge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8024F" w:rsidRPr="00C56583" w:rsidTr="0058024F">
        <w:trPr>
          <w:cantSplit/>
        </w:trPr>
        <w:tc>
          <w:tcPr>
            <w:tcW w:w="338" w:type="pct"/>
            <w:vMerge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07" w:type="pct"/>
            <w:vMerge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9" w:type="pct"/>
            <w:vMerge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8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6583">
              <w:rPr>
                <w:rFonts w:eastAsia="Times New Roman"/>
                <w:szCs w:val="24"/>
                <w:lang w:eastAsia="ru-RU"/>
              </w:rPr>
              <w:t>Практ</w:t>
            </w:r>
            <w:proofErr w:type="gramStart"/>
            <w:r w:rsidRPr="00C56583">
              <w:rPr>
                <w:rFonts w:eastAsia="Times New Roman"/>
                <w:szCs w:val="24"/>
                <w:lang w:eastAsia="ru-RU"/>
              </w:rPr>
              <w:t>.з</w:t>
            </w:r>
            <w:proofErr w:type="gramEnd"/>
            <w:r w:rsidRPr="00C56583">
              <w:rPr>
                <w:rFonts w:eastAsia="Times New Roman"/>
                <w:szCs w:val="24"/>
                <w:lang w:eastAsia="ru-RU"/>
              </w:rPr>
              <w:t>анят</w:t>
            </w:r>
            <w:proofErr w:type="spellEnd"/>
            <w:r w:rsidRPr="00C5658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155" w:type="pct"/>
            <w:vMerge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8024F" w:rsidRPr="00C56583" w:rsidTr="0058024F">
        <w:tc>
          <w:tcPr>
            <w:tcW w:w="5000" w:type="pct"/>
            <w:gridSpan w:val="6"/>
          </w:tcPr>
          <w:p w:rsidR="0058024F" w:rsidRPr="0058024F" w:rsidRDefault="001B541A" w:rsidP="00C56583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szCs w:val="24"/>
                <w:lang w:eastAsia="ru-RU"/>
              </w:rPr>
              <w:t>Часть</w:t>
            </w:r>
            <w:r w:rsidR="0058024F" w:rsidRPr="0058024F">
              <w:rPr>
                <w:rFonts w:eastAsia="Times New Roman"/>
                <w:b/>
                <w:szCs w:val="24"/>
                <w:lang w:eastAsia="ru-RU"/>
              </w:rPr>
              <w:t xml:space="preserve"> 2. (2-3 модуль.</w:t>
            </w:r>
            <w:proofErr w:type="gramEnd"/>
            <w:r w:rsidR="0058024F" w:rsidRPr="0058024F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="0058024F" w:rsidRPr="0058024F">
              <w:rPr>
                <w:rFonts w:eastAsia="Times New Roman"/>
                <w:b/>
                <w:szCs w:val="24"/>
                <w:lang w:eastAsia="ru-RU"/>
              </w:rPr>
              <w:t>Читается департаментом менеджмента)</w:t>
            </w:r>
            <w:proofErr w:type="gramEnd"/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Введение: Управленческий учет как совокупность технологий внутрифирменного управления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Раздел 1: Ресурсы и результаты – базовые параметры функционирования </w:t>
            </w:r>
          </w:p>
          <w:p w:rsidR="0058024F" w:rsidRPr="00C56583" w:rsidRDefault="0058024F" w:rsidP="00C5658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фирмы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Тема 1.1: Стоимостные  оценки ресурсов и результатов 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Тема 1.2: Классификация затрат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Тема 1.3:</w:t>
            </w:r>
          </w:p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Методы эмпирической оценки функции затрат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Раздел 2: Внутрифирменная оценка продуктового результата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  7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Тема 2.1: Себестоимость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Тема 2.2: </w:t>
            </w:r>
            <w:proofErr w:type="spellStart"/>
            <w:r w:rsidRPr="00C56583">
              <w:rPr>
                <w:rFonts w:eastAsia="Times New Roman"/>
                <w:szCs w:val="24"/>
                <w:lang w:eastAsia="ru-RU"/>
              </w:rPr>
              <w:t>Попроцессный</w:t>
            </w:r>
            <w:proofErr w:type="spellEnd"/>
            <w:r w:rsidRPr="00C56583">
              <w:rPr>
                <w:rFonts w:eastAsia="Times New Roman"/>
                <w:szCs w:val="24"/>
                <w:lang w:eastAsia="ru-RU"/>
              </w:rPr>
              <w:t xml:space="preserve"> метод </w:t>
            </w:r>
            <w:proofErr w:type="spellStart"/>
            <w:r w:rsidRPr="00C56583">
              <w:rPr>
                <w:rFonts w:eastAsia="Times New Roman"/>
                <w:szCs w:val="24"/>
                <w:lang w:eastAsia="ru-RU"/>
              </w:rPr>
              <w:t>калькулирования</w:t>
            </w:r>
            <w:proofErr w:type="spellEnd"/>
            <w:r w:rsidRPr="00C56583">
              <w:rPr>
                <w:rFonts w:eastAsia="Times New Roman"/>
                <w:szCs w:val="24"/>
                <w:lang w:eastAsia="ru-RU"/>
              </w:rPr>
              <w:t xml:space="preserve"> себестоимости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16</w:t>
            </w:r>
          </w:p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8</w:t>
            </w:r>
          </w:p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Тема 2.3: Позаказный метод </w:t>
            </w:r>
            <w:proofErr w:type="spellStart"/>
            <w:r w:rsidRPr="00C56583">
              <w:rPr>
                <w:rFonts w:eastAsia="Times New Roman"/>
                <w:szCs w:val="24"/>
                <w:lang w:eastAsia="ru-RU"/>
              </w:rPr>
              <w:t>калькулирования</w:t>
            </w:r>
            <w:proofErr w:type="spellEnd"/>
            <w:r w:rsidRPr="00C56583">
              <w:rPr>
                <w:rFonts w:eastAsia="Times New Roman"/>
                <w:szCs w:val="24"/>
                <w:lang w:eastAsia="ru-RU"/>
              </w:rPr>
              <w:t xml:space="preserve"> себестоимости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Раздел 3: </w:t>
            </w:r>
          </w:p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Проблемы оценки результатов функционирования фирмы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Тема 3.1: Проблемы расчета внешней оценки индивидуального продуктового </w:t>
            </w:r>
            <w:r w:rsidRPr="00C56583">
              <w:rPr>
                <w:rFonts w:eastAsia="Times New Roman"/>
                <w:szCs w:val="24"/>
                <w:lang w:eastAsia="ru-RU"/>
              </w:rPr>
              <w:lastRenderedPageBreak/>
              <w:t>результата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Тема 3.2: Системы учета затрат, объемов и предпринимательского результата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Раздел 4:  Основы </w:t>
            </w:r>
            <w:proofErr w:type="spellStart"/>
            <w:r w:rsidRPr="00C56583">
              <w:rPr>
                <w:rFonts w:eastAsia="Times New Roman"/>
                <w:szCs w:val="24"/>
                <w:lang w:eastAsia="ru-RU"/>
              </w:rPr>
              <w:t>контроллинга</w:t>
            </w:r>
            <w:proofErr w:type="spellEnd"/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Тема 4.1: </w:t>
            </w:r>
          </w:p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Характеристика </w:t>
            </w:r>
            <w:proofErr w:type="gramStart"/>
            <w:r w:rsidRPr="00C56583">
              <w:rPr>
                <w:rFonts w:eastAsia="Times New Roman"/>
                <w:szCs w:val="24"/>
                <w:lang w:eastAsia="ru-RU"/>
              </w:rPr>
              <w:t>комплексного</w:t>
            </w:r>
            <w:proofErr w:type="gramEnd"/>
            <w:r w:rsidRPr="00C5658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56583">
              <w:rPr>
                <w:rFonts w:eastAsia="Times New Roman"/>
                <w:szCs w:val="24"/>
                <w:lang w:eastAsia="ru-RU"/>
              </w:rPr>
              <w:t>межфункционально</w:t>
            </w:r>
            <w:proofErr w:type="spellEnd"/>
            <w:r w:rsidRPr="00C56583">
              <w:rPr>
                <w:rFonts w:eastAsia="Times New Roman"/>
                <w:szCs w:val="24"/>
                <w:lang w:eastAsia="ru-RU"/>
              </w:rPr>
              <w:t>-</w:t>
            </w:r>
          </w:p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го управления предприятием</w:t>
            </w:r>
          </w:p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 xml:space="preserve">Тема 4.2: </w:t>
            </w:r>
          </w:p>
          <w:p w:rsidR="0058024F" w:rsidRPr="00C56583" w:rsidRDefault="0058024F" w:rsidP="00C565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Характеристика базовых концепций обоснования внутрифирменных управленческих решений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024F" w:rsidRPr="00C56583" w:rsidTr="0058024F">
        <w:tc>
          <w:tcPr>
            <w:tcW w:w="338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56583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507" w:type="pct"/>
          </w:tcPr>
          <w:p w:rsidR="0058024F" w:rsidRPr="00C56583" w:rsidRDefault="0058024F" w:rsidP="00C5658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56583">
              <w:rPr>
                <w:rFonts w:eastAsia="Times New Roman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549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56583">
              <w:rPr>
                <w:rFonts w:eastAsia="Times New Roman"/>
                <w:b/>
                <w:szCs w:val="24"/>
                <w:lang w:eastAsia="ru-RU"/>
              </w:rPr>
              <w:t>144</w:t>
            </w:r>
          </w:p>
        </w:tc>
        <w:tc>
          <w:tcPr>
            <w:tcW w:w="57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56583">
              <w:rPr>
                <w:rFonts w:eastAsia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875" w:type="pct"/>
            <w:shd w:val="clear" w:color="auto" w:fill="auto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56583">
              <w:rPr>
                <w:rFonts w:eastAsia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1155" w:type="pct"/>
          </w:tcPr>
          <w:p w:rsidR="0058024F" w:rsidRPr="00C56583" w:rsidRDefault="0058024F" w:rsidP="00C56583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56583">
              <w:rPr>
                <w:rFonts w:eastAsia="Times New Roman"/>
                <w:b/>
                <w:szCs w:val="24"/>
                <w:lang w:eastAsia="ru-RU"/>
              </w:rPr>
              <w:t>76</w:t>
            </w:r>
          </w:p>
        </w:tc>
      </w:tr>
    </w:tbl>
    <w:p w:rsidR="002F197C" w:rsidRDefault="002F197C" w:rsidP="00A869B4">
      <w:pPr>
        <w:pStyle w:val="1"/>
      </w:pPr>
    </w:p>
    <w:p w:rsidR="004C0576" w:rsidRPr="005727E0" w:rsidRDefault="004C0576" w:rsidP="00A869B4">
      <w:pPr>
        <w:pStyle w:val="1"/>
      </w:pPr>
      <w:r>
        <w:t>6</w:t>
      </w:r>
      <w:r w:rsidR="0051437B">
        <w:rPr>
          <w:lang w:val="ru-RU"/>
        </w:rPr>
        <w:t>.</w:t>
      </w:r>
      <w:r>
        <w:tab/>
        <w:t>Ф</w:t>
      </w:r>
      <w:r w:rsidRPr="007E65ED">
        <w:t>ормы контроля знаний студентов</w:t>
      </w:r>
    </w:p>
    <w:p w:rsidR="004C0576" w:rsidRDefault="004C0576" w:rsidP="004C0576">
      <w:pPr>
        <w:jc w:val="both"/>
      </w:pPr>
    </w:p>
    <w:tbl>
      <w:tblPr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8"/>
        <w:gridCol w:w="1635"/>
        <w:gridCol w:w="1134"/>
        <w:gridCol w:w="6406"/>
      </w:tblGrid>
      <w:tr w:rsidR="00E30FDB" w:rsidRPr="00FB5B12" w:rsidTr="00490693">
        <w:tc>
          <w:tcPr>
            <w:tcW w:w="1308" w:type="dxa"/>
            <w:vMerge w:val="restart"/>
          </w:tcPr>
          <w:p w:rsidR="00E30FDB" w:rsidRPr="00FB5B12" w:rsidRDefault="00E30FDB" w:rsidP="004C0576">
            <w:pPr>
              <w:ind w:right="-108" w:firstLine="0"/>
              <w:jc w:val="both"/>
            </w:pPr>
            <w:r w:rsidRPr="00FB5B12">
              <w:t>Тип контроля</w:t>
            </w:r>
          </w:p>
        </w:tc>
        <w:tc>
          <w:tcPr>
            <w:tcW w:w="1635" w:type="dxa"/>
            <w:vMerge w:val="restart"/>
          </w:tcPr>
          <w:p w:rsidR="00E30FDB" w:rsidRPr="00FB5B12" w:rsidRDefault="00E30FDB" w:rsidP="004C0576">
            <w:pPr>
              <w:ind w:firstLine="0"/>
              <w:jc w:val="both"/>
            </w:pPr>
            <w:r w:rsidRPr="00FB5B12">
              <w:t>Форма контроля</w:t>
            </w:r>
          </w:p>
        </w:tc>
        <w:tc>
          <w:tcPr>
            <w:tcW w:w="1134" w:type="dxa"/>
            <w:vMerge w:val="restart"/>
          </w:tcPr>
          <w:p w:rsidR="00E30FDB" w:rsidRPr="00FB5B12" w:rsidRDefault="00E30FDB" w:rsidP="00E30FDB">
            <w:pPr>
              <w:ind w:firstLine="0"/>
              <w:jc w:val="center"/>
            </w:pPr>
            <w:r>
              <w:t>Модуль</w:t>
            </w:r>
          </w:p>
        </w:tc>
        <w:tc>
          <w:tcPr>
            <w:tcW w:w="6406" w:type="dxa"/>
          </w:tcPr>
          <w:p w:rsidR="00E30FDB" w:rsidRPr="00FB5B12" w:rsidRDefault="00E30FDB" w:rsidP="00E30FDB">
            <w:pPr>
              <w:ind w:firstLine="0"/>
              <w:jc w:val="center"/>
            </w:pPr>
            <w:r>
              <w:t>Параметры</w:t>
            </w:r>
          </w:p>
        </w:tc>
      </w:tr>
      <w:tr w:rsidR="00E30FDB" w:rsidRPr="00FB5B12" w:rsidTr="00490693">
        <w:tc>
          <w:tcPr>
            <w:tcW w:w="1308" w:type="dxa"/>
            <w:vMerge/>
          </w:tcPr>
          <w:p w:rsidR="00E30FDB" w:rsidRPr="00FB5B12" w:rsidRDefault="00E30FDB" w:rsidP="004C0576">
            <w:pPr>
              <w:ind w:right="-108" w:firstLine="0"/>
              <w:jc w:val="both"/>
            </w:pPr>
          </w:p>
        </w:tc>
        <w:tc>
          <w:tcPr>
            <w:tcW w:w="1635" w:type="dxa"/>
            <w:vMerge/>
          </w:tcPr>
          <w:p w:rsidR="00E30FDB" w:rsidRPr="00FB5B12" w:rsidRDefault="00E30FDB" w:rsidP="004C0576">
            <w:pPr>
              <w:ind w:firstLine="0"/>
              <w:jc w:val="both"/>
            </w:pPr>
          </w:p>
        </w:tc>
        <w:tc>
          <w:tcPr>
            <w:tcW w:w="1134" w:type="dxa"/>
            <w:vMerge/>
          </w:tcPr>
          <w:p w:rsidR="00E30FDB" w:rsidRPr="00FB5B12" w:rsidRDefault="00E30FDB" w:rsidP="004C0576">
            <w:pPr>
              <w:ind w:firstLine="0"/>
              <w:jc w:val="both"/>
            </w:pPr>
          </w:p>
        </w:tc>
        <w:tc>
          <w:tcPr>
            <w:tcW w:w="6406" w:type="dxa"/>
          </w:tcPr>
          <w:p w:rsidR="00E30FDB" w:rsidRPr="00FB5B12" w:rsidRDefault="00E30FDB" w:rsidP="004C0576">
            <w:pPr>
              <w:ind w:firstLine="0"/>
              <w:jc w:val="both"/>
            </w:pPr>
            <w:r>
              <w:t>«</w:t>
            </w:r>
            <w:r w:rsidRPr="00E17F16">
              <w:rPr>
                <w:b/>
                <w:szCs w:val="24"/>
              </w:rPr>
              <w:t>Бухгалтерский учет и анализ финансовой отчетности»</w:t>
            </w:r>
          </w:p>
        </w:tc>
      </w:tr>
      <w:tr w:rsidR="00D16062" w:rsidRPr="00FB5B12" w:rsidTr="00490693">
        <w:tc>
          <w:tcPr>
            <w:tcW w:w="1308" w:type="dxa"/>
            <w:tcBorders>
              <w:bottom w:val="single" w:sz="4" w:space="0" w:color="auto"/>
            </w:tcBorders>
          </w:tcPr>
          <w:p w:rsidR="00D16062" w:rsidRPr="00FB5B12" w:rsidRDefault="00D16062" w:rsidP="004C0576">
            <w:pPr>
              <w:ind w:right="-108" w:firstLine="0"/>
              <w:jc w:val="both"/>
            </w:pPr>
            <w:r w:rsidRPr="00FB5B12">
              <w:t>Текущий</w:t>
            </w:r>
          </w:p>
          <w:p w:rsidR="00D16062" w:rsidRPr="00FB5B12" w:rsidRDefault="00D16062" w:rsidP="004C0576">
            <w:pPr>
              <w:ind w:right="-108" w:firstLine="0"/>
              <w:jc w:val="both"/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D16062" w:rsidRPr="00FB5B12" w:rsidRDefault="00D16062" w:rsidP="004C0576">
            <w:pPr>
              <w:ind w:firstLine="0"/>
              <w:jc w:val="both"/>
            </w:pPr>
            <w:r w:rsidRPr="00FB5B12">
              <w:t>Контрольная работа</w:t>
            </w:r>
          </w:p>
        </w:tc>
        <w:tc>
          <w:tcPr>
            <w:tcW w:w="1134" w:type="dxa"/>
            <w:vMerge w:val="restart"/>
          </w:tcPr>
          <w:p w:rsidR="00D16062" w:rsidRPr="00FB5B12" w:rsidRDefault="001B541A" w:rsidP="00E30FDB">
            <w:pPr>
              <w:ind w:firstLine="0"/>
              <w:jc w:val="center"/>
            </w:pPr>
            <w:r>
              <w:t xml:space="preserve">1-2 </w:t>
            </w:r>
            <w:r w:rsidR="00D16062" w:rsidRPr="00E30FDB">
              <w:t>модуль</w:t>
            </w:r>
          </w:p>
        </w:tc>
        <w:tc>
          <w:tcPr>
            <w:tcW w:w="6406" w:type="dxa"/>
          </w:tcPr>
          <w:p w:rsidR="00D16062" w:rsidRPr="00FB5B12" w:rsidRDefault="00D16062" w:rsidP="004C0576">
            <w:pPr>
              <w:ind w:firstLine="0"/>
              <w:jc w:val="both"/>
            </w:pPr>
            <w:r w:rsidRPr="00FB5B12">
              <w:t>Письменная работа</w:t>
            </w:r>
            <w:r>
              <w:t xml:space="preserve">  по оценке и учету а</w:t>
            </w:r>
            <w:r w:rsidR="001B541A">
              <w:t>ктивов организации  (темы 1-8, 1-й модуль; темы 9-17 2</w:t>
            </w:r>
            <w:r>
              <w:t xml:space="preserve"> модуль). Письменная работа (тесты, </w:t>
            </w:r>
            <w:proofErr w:type="spellStart"/>
            <w:r>
              <w:t>включаюшие</w:t>
            </w:r>
            <w:proofErr w:type="spellEnd"/>
            <w:r>
              <w:t xml:space="preserve"> открытые и закрытые вопросы) 60 минут.</w:t>
            </w:r>
          </w:p>
        </w:tc>
      </w:tr>
      <w:tr w:rsidR="00D16062" w:rsidRPr="00FB5B12" w:rsidTr="00490693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16062" w:rsidRPr="00FB5B12" w:rsidRDefault="00D16062" w:rsidP="004C0576">
            <w:pPr>
              <w:ind w:right="-108" w:firstLine="0"/>
              <w:jc w:val="both"/>
            </w:pPr>
            <w:r>
              <w:t>Промежуточный</w:t>
            </w:r>
          </w:p>
        </w:tc>
        <w:tc>
          <w:tcPr>
            <w:tcW w:w="1635" w:type="dxa"/>
          </w:tcPr>
          <w:p w:rsidR="00D16062" w:rsidRPr="00FB5B12" w:rsidRDefault="00FD26F6" w:rsidP="004C0576">
            <w:pPr>
              <w:ind w:firstLine="0"/>
              <w:jc w:val="both"/>
            </w:pPr>
            <w:r>
              <w:t>Экзамен</w:t>
            </w:r>
          </w:p>
        </w:tc>
        <w:tc>
          <w:tcPr>
            <w:tcW w:w="1134" w:type="dxa"/>
            <w:vMerge/>
          </w:tcPr>
          <w:p w:rsidR="00D16062" w:rsidRPr="00FB5B12" w:rsidRDefault="00D16062" w:rsidP="004C0576">
            <w:pPr>
              <w:ind w:firstLine="0"/>
              <w:jc w:val="both"/>
            </w:pPr>
          </w:p>
        </w:tc>
        <w:tc>
          <w:tcPr>
            <w:tcW w:w="6406" w:type="dxa"/>
          </w:tcPr>
          <w:p w:rsidR="00D16062" w:rsidRPr="00FB5B12" w:rsidRDefault="00D16062" w:rsidP="001B541A">
            <w:pPr>
              <w:ind w:firstLine="0"/>
              <w:jc w:val="both"/>
            </w:pPr>
            <w:r w:rsidRPr="00FB5B12">
              <w:t xml:space="preserve">Письменный </w:t>
            </w:r>
            <w:r w:rsidR="001B541A">
              <w:t>экзамен</w:t>
            </w:r>
            <w:r>
              <w:t xml:space="preserve"> (тест, включающий открытые и закрытые вопросы) 90</w:t>
            </w:r>
            <w:r w:rsidRPr="00FB5B12">
              <w:t> мин.</w:t>
            </w:r>
          </w:p>
        </w:tc>
      </w:tr>
      <w:tr w:rsidR="00FD26F6" w:rsidRPr="00FB5B12" w:rsidTr="008369D4">
        <w:trPr>
          <w:trHeight w:val="562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FD26F6" w:rsidRDefault="00FD26F6" w:rsidP="004C0576">
            <w:pPr>
              <w:ind w:firstLine="0"/>
              <w:jc w:val="both"/>
            </w:pPr>
          </w:p>
        </w:tc>
        <w:tc>
          <w:tcPr>
            <w:tcW w:w="1134" w:type="dxa"/>
          </w:tcPr>
          <w:p w:rsidR="00FD26F6" w:rsidRDefault="00FD26F6" w:rsidP="00D16062">
            <w:pPr>
              <w:ind w:firstLine="0"/>
              <w:jc w:val="center"/>
            </w:pPr>
            <w:r>
              <w:t>2, 3</w:t>
            </w:r>
            <w:r w:rsidRPr="006157B5">
              <w:t xml:space="preserve"> модуль</w:t>
            </w:r>
          </w:p>
        </w:tc>
        <w:tc>
          <w:tcPr>
            <w:tcW w:w="6406" w:type="dxa"/>
          </w:tcPr>
          <w:p w:rsidR="00FD26F6" w:rsidRPr="00FB5B12" w:rsidRDefault="00FD26F6" w:rsidP="00FD26F6">
            <w:pPr>
              <w:ind w:firstLine="0"/>
              <w:jc w:val="both"/>
            </w:pPr>
            <w:r>
              <w:t>«</w:t>
            </w:r>
            <w:r w:rsidRPr="00E17F16">
              <w:rPr>
                <w:b/>
              </w:rPr>
              <w:t>Управленческий учет»</w:t>
            </w:r>
          </w:p>
        </w:tc>
      </w:tr>
      <w:tr w:rsidR="004A4260" w:rsidRPr="00FB5B12" w:rsidTr="00490693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4A4260" w:rsidRPr="00FB5B12" w:rsidRDefault="004A4260" w:rsidP="00977699">
            <w:pPr>
              <w:ind w:right="-108" w:firstLine="0"/>
              <w:jc w:val="both"/>
            </w:pPr>
            <w:r w:rsidRPr="00FB5B12">
              <w:t>Текущий</w:t>
            </w:r>
          </w:p>
          <w:p w:rsidR="004A4260" w:rsidRPr="00FB5B12" w:rsidRDefault="004A4260" w:rsidP="00977699">
            <w:pPr>
              <w:ind w:right="-108" w:firstLine="0"/>
              <w:jc w:val="both"/>
            </w:pPr>
          </w:p>
        </w:tc>
        <w:tc>
          <w:tcPr>
            <w:tcW w:w="1635" w:type="dxa"/>
          </w:tcPr>
          <w:p w:rsidR="004A4260" w:rsidRPr="006157B5" w:rsidRDefault="004A4260" w:rsidP="00977699">
            <w:pPr>
              <w:ind w:firstLine="0"/>
              <w:jc w:val="both"/>
            </w:pPr>
            <w:r w:rsidRPr="006157B5">
              <w:t>Контрольная работа</w:t>
            </w:r>
          </w:p>
        </w:tc>
        <w:tc>
          <w:tcPr>
            <w:tcW w:w="1134" w:type="dxa"/>
          </w:tcPr>
          <w:p w:rsidR="004A4260" w:rsidRPr="006157B5" w:rsidRDefault="00FD26F6" w:rsidP="004C0576">
            <w:pPr>
              <w:ind w:firstLine="0"/>
              <w:jc w:val="both"/>
            </w:pPr>
            <w:r>
              <w:t>2</w:t>
            </w:r>
            <w:r w:rsidR="004A4260" w:rsidRPr="006157B5">
              <w:t xml:space="preserve"> модуль</w:t>
            </w:r>
          </w:p>
        </w:tc>
        <w:tc>
          <w:tcPr>
            <w:tcW w:w="6406" w:type="dxa"/>
          </w:tcPr>
          <w:p w:rsidR="004A4260" w:rsidRPr="00FB5B12" w:rsidRDefault="004A4260" w:rsidP="009F4551">
            <w:pPr>
              <w:ind w:firstLine="0"/>
              <w:jc w:val="both"/>
            </w:pPr>
            <w:r w:rsidRPr="00633260">
              <w:t>Письменная работа</w:t>
            </w:r>
            <w:r w:rsidR="00F91614">
              <w:t xml:space="preserve"> </w:t>
            </w:r>
            <w:r w:rsidR="00F91614" w:rsidRPr="009F4551">
              <w:t>(темы 1.2,</w:t>
            </w:r>
            <w:r w:rsidR="006157B5" w:rsidRPr="009F4551">
              <w:t xml:space="preserve"> </w:t>
            </w:r>
            <w:r w:rsidR="009F4551" w:rsidRPr="009F4551">
              <w:t xml:space="preserve">1.3, </w:t>
            </w:r>
            <w:r w:rsidR="006157B5" w:rsidRPr="009F4551">
              <w:t>2.1,</w:t>
            </w:r>
            <w:r w:rsidR="00F91614" w:rsidRPr="009F4551">
              <w:t xml:space="preserve"> </w:t>
            </w:r>
            <w:r w:rsidR="009F4551" w:rsidRPr="009F4551">
              <w:t>2</w:t>
            </w:r>
            <w:r w:rsidR="00F91614" w:rsidRPr="009F4551">
              <w:t>.2)</w:t>
            </w:r>
            <w:r w:rsidR="00F91614">
              <w:t>, 80 минут.</w:t>
            </w:r>
          </w:p>
        </w:tc>
      </w:tr>
      <w:tr w:rsidR="00FD26F6" w:rsidRPr="00FB5B12" w:rsidTr="00490693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FD26F6" w:rsidRPr="00FB5B12" w:rsidRDefault="00FD26F6" w:rsidP="008369D4">
            <w:pPr>
              <w:ind w:right="-108" w:firstLine="0"/>
              <w:jc w:val="both"/>
            </w:pPr>
            <w:r w:rsidRPr="00FB5B12">
              <w:t>Текущий</w:t>
            </w:r>
          </w:p>
          <w:p w:rsidR="00FD26F6" w:rsidRPr="00FB5B12" w:rsidRDefault="00FD26F6" w:rsidP="008369D4">
            <w:pPr>
              <w:ind w:right="-108" w:firstLine="0"/>
              <w:jc w:val="both"/>
            </w:pPr>
          </w:p>
        </w:tc>
        <w:tc>
          <w:tcPr>
            <w:tcW w:w="1635" w:type="dxa"/>
          </w:tcPr>
          <w:p w:rsidR="00FD26F6" w:rsidRPr="006157B5" w:rsidRDefault="00FD26F6" w:rsidP="008369D4">
            <w:pPr>
              <w:ind w:firstLine="0"/>
              <w:jc w:val="both"/>
            </w:pPr>
            <w:r w:rsidRPr="006157B5">
              <w:t>Контрольная работа</w:t>
            </w:r>
          </w:p>
        </w:tc>
        <w:tc>
          <w:tcPr>
            <w:tcW w:w="1134" w:type="dxa"/>
          </w:tcPr>
          <w:p w:rsidR="00FD26F6" w:rsidRPr="006157B5" w:rsidRDefault="00FD26F6" w:rsidP="008369D4">
            <w:pPr>
              <w:ind w:firstLine="0"/>
              <w:jc w:val="both"/>
            </w:pPr>
            <w:r>
              <w:t>3</w:t>
            </w:r>
            <w:r w:rsidRPr="006157B5">
              <w:t xml:space="preserve"> модуль</w:t>
            </w:r>
          </w:p>
        </w:tc>
        <w:tc>
          <w:tcPr>
            <w:tcW w:w="6406" w:type="dxa"/>
          </w:tcPr>
          <w:p w:rsidR="00FD26F6" w:rsidRPr="00FB5B12" w:rsidRDefault="00FD26F6" w:rsidP="008369D4">
            <w:pPr>
              <w:ind w:firstLine="0"/>
              <w:jc w:val="both"/>
            </w:pPr>
            <w:r w:rsidRPr="00633260">
              <w:t>Письменная работа</w:t>
            </w:r>
            <w:r>
              <w:t xml:space="preserve"> </w:t>
            </w:r>
            <w:r w:rsidR="009F4551" w:rsidRPr="009F4551">
              <w:t>(темы 2.3,</w:t>
            </w:r>
            <w:r w:rsidRPr="009F4551">
              <w:t xml:space="preserve"> 3.1, 3.2</w:t>
            </w:r>
            <w:r>
              <w:t>), 80 минут.</w:t>
            </w:r>
          </w:p>
        </w:tc>
      </w:tr>
      <w:tr w:rsidR="00FD26F6" w:rsidRPr="00FB5B12" w:rsidTr="00490693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FD26F6" w:rsidRPr="00FB5B12" w:rsidRDefault="00FD26F6" w:rsidP="00977699">
            <w:pPr>
              <w:ind w:right="-108" w:firstLine="0"/>
              <w:jc w:val="both"/>
            </w:pPr>
            <w:r>
              <w:t>Итоговый</w:t>
            </w:r>
          </w:p>
        </w:tc>
        <w:tc>
          <w:tcPr>
            <w:tcW w:w="1635" w:type="dxa"/>
          </w:tcPr>
          <w:p w:rsidR="00FD26F6" w:rsidRPr="00FB5B12" w:rsidRDefault="00FD26F6" w:rsidP="00977699">
            <w:pPr>
              <w:ind w:firstLine="0"/>
              <w:jc w:val="both"/>
            </w:pPr>
            <w:r>
              <w:t>Экзамен</w:t>
            </w:r>
          </w:p>
        </w:tc>
        <w:tc>
          <w:tcPr>
            <w:tcW w:w="1134" w:type="dxa"/>
          </w:tcPr>
          <w:p w:rsidR="00FD26F6" w:rsidRPr="006157B5" w:rsidRDefault="00FD26F6" w:rsidP="00FD26F6">
            <w:pPr>
              <w:ind w:firstLine="0"/>
              <w:jc w:val="both"/>
            </w:pPr>
            <w:r>
              <w:t xml:space="preserve">3 </w:t>
            </w:r>
            <w:r w:rsidRPr="006157B5">
              <w:t>модуль</w:t>
            </w:r>
          </w:p>
        </w:tc>
        <w:tc>
          <w:tcPr>
            <w:tcW w:w="6406" w:type="dxa"/>
          </w:tcPr>
          <w:p w:rsidR="00FD26F6" w:rsidRPr="00FB5B12" w:rsidRDefault="00FD26F6" w:rsidP="002240C2">
            <w:pPr>
              <w:ind w:firstLine="0"/>
              <w:jc w:val="both"/>
            </w:pPr>
            <w:r>
              <w:t>Письменный экзамен (тесты с закрытыми вопросами) 60 мин.</w:t>
            </w:r>
          </w:p>
        </w:tc>
      </w:tr>
    </w:tbl>
    <w:p w:rsidR="00E17F16" w:rsidRDefault="00E17F16" w:rsidP="00E17F16">
      <w:pPr>
        <w:keepNext/>
        <w:spacing w:before="120" w:after="60"/>
        <w:ind w:left="1429" w:firstLine="0"/>
        <w:outlineLvl w:val="1"/>
        <w:rPr>
          <w:rFonts w:eastAsia="Times New Roman"/>
          <w:b/>
          <w:bCs/>
          <w:iCs/>
          <w:sz w:val="28"/>
          <w:szCs w:val="28"/>
          <w:highlight w:val="green"/>
        </w:rPr>
      </w:pPr>
    </w:p>
    <w:p w:rsidR="00D13646" w:rsidRDefault="00D13646" w:rsidP="00D13646">
      <w:pPr>
        <w:keepNext/>
        <w:numPr>
          <w:ilvl w:val="1"/>
          <w:numId w:val="3"/>
        </w:numPr>
        <w:spacing w:before="120" w:after="60"/>
        <w:outlineLvl w:val="1"/>
        <w:rPr>
          <w:rFonts w:eastAsia="Times New Roman"/>
          <w:b/>
          <w:bCs/>
          <w:iCs/>
          <w:sz w:val="28"/>
          <w:szCs w:val="28"/>
        </w:rPr>
      </w:pPr>
      <w:r w:rsidRPr="00D13646">
        <w:rPr>
          <w:rFonts w:eastAsia="Times New Roman"/>
          <w:b/>
          <w:bCs/>
          <w:iCs/>
          <w:sz w:val="28"/>
          <w:szCs w:val="28"/>
        </w:rPr>
        <w:t>Критерии оценки знаний, навыков</w:t>
      </w:r>
    </w:p>
    <w:p w:rsidR="008D5B95" w:rsidRPr="00E14E2C" w:rsidRDefault="008D5B95" w:rsidP="008D5B95">
      <w:pPr>
        <w:keepNext/>
        <w:spacing w:before="120" w:after="60"/>
        <w:ind w:left="1429" w:firstLine="0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9B756E" w:rsidRDefault="00E14E2C" w:rsidP="008D5B95">
      <w:pPr>
        <w:keepNext/>
        <w:spacing w:before="120" w:after="60"/>
        <w:ind w:left="1429" w:firstLine="0"/>
        <w:jc w:val="center"/>
        <w:outlineLvl w:val="1"/>
        <w:rPr>
          <w:b/>
          <w:sz w:val="28"/>
          <w:szCs w:val="28"/>
        </w:rPr>
      </w:pPr>
      <w:r w:rsidRPr="00E14E2C">
        <w:rPr>
          <w:rFonts w:eastAsia="Times New Roman"/>
          <w:b/>
          <w:bCs/>
          <w:iCs/>
          <w:sz w:val="28"/>
          <w:szCs w:val="28"/>
        </w:rPr>
        <w:t>6.1.1.</w:t>
      </w:r>
      <w:r w:rsidRPr="00D13646">
        <w:rPr>
          <w:rFonts w:eastAsia="Times New Roman"/>
          <w:b/>
          <w:bCs/>
          <w:iCs/>
          <w:sz w:val="28"/>
          <w:szCs w:val="28"/>
        </w:rPr>
        <w:t>Критерии оценки знаний, навыков</w:t>
      </w:r>
      <w:r w:rsidRPr="00E14E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курсу «</w:t>
      </w:r>
      <w:r w:rsidRPr="002F197C">
        <w:rPr>
          <w:b/>
          <w:sz w:val="28"/>
          <w:szCs w:val="28"/>
        </w:rPr>
        <w:t>Бухгалтерский учет и анализ финансовой отчетности</w:t>
      </w:r>
      <w:r>
        <w:rPr>
          <w:b/>
          <w:sz w:val="28"/>
          <w:szCs w:val="28"/>
        </w:rPr>
        <w:t>»</w:t>
      </w:r>
    </w:p>
    <w:p w:rsidR="00E14E2C" w:rsidRPr="00D13646" w:rsidRDefault="00E14E2C" w:rsidP="009B756E">
      <w:pPr>
        <w:keepNext/>
        <w:spacing w:before="120" w:after="60"/>
        <w:ind w:left="1429" w:firstLine="0"/>
        <w:outlineLvl w:val="1"/>
        <w:rPr>
          <w:rFonts w:eastAsia="Times New Roman"/>
          <w:b/>
          <w:bCs/>
          <w:iCs/>
          <w:sz w:val="28"/>
          <w:szCs w:val="28"/>
          <w:highlight w:val="green"/>
        </w:rPr>
      </w:pPr>
    </w:p>
    <w:p w:rsidR="009B756E" w:rsidRPr="00F6503A" w:rsidRDefault="009B756E" w:rsidP="00717003">
      <w:pPr>
        <w:jc w:val="both"/>
        <w:rPr>
          <w:szCs w:val="24"/>
        </w:rPr>
      </w:pPr>
      <w:r w:rsidRPr="00F6503A">
        <w:rPr>
          <w:szCs w:val="24"/>
        </w:rPr>
        <w:t>Для цели получения оценки студент должен продемон</w:t>
      </w:r>
      <w:r w:rsidR="003F5470" w:rsidRPr="00F6503A">
        <w:rPr>
          <w:szCs w:val="24"/>
        </w:rPr>
        <w:t xml:space="preserve">стрировать на текущем и промежуточном </w:t>
      </w:r>
      <w:r w:rsidRPr="00F6503A">
        <w:rPr>
          <w:szCs w:val="24"/>
        </w:rPr>
        <w:t xml:space="preserve"> контроле наличие компетенций, позволяющих квалифицировать и </w:t>
      </w:r>
      <w:proofErr w:type="spellStart"/>
      <w:r w:rsidRPr="00F6503A">
        <w:rPr>
          <w:szCs w:val="24"/>
        </w:rPr>
        <w:t>квантифицировать</w:t>
      </w:r>
      <w:proofErr w:type="spellEnd"/>
      <w:r w:rsidRPr="00F6503A">
        <w:rPr>
          <w:szCs w:val="24"/>
        </w:rPr>
        <w:t xml:space="preserve"> факты хозяйственной жизни, интерпретировать  бухгалтерскую информацию в соответствии с принципами и методологическими приемами бухгалтерского учета.</w:t>
      </w:r>
    </w:p>
    <w:p w:rsidR="009B756E" w:rsidRPr="00F6503A" w:rsidRDefault="009B756E" w:rsidP="00717003">
      <w:pPr>
        <w:jc w:val="both"/>
        <w:rPr>
          <w:szCs w:val="24"/>
        </w:rPr>
      </w:pPr>
      <w:r w:rsidRPr="00F6503A">
        <w:rPr>
          <w:szCs w:val="24"/>
        </w:rPr>
        <w:t>Оценки по всем формам текущего контроля выста</w:t>
      </w:r>
      <w:r w:rsidR="00937D87" w:rsidRPr="00F6503A">
        <w:rPr>
          <w:szCs w:val="24"/>
        </w:rPr>
        <w:t>вляются по 10-ти балльной шкале, а именно:</w:t>
      </w:r>
    </w:p>
    <w:p w:rsidR="00937D87" w:rsidRPr="00F6503A" w:rsidRDefault="003F5470" w:rsidP="00717003">
      <w:pPr>
        <w:jc w:val="both"/>
        <w:rPr>
          <w:szCs w:val="24"/>
        </w:rPr>
      </w:pPr>
      <w:r w:rsidRPr="00F6503A">
        <w:rPr>
          <w:szCs w:val="24"/>
        </w:rPr>
        <w:t>1</w:t>
      </w:r>
      <w:r w:rsidR="00937D87" w:rsidRPr="00F6503A">
        <w:rPr>
          <w:szCs w:val="24"/>
        </w:rPr>
        <w:t xml:space="preserve">) </w:t>
      </w:r>
      <w:r w:rsidR="009B756E" w:rsidRPr="00F6503A">
        <w:rPr>
          <w:szCs w:val="24"/>
        </w:rPr>
        <w:t>При проведении теста текущ</w:t>
      </w:r>
      <w:r w:rsidR="00937D87" w:rsidRPr="00F6503A">
        <w:rPr>
          <w:szCs w:val="24"/>
        </w:rPr>
        <w:t>его контроля (контрольные работы)</w:t>
      </w:r>
      <w:r w:rsidR="001B541A">
        <w:rPr>
          <w:szCs w:val="24"/>
        </w:rPr>
        <w:t xml:space="preserve"> и промежуточного контроля</w:t>
      </w:r>
      <w:r w:rsidRPr="00F6503A">
        <w:rPr>
          <w:szCs w:val="24"/>
        </w:rPr>
        <w:t>:</w:t>
      </w:r>
      <w:r w:rsidR="009B756E" w:rsidRPr="00F6503A">
        <w:rPr>
          <w:szCs w:val="24"/>
        </w:rPr>
        <w:t xml:space="preserve">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40% правильных ответов – 4 балла;  </w:t>
      </w:r>
    </w:p>
    <w:p w:rsidR="009B756E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</w:t>
      </w:r>
      <w:r w:rsidR="009B756E" w:rsidRPr="00F6503A">
        <w:rPr>
          <w:szCs w:val="24"/>
        </w:rPr>
        <w:t xml:space="preserve">50% </w:t>
      </w:r>
      <w:r w:rsidRPr="00F6503A">
        <w:rPr>
          <w:szCs w:val="24"/>
        </w:rPr>
        <w:t xml:space="preserve"> правильных ответов – 5 баллов;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60% правильных ответов –  6 баллов; 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70%  правильных ответов – 7 баллов;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80%  правильных ответов – 8 баллов;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90% правильных ответов –  9 баллов; 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100%  правильных ответов – 10 баллов; </w:t>
      </w:r>
    </w:p>
    <w:p w:rsidR="00937D87" w:rsidRPr="00F6503A" w:rsidRDefault="00937D87" w:rsidP="00717003">
      <w:pPr>
        <w:jc w:val="both"/>
        <w:rPr>
          <w:szCs w:val="24"/>
        </w:rPr>
      </w:pPr>
    </w:p>
    <w:p w:rsidR="000B7525" w:rsidRPr="00F6503A" w:rsidRDefault="000B7525" w:rsidP="00C34919">
      <w:pPr>
        <w:keepNext/>
        <w:spacing w:before="120" w:after="60"/>
        <w:ind w:left="1429" w:firstLine="0"/>
        <w:jc w:val="center"/>
        <w:outlineLvl w:val="1"/>
        <w:rPr>
          <w:rFonts w:eastAsia="Times New Roman"/>
          <w:b/>
          <w:bCs/>
          <w:iCs/>
          <w:szCs w:val="24"/>
        </w:rPr>
      </w:pPr>
    </w:p>
    <w:p w:rsidR="00E14E2C" w:rsidRPr="00D6081E" w:rsidRDefault="00E14E2C" w:rsidP="00C34919">
      <w:pPr>
        <w:keepNext/>
        <w:spacing w:before="120" w:after="60"/>
        <w:ind w:left="1429" w:firstLine="0"/>
        <w:jc w:val="center"/>
        <w:outlineLvl w:val="1"/>
        <w:rPr>
          <w:b/>
          <w:sz w:val="28"/>
          <w:szCs w:val="28"/>
        </w:rPr>
      </w:pPr>
      <w:r w:rsidRPr="00D6081E">
        <w:rPr>
          <w:rFonts w:eastAsia="Times New Roman"/>
          <w:b/>
          <w:bCs/>
          <w:iCs/>
          <w:sz w:val="28"/>
          <w:szCs w:val="28"/>
        </w:rPr>
        <w:t>6.1.2.</w:t>
      </w:r>
      <w:r w:rsidR="00B379A0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D6081E">
        <w:rPr>
          <w:rFonts w:eastAsia="Times New Roman"/>
          <w:b/>
          <w:bCs/>
          <w:iCs/>
          <w:sz w:val="28"/>
          <w:szCs w:val="28"/>
        </w:rPr>
        <w:t>Критерии оценки знаний, навыков</w:t>
      </w:r>
      <w:r w:rsidRPr="00D6081E">
        <w:rPr>
          <w:b/>
          <w:sz w:val="28"/>
          <w:szCs w:val="28"/>
        </w:rPr>
        <w:t xml:space="preserve"> по курсу «Управленческий учет»</w:t>
      </w:r>
    </w:p>
    <w:p w:rsidR="00E45648" w:rsidRPr="008966D1" w:rsidRDefault="00E45648" w:rsidP="00E14E2C">
      <w:pPr>
        <w:keepNext/>
        <w:spacing w:before="120" w:after="60"/>
        <w:ind w:left="1429" w:firstLine="0"/>
        <w:outlineLvl w:val="1"/>
        <w:rPr>
          <w:b/>
          <w:i/>
          <w:sz w:val="28"/>
          <w:szCs w:val="28"/>
        </w:rPr>
      </w:pPr>
    </w:p>
    <w:p w:rsidR="00E45648" w:rsidRPr="00BF028B" w:rsidRDefault="00E45648" w:rsidP="00E45648">
      <w:pPr>
        <w:spacing w:after="200" w:line="276" w:lineRule="auto"/>
        <w:ind w:firstLine="708"/>
        <w:jc w:val="both"/>
        <w:rPr>
          <w:rFonts w:eastAsiaTheme="minorHAnsi"/>
          <w:szCs w:val="24"/>
        </w:rPr>
      </w:pPr>
      <w:r w:rsidRPr="00BF028B">
        <w:rPr>
          <w:rFonts w:eastAsiaTheme="minorHAnsi"/>
          <w:szCs w:val="24"/>
        </w:rPr>
        <w:t>В процессе выполнения контрольной работы</w:t>
      </w:r>
      <w:r w:rsidR="00BF028B">
        <w:rPr>
          <w:rFonts w:eastAsiaTheme="minorHAnsi"/>
          <w:szCs w:val="24"/>
        </w:rPr>
        <w:t xml:space="preserve"> и контрольного домашнего задания</w:t>
      </w:r>
      <w:r w:rsidRPr="00BF028B">
        <w:rPr>
          <w:rFonts w:eastAsiaTheme="minorHAnsi"/>
          <w:szCs w:val="24"/>
        </w:rPr>
        <w:t xml:space="preserve"> (текущий контроль) студент должен продемонстрировать знания, умения и навыки проведения расчетов  в соответствии с содержанием тем, включенных в контрольную работу (см. п.6). </w:t>
      </w:r>
    </w:p>
    <w:p w:rsidR="00E45648" w:rsidRPr="00BF028B" w:rsidRDefault="00561986" w:rsidP="00C34919">
      <w:pPr>
        <w:spacing w:after="200" w:line="276" w:lineRule="auto"/>
        <w:ind w:firstLine="708"/>
        <w:jc w:val="both"/>
        <w:rPr>
          <w:rFonts w:eastAsiaTheme="minorHAnsi"/>
          <w:szCs w:val="24"/>
        </w:rPr>
      </w:pPr>
      <w:r w:rsidRPr="00BF028B">
        <w:rPr>
          <w:rFonts w:eastAsiaTheme="minorHAnsi"/>
          <w:szCs w:val="24"/>
        </w:rPr>
        <w:t>При выполнении заданий итогового контроля студент должен продемонстрировать знания из области всех тем данного курса (см. п.7.2).</w:t>
      </w:r>
    </w:p>
    <w:p w:rsidR="00B15E49" w:rsidRDefault="00B15E49" w:rsidP="00E14E2C">
      <w:pPr>
        <w:keepNext/>
        <w:spacing w:before="120" w:after="60"/>
        <w:ind w:left="1429" w:firstLine="0"/>
        <w:outlineLvl w:val="1"/>
        <w:rPr>
          <w:b/>
          <w:sz w:val="28"/>
          <w:szCs w:val="28"/>
        </w:rPr>
      </w:pPr>
    </w:p>
    <w:p w:rsidR="00B15E49" w:rsidRPr="00B15E49" w:rsidRDefault="00B15E49" w:rsidP="00B15E49">
      <w:pPr>
        <w:pStyle w:val="a7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B15E49">
        <w:rPr>
          <w:b/>
          <w:sz w:val="28"/>
          <w:szCs w:val="28"/>
        </w:rPr>
        <w:t>Порядок формирования оценок по дисциплине</w:t>
      </w:r>
    </w:p>
    <w:p w:rsidR="00B15E49" w:rsidRPr="00B15E49" w:rsidRDefault="00B15E49" w:rsidP="00B15E49">
      <w:pPr>
        <w:pStyle w:val="a7"/>
        <w:ind w:left="1429"/>
        <w:rPr>
          <w:b/>
          <w:sz w:val="28"/>
          <w:szCs w:val="28"/>
        </w:rPr>
      </w:pPr>
    </w:p>
    <w:p w:rsidR="00E14E2C" w:rsidRPr="00B15E49" w:rsidRDefault="00B15E49" w:rsidP="00B15E49">
      <w:pPr>
        <w:pStyle w:val="a7"/>
        <w:numPr>
          <w:ilvl w:val="2"/>
          <w:numId w:val="3"/>
        </w:numPr>
        <w:jc w:val="center"/>
        <w:rPr>
          <w:b/>
          <w:sz w:val="28"/>
          <w:szCs w:val="28"/>
        </w:rPr>
      </w:pPr>
      <w:r w:rsidRPr="00B15E49">
        <w:rPr>
          <w:b/>
          <w:sz w:val="28"/>
          <w:szCs w:val="28"/>
        </w:rPr>
        <w:t>Порядок формирования оценок по курсу «Бухгалтерский учет и анализ финансовой отчетности»</w:t>
      </w:r>
      <w:r w:rsidR="00F7713F">
        <w:rPr>
          <w:b/>
          <w:sz w:val="28"/>
          <w:szCs w:val="28"/>
        </w:rPr>
        <w:t xml:space="preserve"> (2 курс)</w:t>
      </w:r>
    </w:p>
    <w:p w:rsidR="00B15E49" w:rsidRPr="00B15E49" w:rsidRDefault="00B15E49" w:rsidP="00B15E49">
      <w:pPr>
        <w:pStyle w:val="a7"/>
        <w:ind w:left="1789"/>
        <w:rPr>
          <w:b/>
          <w:sz w:val="28"/>
          <w:szCs w:val="28"/>
        </w:rPr>
      </w:pPr>
    </w:p>
    <w:p w:rsidR="00E047FA" w:rsidRDefault="009A71EB" w:rsidP="009A71EB">
      <w:pPr>
        <w:jc w:val="both"/>
        <w:rPr>
          <w:szCs w:val="24"/>
        </w:rPr>
      </w:pPr>
      <w:r>
        <w:rPr>
          <w:szCs w:val="24"/>
        </w:rPr>
        <w:lastRenderedPageBreak/>
        <w:t>По данному курсу преподавателем</w:t>
      </w:r>
      <w:r w:rsidR="00D5404D">
        <w:rPr>
          <w:szCs w:val="24"/>
        </w:rPr>
        <w:t xml:space="preserve"> предусмотрены: </w:t>
      </w:r>
      <w:r w:rsidR="00AA469F" w:rsidRPr="00E047FA">
        <w:rPr>
          <w:szCs w:val="24"/>
        </w:rPr>
        <w:t>2 контрольные</w:t>
      </w:r>
      <w:r w:rsidRPr="00E047FA">
        <w:rPr>
          <w:szCs w:val="24"/>
        </w:rPr>
        <w:t xml:space="preserve">,  самостоятельная и аудиторная работы. Степень выполнения этих работ влияет на итоговый контроль. </w:t>
      </w:r>
      <w:r w:rsidR="00E047FA">
        <w:rPr>
          <w:szCs w:val="24"/>
        </w:rPr>
        <w:t>На втором курсе предусмотрен п</w:t>
      </w:r>
      <w:r w:rsidRPr="00E047FA">
        <w:rPr>
          <w:szCs w:val="24"/>
        </w:rPr>
        <w:t xml:space="preserve">ромежуточный контроль </w:t>
      </w:r>
      <w:r w:rsidR="00D5404D" w:rsidRPr="00E047FA">
        <w:rPr>
          <w:szCs w:val="24"/>
        </w:rPr>
        <w:t xml:space="preserve">в виде </w:t>
      </w:r>
      <w:r w:rsidR="00E047FA">
        <w:rPr>
          <w:szCs w:val="24"/>
        </w:rPr>
        <w:t>зачета.</w:t>
      </w:r>
      <w:r w:rsidRPr="00E047FA">
        <w:rPr>
          <w:szCs w:val="24"/>
        </w:rPr>
        <w:t xml:space="preserve"> </w:t>
      </w:r>
    </w:p>
    <w:p w:rsidR="009A71EB" w:rsidRPr="003A3481" w:rsidRDefault="009A71EB" w:rsidP="009A71EB">
      <w:pPr>
        <w:jc w:val="both"/>
        <w:rPr>
          <w:szCs w:val="24"/>
        </w:rPr>
      </w:pPr>
      <w:r w:rsidRPr="003A3481">
        <w:rPr>
          <w:szCs w:val="24"/>
        </w:rPr>
        <w:t>Преподав</w:t>
      </w:r>
      <w:r>
        <w:rPr>
          <w:szCs w:val="24"/>
        </w:rPr>
        <w:t xml:space="preserve">атель оценивает работу </w:t>
      </w:r>
      <w:r w:rsidRPr="003A3481">
        <w:rPr>
          <w:szCs w:val="24"/>
        </w:rPr>
        <w:t xml:space="preserve"> на семинарских </w:t>
      </w:r>
      <w:r>
        <w:rPr>
          <w:szCs w:val="24"/>
        </w:rPr>
        <w:t>(</w:t>
      </w:r>
      <w:r w:rsidRPr="003A3481">
        <w:rPr>
          <w:szCs w:val="24"/>
        </w:rPr>
        <w:t>практических</w:t>
      </w:r>
      <w:r>
        <w:rPr>
          <w:szCs w:val="24"/>
        </w:rPr>
        <w:t>)</w:t>
      </w:r>
      <w:r w:rsidRPr="003A3481">
        <w:rPr>
          <w:szCs w:val="24"/>
        </w:rPr>
        <w:t xml:space="preserve"> занятиях</w:t>
      </w:r>
      <w:r>
        <w:rPr>
          <w:szCs w:val="24"/>
        </w:rPr>
        <w:t xml:space="preserve"> посредством оценки активности студентов: правильность и быстро</w:t>
      </w:r>
      <w:r w:rsidR="00463548">
        <w:rPr>
          <w:szCs w:val="24"/>
        </w:rPr>
        <w:t>та решения задач на семинаре</w:t>
      </w:r>
      <w:r>
        <w:rPr>
          <w:szCs w:val="24"/>
        </w:rPr>
        <w:t xml:space="preserve">. </w:t>
      </w:r>
      <w:r w:rsidRPr="003A3481">
        <w:rPr>
          <w:szCs w:val="24"/>
        </w:rPr>
        <w:t>Оценки за работу на семинарских занятиях преподаватель выставляет в рабочую ведомость. Результирующая оценка по 10-ти балльной ш</w:t>
      </w:r>
      <w:r>
        <w:rPr>
          <w:szCs w:val="24"/>
        </w:rPr>
        <w:t xml:space="preserve">кале за работу на семинарских </w:t>
      </w:r>
      <w:r w:rsidRPr="003A3481">
        <w:rPr>
          <w:szCs w:val="24"/>
        </w:rPr>
        <w:t xml:space="preserve">занятиях определяется перед итоговым контролем - </w:t>
      </w:r>
      <w:proofErr w:type="spellStart"/>
      <w:r w:rsidRPr="003A3481">
        <w:rPr>
          <w:i/>
          <w:szCs w:val="24"/>
        </w:rPr>
        <w:t>О</w:t>
      </w:r>
      <w:r w:rsidRPr="003A3481">
        <w:rPr>
          <w:i/>
          <w:szCs w:val="24"/>
          <w:vertAlign w:val="subscript"/>
        </w:rPr>
        <w:t>аудиторная</w:t>
      </w:r>
      <w:proofErr w:type="spellEnd"/>
      <w:r w:rsidRPr="003A3481">
        <w:rPr>
          <w:szCs w:val="24"/>
        </w:rPr>
        <w:t>.</w:t>
      </w:r>
    </w:p>
    <w:p w:rsidR="009A71EB" w:rsidRPr="003A3481" w:rsidRDefault="009A71EB" w:rsidP="009A71EB">
      <w:pPr>
        <w:jc w:val="both"/>
        <w:rPr>
          <w:szCs w:val="24"/>
        </w:rPr>
      </w:pPr>
      <w:r w:rsidRPr="003A3481">
        <w:rPr>
          <w:szCs w:val="24"/>
        </w:rPr>
        <w:t>Преподаватель оценивает самостоятельную работу студентов</w:t>
      </w:r>
      <w:r>
        <w:rPr>
          <w:szCs w:val="24"/>
        </w:rPr>
        <w:t xml:space="preserve"> через</w:t>
      </w:r>
      <w:r w:rsidRPr="00FF3190">
        <w:rPr>
          <w:szCs w:val="24"/>
        </w:rPr>
        <w:t xml:space="preserve"> </w:t>
      </w:r>
      <w:r>
        <w:rPr>
          <w:szCs w:val="24"/>
        </w:rPr>
        <w:t>выполнение домашних заданий.</w:t>
      </w:r>
      <w:r w:rsidRPr="00FF3190">
        <w:rPr>
          <w:szCs w:val="24"/>
        </w:rPr>
        <w:t xml:space="preserve"> </w:t>
      </w:r>
      <w:r>
        <w:rPr>
          <w:szCs w:val="24"/>
        </w:rPr>
        <w:t>Домашние задания включают в себя: подготовку докладов по заданной преподавателем тематике, решение заданных на дом задач и активность участия в семинарах по проблемам бухгалтерского учета активов, обязательств, капитала и финансовых результатов организации. При подготовке докладов студенты используют источники как отечественных, так и зарубежных авторов, электронные ресурсы, а также публикации профессионал</w:t>
      </w:r>
      <w:r w:rsidR="00463548">
        <w:rPr>
          <w:szCs w:val="24"/>
        </w:rPr>
        <w:t xml:space="preserve">ьных журналов. </w:t>
      </w:r>
      <w:r>
        <w:rPr>
          <w:szCs w:val="24"/>
        </w:rPr>
        <w:t xml:space="preserve"> </w:t>
      </w:r>
      <w:r w:rsidRPr="003A3481">
        <w:rPr>
          <w:szCs w:val="24"/>
        </w:rPr>
        <w:t xml:space="preserve">Оценки за самостоятельную работу студента преподаватель выставляет в рабочую ведомость. Результирующая оценка по 10-ти балльной шкале за самостоятельную работу определяется перед итоговым контролем – </w:t>
      </w:r>
      <w:r w:rsidRPr="003A3481">
        <w:rPr>
          <w:i/>
          <w:szCs w:val="24"/>
        </w:rPr>
        <w:t>О</w:t>
      </w:r>
      <w:r w:rsidRPr="003A3481">
        <w:rPr>
          <w:i/>
          <w:szCs w:val="24"/>
          <w:vertAlign w:val="subscript"/>
        </w:rPr>
        <w:t>сам</w:t>
      </w:r>
      <w:proofErr w:type="gramStart"/>
      <w:r w:rsidRPr="003A3481">
        <w:rPr>
          <w:i/>
          <w:szCs w:val="24"/>
          <w:vertAlign w:val="subscript"/>
        </w:rPr>
        <w:t>.</w:t>
      </w:r>
      <w:proofErr w:type="gramEnd"/>
      <w:r w:rsidRPr="003A3481">
        <w:rPr>
          <w:i/>
          <w:szCs w:val="24"/>
          <w:vertAlign w:val="subscript"/>
        </w:rPr>
        <w:t xml:space="preserve"> </w:t>
      </w:r>
      <w:proofErr w:type="gramStart"/>
      <w:r w:rsidRPr="003A3481">
        <w:rPr>
          <w:i/>
          <w:szCs w:val="24"/>
          <w:vertAlign w:val="subscript"/>
        </w:rPr>
        <w:t>р</w:t>
      </w:r>
      <w:proofErr w:type="gramEnd"/>
      <w:r w:rsidRPr="003A3481">
        <w:rPr>
          <w:i/>
          <w:szCs w:val="24"/>
          <w:vertAlign w:val="subscript"/>
        </w:rPr>
        <w:t>абота</w:t>
      </w:r>
      <w:r w:rsidRPr="003A3481">
        <w:rPr>
          <w:szCs w:val="24"/>
        </w:rPr>
        <w:t>.</w:t>
      </w:r>
    </w:p>
    <w:p w:rsidR="009A71EB" w:rsidRDefault="009A71EB" w:rsidP="009A71EB">
      <w:pPr>
        <w:jc w:val="both"/>
        <w:rPr>
          <w:szCs w:val="24"/>
        </w:rPr>
      </w:pPr>
      <w:r w:rsidRPr="003A3481">
        <w:rPr>
          <w:szCs w:val="24"/>
        </w:rPr>
        <w:t>Результаты</w:t>
      </w:r>
      <w:r>
        <w:rPr>
          <w:szCs w:val="24"/>
        </w:rPr>
        <w:t xml:space="preserve"> </w:t>
      </w:r>
      <w:r w:rsidRPr="003A3481">
        <w:rPr>
          <w:szCs w:val="24"/>
        </w:rPr>
        <w:t>студента по текущему контролю</w:t>
      </w:r>
      <w:r>
        <w:rPr>
          <w:szCs w:val="24"/>
        </w:rPr>
        <w:t xml:space="preserve"> определяются по оценке за </w:t>
      </w:r>
      <w:r w:rsidR="00463548">
        <w:rPr>
          <w:szCs w:val="24"/>
        </w:rPr>
        <w:t xml:space="preserve"> </w:t>
      </w:r>
      <w:r w:rsidR="00E047FA">
        <w:rPr>
          <w:szCs w:val="24"/>
        </w:rPr>
        <w:t xml:space="preserve">каждую </w:t>
      </w:r>
      <w:r w:rsidR="00463548">
        <w:rPr>
          <w:szCs w:val="24"/>
        </w:rPr>
        <w:t>кон</w:t>
      </w:r>
      <w:r w:rsidR="00312A5B">
        <w:rPr>
          <w:szCs w:val="24"/>
        </w:rPr>
        <w:t>трольную работу,</w:t>
      </w:r>
      <w:r w:rsidRPr="003A3481">
        <w:rPr>
          <w:szCs w:val="24"/>
        </w:rPr>
        <w:t xml:space="preserve"> </w:t>
      </w:r>
      <w:r w:rsidR="00312A5B">
        <w:rPr>
          <w:szCs w:val="24"/>
        </w:rPr>
        <w:t>которая пишется</w:t>
      </w:r>
      <w:r>
        <w:rPr>
          <w:szCs w:val="24"/>
        </w:rPr>
        <w:t xml:space="preserve"> в группе (</w:t>
      </w:r>
      <w:proofErr w:type="spellStart"/>
      <w:r w:rsidRPr="007F12CA">
        <w:rPr>
          <w:i/>
        </w:rPr>
        <w:t>О</w:t>
      </w:r>
      <w:r>
        <w:rPr>
          <w:i/>
          <w:vertAlign w:val="subscript"/>
        </w:rPr>
        <w:t>контр_</w:t>
      </w:r>
      <w:proofErr w:type="gramStart"/>
      <w:r>
        <w:rPr>
          <w:i/>
          <w:vertAlign w:val="subscript"/>
        </w:rPr>
        <w:t>р</w:t>
      </w:r>
      <w:proofErr w:type="spellEnd"/>
      <w:proofErr w:type="gramEnd"/>
      <w:r w:rsidR="00E047FA">
        <w:rPr>
          <w:i/>
          <w:vertAlign w:val="subscript"/>
        </w:rPr>
        <w:t xml:space="preserve"> 1 и 2</w:t>
      </w:r>
      <w:r>
        <w:rPr>
          <w:i/>
          <w:vertAlign w:val="subscript"/>
        </w:rPr>
        <w:t>)</w:t>
      </w:r>
      <w:r w:rsidR="00463548">
        <w:rPr>
          <w:szCs w:val="24"/>
        </w:rPr>
        <w:t>. Каждая контрольная работа</w:t>
      </w:r>
      <w:r>
        <w:rPr>
          <w:szCs w:val="24"/>
        </w:rPr>
        <w:t xml:space="preserve"> представляет собой </w:t>
      </w:r>
      <w:r w:rsidRPr="007F12CA">
        <w:rPr>
          <w:szCs w:val="24"/>
        </w:rPr>
        <w:t>тестовы</w:t>
      </w:r>
      <w:r>
        <w:rPr>
          <w:szCs w:val="24"/>
        </w:rPr>
        <w:t>е</w:t>
      </w:r>
      <w:r w:rsidRPr="007F12CA">
        <w:rPr>
          <w:szCs w:val="24"/>
        </w:rPr>
        <w:t xml:space="preserve"> задани</w:t>
      </w:r>
      <w:r>
        <w:rPr>
          <w:szCs w:val="24"/>
        </w:rPr>
        <w:t>я по учебной дисциплине «Бухгалтерский и управленческий учет, анализ финансовой отчетности».</w:t>
      </w:r>
    </w:p>
    <w:p w:rsidR="009A71EB" w:rsidRDefault="009A71EB" w:rsidP="009A71EB">
      <w:pPr>
        <w:tabs>
          <w:tab w:val="left" w:pos="360"/>
        </w:tabs>
        <w:jc w:val="both"/>
      </w:pPr>
      <w:r>
        <w:t>Зачет представляет собой тест, включающий как открытые, так и зак</w:t>
      </w:r>
      <w:r w:rsidR="00407844">
        <w:t xml:space="preserve">рытые вопросы </w:t>
      </w:r>
      <w:r>
        <w:t>по основным направлениям курса «Бухгалтерский учет»: учет активов организации, учет обязательств организации, учет капитала организац</w:t>
      </w:r>
      <w:r w:rsidR="00407844">
        <w:t>ии, учет финансовых результатов, анализ финансовой отчетности.</w:t>
      </w:r>
    </w:p>
    <w:p w:rsidR="009A71EB" w:rsidRDefault="00194C55" w:rsidP="009A71EB">
      <w:pPr>
        <w:jc w:val="both"/>
        <w:rPr>
          <w:szCs w:val="24"/>
        </w:rPr>
      </w:pPr>
      <w:r>
        <w:rPr>
          <w:szCs w:val="24"/>
        </w:rPr>
        <w:t>Итоговая</w:t>
      </w:r>
      <w:r w:rsidR="00463548">
        <w:rPr>
          <w:szCs w:val="24"/>
        </w:rPr>
        <w:t xml:space="preserve"> оценка</w:t>
      </w:r>
      <w:r w:rsidR="00E047FA">
        <w:rPr>
          <w:szCs w:val="24"/>
        </w:rPr>
        <w:t xml:space="preserve"> за второй курс, которая является промежуточной за весь курс обучения</w:t>
      </w:r>
      <w:r w:rsidR="00463548">
        <w:rPr>
          <w:szCs w:val="24"/>
        </w:rPr>
        <w:t xml:space="preserve"> (зачет)</w:t>
      </w:r>
      <w:r w:rsidR="009A71EB" w:rsidRPr="003A3481">
        <w:rPr>
          <w:szCs w:val="24"/>
        </w:rPr>
        <w:t xml:space="preserve"> </w:t>
      </w:r>
      <w:r w:rsidR="009A71EB">
        <w:rPr>
          <w:szCs w:val="24"/>
        </w:rPr>
        <w:t>рассчитывается</w:t>
      </w:r>
      <w:r w:rsidR="00E047FA">
        <w:rPr>
          <w:szCs w:val="24"/>
        </w:rPr>
        <w:t xml:space="preserve"> по следующей формуле:</w:t>
      </w:r>
    </w:p>
    <w:p w:rsidR="009A71EB" w:rsidRDefault="009A71EB" w:rsidP="009A71EB">
      <w:pPr>
        <w:jc w:val="both"/>
        <w:rPr>
          <w:szCs w:val="24"/>
        </w:rPr>
      </w:pPr>
    </w:p>
    <w:p w:rsidR="00F14D62" w:rsidRPr="002F797A" w:rsidRDefault="00F14D62" w:rsidP="00F14D62">
      <w:pPr>
        <w:jc w:val="center"/>
        <w:rPr>
          <w:b/>
          <w:i/>
          <w:szCs w:val="24"/>
        </w:rPr>
      </w:pPr>
      <w:proofErr w:type="spellStart"/>
      <w:r w:rsidRPr="002F797A">
        <w:rPr>
          <w:b/>
          <w:i/>
          <w:szCs w:val="24"/>
        </w:rPr>
        <w:t>О</w:t>
      </w:r>
      <w:r w:rsidRPr="002F797A">
        <w:rPr>
          <w:b/>
          <w:i/>
          <w:szCs w:val="24"/>
          <w:vertAlign w:val="subscript"/>
        </w:rPr>
        <w:t>промежуточная</w:t>
      </w:r>
      <w:proofErr w:type="spellEnd"/>
      <w:r w:rsidR="001B541A">
        <w:rPr>
          <w:b/>
          <w:i/>
          <w:szCs w:val="24"/>
          <w:vertAlign w:val="subscript"/>
        </w:rPr>
        <w:t xml:space="preserve"> </w:t>
      </w:r>
      <w:r w:rsidR="002F797A">
        <w:rPr>
          <w:b/>
          <w:i/>
          <w:szCs w:val="24"/>
          <w:vertAlign w:val="subscript"/>
        </w:rPr>
        <w:t xml:space="preserve"> (2 </w:t>
      </w:r>
      <w:r w:rsidR="001B541A">
        <w:rPr>
          <w:b/>
          <w:i/>
          <w:szCs w:val="24"/>
          <w:vertAlign w:val="subscript"/>
        </w:rPr>
        <w:t>модуль</w:t>
      </w:r>
      <w:r w:rsidR="002F797A">
        <w:rPr>
          <w:b/>
          <w:i/>
          <w:szCs w:val="24"/>
          <w:vertAlign w:val="subscript"/>
        </w:rPr>
        <w:t>)</w:t>
      </w:r>
      <w:r w:rsidR="002F797A" w:rsidRPr="002F797A">
        <w:rPr>
          <w:b/>
          <w:i/>
          <w:szCs w:val="24"/>
        </w:rPr>
        <w:t xml:space="preserve"> </w:t>
      </w:r>
      <w:r w:rsidRPr="002F797A">
        <w:rPr>
          <w:b/>
          <w:i/>
          <w:szCs w:val="24"/>
        </w:rPr>
        <w:t xml:space="preserve"> =  0.4·О</w:t>
      </w:r>
      <w:r w:rsidR="001B541A">
        <w:rPr>
          <w:b/>
          <w:i/>
          <w:szCs w:val="24"/>
          <w:vertAlign w:val="subscript"/>
        </w:rPr>
        <w:t>экзамен</w:t>
      </w:r>
      <w:proofErr w:type="gramStart"/>
      <w:r w:rsidR="001B541A">
        <w:rPr>
          <w:b/>
          <w:i/>
          <w:szCs w:val="24"/>
          <w:vertAlign w:val="subscript"/>
        </w:rPr>
        <w:t>1</w:t>
      </w:r>
      <w:proofErr w:type="gramEnd"/>
      <w:r w:rsidRPr="002F797A">
        <w:rPr>
          <w:b/>
          <w:i/>
          <w:szCs w:val="24"/>
        </w:rPr>
        <w:t xml:space="preserve"> +  0.6·О</w:t>
      </w:r>
      <w:r w:rsidRPr="002F797A">
        <w:rPr>
          <w:b/>
          <w:i/>
          <w:szCs w:val="24"/>
          <w:vertAlign w:val="subscript"/>
        </w:rPr>
        <w:t>накоп</w:t>
      </w:r>
      <w:r w:rsidR="00E047FA" w:rsidRPr="002F797A">
        <w:rPr>
          <w:b/>
          <w:i/>
          <w:szCs w:val="24"/>
          <w:vertAlign w:val="subscript"/>
        </w:rPr>
        <w:t>ленная 1</w:t>
      </w:r>
      <w:r w:rsidR="002F797A">
        <w:rPr>
          <w:b/>
          <w:i/>
          <w:szCs w:val="24"/>
          <w:vertAlign w:val="subscript"/>
        </w:rPr>
        <w:t xml:space="preserve"> </w:t>
      </w:r>
      <w:r w:rsidR="00F7713F" w:rsidRPr="002F797A">
        <w:rPr>
          <w:b/>
          <w:i/>
          <w:szCs w:val="24"/>
          <w:vertAlign w:val="subscript"/>
        </w:rPr>
        <w:t xml:space="preserve">, </w:t>
      </w:r>
      <w:r w:rsidR="00F7713F" w:rsidRPr="002F797A">
        <w:rPr>
          <w:b/>
          <w:i/>
          <w:szCs w:val="24"/>
        </w:rPr>
        <w:t>где</w:t>
      </w:r>
    </w:p>
    <w:p w:rsidR="00F14D62" w:rsidRPr="002F797A" w:rsidRDefault="00F14D62" w:rsidP="009A71EB">
      <w:pPr>
        <w:jc w:val="both"/>
        <w:rPr>
          <w:b/>
          <w:szCs w:val="24"/>
        </w:rPr>
      </w:pPr>
    </w:p>
    <w:p w:rsidR="00124121" w:rsidRDefault="009A71EB" w:rsidP="00941E5D">
      <w:pPr>
        <w:jc w:val="center"/>
        <w:rPr>
          <w:b/>
          <w:i/>
          <w:szCs w:val="24"/>
        </w:rPr>
      </w:pPr>
      <w:proofErr w:type="spellStart"/>
      <w:r w:rsidRPr="002F797A">
        <w:rPr>
          <w:b/>
          <w:i/>
          <w:szCs w:val="24"/>
        </w:rPr>
        <w:t>О</w:t>
      </w:r>
      <w:r w:rsidR="00F14D62" w:rsidRPr="002F797A">
        <w:rPr>
          <w:b/>
          <w:i/>
          <w:szCs w:val="24"/>
          <w:vertAlign w:val="subscript"/>
        </w:rPr>
        <w:t>накоп</w:t>
      </w:r>
      <w:r w:rsidR="00E047FA" w:rsidRPr="002F797A">
        <w:rPr>
          <w:b/>
          <w:i/>
          <w:szCs w:val="24"/>
          <w:vertAlign w:val="subscript"/>
        </w:rPr>
        <w:t>ленная</w:t>
      </w:r>
      <w:proofErr w:type="spellEnd"/>
      <w:r w:rsidR="00E047FA" w:rsidRPr="002F797A">
        <w:rPr>
          <w:b/>
          <w:i/>
          <w:szCs w:val="24"/>
          <w:vertAlign w:val="subscript"/>
        </w:rPr>
        <w:t xml:space="preserve"> 1</w:t>
      </w:r>
      <w:r w:rsidR="002F797A" w:rsidRPr="002F797A">
        <w:rPr>
          <w:b/>
          <w:i/>
          <w:szCs w:val="24"/>
        </w:rPr>
        <w:t xml:space="preserve"> </w:t>
      </w:r>
      <w:r w:rsidRPr="002F797A">
        <w:rPr>
          <w:b/>
          <w:i/>
          <w:szCs w:val="24"/>
        </w:rPr>
        <w:t xml:space="preserve"> = </w:t>
      </w:r>
      <w:r w:rsidR="00463548" w:rsidRPr="002F797A">
        <w:rPr>
          <w:b/>
          <w:i/>
          <w:szCs w:val="24"/>
        </w:rPr>
        <w:t>0,</w:t>
      </w:r>
      <w:r w:rsidR="00017AED" w:rsidRPr="002F797A">
        <w:rPr>
          <w:b/>
          <w:i/>
          <w:szCs w:val="24"/>
        </w:rPr>
        <w:t xml:space="preserve">2 </w:t>
      </w:r>
      <w:proofErr w:type="spellStart"/>
      <w:r w:rsidRPr="002F797A">
        <w:rPr>
          <w:b/>
          <w:i/>
          <w:szCs w:val="24"/>
        </w:rPr>
        <w:t>О</w:t>
      </w:r>
      <w:r w:rsidRPr="002F797A">
        <w:rPr>
          <w:b/>
          <w:i/>
          <w:szCs w:val="24"/>
          <w:vertAlign w:val="subscript"/>
        </w:rPr>
        <w:t>к</w:t>
      </w:r>
      <w:r w:rsidR="00F14D62" w:rsidRPr="002F797A">
        <w:rPr>
          <w:b/>
          <w:i/>
          <w:szCs w:val="24"/>
          <w:vertAlign w:val="subscript"/>
        </w:rPr>
        <w:t>онтр</w:t>
      </w:r>
      <w:proofErr w:type="gramStart"/>
      <w:r w:rsidR="00F14D62" w:rsidRPr="002F797A">
        <w:rPr>
          <w:b/>
          <w:i/>
          <w:szCs w:val="24"/>
          <w:vertAlign w:val="subscript"/>
        </w:rPr>
        <w:t>.</w:t>
      </w:r>
      <w:r w:rsidRPr="002F797A">
        <w:rPr>
          <w:b/>
          <w:i/>
          <w:szCs w:val="24"/>
          <w:vertAlign w:val="subscript"/>
        </w:rPr>
        <w:t>р</w:t>
      </w:r>
      <w:proofErr w:type="gramEnd"/>
      <w:r w:rsidR="00F14D62" w:rsidRPr="002F797A">
        <w:rPr>
          <w:b/>
          <w:i/>
          <w:szCs w:val="24"/>
          <w:vertAlign w:val="subscript"/>
        </w:rPr>
        <w:t>аб</w:t>
      </w:r>
      <w:proofErr w:type="spellEnd"/>
      <w:r w:rsidR="00F7713F" w:rsidRPr="002F797A">
        <w:rPr>
          <w:b/>
          <w:i/>
          <w:szCs w:val="24"/>
          <w:vertAlign w:val="subscript"/>
        </w:rPr>
        <w:t>. 1</w:t>
      </w:r>
      <w:r w:rsidR="00017AED" w:rsidRPr="002F797A">
        <w:rPr>
          <w:b/>
          <w:i/>
          <w:szCs w:val="24"/>
          <w:vertAlign w:val="subscript"/>
        </w:rPr>
        <w:t xml:space="preserve"> </w:t>
      </w:r>
      <w:r w:rsidRPr="002F797A">
        <w:rPr>
          <w:b/>
          <w:i/>
          <w:szCs w:val="24"/>
        </w:rPr>
        <w:t xml:space="preserve"> +</w:t>
      </w:r>
      <w:r w:rsidR="00F7713F" w:rsidRPr="002F797A">
        <w:rPr>
          <w:b/>
          <w:i/>
          <w:szCs w:val="24"/>
        </w:rPr>
        <w:t xml:space="preserve">0,2  </w:t>
      </w:r>
      <w:proofErr w:type="spellStart"/>
      <w:r w:rsidR="00F7713F" w:rsidRPr="002F797A">
        <w:rPr>
          <w:b/>
          <w:i/>
          <w:szCs w:val="24"/>
        </w:rPr>
        <w:t>О</w:t>
      </w:r>
      <w:r w:rsidR="00F7713F" w:rsidRPr="002F797A">
        <w:rPr>
          <w:b/>
          <w:i/>
          <w:szCs w:val="24"/>
          <w:vertAlign w:val="subscript"/>
        </w:rPr>
        <w:t>контр.раб</w:t>
      </w:r>
      <w:proofErr w:type="spellEnd"/>
      <w:r w:rsidR="00F7713F" w:rsidRPr="002F797A">
        <w:rPr>
          <w:b/>
          <w:i/>
          <w:szCs w:val="24"/>
          <w:vertAlign w:val="subscript"/>
        </w:rPr>
        <w:t xml:space="preserve">. 2 </w:t>
      </w:r>
      <w:r w:rsidR="00F7713F" w:rsidRPr="002F797A">
        <w:rPr>
          <w:b/>
          <w:i/>
          <w:szCs w:val="24"/>
        </w:rPr>
        <w:t xml:space="preserve">+ </w:t>
      </w:r>
      <w:r w:rsidR="00F14D62" w:rsidRPr="002F797A">
        <w:rPr>
          <w:b/>
          <w:i/>
          <w:szCs w:val="24"/>
        </w:rPr>
        <w:t>0.3</w:t>
      </w:r>
      <w:r w:rsidRPr="002F797A">
        <w:rPr>
          <w:b/>
          <w:i/>
          <w:szCs w:val="24"/>
        </w:rPr>
        <w:t>·О</w:t>
      </w:r>
      <w:r w:rsidR="00F14D62" w:rsidRPr="002F797A">
        <w:rPr>
          <w:b/>
          <w:i/>
          <w:szCs w:val="24"/>
          <w:vertAlign w:val="subscript"/>
        </w:rPr>
        <w:t>аудиторная</w:t>
      </w:r>
      <w:r w:rsidR="002F797A">
        <w:rPr>
          <w:b/>
          <w:i/>
          <w:szCs w:val="24"/>
          <w:vertAlign w:val="subscript"/>
        </w:rPr>
        <w:t xml:space="preserve"> </w:t>
      </w:r>
      <w:r w:rsidR="007975BE" w:rsidRPr="002F797A">
        <w:rPr>
          <w:b/>
          <w:i/>
          <w:szCs w:val="24"/>
          <w:vertAlign w:val="subscript"/>
        </w:rPr>
        <w:t>1</w:t>
      </w:r>
      <w:r w:rsidR="002F797A">
        <w:rPr>
          <w:b/>
          <w:i/>
          <w:szCs w:val="24"/>
          <w:vertAlign w:val="subscript"/>
        </w:rPr>
        <w:t xml:space="preserve"> </w:t>
      </w:r>
      <w:r w:rsidR="002F797A" w:rsidRPr="002F797A">
        <w:rPr>
          <w:b/>
          <w:i/>
          <w:szCs w:val="24"/>
        </w:rPr>
        <w:t xml:space="preserve"> </w:t>
      </w:r>
      <w:r w:rsidRPr="002F797A">
        <w:rPr>
          <w:b/>
          <w:i/>
          <w:szCs w:val="24"/>
        </w:rPr>
        <w:t xml:space="preserve"> +</w:t>
      </w:r>
      <w:r w:rsidR="00941E5D" w:rsidRPr="002F797A">
        <w:rPr>
          <w:b/>
          <w:i/>
          <w:szCs w:val="24"/>
        </w:rPr>
        <w:t xml:space="preserve"> </w:t>
      </w:r>
    </w:p>
    <w:p w:rsidR="00124121" w:rsidRDefault="00124121" w:rsidP="00941E5D">
      <w:pPr>
        <w:jc w:val="center"/>
        <w:rPr>
          <w:b/>
          <w:i/>
          <w:szCs w:val="24"/>
        </w:rPr>
      </w:pPr>
    </w:p>
    <w:p w:rsidR="00941E5D" w:rsidRPr="002F797A" w:rsidRDefault="00F14D62" w:rsidP="00941E5D">
      <w:pPr>
        <w:jc w:val="center"/>
        <w:rPr>
          <w:b/>
          <w:i/>
          <w:color w:val="FF0000"/>
          <w:szCs w:val="24"/>
        </w:rPr>
      </w:pPr>
      <w:r w:rsidRPr="002F797A">
        <w:rPr>
          <w:b/>
          <w:i/>
          <w:szCs w:val="24"/>
        </w:rPr>
        <w:t>0.3</w:t>
      </w:r>
      <w:r w:rsidR="00941E5D" w:rsidRPr="002F797A">
        <w:rPr>
          <w:b/>
          <w:i/>
          <w:szCs w:val="24"/>
        </w:rPr>
        <w:t>·О</w:t>
      </w:r>
      <w:r w:rsidR="00941E5D" w:rsidRPr="002F797A">
        <w:rPr>
          <w:b/>
          <w:i/>
          <w:szCs w:val="24"/>
          <w:vertAlign w:val="subscript"/>
        </w:rPr>
        <w:t>самостоятельная</w:t>
      </w:r>
      <w:r w:rsidR="002F797A">
        <w:rPr>
          <w:b/>
          <w:i/>
          <w:szCs w:val="24"/>
          <w:vertAlign w:val="subscript"/>
        </w:rPr>
        <w:t xml:space="preserve"> </w:t>
      </w:r>
      <w:r w:rsidR="007975BE" w:rsidRPr="002F797A">
        <w:rPr>
          <w:b/>
          <w:i/>
          <w:szCs w:val="24"/>
          <w:vertAlign w:val="subscript"/>
        </w:rPr>
        <w:t>1</w:t>
      </w:r>
    </w:p>
    <w:p w:rsidR="009A71EB" w:rsidRPr="00F14D62" w:rsidRDefault="009A71EB" w:rsidP="009A71EB">
      <w:pPr>
        <w:jc w:val="center"/>
        <w:rPr>
          <w:i/>
          <w:color w:val="FF0000"/>
          <w:szCs w:val="24"/>
        </w:rPr>
      </w:pPr>
    </w:p>
    <w:p w:rsidR="009A71EB" w:rsidRPr="00F14D62" w:rsidRDefault="009A71EB" w:rsidP="009A71EB">
      <w:pPr>
        <w:tabs>
          <w:tab w:val="left" w:pos="360"/>
        </w:tabs>
        <w:jc w:val="both"/>
        <w:rPr>
          <w:color w:val="FF0000"/>
        </w:rPr>
      </w:pPr>
      <w:r>
        <w:t>Предусмотрено, что е</w:t>
      </w:r>
      <w:r w:rsidRPr="007F12CA">
        <w:t xml:space="preserve">сли студент написал </w:t>
      </w:r>
      <w:r>
        <w:t>2 контрольные</w:t>
      </w:r>
      <w:r w:rsidRPr="007F12CA">
        <w:t xml:space="preserve"> работу на 8, 9 или 10 баллов; </w:t>
      </w:r>
      <w:r>
        <w:t>сделал не менее 1</w:t>
      </w:r>
      <w:r w:rsidRPr="007F12CA">
        <w:t xml:space="preserve"> доклад</w:t>
      </w:r>
      <w:r>
        <w:t>а с презентацией</w:t>
      </w:r>
      <w:r w:rsidRPr="007F12CA">
        <w:t xml:space="preserve"> по тем</w:t>
      </w:r>
      <w:r>
        <w:t>е</w:t>
      </w:r>
      <w:r w:rsidRPr="007F12CA">
        <w:t xml:space="preserve">, </w:t>
      </w:r>
      <w:r>
        <w:t>согласованной с</w:t>
      </w:r>
      <w:r w:rsidR="00F7713F">
        <w:t xml:space="preserve"> преподавателем</w:t>
      </w:r>
      <w:r w:rsidRPr="007F12CA">
        <w:t xml:space="preserve">; тогда он имеет право на получение </w:t>
      </w:r>
      <w:r>
        <w:t xml:space="preserve">экзамена </w:t>
      </w:r>
      <w:r w:rsidR="00FF4DC6">
        <w:t>«а</w:t>
      </w:r>
      <w:r w:rsidRPr="007F12CA">
        <w:t>втоматом</w:t>
      </w:r>
      <w:r w:rsidR="00FF4DC6">
        <w:t>»</w:t>
      </w:r>
      <w:r w:rsidRPr="007F12CA">
        <w:t xml:space="preserve"> (</w:t>
      </w:r>
      <w:r>
        <w:t xml:space="preserve">8, 9, </w:t>
      </w:r>
      <w:r w:rsidRPr="007F12CA">
        <w:t>10 баллов).</w:t>
      </w:r>
      <w:r>
        <w:t xml:space="preserve"> Если итоговая оценка получается не целым числом, то округление идет в сторону увеличения при 6, 7, 8, 9 после запятой.</w:t>
      </w:r>
      <w:r w:rsidR="00F14D62">
        <w:t xml:space="preserve"> </w:t>
      </w:r>
      <w:r w:rsidR="00F14D62" w:rsidRPr="00F7713F">
        <w:t>Это правило применяется как для накопительной, так и результирующей оценки</w:t>
      </w:r>
      <w:r w:rsidR="00F14D62" w:rsidRPr="00F14D62">
        <w:rPr>
          <w:color w:val="FF0000"/>
        </w:rPr>
        <w:t>.</w:t>
      </w:r>
    </w:p>
    <w:p w:rsidR="009A71EB" w:rsidRPr="00F7713F" w:rsidRDefault="009A71EB" w:rsidP="009A71EB">
      <w:pPr>
        <w:tabs>
          <w:tab w:val="left" w:pos="360"/>
        </w:tabs>
        <w:jc w:val="both"/>
      </w:pPr>
      <w:r w:rsidRPr="00F7713F">
        <w:rPr>
          <w:b/>
        </w:rPr>
        <w:t>При пересдаче</w:t>
      </w:r>
      <w:r w:rsidR="00F14D62" w:rsidRPr="00F7713F">
        <w:rPr>
          <w:b/>
        </w:rPr>
        <w:t xml:space="preserve">, </w:t>
      </w:r>
      <w:r w:rsidR="00F7713F" w:rsidRPr="00F7713F">
        <w:t>если накопленная</w:t>
      </w:r>
      <w:r w:rsidR="00F14D62" w:rsidRPr="00F7713F">
        <w:t xml:space="preserve"> оценка менее 3-х баллов, с</w:t>
      </w:r>
      <w:r w:rsidR="00D66BD5" w:rsidRPr="00F7713F">
        <w:t>тудент пишет работу (тест, состоящий и</w:t>
      </w:r>
      <w:r w:rsidR="00676079" w:rsidRPr="00F7713F">
        <w:t>з открытых и закрытых вопросов)</w:t>
      </w:r>
      <w:r w:rsidRPr="00F7713F">
        <w:t>. Экзамен сдается устно по одному вопросу, выбранному преподавателем из списка вопросов для пересдачи.</w:t>
      </w:r>
      <w:r w:rsidR="00676079" w:rsidRPr="00F7713F">
        <w:t xml:space="preserve"> Оценка дополнительного вопроса – 0.2.</w:t>
      </w:r>
      <w:r w:rsidRPr="00F7713F">
        <w:t xml:space="preserve"> Оценка складывается следующим образом:</w:t>
      </w:r>
    </w:p>
    <w:p w:rsidR="009A71EB" w:rsidRPr="00F7713F" w:rsidRDefault="009A71EB" w:rsidP="009A71EB">
      <w:pPr>
        <w:tabs>
          <w:tab w:val="left" w:pos="360"/>
        </w:tabs>
        <w:jc w:val="both"/>
      </w:pPr>
    </w:p>
    <w:p w:rsidR="009A71EB" w:rsidRPr="002F797A" w:rsidRDefault="009A71EB" w:rsidP="009A71EB">
      <w:pPr>
        <w:jc w:val="center"/>
        <w:rPr>
          <w:b/>
          <w:i/>
          <w:szCs w:val="24"/>
          <w:vertAlign w:val="subscript"/>
        </w:rPr>
      </w:pPr>
      <w:proofErr w:type="spellStart"/>
      <w:r w:rsidRPr="002F797A">
        <w:rPr>
          <w:b/>
          <w:i/>
          <w:szCs w:val="24"/>
        </w:rPr>
        <w:t>О</w:t>
      </w:r>
      <w:r w:rsidR="00F7713F" w:rsidRPr="002F797A">
        <w:rPr>
          <w:b/>
          <w:i/>
          <w:szCs w:val="24"/>
          <w:vertAlign w:val="subscript"/>
        </w:rPr>
        <w:t>промежутоная</w:t>
      </w:r>
      <w:proofErr w:type="spellEnd"/>
      <w:r w:rsidR="002F797A" w:rsidRPr="002F797A">
        <w:rPr>
          <w:b/>
          <w:i/>
          <w:szCs w:val="24"/>
          <w:vertAlign w:val="subscript"/>
        </w:rPr>
        <w:t xml:space="preserve"> 1 </w:t>
      </w:r>
      <w:r w:rsidRPr="002F797A">
        <w:rPr>
          <w:b/>
          <w:i/>
          <w:szCs w:val="24"/>
        </w:rPr>
        <w:t xml:space="preserve">= </w:t>
      </w:r>
      <w:r w:rsidR="00676079" w:rsidRPr="002F797A">
        <w:rPr>
          <w:b/>
          <w:i/>
          <w:szCs w:val="24"/>
        </w:rPr>
        <w:t>0.4</w:t>
      </w:r>
      <w:r w:rsidRPr="002F797A">
        <w:rPr>
          <w:b/>
          <w:i/>
          <w:szCs w:val="24"/>
        </w:rPr>
        <w:t>·</w:t>
      </w:r>
      <w:proofErr w:type="spellStart"/>
      <w:r w:rsidRPr="002F797A">
        <w:rPr>
          <w:b/>
          <w:i/>
          <w:szCs w:val="24"/>
        </w:rPr>
        <w:t>О</w:t>
      </w:r>
      <w:r w:rsidR="001B541A">
        <w:rPr>
          <w:b/>
          <w:i/>
          <w:szCs w:val="24"/>
          <w:vertAlign w:val="subscript"/>
        </w:rPr>
        <w:t>экзамен</w:t>
      </w:r>
      <w:proofErr w:type="spellEnd"/>
      <w:r w:rsidR="00F7713F" w:rsidRPr="002F797A">
        <w:rPr>
          <w:b/>
          <w:i/>
          <w:szCs w:val="24"/>
          <w:vertAlign w:val="subscript"/>
        </w:rPr>
        <w:t xml:space="preserve"> 1</w:t>
      </w:r>
      <w:r w:rsidR="002F797A">
        <w:rPr>
          <w:b/>
          <w:i/>
          <w:szCs w:val="24"/>
          <w:vertAlign w:val="subscript"/>
        </w:rPr>
        <w:t xml:space="preserve"> </w:t>
      </w:r>
      <w:r w:rsidRPr="002F797A">
        <w:rPr>
          <w:b/>
          <w:i/>
          <w:szCs w:val="24"/>
        </w:rPr>
        <w:t xml:space="preserve">+ </w:t>
      </w:r>
      <w:r w:rsidR="00676079" w:rsidRPr="002F797A">
        <w:rPr>
          <w:b/>
          <w:i/>
          <w:szCs w:val="24"/>
        </w:rPr>
        <w:t>0,4</w:t>
      </w:r>
      <w:r w:rsidRPr="002F797A">
        <w:rPr>
          <w:b/>
          <w:i/>
          <w:szCs w:val="24"/>
        </w:rPr>
        <w:t>·О</w:t>
      </w:r>
      <w:r w:rsidR="00676079" w:rsidRPr="002F797A">
        <w:rPr>
          <w:b/>
          <w:i/>
          <w:szCs w:val="24"/>
          <w:vertAlign w:val="subscript"/>
        </w:rPr>
        <w:t>накоп</w:t>
      </w:r>
      <w:r w:rsidR="00F7713F" w:rsidRPr="002F797A">
        <w:rPr>
          <w:b/>
          <w:i/>
          <w:szCs w:val="24"/>
          <w:vertAlign w:val="subscript"/>
        </w:rPr>
        <w:t>ленная</w:t>
      </w:r>
      <w:r w:rsidR="002F797A">
        <w:rPr>
          <w:b/>
          <w:i/>
          <w:szCs w:val="24"/>
          <w:vertAlign w:val="subscript"/>
        </w:rPr>
        <w:t xml:space="preserve"> 1</w:t>
      </w:r>
      <w:r w:rsidRPr="002F797A">
        <w:rPr>
          <w:b/>
          <w:i/>
          <w:szCs w:val="24"/>
        </w:rPr>
        <w:t xml:space="preserve"> + </w:t>
      </w:r>
      <w:r w:rsidR="00676079" w:rsidRPr="002F797A">
        <w:rPr>
          <w:b/>
          <w:i/>
          <w:szCs w:val="24"/>
        </w:rPr>
        <w:t>0.2</w:t>
      </w:r>
      <w:r w:rsidRPr="002F797A">
        <w:rPr>
          <w:b/>
          <w:i/>
          <w:szCs w:val="24"/>
        </w:rPr>
        <w:t>·О</w:t>
      </w:r>
      <w:r w:rsidRPr="002F797A">
        <w:rPr>
          <w:b/>
          <w:i/>
          <w:szCs w:val="24"/>
          <w:vertAlign w:val="subscript"/>
        </w:rPr>
        <w:t>за</w:t>
      </w:r>
      <w:r w:rsidR="00676079" w:rsidRPr="002F797A">
        <w:rPr>
          <w:b/>
          <w:i/>
          <w:szCs w:val="24"/>
          <w:vertAlign w:val="subscript"/>
        </w:rPr>
        <w:t xml:space="preserve"> дополнительный вопрос</w:t>
      </w:r>
    </w:p>
    <w:p w:rsidR="009A71EB" w:rsidRDefault="009A71EB" w:rsidP="009A71EB">
      <w:pPr>
        <w:tabs>
          <w:tab w:val="left" w:pos="360"/>
        </w:tabs>
        <w:jc w:val="both"/>
        <w:rPr>
          <w:szCs w:val="24"/>
        </w:rPr>
      </w:pPr>
    </w:p>
    <w:p w:rsidR="00F7713F" w:rsidRPr="00F7713F" w:rsidRDefault="00F7713F" w:rsidP="009A71EB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Способ округления оценки – арифметический.</w:t>
      </w:r>
    </w:p>
    <w:p w:rsidR="00B15E49" w:rsidRPr="00FD2980" w:rsidRDefault="00010EBD" w:rsidP="00A869B4">
      <w:pPr>
        <w:pStyle w:val="1"/>
        <w:numPr>
          <w:ilvl w:val="2"/>
          <w:numId w:val="3"/>
        </w:numPr>
      </w:pPr>
      <w:r w:rsidRPr="00FD2980">
        <w:lastRenderedPageBreak/>
        <w:t>Порядок формирования оценок по курсу</w:t>
      </w:r>
      <w:r w:rsidR="002230C4" w:rsidRPr="00FD2980">
        <w:t xml:space="preserve"> </w:t>
      </w:r>
      <w:r w:rsidRPr="00FD2980">
        <w:t>«Управленческий учет»</w:t>
      </w:r>
      <w:r w:rsidR="002175BD">
        <w:rPr>
          <w:lang w:val="ru-RU"/>
        </w:rPr>
        <w:t xml:space="preserve"> (модуль 3</w:t>
      </w:r>
      <w:r w:rsidR="00F7713F">
        <w:rPr>
          <w:lang w:val="ru-RU"/>
        </w:rPr>
        <w:t>)</w:t>
      </w:r>
    </w:p>
    <w:p w:rsidR="00783D8D" w:rsidRDefault="00783D8D" w:rsidP="00783D8D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</w:p>
    <w:p w:rsidR="00561986" w:rsidRPr="00783D8D" w:rsidRDefault="00561986" w:rsidP="00783D8D">
      <w:pPr>
        <w:ind w:firstLine="0"/>
        <w:jc w:val="both"/>
        <w:outlineLvl w:val="0"/>
        <w:rPr>
          <w:rFonts w:eastAsiaTheme="minorHAnsi"/>
          <w:szCs w:val="24"/>
          <w:u w:val="single"/>
        </w:rPr>
      </w:pPr>
      <w:r w:rsidRPr="00783D8D">
        <w:rPr>
          <w:rFonts w:eastAsiaTheme="minorHAnsi"/>
          <w:szCs w:val="24"/>
          <w:u w:val="single"/>
        </w:rPr>
        <w:t xml:space="preserve">Формирование оценки за </w:t>
      </w:r>
      <w:r w:rsidR="00F7713F" w:rsidRPr="00783D8D">
        <w:rPr>
          <w:rFonts w:eastAsiaTheme="minorHAnsi"/>
          <w:szCs w:val="24"/>
          <w:u w:val="single"/>
        </w:rPr>
        <w:t>текущий контроль</w:t>
      </w:r>
      <w:r w:rsidRPr="00783D8D">
        <w:rPr>
          <w:rFonts w:eastAsiaTheme="minorHAnsi"/>
          <w:szCs w:val="24"/>
          <w:u w:val="single"/>
        </w:rPr>
        <w:t xml:space="preserve">: </w:t>
      </w:r>
    </w:p>
    <w:p w:rsidR="00F7713F" w:rsidRDefault="00F7713F" w:rsidP="003B2918">
      <w:pPr>
        <w:ind w:firstLine="0"/>
        <w:outlineLvl w:val="0"/>
        <w:rPr>
          <w:rFonts w:eastAsiaTheme="minorHAnsi"/>
          <w:szCs w:val="24"/>
        </w:rPr>
      </w:pPr>
    </w:p>
    <w:p w:rsidR="005230F5" w:rsidRDefault="00786713" w:rsidP="006C07B3">
      <w:pPr>
        <w:ind w:firstLine="708"/>
        <w:jc w:val="both"/>
        <w:outlineLvl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Оценка за текущий контроль </w:t>
      </w:r>
      <w:r w:rsidR="005230F5">
        <w:rPr>
          <w:rFonts w:eastAsiaTheme="minorHAnsi"/>
          <w:szCs w:val="24"/>
        </w:rPr>
        <w:t xml:space="preserve"> </w:t>
      </w:r>
      <w:r w:rsidR="005230F5" w:rsidRPr="005230F5">
        <w:rPr>
          <w:rFonts w:eastAsiaTheme="minorHAnsi"/>
          <w:szCs w:val="24"/>
        </w:rPr>
        <w:t>(</w:t>
      </w:r>
      <w:r w:rsidR="005230F5" w:rsidRPr="005230F5">
        <w:rPr>
          <w:rFonts w:eastAsia="Times New Roman"/>
          <w:i/>
          <w:sz w:val="28"/>
          <w:szCs w:val="28"/>
          <w:lang w:eastAsia="ru-RU"/>
        </w:rPr>
        <w:t>О</w:t>
      </w:r>
      <w:r w:rsidR="005230F5" w:rsidRPr="005230F5">
        <w:rPr>
          <w:rFonts w:eastAsia="Times New Roman"/>
          <w:i/>
          <w:sz w:val="28"/>
          <w:szCs w:val="28"/>
          <w:vertAlign w:val="subscript"/>
          <w:lang w:eastAsia="ru-RU"/>
        </w:rPr>
        <w:t>тек</w:t>
      </w:r>
      <w:proofErr w:type="gramStart"/>
      <w:r w:rsidR="00D206C6">
        <w:rPr>
          <w:rFonts w:eastAsia="Times New Roman"/>
          <w:i/>
          <w:sz w:val="28"/>
          <w:szCs w:val="28"/>
          <w:vertAlign w:val="subscript"/>
          <w:lang w:eastAsia="ru-RU"/>
        </w:rPr>
        <w:t>2</w:t>
      </w:r>
      <w:proofErr w:type="gramEnd"/>
      <w:r w:rsidR="00D206C6">
        <w:rPr>
          <w:rFonts w:eastAsia="Times New Roman"/>
          <w:i/>
          <w:sz w:val="28"/>
          <w:szCs w:val="28"/>
          <w:vertAlign w:val="subscript"/>
          <w:lang w:eastAsia="ru-RU"/>
        </w:rPr>
        <w:t>,3</w:t>
      </w:r>
      <w:r w:rsidR="005230F5" w:rsidRPr="005230F5">
        <w:rPr>
          <w:rFonts w:eastAsiaTheme="minorHAnsi"/>
          <w:szCs w:val="24"/>
        </w:rPr>
        <w:t>)</w:t>
      </w:r>
      <w:r w:rsidR="005230F5">
        <w:rPr>
          <w:rFonts w:eastAsiaTheme="minorHAnsi"/>
          <w:szCs w:val="24"/>
        </w:rPr>
        <w:t xml:space="preserve"> </w:t>
      </w:r>
      <w:r w:rsidR="008369D4">
        <w:rPr>
          <w:rFonts w:eastAsiaTheme="minorHAnsi"/>
          <w:szCs w:val="24"/>
        </w:rPr>
        <w:t>рассчитывается на осно</w:t>
      </w:r>
      <w:r w:rsidR="005230F5">
        <w:rPr>
          <w:rFonts w:eastAsiaTheme="minorHAnsi"/>
          <w:szCs w:val="24"/>
        </w:rPr>
        <w:t>ве оценок за контрольные работы</w:t>
      </w:r>
      <w:r w:rsidR="005230F5" w:rsidRPr="005230F5">
        <w:rPr>
          <w:rFonts w:eastAsiaTheme="minorHAnsi"/>
          <w:szCs w:val="24"/>
        </w:rPr>
        <w:t>:</w:t>
      </w:r>
    </w:p>
    <w:p w:rsidR="005230F5" w:rsidRPr="00F7713F" w:rsidRDefault="005230F5" w:rsidP="005230F5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5230F5">
        <w:rPr>
          <w:rFonts w:eastAsia="Times New Roman"/>
          <w:i/>
          <w:sz w:val="28"/>
          <w:szCs w:val="28"/>
          <w:lang w:eastAsia="ru-RU"/>
        </w:rPr>
        <w:t>О</w:t>
      </w:r>
      <w:r w:rsidRPr="005230F5">
        <w:rPr>
          <w:rFonts w:eastAsia="Times New Roman"/>
          <w:i/>
          <w:sz w:val="28"/>
          <w:szCs w:val="28"/>
          <w:vertAlign w:val="subscript"/>
          <w:lang w:eastAsia="ru-RU"/>
        </w:rPr>
        <w:t>тек</w:t>
      </w:r>
      <w:r w:rsidR="00D206C6">
        <w:rPr>
          <w:rFonts w:eastAsia="Times New Roman"/>
          <w:i/>
          <w:sz w:val="28"/>
          <w:szCs w:val="28"/>
          <w:vertAlign w:val="subscript"/>
          <w:lang w:eastAsia="ru-RU"/>
        </w:rPr>
        <w:t>2,3</w:t>
      </w:r>
      <w:r w:rsidRPr="005230F5">
        <w:rPr>
          <w:rFonts w:eastAsia="Times New Roman"/>
          <w:sz w:val="28"/>
          <w:szCs w:val="28"/>
          <w:lang w:eastAsia="ru-RU"/>
        </w:rPr>
        <w:t xml:space="preserve">  </w:t>
      </w:r>
      <w:r w:rsidRPr="005230F5">
        <w:rPr>
          <w:rFonts w:eastAsia="Times New Roman"/>
          <w:i/>
          <w:sz w:val="28"/>
          <w:szCs w:val="28"/>
          <w:lang w:eastAsia="ru-RU"/>
        </w:rPr>
        <w:t>=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7713F">
        <w:rPr>
          <w:rFonts w:eastAsia="Times New Roman"/>
          <w:i/>
          <w:szCs w:val="24"/>
          <w:lang w:eastAsia="ru-RU"/>
        </w:rPr>
        <w:t>0,5</w:t>
      </w:r>
      <w:proofErr w:type="gramStart"/>
      <w:r w:rsidRPr="00F7713F">
        <w:rPr>
          <w:rFonts w:eastAsia="Times New Roman"/>
          <w:i/>
          <w:szCs w:val="24"/>
          <w:lang w:eastAsia="ru-RU"/>
        </w:rPr>
        <w:t xml:space="preserve"> О</w:t>
      </w:r>
      <w:proofErr w:type="gramEnd"/>
      <w:r w:rsidRPr="00695D96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Pr="00F7713F">
        <w:rPr>
          <w:rFonts w:eastAsia="Times New Roman"/>
          <w:i/>
          <w:szCs w:val="24"/>
          <w:vertAlign w:val="subscript"/>
          <w:lang w:eastAsia="ru-RU"/>
        </w:rPr>
        <w:t xml:space="preserve"> 1</w:t>
      </w:r>
      <w:r w:rsidRPr="00F7713F">
        <w:rPr>
          <w:rFonts w:eastAsia="Times New Roman"/>
          <w:i/>
          <w:szCs w:val="24"/>
          <w:lang w:eastAsia="ru-RU"/>
        </w:rPr>
        <w:t xml:space="preserve">   + 0,5 О</w:t>
      </w:r>
      <w:r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Pr="00F7713F">
        <w:rPr>
          <w:rFonts w:eastAsia="Times New Roman"/>
          <w:i/>
          <w:szCs w:val="24"/>
          <w:vertAlign w:val="subscript"/>
          <w:lang w:eastAsia="ru-RU"/>
        </w:rPr>
        <w:t xml:space="preserve"> 2</w:t>
      </w:r>
      <w:r w:rsidRPr="00F7713F">
        <w:rPr>
          <w:rFonts w:eastAsia="Times New Roman"/>
          <w:szCs w:val="24"/>
          <w:lang w:eastAsia="ru-RU"/>
        </w:rPr>
        <w:t>,</w:t>
      </w:r>
    </w:p>
    <w:p w:rsidR="005230F5" w:rsidRDefault="005230F5" w:rsidP="005230F5">
      <w:pPr>
        <w:ind w:firstLine="0"/>
        <w:jc w:val="both"/>
        <w:outlineLvl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где</w:t>
      </w:r>
    </w:p>
    <w:p w:rsidR="005230F5" w:rsidRPr="005230F5" w:rsidRDefault="005230F5" w:rsidP="005230F5">
      <w:pPr>
        <w:ind w:firstLine="0"/>
        <w:jc w:val="both"/>
        <w:outlineLvl w:val="0"/>
        <w:rPr>
          <w:rFonts w:eastAsiaTheme="minorHAnsi"/>
          <w:szCs w:val="24"/>
        </w:rPr>
      </w:pP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695D96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1</w:t>
      </w:r>
      <w:r w:rsidRPr="00FE7795">
        <w:rPr>
          <w:rFonts w:eastAsia="Times New Roman"/>
          <w:b/>
          <w:i/>
          <w:szCs w:val="24"/>
          <w:lang w:eastAsia="ru-RU"/>
        </w:rPr>
        <w:t xml:space="preserve"> , О</w:t>
      </w:r>
      <w:r w:rsidRPr="00695D96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2 </w:t>
      </w:r>
      <w:r w:rsidRPr="00FE7795">
        <w:rPr>
          <w:rFonts w:eastAsia="Times New Roman"/>
          <w:szCs w:val="24"/>
          <w:lang w:eastAsia="ru-RU"/>
        </w:rPr>
        <w:t>– оценк</w:t>
      </w:r>
      <w:r>
        <w:rPr>
          <w:rFonts w:eastAsia="Times New Roman"/>
          <w:szCs w:val="24"/>
          <w:lang w:eastAsia="ru-RU"/>
        </w:rPr>
        <w:t>и за контрольную работу 1 и 2 соответственно.</w:t>
      </w:r>
      <w:r w:rsidRPr="00FE7795">
        <w:rPr>
          <w:rFonts w:eastAsia="Times New Roman"/>
          <w:szCs w:val="24"/>
          <w:lang w:eastAsia="ru-RU"/>
        </w:rPr>
        <w:t xml:space="preserve"> </w:t>
      </w:r>
    </w:p>
    <w:p w:rsidR="005230F5" w:rsidRDefault="005230F5" w:rsidP="002B73E1">
      <w:pPr>
        <w:ind w:firstLine="708"/>
        <w:jc w:val="both"/>
        <w:outlineLvl w:val="0"/>
        <w:rPr>
          <w:rFonts w:eastAsiaTheme="minorHAnsi"/>
          <w:szCs w:val="24"/>
        </w:rPr>
      </w:pPr>
    </w:p>
    <w:p w:rsidR="00561986" w:rsidRPr="00FE7795" w:rsidRDefault="00F7713F" w:rsidP="002B73E1">
      <w:pPr>
        <w:ind w:firstLine="708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Theme="minorHAnsi"/>
          <w:szCs w:val="24"/>
        </w:rPr>
        <w:t>К</w:t>
      </w:r>
      <w:r w:rsidR="005230F5">
        <w:rPr>
          <w:rFonts w:eastAsiaTheme="minorHAnsi"/>
          <w:szCs w:val="24"/>
        </w:rPr>
        <w:t>аждая из контрольных работ</w:t>
      </w:r>
      <w:r w:rsidR="00561986" w:rsidRPr="00EF254B">
        <w:rPr>
          <w:rFonts w:eastAsiaTheme="minorHAnsi"/>
          <w:szCs w:val="24"/>
        </w:rPr>
        <w:t xml:space="preserve"> сод</w:t>
      </w:r>
      <w:r w:rsidR="00786713">
        <w:rPr>
          <w:rFonts w:eastAsiaTheme="minorHAnsi"/>
          <w:szCs w:val="24"/>
        </w:rPr>
        <w:t xml:space="preserve">ержит </w:t>
      </w:r>
      <w:r w:rsidR="005230F5">
        <w:rPr>
          <w:rFonts w:eastAsiaTheme="minorHAnsi"/>
          <w:szCs w:val="24"/>
        </w:rPr>
        <w:t xml:space="preserve">по </w:t>
      </w:r>
      <w:r w:rsidR="00786713">
        <w:rPr>
          <w:rFonts w:eastAsiaTheme="minorHAnsi"/>
          <w:szCs w:val="24"/>
        </w:rPr>
        <w:t>два задания. Выполнение    каждого</w:t>
      </w:r>
      <w:r w:rsidR="002B73E1">
        <w:rPr>
          <w:rFonts w:eastAsiaTheme="minorHAnsi"/>
          <w:szCs w:val="24"/>
        </w:rPr>
        <w:t xml:space="preserve">    задания</w:t>
      </w:r>
      <w:r w:rsidR="00561986" w:rsidRPr="00EF254B">
        <w:rPr>
          <w:rFonts w:eastAsiaTheme="minorHAnsi"/>
          <w:szCs w:val="24"/>
        </w:rPr>
        <w:t xml:space="preserve">   оценивается    </w:t>
      </w:r>
      <w:r w:rsidR="00561986" w:rsidRPr="00E45648">
        <w:rPr>
          <w:rFonts w:eastAsiaTheme="minorHAnsi"/>
          <w:szCs w:val="24"/>
        </w:rPr>
        <w:t xml:space="preserve">по </w:t>
      </w:r>
      <w:r w:rsidR="00561986" w:rsidRPr="00EF254B">
        <w:rPr>
          <w:rFonts w:eastAsiaTheme="minorHAnsi"/>
          <w:szCs w:val="24"/>
        </w:rPr>
        <w:t xml:space="preserve"> </w:t>
      </w:r>
      <w:r w:rsidR="00561986" w:rsidRPr="00E45648">
        <w:rPr>
          <w:rFonts w:eastAsiaTheme="minorHAnsi"/>
          <w:szCs w:val="24"/>
        </w:rPr>
        <w:t>10-ти балльной шкале</w:t>
      </w:r>
      <w:r w:rsidR="00561986" w:rsidRPr="00EF254B">
        <w:rPr>
          <w:rFonts w:eastAsiaTheme="minorHAnsi"/>
          <w:szCs w:val="24"/>
        </w:rPr>
        <w:t>.</w:t>
      </w:r>
      <w:r>
        <w:rPr>
          <w:rFonts w:eastAsiaTheme="minorHAnsi"/>
          <w:szCs w:val="24"/>
        </w:rPr>
        <w:t xml:space="preserve"> </w:t>
      </w:r>
      <w:r w:rsidR="00561986" w:rsidRPr="00EF254B">
        <w:rPr>
          <w:rFonts w:eastAsia="Times New Roman"/>
          <w:szCs w:val="24"/>
          <w:lang w:eastAsia="ru-RU"/>
        </w:rPr>
        <w:t>Расчетная результирующая оценка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61986" w:rsidRPr="00EF254B">
        <w:rPr>
          <w:rFonts w:eastAsia="Times New Roman"/>
          <w:szCs w:val="24"/>
          <w:lang w:eastAsia="ru-RU"/>
        </w:rPr>
        <w:t xml:space="preserve"> за 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230F5">
        <w:rPr>
          <w:rFonts w:eastAsia="Times New Roman"/>
          <w:szCs w:val="24"/>
          <w:lang w:eastAsia="ru-RU"/>
        </w:rPr>
        <w:t>каждую из контрольных работ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61986" w:rsidRPr="00EF254B">
        <w:rPr>
          <w:rFonts w:eastAsia="Times New Roman"/>
          <w:szCs w:val="24"/>
          <w:lang w:eastAsia="ru-RU"/>
        </w:rPr>
        <w:t xml:space="preserve">  определяется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61986" w:rsidRPr="00EF254B">
        <w:rPr>
          <w:rFonts w:eastAsia="Times New Roman"/>
          <w:szCs w:val="24"/>
          <w:lang w:eastAsia="ru-RU"/>
        </w:rPr>
        <w:t xml:space="preserve"> </w:t>
      </w:r>
      <w:r w:rsidR="00561986" w:rsidRPr="00FE7795">
        <w:rPr>
          <w:rFonts w:eastAsia="Times New Roman"/>
          <w:szCs w:val="24"/>
          <w:lang w:eastAsia="ru-RU"/>
        </w:rPr>
        <w:t>как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61986" w:rsidRPr="00FE7795">
        <w:rPr>
          <w:rFonts w:eastAsia="Times New Roman"/>
          <w:szCs w:val="24"/>
          <w:lang w:eastAsia="ru-RU"/>
        </w:rPr>
        <w:t xml:space="preserve"> средняя арифметическая оцен</w:t>
      </w:r>
      <w:r>
        <w:rPr>
          <w:rFonts w:eastAsia="Times New Roman"/>
          <w:szCs w:val="24"/>
          <w:lang w:eastAsia="ru-RU"/>
        </w:rPr>
        <w:t>ка</w:t>
      </w:r>
      <w:r w:rsidR="00561986" w:rsidRPr="00FE7795">
        <w:rPr>
          <w:rFonts w:eastAsia="Times New Roman"/>
          <w:szCs w:val="24"/>
          <w:lang w:eastAsia="ru-RU"/>
        </w:rPr>
        <w:t>, а именно:</w:t>
      </w:r>
    </w:p>
    <w:p w:rsidR="00561986" w:rsidRPr="00FE7795" w:rsidRDefault="00561986" w:rsidP="002B73E1">
      <w:pPr>
        <w:ind w:firstLine="432"/>
        <w:jc w:val="both"/>
        <w:outlineLvl w:val="0"/>
        <w:rPr>
          <w:rFonts w:eastAsia="Times New Roman"/>
          <w:szCs w:val="24"/>
          <w:lang w:eastAsia="ru-RU"/>
        </w:rPr>
      </w:pPr>
    </w:p>
    <w:p w:rsidR="00561986" w:rsidRPr="00F7713F" w:rsidRDefault="00561986" w:rsidP="002B73E1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F7713F">
        <w:rPr>
          <w:rFonts w:eastAsia="Times New Roman"/>
          <w:i/>
          <w:szCs w:val="24"/>
          <w:lang w:eastAsia="ru-RU"/>
        </w:rPr>
        <w:t>О</w:t>
      </w:r>
      <w:r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786713">
        <w:rPr>
          <w:rFonts w:eastAsia="Times New Roman"/>
          <w:i/>
          <w:szCs w:val="24"/>
          <w:vertAlign w:val="subscript"/>
          <w:lang w:eastAsia="ru-RU"/>
        </w:rPr>
        <w:t>кр</w:t>
      </w:r>
      <w:r w:rsidR="005230F5">
        <w:rPr>
          <w:rFonts w:eastAsia="Times New Roman"/>
          <w:i/>
          <w:szCs w:val="24"/>
          <w:vertAlign w:val="subscript"/>
          <w:lang w:val="en-US" w:eastAsia="ru-RU"/>
        </w:rPr>
        <w:t>i</w:t>
      </w:r>
      <w:proofErr w:type="spellEnd"/>
      <w:r w:rsidRPr="00F7713F">
        <w:rPr>
          <w:rFonts w:eastAsia="Times New Roman"/>
          <w:szCs w:val="24"/>
          <w:lang w:eastAsia="ru-RU"/>
        </w:rPr>
        <w:t xml:space="preserve"> </w:t>
      </w:r>
      <w:r w:rsidR="00F7713F" w:rsidRPr="00F7713F">
        <w:rPr>
          <w:rFonts w:eastAsia="Times New Roman"/>
          <w:i/>
          <w:szCs w:val="24"/>
          <w:lang w:eastAsia="ru-RU"/>
        </w:rPr>
        <w:t>=  0,5</w:t>
      </w:r>
      <w:proofErr w:type="gramStart"/>
      <w:r w:rsidR="00F7713F" w:rsidRPr="00F7713F">
        <w:rPr>
          <w:rFonts w:eastAsia="Times New Roman"/>
          <w:i/>
          <w:szCs w:val="24"/>
          <w:lang w:eastAsia="ru-RU"/>
        </w:rPr>
        <w:t xml:space="preserve"> </w:t>
      </w:r>
      <w:r w:rsidRPr="00F7713F">
        <w:rPr>
          <w:rFonts w:eastAsia="Times New Roman"/>
          <w:i/>
          <w:szCs w:val="24"/>
          <w:lang w:eastAsia="ru-RU"/>
        </w:rPr>
        <w:t>О</w:t>
      </w:r>
      <w:proofErr w:type="gramEnd"/>
      <w:r w:rsidR="00695D96" w:rsidRPr="00695D96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695D96"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="00695D96"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5230F5">
        <w:rPr>
          <w:rFonts w:eastAsia="Times New Roman"/>
          <w:i/>
          <w:szCs w:val="24"/>
          <w:vertAlign w:val="subscript"/>
          <w:lang w:val="en-US" w:eastAsia="ru-RU"/>
        </w:rPr>
        <w:t>i</w:t>
      </w:r>
      <w:proofErr w:type="spellEnd"/>
      <w:r w:rsidRPr="00F7713F">
        <w:rPr>
          <w:rFonts w:eastAsia="Times New Roman"/>
          <w:i/>
          <w:szCs w:val="24"/>
          <w:vertAlign w:val="subscript"/>
          <w:lang w:eastAsia="ru-RU"/>
        </w:rPr>
        <w:t>1</w:t>
      </w:r>
      <w:r w:rsidRPr="00F7713F">
        <w:rPr>
          <w:rFonts w:eastAsia="Times New Roman"/>
          <w:i/>
          <w:szCs w:val="24"/>
          <w:lang w:eastAsia="ru-RU"/>
        </w:rPr>
        <w:t xml:space="preserve">   + </w:t>
      </w:r>
      <w:r w:rsidR="00F7713F" w:rsidRPr="00F7713F">
        <w:rPr>
          <w:rFonts w:eastAsia="Times New Roman"/>
          <w:i/>
          <w:szCs w:val="24"/>
          <w:lang w:eastAsia="ru-RU"/>
        </w:rPr>
        <w:t xml:space="preserve">0,5 </w:t>
      </w:r>
      <w:r w:rsidRPr="00F7713F">
        <w:rPr>
          <w:rFonts w:eastAsia="Times New Roman"/>
          <w:i/>
          <w:szCs w:val="24"/>
          <w:lang w:eastAsia="ru-RU"/>
        </w:rPr>
        <w:t>О</w:t>
      </w:r>
      <w:r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695D96"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="00695D96"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5230F5">
        <w:rPr>
          <w:rFonts w:eastAsia="Times New Roman"/>
          <w:i/>
          <w:szCs w:val="24"/>
          <w:vertAlign w:val="subscript"/>
          <w:lang w:val="en-US" w:eastAsia="ru-RU"/>
        </w:rPr>
        <w:t>i</w:t>
      </w:r>
      <w:proofErr w:type="spellEnd"/>
      <w:r w:rsidRPr="00F7713F">
        <w:rPr>
          <w:rFonts w:eastAsia="Times New Roman"/>
          <w:i/>
          <w:szCs w:val="24"/>
          <w:vertAlign w:val="subscript"/>
          <w:lang w:eastAsia="ru-RU"/>
        </w:rPr>
        <w:t>2</w:t>
      </w:r>
      <w:r w:rsidRPr="00F7713F">
        <w:rPr>
          <w:rFonts w:eastAsia="Times New Roman"/>
          <w:szCs w:val="24"/>
          <w:lang w:eastAsia="ru-RU"/>
        </w:rPr>
        <w:t>,</w:t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szCs w:val="24"/>
          <w:lang w:eastAsia="ru-RU"/>
        </w:rPr>
        <w:t>где</w:t>
      </w:r>
    </w:p>
    <w:p w:rsidR="00561986" w:rsidRPr="005230F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proofErr w:type="spellStart"/>
      <w:r w:rsidRPr="00FE7795">
        <w:rPr>
          <w:rFonts w:eastAsia="Times New Roman"/>
          <w:b/>
          <w:i/>
          <w:szCs w:val="24"/>
          <w:vertAlign w:val="subscript"/>
          <w:lang w:eastAsia="ru-RU"/>
        </w:rPr>
        <w:t>кр</w:t>
      </w:r>
      <w:proofErr w:type="gramStart"/>
      <w:r w:rsidR="005230F5">
        <w:rPr>
          <w:rFonts w:eastAsia="Times New Roman"/>
          <w:b/>
          <w:i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FE7795">
        <w:rPr>
          <w:rFonts w:eastAsia="Times New Roman"/>
          <w:b/>
          <w:i/>
          <w:szCs w:val="24"/>
          <w:lang w:eastAsia="ru-RU"/>
        </w:rPr>
        <w:t xml:space="preserve"> </w:t>
      </w:r>
      <w:r w:rsidRPr="00FE7795">
        <w:rPr>
          <w:rFonts w:eastAsia="Times New Roman"/>
          <w:szCs w:val="24"/>
          <w:lang w:eastAsia="ru-RU"/>
        </w:rPr>
        <w:t xml:space="preserve"> – расчетная результирующая оценка за контрольную работу</w:t>
      </w:r>
      <w:r w:rsidR="005230F5" w:rsidRPr="005230F5">
        <w:rPr>
          <w:rFonts w:eastAsia="Times New Roman"/>
          <w:szCs w:val="24"/>
          <w:lang w:eastAsia="ru-RU"/>
        </w:rPr>
        <w:t xml:space="preserve"> </w:t>
      </w:r>
      <w:proofErr w:type="spellStart"/>
      <w:r w:rsidR="005230F5">
        <w:rPr>
          <w:rFonts w:eastAsia="Times New Roman"/>
          <w:szCs w:val="24"/>
          <w:lang w:val="en-US" w:eastAsia="ru-RU"/>
        </w:rPr>
        <w:t>i</w:t>
      </w:r>
      <w:proofErr w:type="spellEnd"/>
      <w:r w:rsidRPr="00FE7795">
        <w:rPr>
          <w:rFonts w:eastAsia="Times New Roman"/>
          <w:szCs w:val="24"/>
          <w:lang w:eastAsia="ru-RU"/>
        </w:rPr>
        <w:t>,</w:t>
      </w:r>
      <w:r w:rsidR="005230F5" w:rsidRPr="005230F5">
        <w:rPr>
          <w:rFonts w:eastAsia="Times New Roman"/>
          <w:szCs w:val="24"/>
          <w:lang w:eastAsia="ru-RU"/>
        </w:rPr>
        <w:t xml:space="preserve"> (</w:t>
      </w:r>
      <w:proofErr w:type="spellStart"/>
      <w:r w:rsidR="005230F5">
        <w:rPr>
          <w:rFonts w:eastAsia="Times New Roman"/>
          <w:szCs w:val="24"/>
          <w:lang w:val="en-US" w:eastAsia="ru-RU"/>
        </w:rPr>
        <w:t>i</w:t>
      </w:r>
      <w:proofErr w:type="spellEnd"/>
      <w:r w:rsidR="005230F5" w:rsidRPr="005230F5">
        <w:rPr>
          <w:rFonts w:eastAsia="Times New Roman"/>
          <w:szCs w:val="24"/>
          <w:lang w:eastAsia="ru-RU"/>
        </w:rPr>
        <w:t xml:space="preserve"> = </w:t>
      </w:r>
      <w:r w:rsidR="005230F5">
        <w:rPr>
          <w:rFonts w:eastAsia="Times New Roman"/>
          <w:szCs w:val="24"/>
          <w:lang w:eastAsia="ru-RU"/>
        </w:rPr>
        <w:t>1</w:t>
      </w:r>
      <w:r w:rsidR="005230F5" w:rsidRPr="005230F5">
        <w:rPr>
          <w:rFonts w:eastAsia="Times New Roman"/>
          <w:szCs w:val="24"/>
          <w:lang w:eastAsia="ru-RU"/>
        </w:rPr>
        <w:t>,2</w:t>
      </w:r>
      <w:r w:rsidR="006C07B3">
        <w:rPr>
          <w:rFonts w:eastAsia="Times New Roman"/>
          <w:szCs w:val="24"/>
          <w:lang w:eastAsia="ru-RU"/>
        </w:rPr>
        <w:t>),</w:t>
      </w:r>
    </w:p>
    <w:p w:rsidR="00561986" w:rsidRPr="005230F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b/>
          <w:i/>
          <w:szCs w:val="24"/>
          <w:lang w:eastAsia="ru-RU"/>
        </w:rPr>
        <w:t>О</w:t>
      </w:r>
      <w:r w:rsidR="00695D96" w:rsidRPr="00695D96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695D96"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="00695D96"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proofErr w:type="spellStart"/>
      <w:r w:rsidR="005230F5">
        <w:rPr>
          <w:rFonts w:eastAsia="Times New Roman"/>
          <w:b/>
          <w:i/>
          <w:szCs w:val="24"/>
          <w:vertAlign w:val="subscript"/>
          <w:lang w:val="en-US" w:eastAsia="ru-RU"/>
        </w:rPr>
        <w:t>i</w:t>
      </w:r>
      <w:proofErr w:type="spellEnd"/>
      <w:r w:rsidRPr="00FE7795">
        <w:rPr>
          <w:rFonts w:eastAsia="Times New Roman"/>
          <w:b/>
          <w:i/>
          <w:szCs w:val="24"/>
          <w:vertAlign w:val="subscript"/>
          <w:lang w:eastAsia="ru-RU"/>
        </w:rPr>
        <w:t>1</w:t>
      </w:r>
      <w:r w:rsidRPr="00FE7795">
        <w:rPr>
          <w:rFonts w:eastAsia="Times New Roman"/>
          <w:b/>
          <w:i/>
          <w:szCs w:val="24"/>
          <w:lang w:eastAsia="ru-RU"/>
        </w:rPr>
        <w:t xml:space="preserve"> , О</w:t>
      </w:r>
      <w:r w:rsidR="00695D96" w:rsidRPr="00695D96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695D96">
        <w:rPr>
          <w:rFonts w:eastAsia="Times New Roman"/>
          <w:i/>
          <w:szCs w:val="24"/>
          <w:vertAlign w:val="subscript"/>
          <w:lang w:eastAsia="ru-RU"/>
        </w:rPr>
        <w:t>кр</w:t>
      </w:r>
      <w:r w:rsidR="005230F5">
        <w:rPr>
          <w:rFonts w:eastAsia="Times New Roman"/>
          <w:b/>
          <w:i/>
          <w:szCs w:val="24"/>
          <w:vertAlign w:val="subscript"/>
          <w:lang w:val="en-US" w:eastAsia="ru-RU"/>
        </w:rPr>
        <w:t>i</w:t>
      </w:r>
      <w:proofErr w:type="spellEnd"/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2 </w:t>
      </w:r>
      <w:r w:rsidRPr="00FE7795">
        <w:rPr>
          <w:rFonts w:eastAsia="Times New Roman"/>
          <w:szCs w:val="24"/>
          <w:lang w:eastAsia="ru-RU"/>
        </w:rPr>
        <w:t xml:space="preserve">– оценка </w:t>
      </w:r>
      <w:r w:rsidR="00786713">
        <w:rPr>
          <w:rFonts w:eastAsia="Times New Roman"/>
          <w:szCs w:val="24"/>
          <w:lang w:eastAsia="ru-RU"/>
        </w:rPr>
        <w:t>выполнения заданий</w:t>
      </w:r>
      <w:r w:rsidRPr="00FE7795">
        <w:rPr>
          <w:rFonts w:eastAsia="Times New Roman"/>
          <w:szCs w:val="24"/>
          <w:lang w:eastAsia="ru-RU"/>
        </w:rPr>
        <w:t xml:space="preserve"> 1 и 2</w:t>
      </w:r>
      <w:r w:rsidR="005230F5" w:rsidRPr="005230F5">
        <w:rPr>
          <w:rFonts w:eastAsia="Times New Roman"/>
          <w:szCs w:val="24"/>
          <w:lang w:eastAsia="ru-RU"/>
        </w:rPr>
        <w:t xml:space="preserve"> </w:t>
      </w:r>
      <w:r w:rsidRPr="00FE7795">
        <w:rPr>
          <w:rFonts w:eastAsia="Times New Roman"/>
          <w:szCs w:val="24"/>
          <w:lang w:eastAsia="ru-RU"/>
        </w:rPr>
        <w:t xml:space="preserve"> в составе контрольной работы</w:t>
      </w:r>
      <w:r w:rsidR="005230F5" w:rsidRPr="005230F5">
        <w:rPr>
          <w:rFonts w:eastAsia="Times New Roman"/>
          <w:szCs w:val="24"/>
          <w:lang w:eastAsia="ru-RU"/>
        </w:rPr>
        <w:t xml:space="preserve"> </w:t>
      </w:r>
      <w:proofErr w:type="spellStart"/>
      <w:r w:rsidR="005230F5">
        <w:rPr>
          <w:rFonts w:eastAsia="Times New Roman"/>
          <w:szCs w:val="24"/>
          <w:lang w:val="en-US" w:eastAsia="ru-RU"/>
        </w:rPr>
        <w:t>i</w:t>
      </w:r>
      <w:proofErr w:type="spellEnd"/>
      <w:r w:rsidR="005230F5" w:rsidRPr="005230F5">
        <w:rPr>
          <w:rFonts w:eastAsia="Times New Roman"/>
          <w:szCs w:val="24"/>
          <w:lang w:eastAsia="ru-RU"/>
        </w:rPr>
        <w:t>.</w:t>
      </w:r>
    </w:p>
    <w:p w:rsidR="00783D8D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szCs w:val="24"/>
          <w:lang w:eastAsia="ru-RU"/>
        </w:rPr>
        <w:tab/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szCs w:val="24"/>
          <w:lang w:eastAsia="ru-RU"/>
        </w:rPr>
        <w:t xml:space="preserve">Если </w:t>
      </w:r>
    </w:p>
    <w:p w:rsidR="00561986" w:rsidRPr="00FE7795" w:rsidRDefault="00561986" w:rsidP="002B73E1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proofErr w:type="spellStart"/>
      <w:r w:rsidRPr="00EF254B">
        <w:rPr>
          <w:rFonts w:eastAsia="Times New Roman"/>
          <w:b/>
          <w:i/>
          <w:szCs w:val="24"/>
          <w:vertAlign w:val="subscript"/>
          <w:lang w:eastAsia="ru-RU"/>
        </w:rPr>
        <w:t>к</w:t>
      </w:r>
      <w:r w:rsidR="00786713">
        <w:rPr>
          <w:rFonts w:eastAsia="Times New Roman"/>
          <w:b/>
          <w:i/>
          <w:szCs w:val="24"/>
          <w:vertAlign w:val="subscript"/>
          <w:lang w:eastAsia="ru-RU"/>
        </w:rPr>
        <w:t>р</w:t>
      </w:r>
      <w:proofErr w:type="gramStart"/>
      <w:r w:rsidR="005230F5">
        <w:rPr>
          <w:rFonts w:eastAsia="Times New Roman"/>
          <w:b/>
          <w:i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FE7795">
        <w:rPr>
          <w:rFonts w:eastAsia="Times New Roman"/>
          <w:b/>
          <w:i/>
          <w:szCs w:val="24"/>
          <w:lang w:eastAsia="ru-RU"/>
        </w:rPr>
        <w:t xml:space="preserve"> </w:t>
      </w:r>
      <w:r w:rsidRPr="00FE7795">
        <w:rPr>
          <w:rFonts w:eastAsia="Times New Roman"/>
          <w:szCs w:val="24"/>
          <w:lang w:eastAsia="ru-RU"/>
        </w:rPr>
        <w:sym w:font="Symbol" w:char="F03C"/>
      </w:r>
      <w:r w:rsidRPr="00FE7795">
        <w:rPr>
          <w:rFonts w:eastAsia="Times New Roman"/>
          <w:szCs w:val="24"/>
          <w:lang w:eastAsia="ru-RU"/>
        </w:rPr>
        <w:t xml:space="preserve"> 4</w:t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szCs w:val="24"/>
          <w:lang w:eastAsia="ru-RU"/>
        </w:rPr>
        <w:t xml:space="preserve">то результирующая оценка за контрольную работу, используемая для расчета </w:t>
      </w: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>тек</w:t>
      </w:r>
      <w:proofErr w:type="gramStart"/>
      <w:r w:rsidR="00D206C6">
        <w:rPr>
          <w:rFonts w:eastAsia="Times New Roman"/>
          <w:b/>
          <w:i/>
          <w:szCs w:val="24"/>
          <w:vertAlign w:val="subscript"/>
          <w:lang w:eastAsia="ru-RU"/>
        </w:rPr>
        <w:t>2</w:t>
      </w:r>
      <w:proofErr w:type="gramEnd"/>
      <w:r w:rsidR="00D206C6">
        <w:rPr>
          <w:rFonts w:eastAsia="Times New Roman"/>
          <w:b/>
          <w:i/>
          <w:szCs w:val="24"/>
          <w:vertAlign w:val="subscript"/>
          <w:lang w:eastAsia="ru-RU"/>
        </w:rPr>
        <w:t>,3</w:t>
      </w:r>
      <w:r w:rsidRPr="00FE7795">
        <w:rPr>
          <w:rFonts w:eastAsia="Times New Roman"/>
          <w:b/>
          <w:szCs w:val="24"/>
          <w:lang w:eastAsia="ru-RU"/>
        </w:rPr>
        <w:t xml:space="preserve"> </w:t>
      </w:r>
      <w:r w:rsidRPr="00FE7795">
        <w:rPr>
          <w:rFonts w:eastAsia="Times New Roman"/>
          <w:szCs w:val="24"/>
          <w:lang w:eastAsia="ru-RU"/>
        </w:rPr>
        <w:t>принимается равной 0</w:t>
      </w:r>
      <w:r w:rsidR="002B73E1">
        <w:rPr>
          <w:rFonts w:eastAsia="Times New Roman"/>
          <w:szCs w:val="24"/>
          <w:lang w:eastAsia="ru-RU"/>
        </w:rPr>
        <w:t>, то есть</w:t>
      </w:r>
      <w:r w:rsidRPr="00FE7795">
        <w:rPr>
          <w:rFonts w:eastAsia="Times New Roman"/>
          <w:szCs w:val="24"/>
          <w:lang w:eastAsia="ru-RU"/>
        </w:rPr>
        <w:t>:</w:t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</w:p>
    <w:p w:rsidR="00786713" w:rsidRPr="008E6778" w:rsidRDefault="00561986" w:rsidP="005230F5">
      <w:pPr>
        <w:ind w:firstLine="0"/>
        <w:jc w:val="center"/>
        <w:outlineLvl w:val="0"/>
        <w:rPr>
          <w:rFonts w:eastAsia="Times New Roman"/>
          <w:b/>
          <w:i/>
          <w:szCs w:val="24"/>
          <w:lang w:eastAsia="ru-RU"/>
        </w:rPr>
      </w:pP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proofErr w:type="spellStart"/>
      <w:r w:rsidRPr="00EF254B">
        <w:rPr>
          <w:rFonts w:eastAsia="Times New Roman"/>
          <w:b/>
          <w:i/>
          <w:szCs w:val="24"/>
          <w:vertAlign w:val="subscript"/>
          <w:lang w:eastAsia="ru-RU"/>
        </w:rPr>
        <w:t>к</w:t>
      </w:r>
      <w:r w:rsidR="002B73E1">
        <w:rPr>
          <w:rFonts w:eastAsia="Times New Roman"/>
          <w:b/>
          <w:i/>
          <w:szCs w:val="24"/>
          <w:vertAlign w:val="subscript"/>
          <w:lang w:eastAsia="ru-RU"/>
        </w:rPr>
        <w:t>р</w:t>
      </w:r>
      <w:proofErr w:type="gramStart"/>
      <w:r w:rsidR="005230F5">
        <w:rPr>
          <w:rFonts w:eastAsia="Times New Roman"/>
          <w:b/>
          <w:i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FE7795">
        <w:rPr>
          <w:rFonts w:eastAsia="Times New Roman"/>
          <w:b/>
          <w:i/>
          <w:szCs w:val="24"/>
          <w:lang w:eastAsia="ru-RU"/>
        </w:rPr>
        <w:t xml:space="preserve"> </w:t>
      </w:r>
      <w:r w:rsidRPr="00FE7795">
        <w:rPr>
          <w:rFonts w:eastAsia="Times New Roman"/>
          <w:szCs w:val="24"/>
          <w:lang w:eastAsia="ru-RU"/>
        </w:rPr>
        <w:t xml:space="preserve"> </w:t>
      </w:r>
      <w:r w:rsidRPr="00FE7795">
        <w:rPr>
          <w:rFonts w:eastAsia="Times New Roman"/>
          <w:b/>
          <w:i/>
          <w:szCs w:val="24"/>
          <w:lang w:eastAsia="ru-RU"/>
        </w:rPr>
        <w:t>=  0.</w:t>
      </w:r>
    </w:p>
    <w:p w:rsidR="00783D8D" w:rsidRDefault="00783D8D" w:rsidP="00783D8D">
      <w:pPr>
        <w:ind w:firstLine="0"/>
        <w:outlineLvl w:val="0"/>
        <w:rPr>
          <w:rFonts w:eastAsia="Times New Roman"/>
          <w:b/>
          <w:i/>
          <w:szCs w:val="24"/>
          <w:lang w:eastAsia="ru-RU"/>
        </w:rPr>
      </w:pPr>
    </w:p>
    <w:p w:rsidR="00390C6A" w:rsidRPr="00783D8D" w:rsidRDefault="00390C6A" w:rsidP="00783D8D">
      <w:pPr>
        <w:ind w:firstLine="0"/>
        <w:outlineLvl w:val="0"/>
        <w:rPr>
          <w:rFonts w:eastAsiaTheme="minorHAnsi"/>
          <w:szCs w:val="24"/>
          <w:u w:val="single"/>
        </w:rPr>
      </w:pPr>
      <w:r w:rsidRPr="00783D8D">
        <w:rPr>
          <w:rFonts w:eastAsiaTheme="minorHAnsi"/>
          <w:szCs w:val="24"/>
          <w:u w:val="single"/>
        </w:rPr>
        <w:t>Формирование оценки</w:t>
      </w:r>
      <w:r w:rsidR="008E6778">
        <w:rPr>
          <w:rFonts w:eastAsiaTheme="minorHAnsi"/>
          <w:szCs w:val="24"/>
          <w:u w:val="single"/>
        </w:rPr>
        <w:t xml:space="preserve"> за </w:t>
      </w:r>
      <w:r w:rsidR="00783D8D">
        <w:rPr>
          <w:rFonts w:eastAsiaTheme="minorHAnsi"/>
          <w:szCs w:val="24"/>
          <w:u w:val="single"/>
        </w:rPr>
        <w:t>аудиторн</w:t>
      </w:r>
      <w:r w:rsidR="008E6778">
        <w:rPr>
          <w:rFonts w:eastAsiaTheme="minorHAnsi"/>
          <w:szCs w:val="24"/>
          <w:u w:val="single"/>
        </w:rPr>
        <w:t>ую работу</w:t>
      </w:r>
      <w:r w:rsidR="002230C4" w:rsidRPr="00783D8D">
        <w:rPr>
          <w:rFonts w:eastAsiaTheme="minorHAnsi"/>
          <w:szCs w:val="24"/>
          <w:u w:val="single"/>
        </w:rPr>
        <w:t>:</w:t>
      </w:r>
    </w:p>
    <w:p w:rsidR="00783D8D" w:rsidRDefault="00783D8D" w:rsidP="003C74B8">
      <w:pPr>
        <w:ind w:firstLine="0"/>
        <w:jc w:val="both"/>
        <w:rPr>
          <w:szCs w:val="24"/>
        </w:rPr>
      </w:pPr>
    </w:p>
    <w:p w:rsidR="008E6778" w:rsidRPr="008E6778" w:rsidRDefault="008E6778" w:rsidP="008E6778">
      <w:pPr>
        <w:ind w:firstLine="708"/>
        <w:jc w:val="both"/>
        <w:rPr>
          <w:rFonts w:eastAsia="Times New Roman"/>
          <w:szCs w:val="24"/>
          <w:lang w:eastAsia="ru-RU"/>
        </w:rPr>
      </w:pPr>
      <w:r w:rsidRPr="008E6778">
        <w:rPr>
          <w:rFonts w:eastAsia="Times New Roman"/>
          <w:szCs w:val="24"/>
          <w:lang w:eastAsia="ru-RU"/>
        </w:rPr>
        <w:t xml:space="preserve">Преподаватель оценивает </w:t>
      </w:r>
      <w:r w:rsidRPr="008E6778">
        <w:rPr>
          <w:rFonts w:eastAsia="Times New Roman"/>
          <w:b/>
          <w:i/>
          <w:szCs w:val="24"/>
          <w:lang w:eastAsia="ru-RU"/>
        </w:rPr>
        <w:t>аудиторную работу</w:t>
      </w:r>
      <w:r w:rsidRPr="008E6778">
        <w:rPr>
          <w:rFonts w:eastAsia="Times New Roman"/>
          <w:szCs w:val="24"/>
          <w:lang w:eastAsia="ru-RU"/>
        </w:rPr>
        <w:t xml:space="preserve"> студентов на практических занятиях по таким критериям как:</w:t>
      </w:r>
    </w:p>
    <w:p w:rsidR="008E6778" w:rsidRPr="008E6778" w:rsidRDefault="008E6778" w:rsidP="008E6778">
      <w:pPr>
        <w:ind w:firstLine="708"/>
        <w:rPr>
          <w:rFonts w:eastAsia="Times New Roman"/>
          <w:szCs w:val="24"/>
          <w:lang w:eastAsia="ru-RU"/>
        </w:rPr>
      </w:pPr>
      <w:r w:rsidRPr="008E6778">
        <w:rPr>
          <w:rFonts w:eastAsia="Times New Roman"/>
          <w:szCs w:val="24"/>
          <w:lang w:eastAsia="ru-RU"/>
        </w:rPr>
        <w:t>- активность студентов при разборе практических ситуаций и кейсов,</w:t>
      </w:r>
    </w:p>
    <w:p w:rsidR="008E6778" w:rsidRPr="008E6778" w:rsidRDefault="008E6778" w:rsidP="008E6778">
      <w:pPr>
        <w:ind w:firstLine="708"/>
        <w:rPr>
          <w:rFonts w:eastAsia="Times New Roman"/>
          <w:szCs w:val="24"/>
          <w:lang w:eastAsia="ru-RU"/>
        </w:rPr>
      </w:pPr>
      <w:r w:rsidRPr="008E6778">
        <w:rPr>
          <w:rFonts w:eastAsia="Times New Roman"/>
          <w:szCs w:val="24"/>
          <w:lang w:eastAsia="ru-RU"/>
        </w:rPr>
        <w:t>- правильность ответов и решений задач,</w:t>
      </w:r>
    </w:p>
    <w:p w:rsidR="008E6778" w:rsidRPr="008E6778" w:rsidRDefault="008E6778" w:rsidP="008E6778">
      <w:pPr>
        <w:ind w:firstLine="708"/>
        <w:rPr>
          <w:rFonts w:eastAsia="Times New Roman"/>
          <w:szCs w:val="24"/>
          <w:lang w:eastAsia="ru-RU"/>
        </w:rPr>
      </w:pPr>
      <w:r w:rsidRPr="008E6778">
        <w:rPr>
          <w:rFonts w:eastAsia="Times New Roman"/>
          <w:szCs w:val="24"/>
          <w:lang w:eastAsia="ru-RU"/>
        </w:rPr>
        <w:t>- скорость решения задач и т.п.</w:t>
      </w:r>
    </w:p>
    <w:p w:rsidR="00A621A5" w:rsidRPr="003C74B8" w:rsidRDefault="00A621A5" w:rsidP="002738A3">
      <w:pPr>
        <w:ind w:firstLine="708"/>
        <w:jc w:val="both"/>
        <w:rPr>
          <w:b/>
          <w:szCs w:val="24"/>
        </w:rPr>
      </w:pPr>
      <w:r w:rsidRPr="003A3481">
        <w:rPr>
          <w:szCs w:val="24"/>
        </w:rPr>
        <w:t xml:space="preserve">Оценки </w:t>
      </w:r>
      <w:r>
        <w:rPr>
          <w:szCs w:val="24"/>
        </w:rPr>
        <w:t xml:space="preserve">за активность </w:t>
      </w:r>
      <w:r w:rsidRPr="003A3481">
        <w:rPr>
          <w:szCs w:val="24"/>
        </w:rPr>
        <w:t>преподаватель выставляет в рабочую ведомость. Результирующая оценка по 10-ти балльной ш</w:t>
      </w:r>
      <w:r>
        <w:rPr>
          <w:szCs w:val="24"/>
        </w:rPr>
        <w:t xml:space="preserve">кале за работу на семинарских </w:t>
      </w:r>
      <w:r w:rsidRPr="003A3481">
        <w:rPr>
          <w:szCs w:val="24"/>
        </w:rPr>
        <w:t>занятиях определяется перед итоговым контролем</w:t>
      </w:r>
      <w:r w:rsidR="003C74B8" w:rsidRPr="003C74B8">
        <w:rPr>
          <w:rFonts w:eastAsiaTheme="minorHAnsi"/>
          <w:sz w:val="22"/>
        </w:rPr>
        <w:t xml:space="preserve"> </w:t>
      </w:r>
      <w:r w:rsidR="003C74B8" w:rsidRPr="003C74B8">
        <w:rPr>
          <w:rFonts w:eastAsiaTheme="minorHAnsi"/>
          <w:szCs w:val="24"/>
        </w:rPr>
        <w:t>как средняя арифметическая по всем элементам оценок, относящихся к данной категории</w:t>
      </w:r>
      <w:r w:rsidRPr="003C74B8">
        <w:rPr>
          <w:szCs w:val="24"/>
        </w:rPr>
        <w:t xml:space="preserve"> - </w:t>
      </w:r>
      <w:r w:rsidRPr="003C74B8">
        <w:rPr>
          <w:b/>
          <w:i/>
          <w:szCs w:val="24"/>
        </w:rPr>
        <w:t>О</w:t>
      </w:r>
      <w:r w:rsidRPr="003C74B8">
        <w:rPr>
          <w:b/>
          <w:i/>
          <w:szCs w:val="24"/>
          <w:vertAlign w:val="subscript"/>
        </w:rPr>
        <w:t>ауд</w:t>
      </w:r>
      <w:proofErr w:type="gramStart"/>
      <w:r w:rsidR="00D206C6">
        <w:rPr>
          <w:b/>
          <w:i/>
          <w:szCs w:val="24"/>
          <w:vertAlign w:val="subscript"/>
        </w:rPr>
        <w:t>2</w:t>
      </w:r>
      <w:proofErr w:type="gramEnd"/>
      <w:r w:rsidR="00D206C6">
        <w:rPr>
          <w:b/>
          <w:i/>
          <w:szCs w:val="24"/>
          <w:vertAlign w:val="subscript"/>
        </w:rPr>
        <w:t>,3</w:t>
      </w:r>
      <w:r w:rsidRPr="003C74B8">
        <w:rPr>
          <w:b/>
          <w:szCs w:val="24"/>
        </w:rPr>
        <w:t>.</w:t>
      </w:r>
    </w:p>
    <w:p w:rsidR="00783D8D" w:rsidRDefault="00783D8D" w:rsidP="00783D8D">
      <w:pPr>
        <w:ind w:firstLine="0"/>
        <w:jc w:val="both"/>
        <w:outlineLvl w:val="0"/>
        <w:rPr>
          <w:rFonts w:eastAsiaTheme="minorHAnsi"/>
          <w:szCs w:val="24"/>
        </w:rPr>
      </w:pPr>
    </w:p>
    <w:p w:rsidR="00A621A5" w:rsidRDefault="00A621A5" w:rsidP="00783D8D">
      <w:pPr>
        <w:ind w:firstLine="0"/>
        <w:jc w:val="both"/>
        <w:outlineLvl w:val="0"/>
        <w:rPr>
          <w:rFonts w:eastAsiaTheme="minorHAnsi"/>
          <w:szCs w:val="24"/>
          <w:u w:val="single"/>
        </w:rPr>
      </w:pPr>
      <w:r w:rsidRPr="00783D8D">
        <w:rPr>
          <w:rFonts w:eastAsiaTheme="minorHAnsi"/>
          <w:szCs w:val="24"/>
          <w:u w:val="single"/>
        </w:rPr>
        <w:t>Формирование оценки за самостоятельную работу студента:</w:t>
      </w:r>
    </w:p>
    <w:p w:rsidR="00783D8D" w:rsidRPr="00783D8D" w:rsidRDefault="00783D8D" w:rsidP="00783D8D">
      <w:pPr>
        <w:ind w:firstLine="0"/>
        <w:jc w:val="both"/>
        <w:outlineLvl w:val="0"/>
        <w:rPr>
          <w:rFonts w:eastAsiaTheme="minorHAnsi"/>
          <w:szCs w:val="24"/>
          <w:u w:val="single"/>
        </w:rPr>
      </w:pPr>
    </w:p>
    <w:p w:rsidR="003C74B8" w:rsidRPr="00E45648" w:rsidRDefault="00783D8D" w:rsidP="002738A3">
      <w:pPr>
        <w:spacing w:after="200" w:line="276" w:lineRule="auto"/>
        <w:ind w:firstLine="708"/>
        <w:jc w:val="both"/>
        <w:rPr>
          <w:rFonts w:eastAsiaTheme="minorHAnsi"/>
          <w:sz w:val="22"/>
        </w:rPr>
      </w:pPr>
      <w:r>
        <w:rPr>
          <w:rFonts w:eastAsiaTheme="minorHAnsi"/>
          <w:szCs w:val="24"/>
        </w:rPr>
        <w:t>С</w:t>
      </w:r>
      <w:r w:rsidR="00A621A5" w:rsidRPr="003C74B8">
        <w:rPr>
          <w:rFonts w:eastAsiaTheme="minorHAnsi"/>
          <w:szCs w:val="24"/>
        </w:rPr>
        <w:t>амостоятельная работа</w:t>
      </w:r>
      <w:r w:rsidR="00A621A5" w:rsidRPr="00E45648">
        <w:rPr>
          <w:rFonts w:eastAsiaTheme="minorHAnsi"/>
          <w:szCs w:val="24"/>
        </w:rPr>
        <w:t xml:space="preserve"> студентов</w:t>
      </w:r>
      <w:r w:rsidR="00A621A5" w:rsidRPr="003C74B8">
        <w:rPr>
          <w:rFonts w:eastAsiaTheme="minorHAnsi"/>
          <w:szCs w:val="24"/>
        </w:rPr>
        <w:t xml:space="preserve"> оценивается преподавателем по качеству освоения материалов, предназначенных для самостоятельного изучения студентами, что выясняется </w:t>
      </w:r>
      <w:r w:rsidR="003C74B8" w:rsidRPr="003C74B8">
        <w:rPr>
          <w:rFonts w:eastAsiaTheme="minorHAnsi"/>
          <w:szCs w:val="24"/>
        </w:rPr>
        <w:t xml:space="preserve">при </w:t>
      </w:r>
      <w:r w:rsidR="00A621A5" w:rsidRPr="003C74B8">
        <w:rPr>
          <w:rFonts w:eastAsiaTheme="minorHAnsi"/>
          <w:szCs w:val="24"/>
        </w:rPr>
        <w:t xml:space="preserve"> </w:t>
      </w:r>
      <w:r w:rsidR="003C74B8" w:rsidRPr="003C74B8">
        <w:rPr>
          <w:rFonts w:eastAsiaTheme="minorHAnsi"/>
          <w:szCs w:val="24"/>
        </w:rPr>
        <w:t>проведении</w:t>
      </w:r>
      <w:r w:rsidR="00A621A5" w:rsidRPr="003C74B8">
        <w:rPr>
          <w:rFonts w:eastAsiaTheme="minorHAnsi"/>
          <w:szCs w:val="24"/>
        </w:rPr>
        <w:t xml:space="preserve"> промежуточных тестов</w:t>
      </w:r>
      <w:r w:rsidR="003C74B8" w:rsidRPr="003C74B8">
        <w:rPr>
          <w:rFonts w:eastAsiaTheme="minorHAnsi"/>
          <w:szCs w:val="24"/>
        </w:rPr>
        <w:t xml:space="preserve">. </w:t>
      </w:r>
      <w:r w:rsidR="003C74B8" w:rsidRPr="00E45648">
        <w:rPr>
          <w:rFonts w:eastAsiaTheme="minorHAnsi"/>
          <w:szCs w:val="24"/>
        </w:rPr>
        <w:t xml:space="preserve">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</w:t>
      </w:r>
      <w:r w:rsidR="003C74B8" w:rsidRPr="00E45648">
        <w:rPr>
          <w:rFonts w:eastAsiaTheme="minorHAnsi"/>
          <w:szCs w:val="24"/>
        </w:rPr>
        <w:lastRenderedPageBreak/>
        <w:t>контролем</w:t>
      </w:r>
      <w:r w:rsidR="003C74B8" w:rsidRPr="003C74B8">
        <w:rPr>
          <w:rFonts w:eastAsiaTheme="minorHAnsi"/>
          <w:szCs w:val="24"/>
        </w:rPr>
        <w:t xml:space="preserve"> как средняя арифметическая по всем элементам оценок, относящихся к данной категории</w:t>
      </w:r>
      <w:r w:rsidR="003C74B8" w:rsidRPr="00E45648">
        <w:rPr>
          <w:rFonts w:eastAsiaTheme="minorHAnsi"/>
          <w:szCs w:val="24"/>
        </w:rPr>
        <w:t xml:space="preserve"> </w:t>
      </w:r>
      <w:r w:rsidR="003C74B8" w:rsidRPr="00E45648">
        <w:rPr>
          <w:rFonts w:eastAsiaTheme="minorHAnsi"/>
          <w:sz w:val="22"/>
        </w:rPr>
        <w:t xml:space="preserve">– </w:t>
      </w:r>
      <w:r w:rsidR="003C74B8" w:rsidRPr="00E45648">
        <w:rPr>
          <w:rFonts w:eastAsiaTheme="minorHAnsi"/>
          <w:b/>
          <w:i/>
          <w:sz w:val="22"/>
        </w:rPr>
        <w:t>О</w:t>
      </w:r>
      <w:r w:rsidR="003C74B8" w:rsidRPr="000601B5">
        <w:rPr>
          <w:rFonts w:eastAsiaTheme="minorHAnsi"/>
          <w:b/>
          <w:i/>
          <w:sz w:val="16"/>
          <w:szCs w:val="16"/>
        </w:rPr>
        <w:t>с</w:t>
      </w:r>
      <w:r w:rsidRPr="000601B5">
        <w:rPr>
          <w:rFonts w:eastAsiaTheme="minorHAnsi"/>
          <w:b/>
          <w:i/>
          <w:sz w:val="16"/>
          <w:szCs w:val="16"/>
        </w:rPr>
        <w:t>ам</w:t>
      </w:r>
      <w:proofErr w:type="gramStart"/>
      <w:r w:rsidR="000601B5" w:rsidRPr="000601B5">
        <w:rPr>
          <w:rFonts w:eastAsiaTheme="minorHAnsi"/>
          <w:sz w:val="16"/>
          <w:szCs w:val="16"/>
        </w:rPr>
        <w:t>2</w:t>
      </w:r>
      <w:proofErr w:type="gramEnd"/>
      <w:r w:rsidR="000601B5" w:rsidRPr="000601B5">
        <w:rPr>
          <w:rFonts w:eastAsiaTheme="minorHAnsi"/>
          <w:sz w:val="16"/>
          <w:szCs w:val="16"/>
        </w:rPr>
        <w:t>,3</w:t>
      </w:r>
      <w:r w:rsidR="003C74B8" w:rsidRPr="00E45648">
        <w:rPr>
          <w:rFonts w:eastAsiaTheme="minorHAnsi"/>
          <w:sz w:val="22"/>
        </w:rPr>
        <w:t xml:space="preserve">. </w:t>
      </w:r>
    </w:p>
    <w:p w:rsidR="00E65024" w:rsidRPr="00E45648" w:rsidRDefault="00E65024" w:rsidP="00504BCD">
      <w:pPr>
        <w:spacing w:after="200" w:line="276" w:lineRule="auto"/>
        <w:ind w:firstLine="708"/>
        <w:jc w:val="both"/>
        <w:rPr>
          <w:rFonts w:eastAsiaTheme="minorHAnsi"/>
          <w:szCs w:val="24"/>
        </w:rPr>
      </w:pPr>
      <w:r w:rsidRPr="00E45648">
        <w:rPr>
          <w:rFonts w:eastAsiaTheme="minorHAnsi"/>
          <w:szCs w:val="24"/>
        </w:rPr>
        <w:t xml:space="preserve">Накопленная оценка за </w:t>
      </w:r>
      <w:r w:rsidR="00D206C6">
        <w:rPr>
          <w:rFonts w:eastAsiaTheme="minorHAnsi"/>
          <w:szCs w:val="24"/>
        </w:rPr>
        <w:t xml:space="preserve">2 и 3 модули </w:t>
      </w:r>
      <w:r w:rsidR="00C800C9">
        <w:rPr>
          <w:rFonts w:eastAsiaTheme="minorHAnsi"/>
          <w:szCs w:val="24"/>
        </w:rPr>
        <w:t>(</w:t>
      </w:r>
      <w:r w:rsidR="00C800C9" w:rsidRPr="00F7713F">
        <w:rPr>
          <w:i/>
          <w:szCs w:val="24"/>
        </w:rPr>
        <w:t>О</w:t>
      </w:r>
      <w:r w:rsidR="00C800C9">
        <w:rPr>
          <w:i/>
          <w:szCs w:val="24"/>
          <w:vertAlign w:val="subscript"/>
        </w:rPr>
        <w:t>накоп</w:t>
      </w:r>
      <w:proofErr w:type="gramStart"/>
      <w:r w:rsidR="00C800C9">
        <w:rPr>
          <w:i/>
          <w:szCs w:val="24"/>
          <w:vertAlign w:val="subscript"/>
        </w:rPr>
        <w:t>2</w:t>
      </w:r>
      <w:proofErr w:type="gramEnd"/>
      <w:r w:rsidR="00C800C9">
        <w:rPr>
          <w:i/>
          <w:szCs w:val="24"/>
          <w:vertAlign w:val="subscript"/>
        </w:rPr>
        <w:t>.3</w:t>
      </w:r>
      <w:r w:rsidR="00C800C9">
        <w:rPr>
          <w:rFonts w:eastAsiaTheme="minorHAnsi"/>
          <w:szCs w:val="24"/>
        </w:rPr>
        <w:t>)</w:t>
      </w:r>
      <w:r w:rsidR="00C800C9" w:rsidRPr="00C800C9">
        <w:rPr>
          <w:rFonts w:eastAsiaTheme="minorHAnsi"/>
          <w:szCs w:val="24"/>
        </w:rPr>
        <w:t xml:space="preserve"> </w:t>
      </w:r>
      <w:r w:rsidRPr="00E45648">
        <w:rPr>
          <w:rFonts w:eastAsiaTheme="minorHAnsi"/>
          <w:szCs w:val="24"/>
        </w:rPr>
        <w:t xml:space="preserve">учитывает результаты студента по </w:t>
      </w:r>
      <w:r w:rsidR="00D206C6">
        <w:rPr>
          <w:rFonts w:eastAsiaTheme="minorHAnsi"/>
          <w:szCs w:val="24"/>
        </w:rPr>
        <w:t>трем названным компонентам</w:t>
      </w:r>
      <w:r w:rsidRPr="00E45648">
        <w:rPr>
          <w:rFonts w:eastAsiaTheme="minorHAnsi"/>
          <w:szCs w:val="24"/>
        </w:rPr>
        <w:t xml:space="preserve"> следующим образом: </w:t>
      </w:r>
    </w:p>
    <w:p w:rsidR="007975BE" w:rsidRPr="00F14D62" w:rsidRDefault="007975BE" w:rsidP="007975BE">
      <w:pPr>
        <w:jc w:val="center"/>
        <w:rPr>
          <w:i/>
          <w:color w:val="FF0000"/>
          <w:szCs w:val="24"/>
        </w:rPr>
      </w:pPr>
      <w:r w:rsidRPr="00F7713F">
        <w:rPr>
          <w:i/>
          <w:szCs w:val="24"/>
        </w:rPr>
        <w:t>О</w:t>
      </w:r>
      <w:r w:rsidR="00C800C9">
        <w:rPr>
          <w:i/>
          <w:szCs w:val="24"/>
          <w:vertAlign w:val="subscript"/>
        </w:rPr>
        <w:t>накоп</w:t>
      </w:r>
      <w:proofErr w:type="gramStart"/>
      <w:r>
        <w:rPr>
          <w:i/>
          <w:szCs w:val="24"/>
          <w:vertAlign w:val="subscript"/>
        </w:rPr>
        <w:t>2</w:t>
      </w:r>
      <w:proofErr w:type="gramEnd"/>
      <w:r w:rsidR="00D206C6">
        <w:rPr>
          <w:i/>
          <w:szCs w:val="24"/>
          <w:vertAlign w:val="subscript"/>
        </w:rPr>
        <w:t>.3</w:t>
      </w:r>
      <w:r w:rsidRPr="00F7713F">
        <w:rPr>
          <w:i/>
          <w:szCs w:val="24"/>
        </w:rPr>
        <w:t xml:space="preserve"> = </w:t>
      </w:r>
      <w:r w:rsidRPr="00140A7F">
        <w:rPr>
          <w:i/>
          <w:szCs w:val="24"/>
        </w:rPr>
        <w:t>0,4 О</w:t>
      </w:r>
      <w:r w:rsidR="00C800C9">
        <w:rPr>
          <w:i/>
          <w:szCs w:val="24"/>
          <w:vertAlign w:val="subscript"/>
        </w:rPr>
        <w:t>тек</w:t>
      </w:r>
      <w:r w:rsidR="002F797A" w:rsidRPr="00140A7F">
        <w:rPr>
          <w:i/>
          <w:szCs w:val="24"/>
          <w:vertAlign w:val="subscript"/>
        </w:rPr>
        <w:t xml:space="preserve"> 2</w:t>
      </w:r>
      <w:r w:rsidR="00D206C6">
        <w:rPr>
          <w:i/>
          <w:szCs w:val="24"/>
          <w:vertAlign w:val="subscript"/>
        </w:rPr>
        <w:t>,3</w:t>
      </w:r>
      <w:r w:rsidRPr="00140A7F">
        <w:rPr>
          <w:i/>
          <w:szCs w:val="24"/>
          <w:vertAlign w:val="subscript"/>
        </w:rPr>
        <w:t xml:space="preserve"> </w:t>
      </w:r>
      <w:r w:rsidRPr="00140A7F">
        <w:rPr>
          <w:i/>
          <w:szCs w:val="24"/>
        </w:rPr>
        <w:t xml:space="preserve"> + </w:t>
      </w:r>
      <w:r w:rsidR="00140A7F">
        <w:rPr>
          <w:i/>
          <w:szCs w:val="24"/>
        </w:rPr>
        <w:t>0,</w:t>
      </w:r>
      <w:r w:rsidR="00140A7F" w:rsidRPr="00140A7F">
        <w:rPr>
          <w:i/>
          <w:szCs w:val="24"/>
        </w:rPr>
        <w:t>2</w:t>
      </w:r>
      <w:r w:rsidR="00140A7F">
        <w:rPr>
          <w:i/>
          <w:szCs w:val="24"/>
        </w:rPr>
        <w:t xml:space="preserve"> </w:t>
      </w:r>
      <w:r w:rsidRPr="00F7713F">
        <w:rPr>
          <w:i/>
          <w:szCs w:val="24"/>
        </w:rPr>
        <w:t>О</w:t>
      </w:r>
      <w:r w:rsidR="00C800C9">
        <w:rPr>
          <w:i/>
          <w:szCs w:val="24"/>
          <w:vertAlign w:val="subscript"/>
        </w:rPr>
        <w:t>ауд</w:t>
      </w:r>
      <w:r>
        <w:rPr>
          <w:i/>
          <w:szCs w:val="24"/>
          <w:vertAlign w:val="subscript"/>
        </w:rPr>
        <w:t>2</w:t>
      </w:r>
      <w:r w:rsidR="00D206C6">
        <w:rPr>
          <w:i/>
          <w:szCs w:val="24"/>
          <w:vertAlign w:val="subscript"/>
        </w:rPr>
        <w:t>,3</w:t>
      </w:r>
      <w:r w:rsidR="00140A7F">
        <w:rPr>
          <w:i/>
          <w:szCs w:val="24"/>
        </w:rPr>
        <w:t xml:space="preserve"> + 0,4 </w:t>
      </w:r>
      <w:r w:rsidRPr="00F7713F">
        <w:rPr>
          <w:i/>
          <w:szCs w:val="24"/>
        </w:rPr>
        <w:t>О</w:t>
      </w:r>
      <w:r w:rsidR="00C800C9">
        <w:rPr>
          <w:i/>
          <w:szCs w:val="24"/>
          <w:vertAlign w:val="subscript"/>
        </w:rPr>
        <w:t>сам</w:t>
      </w:r>
      <w:r>
        <w:rPr>
          <w:i/>
          <w:szCs w:val="24"/>
          <w:vertAlign w:val="subscript"/>
        </w:rPr>
        <w:t>2</w:t>
      </w:r>
      <w:r w:rsidR="00D206C6">
        <w:rPr>
          <w:i/>
          <w:szCs w:val="24"/>
          <w:vertAlign w:val="subscript"/>
        </w:rPr>
        <w:t>,3</w:t>
      </w:r>
    </w:p>
    <w:p w:rsidR="007975BE" w:rsidRDefault="007975BE" w:rsidP="007975BE">
      <w:pPr>
        <w:ind w:firstLine="0"/>
        <w:outlineLvl w:val="0"/>
        <w:rPr>
          <w:rFonts w:eastAsiaTheme="minorHAnsi"/>
          <w:b/>
          <w:i/>
          <w:szCs w:val="24"/>
        </w:rPr>
      </w:pPr>
    </w:p>
    <w:p w:rsidR="00A621A5" w:rsidRPr="007975BE" w:rsidRDefault="00504BCD" w:rsidP="007975BE">
      <w:pPr>
        <w:ind w:firstLine="0"/>
        <w:outlineLvl w:val="0"/>
        <w:rPr>
          <w:rFonts w:eastAsia="Times New Roman"/>
          <w:szCs w:val="24"/>
          <w:u w:val="single"/>
          <w:lang w:eastAsia="ru-RU"/>
        </w:rPr>
      </w:pPr>
      <w:r w:rsidRPr="007975BE">
        <w:rPr>
          <w:rFonts w:eastAsia="Times New Roman"/>
          <w:szCs w:val="24"/>
          <w:u w:val="single"/>
          <w:lang w:eastAsia="ru-RU"/>
        </w:rPr>
        <w:t xml:space="preserve">Формирование итоговой  оценки за </w:t>
      </w:r>
      <w:r w:rsidR="006C48CB">
        <w:rPr>
          <w:rFonts w:eastAsia="Times New Roman"/>
          <w:szCs w:val="24"/>
          <w:u w:val="single"/>
          <w:lang w:eastAsia="ru-RU"/>
        </w:rPr>
        <w:t>экзамен</w:t>
      </w:r>
      <w:r w:rsidRPr="007975BE">
        <w:rPr>
          <w:rFonts w:eastAsia="Times New Roman"/>
          <w:szCs w:val="24"/>
          <w:u w:val="single"/>
          <w:lang w:eastAsia="ru-RU"/>
        </w:rPr>
        <w:t xml:space="preserve"> в форме теста (см. п.6):</w:t>
      </w:r>
    </w:p>
    <w:p w:rsidR="007975BE" w:rsidRPr="00504BCD" w:rsidRDefault="007975BE" w:rsidP="007975BE">
      <w:pPr>
        <w:ind w:firstLine="0"/>
        <w:outlineLvl w:val="0"/>
        <w:rPr>
          <w:rFonts w:eastAsia="Times New Roman"/>
          <w:szCs w:val="24"/>
          <w:lang w:eastAsia="ru-RU"/>
        </w:rPr>
      </w:pPr>
    </w:p>
    <w:p w:rsidR="00504BCD" w:rsidRPr="00504BCD" w:rsidRDefault="007975BE" w:rsidP="00D819CC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</w:t>
      </w:r>
      <w:r w:rsidR="00504BCD" w:rsidRPr="00504BCD">
        <w:rPr>
          <w:rFonts w:eastAsia="Times New Roman"/>
          <w:szCs w:val="24"/>
          <w:lang w:eastAsia="ru-RU"/>
        </w:rPr>
        <w:t>ценка за зачет (</w:t>
      </w:r>
      <w:r w:rsidR="00504BCD" w:rsidRPr="0033397E">
        <w:rPr>
          <w:rFonts w:eastAsia="Times New Roman"/>
          <w:i/>
          <w:szCs w:val="24"/>
          <w:lang w:eastAsia="ru-RU"/>
        </w:rPr>
        <w:t>О</w:t>
      </w:r>
      <w:r w:rsidR="0067443C" w:rsidRPr="0033397E">
        <w:rPr>
          <w:rFonts w:eastAsia="Times New Roman"/>
          <w:i/>
          <w:sz w:val="16"/>
          <w:szCs w:val="16"/>
          <w:lang w:eastAsia="ru-RU"/>
        </w:rPr>
        <w:t>экз</w:t>
      </w:r>
      <w:proofErr w:type="gramStart"/>
      <w:r w:rsidR="0033397E" w:rsidRPr="0033397E">
        <w:rPr>
          <w:rFonts w:eastAsia="Times New Roman"/>
          <w:i/>
          <w:sz w:val="16"/>
          <w:szCs w:val="16"/>
          <w:lang w:eastAsia="ru-RU"/>
        </w:rPr>
        <w:t>2</w:t>
      </w:r>
      <w:proofErr w:type="gramEnd"/>
      <w:r w:rsidR="0033397E" w:rsidRPr="0033397E">
        <w:rPr>
          <w:rFonts w:eastAsia="Times New Roman"/>
          <w:i/>
          <w:sz w:val="16"/>
          <w:szCs w:val="16"/>
          <w:lang w:eastAsia="ru-RU"/>
        </w:rPr>
        <w:t>,3</w:t>
      </w:r>
      <w:r w:rsidR="00504BCD" w:rsidRPr="00504BCD">
        <w:rPr>
          <w:rFonts w:eastAsia="Times New Roman"/>
          <w:szCs w:val="24"/>
          <w:lang w:eastAsia="ru-RU"/>
        </w:rPr>
        <w:t>) выставляются по 10-ти балльной шкале, а именно: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>100% правильных ответов – 10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90%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9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80%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8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70%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7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60%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6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50%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5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40%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4 балла.</w:t>
      </w:r>
    </w:p>
    <w:p w:rsidR="00504BCD" w:rsidRDefault="00504BCD" w:rsidP="00D819CC">
      <w:pPr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>При меньшем количестве правильных ответов результ</w:t>
      </w:r>
      <w:r w:rsidR="00D819CC">
        <w:rPr>
          <w:rFonts w:eastAsia="Times New Roman"/>
          <w:szCs w:val="24"/>
          <w:lang w:eastAsia="ru-RU"/>
        </w:rPr>
        <w:t xml:space="preserve">ат выполнения тестового задания </w:t>
      </w:r>
      <w:r w:rsidRPr="00504BCD">
        <w:rPr>
          <w:rFonts w:eastAsia="Times New Roman"/>
          <w:szCs w:val="24"/>
          <w:lang w:eastAsia="ru-RU"/>
        </w:rPr>
        <w:t>получает оценку «0» («неудовлетворительно»).</w:t>
      </w:r>
    </w:p>
    <w:p w:rsidR="006A773A" w:rsidRPr="00504BCD" w:rsidRDefault="006A773A" w:rsidP="00504BCD">
      <w:pPr>
        <w:ind w:firstLine="0"/>
        <w:jc w:val="both"/>
        <w:rPr>
          <w:rFonts w:eastAsia="Times New Roman"/>
          <w:szCs w:val="24"/>
          <w:lang w:eastAsia="ru-RU"/>
        </w:rPr>
      </w:pPr>
    </w:p>
    <w:p w:rsidR="007975BE" w:rsidRDefault="007975BE" w:rsidP="007975BE">
      <w:pPr>
        <w:spacing w:after="200" w:line="276" w:lineRule="auto"/>
        <w:ind w:firstLine="0"/>
        <w:rPr>
          <w:rFonts w:eastAsiaTheme="minorHAnsi"/>
          <w:szCs w:val="24"/>
        </w:rPr>
      </w:pPr>
    </w:p>
    <w:p w:rsidR="006A773A" w:rsidRPr="00E45648" w:rsidRDefault="006A773A" w:rsidP="007975BE">
      <w:pPr>
        <w:spacing w:after="200" w:line="276" w:lineRule="auto"/>
        <w:ind w:firstLine="0"/>
        <w:rPr>
          <w:rFonts w:eastAsiaTheme="minorHAnsi"/>
          <w:szCs w:val="24"/>
        </w:rPr>
      </w:pPr>
      <w:r w:rsidRPr="006A773A">
        <w:rPr>
          <w:rFonts w:eastAsiaTheme="minorHAnsi"/>
          <w:szCs w:val="24"/>
        </w:rPr>
        <w:t>Результирующая оценка за курс</w:t>
      </w:r>
      <w:r w:rsidR="007C2AFE">
        <w:rPr>
          <w:rFonts w:eastAsiaTheme="minorHAnsi"/>
          <w:szCs w:val="24"/>
        </w:rPr>
        <w:t xml:space="preserve"> (</w:t>
      </w:r>
      <w:r w:rsidR="007C2AFE">
        <w:rPr>
          <w:rFonts w:eastAsiaTheme="minorHAnsi"/>
          <w:b/>
          <w:i/>
          <w:szCs w:val="24"/>
        </w:rPr>
        <w:t>О</w:t>
      </w:r>
      <w:r w:rsidR="007C2AFE" w:rsidRPr="0078618E">
        <w:rPr>
          <w:rFonts w:eastAsiaTheme="minorHAnsi"/>
          <w:b/>
          <w:i/>
          <w:sz w:val="20"/>
          <w:szCs w:val="20"/>
        </w:rPr>
        <w:t>р</w:t>
      </w:r>
      <w:r w:rsidR="007C2AFE">
        <w:rPr>
          <w:rFonts w:eastAsiaTheme="minorHAnsi"/>
          <w:szCs w:val="24"/>
        </w:rPr>
        <w:t>)</w:t>
      </w:r>
      <w:r w:rsidRPr="006A773A">
        <w:rPr>
          <w:rFonts w:eastAsiaTheme="minorHAnsi"/>
          <w:szCs w:val="24"/>
        </w:rPr>
        <w:t xml:space="preserve"> </w:t>
      </w:r>
      <w:r w:rsidRPr="00E45648">
        <w:rPr>
          <w:rFonts w:eastAsiaTheme="minorHAnsi"/>
          <w:szCs w:val="24"/>
        </w:rPr>
        <w:t xml:space="preserve"> рассчитывается следующим образом:</w:t>
      </w:r>
    </w:p>
    <w:p w:rsidR="007A3AB6" w:rsidRDefault="007C2AFE" w:rsidP="007C2AFE">
      <w:pPr>
        <w:spacing w:after="200" w:line="276" w:lineRule="auto"/>
        <w:ind w:firstLine="0"/>
        <w:jc w:val="center"/>
        <w:rPr>
          <w:rFonts w:eastAsiaTheme="minorHAnsi"/>
          <w:b/>
          <w:i/>
          <w:sz w:val="20"/>
          <w:szCs w:val="20"/>
        </w:rPr>
      </w:pP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р</w:t>
      </w:r>
      <w:r w:rsidR="007975BE" w:rsidRPr="007975BE">
        <w:rPr>
          <w:rFonts w:eastAsiaTheme="minorHAnsi"/>
          <w:b/>
          <w:i/>
          <w:sz w:val="20"/>
          <w:szCs w:val="20"/>
          <w:vertAlign w:val="subscript"/>
        </w:rPr>
        <w:t>езультирующая</w:t>
      </w:r>
      <w:proofErr w:type="spellEnd"/>
      <w:r w:rsidR="00C529AD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r w:rsidRPr="00E45648">
        <w:rPr>
          <w:rFonts w:eastAsiaTheme="minorHAnsi"/>
          <w:b/>
          <w:i/>
          <w:szCs w:val="24"/>
        </w:rPr>
        <w:t xml:space="preserve"> = </w:t>
      </w:r>
      <w:r>
        <w:rPr>
          <w:rFonts w:eastAsiaTheme="minorHAnsi"/>
          <w:b/>
          <w:i/>
          <w:szCs w:val="24"/>
        </w:rPr>
        <w:t xml:space="preserve">0,6 * </w:t>
      </w: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нак</w:t>
      </w:r>
      <w:r w:rsidR="007975BE" w:rsidRPr="007975BE">
        <w:rPr>
          <w:rFonts w:eastAsiaTheme="minorHAnsi"/>
          <w:b/>
          <w:i/>
          <w:sz w:val="20"/>
          <w:szCs w:val="20"/>
          <w:vertAlign w:val="subscript"/>
        </w:rPr>
        <w:t>опленная</w:t>
      </w:r>
      <w:proofErr w:type="spellEnd"/>
      <w:r w:rsidR="007975BE" w:rsidRPr="007975BE">
        <w:rPr>
          <w:rFonts w:eastAsiaTheme="minorHAnsi"/>
          <w:b/>
          <w:i/>
          <w:sz w:val="20"/>
          <w:szCs w:val="20"/>
          <w:vertAlign w:val="subscript"/>
        </w:rPr>
        <w:t xml:space="preserve"> итоговая</w:t>
      </w:r>
      <w:r>
        <w:rPr>
          <w:rFonts w:eastAsiaTheme="minorHAnsi"/>
          <w:b/>
          <w:i/>
          <w:szCs w:val="24"/>
        </w:rPr>
        <w:t xml:space="preserve"> + 0,4</w:t>
      </w:r>
      <w:proofErr w:type="gramStart"/>
      <w:r>
        <w:rPr>
          <w:rFonts w:eastAsiaTheme="minorHAnsi"/>
          <w:b/>
          <w:i/>
          <w:szCs w:val="24"/>
        </w:rPr>
        <w:t xml:space="preserve"> * О</w:t>
      </w:r>
      <w:proofErr w:type="gramEnd"/>
      <w:r w:rsidR="007975BE">
        <w:rPr>
          <w:rFonts w:eastAsiaTheme="minorHAnsi"/>
          <w:b/>
          <w:i/>
          <w:szCs w:val="24"/>
        </w:rPr>
        <w:t xml:space="preserve"> </w:t>
      </w:r>
      <w:r w:rsidR="0033397E">
        <w:rPr>
          <w:rFonts w:eastAsiaTheme="minorHAnsi"/>
          <w:b/>
          <w:i/>
          <w:sz w:val="20"/>
          <w:szCs w:val="20"/>
          <w:vertAlign w:val="subscript"/>
        </w:rPr>
        <w:t>экз</w:t>
      </w:r>
      <w:r w:rsidR="007975BE">
        <w:rPr>
          <w:rFonts w:eastAsiaTheme="minorHAnsi"/>
          <w:b/>
          <w:i/>
          <w:sz w:val="20"/>
          <w:szCs w:val="20"/>
          <w:vertAlign w:val="subscript"/>
        </w:rPr>
        <w:t>2</w:t>
      </w:r>
      <w:r w:rsidR="0033397E" w:rsidRPr="0033397E">
        <w:rPr>
          <w:rFonts w:eastAsiaTheme="minorHAnsi"/>
          <w:b/>
          <w:i/>
          <w:sz w:val="20"/>
          <w:szCs w:val="20"/>
          <w:vertAlign w:val="subscript"/>
        </w:rPr>
        <w:t>,</w:t>
      </w:r>
      <w:r w:rsidR="0033397E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r w:rsidR="00C529AD">
        <w:rPr>
          <w:rFonts w:eastAsiaTheme="minorHAnsi"/>
          <w:b/>
          <w:i/>
          <w:sz w:val="20"/>
          <w:szCs w:val="20"/>
          <w:vertAlign w:val="subscript"/>
        </w:rPr>
        <w:t xml:space="preserve">3 </w:t>
      </w:r>
      <w:r w:rsidR="007975BE">
        <w:rPr>
          <w:rFonts w:eastAsiaTheme="minorHAnsi"/>
          <w:b/>
          <w:i/>
          <w:sz w:val="20"/>
          <w:szCs w:val="20"/>
        </w:rPr>
        <w:t xml:space="preserve">, </w:t>
      </w:r>
    </w:p>
    <w:p w:rsidR="007C2AFE" w:rsidRPr="007A3AB6" w:rsidRDefault="007975BE" w:rsidP="007A3AB6">
      <w:pPr>
        <w:spacing w:after="200" w:line="276" w:lineRule="auto"/>
        <w:ind w:firstLine="0"/>
        <w:rPr>
          <w:rFonts w:eastAsiaTheme="minorHAnsi"/>
          <w:szCs w:val="24"/>
        </w:rPr>
      </w:pPr>
      <w:r w:rsidRPr="007A3AB6">
        <w:rPr>
          <w:rFonts w:eastAsiaTheme="minorHAnsi"/>
          <w:szCs w:val="24"/>
        </w:rPr>
        <w:t>где</w:t>
      </w:r>
    </w:p>
    <w:p w:rsidR="007975BE" w:rsidRPr="00896569" w:rsidRDefault="007975BE" w:rsidP="007C2AFE">
      <w:pPr>
        <w:spacing w:after="200" w:line="276" w:lineRule="auto"/>
        <w:ind w:firstLine="0"/>
        <w:jc w:val="center"/>
        <w:rPr>
          <w:rFonts w:eastAsiaTheme="minorHAnsi"/>
          <w:b/>
          <w:i/>
          <w:sz w:val="20"/>
          <w:szCs w:val="20"/>
        </w:rPr>
      </w:pP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накопленная</w:t>
      </w:r>
      <w:proofErr w:type="spellEnd"/>
      <w:r w:rsidRPr="007975BE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proofErr w:type="spellStart"/>
      <w:r w:rsidRPr="007975BE">
        <w:rPr>
          <w:rFonts w:eastAsiaTheme="minorHAnsi"/>
          <w:b/>
          <w:i/>
          <w:sz w:val="20"/>
          <w:szCs w:val="20"/>
          <w:vertAlign w:val="subscript"/>
        </w:rPr>
        <w:t>итоговая</w:t>
      </w:r>
      <w:r w:rsidRPr="00E45648">
        <w:rPr>
          <w:rFonts w:eastAsiaTheme="minorHAnsi"/>
          <w:b/>
          <w:i/>
          <w:szCs w:val="24"/>
        </w:rPr>
        <w:t>=</w:t>
      </w:r>
      <w:proofErr w:type="spellEnd"/>
      <w:r w:rsidRPr="00E45648">
        <w:rPr>
          <w:rFonts w:eastAsiaTheme="minorHAnsi"/>
          <w:b/>
          <w:i/>
          <w:szCs w:val="24"/>
        </w:rPr>
        <w:t xml:space="preserve"> </w:t>
      </w:r>
      <w:r>
        <w:rPr>
          <w:rFonts w:eastAsiaTheme="minorHAnsi"/>
          <w:b/>
          <w:i/>
          <w:szCs w:val="24"/>
        </w:rPr>
        <w:t>0,</w:t>
      </w:r>
      <w:r w:rsidR="00C529AD">
        <w:rPr>
          <w:rFonts w:eastAsiaTheme="minorHAnsi"/>
          <w:b/>
          <w:i/>
          <w:szCs w:val="24"/>
        </w:rPr>
        <w:t>5</w:t>
      </w:r>
      <w:r>
        <w:rPr>
          <w:rFonts w:eastAsiaTheme="minorHAnsi"/>
          <w:b/>
          <w:i/>
          <w:szCs w:val="24"/>
        </w:rPr>
        <w:t xml:space="preserve"> * О</w:t>
      </w:r>
      <w:r w:rsidR="00896569">
        <w:rPr>
          <w:rFonts w:eastAsiaTheme="minorHAnsi"/>
          <w:b/>
          <w:i/>
          <w:sz w:val="20"/>
          <w:szCs w:val="20"/>
          <w:vertAlign w:val="subscript"/>
        </w:rPr>
        <w:t>накоп</w:t>
      </w:r>
      <w:proofErr w:type="gramStart"/>
      <w:r w:rsidR="00896569">
        <w:rPr>
          <w:rFonts w:eastAsiaTheme="minorHAnsi"/>
          <w:b/>
          <w:i/>
          <w:sz w:val="20"/>
          <w:szCs w:val="20"/>
          <w:vertAlign w:val="subscript"/>
        </w:rPr>
        <w:t>2</w:t>
      </w:r>
      <w:proofErr w:type="gramEnd"/>
      <w:r w:rsidR="00896569" w:rsidRPr="00896569">
        <w:rPr>
          <w:rFonts w:eastAsiaTheme="minorHAnsi"/>
          <w:b/>
          <w:i/>
          <w:sz w:val="20"/>
          <w:szCs w:val="20"/>
          <w:vertAlign w:val="subscript"/>
        </w:rPr>
        <w:t>,</w:t>
      </w:r>
      <w:r w:rsidR="00C529AD">
        <w:rPr>
          <w:rFonts w:eastAsiaTheme="minorHAnsi"/>
          <w:b/>
          <w:i/>
          <w:sz w:val="20"/>
          <w:szCs w:val="20"/>
          <w:vertAlign w:val="subscript"/>
        </w:rPr>
        <w:t>3</w:t>
      </w:r>
      <w:r>
        <w:rPr>
          <w:rFonts w:eastAsiaTheme="minorHAnsi"/>
          <w:b/>
          <w:i/>
          <w:szCs w:val="24"/>
        </w:rPr>
        <w:t xml:space="preserve"> + 0,</w:t>
      </w:r>
      <w:r w:rsidR="00C529AD">
        <w:rPr>
          <w:rFonts w:eastAsiaTheme="minorHAnsi"/>
          <w:b/>
          <w:i/>
          <w:szCs w:val="24"/>
        </w:rPr>
        <w:t>5</w:t>
      </w:r>
      <w:r>
        <w:rPr>
          <w:rFonts w:eastAsiaTheme="minorHAnsi"/>
          <w:b/>
          <w:i/>
          <w:szCs w:val="24"/>
        </w:rPr>
        <w:t xml:space="preserve"> * </w:t>
      </w:r>
      <w:proofErr w:type="spellStart"/>
      <w:r w:rsidR="00C529AD">
        <w:rPr>
          <w:rFonts w:eastAsiaTheme="minorHAnsi"/>
          <w:b/>
          <w:i/>
          <w:szCs w:val="24"/>
        </w:rPr>
        <w:t>О</w:t>
      </w:r>
      <w:r w:rsidR="00C529AD">
        <w:rPr>
          <w:rFonts w:eastAsiaTheme="minorHAnsi"/>
          <w:b/>
          <w:i/>
          <w:sz w:val="20"/>
          <w:szCs w:val="20"/>
          <w:vertAlign w:val="subscript"/>
        </w:rPr>
        <w:t>промежуточная</w:t>
      </w:r>
      <w:proofErr w:type="spellEnd"/>
      <w:r w:rsidR="00C529AD">
        <w:rPr>
          <w:rFonts w:eastAsiaTheme="minorHAnsi"/>
          <w:b/>
          <w:i/>
          <w:sz w:val="20"/>
          <w:szCs w:val="20"/>
          <w:vertAlign w:val="subscript"/>
        </w:rPr>
        <w:t xml:space="preserve"> 1</w:t>
      </w:r>
      <w:r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</w:p>
    <w:p w:rsidR="00504BCD" w:rsidRDefault="00896569" w:rsidP="00D41593">
      <w:pPr>
        <w:ind w:firstLine="0"/>
        <w:jc w:val="both"/>
        <w:outlineLvl w:val="0"/>
        <w:rPr>
          <w:rFonts w:eastAsiaTheme="minorHAnsi"/>
          <w:sz w:val="22"/>
        </w:rPr>
      </w:pPr>
      <w:r>
        <w:rPr>
          <w:rFonts w:eastAsia="Times New Roman"/>
          <w:szCs w:val="24"/>
          <w:lang w:eastAsia="ru-RU"/>
        </w:rPr>
        <w:t xml:space="preserve">Накопительная оценка, оценка за экзамен и результирующая оценки округляются. </w:t>
      </w:r>
      <w:r w:rsidR="009C48F5" w:rsidRPr="009C48F5">
        <w:rPr>
          <w:rFonts w:eastAsiaTheme="minorHAnsi"/>
          <w:szCs w:val="24"/>
        </w:rPr>
        <w:t>С</w:t>
      </w:r>
      <w:r w:rsidR="009C48F5" w:rsidRPr="00E45648">
        <w:rPr>
          <w:rFonts w:eastAsiaTheme="minorHAnsi"/>
          <w:szCs w:val="24"/>
        </w:rPr>
        <w:t xml:space="preserve">пособ </w:t>
      </w:r>
      <w:r w:rsidR="009C48F5" w:rsidRPr="009C48F5">
        <w:rPr>
          <w:rFonts w:eastAsiaTheme="minorHAnsi"/>
          <w:szCs w:val="24"/>
        </w:rPr>
        <w:t xml:space="preserve">округления </w:t>
      </w:r>
      <w:r w:rsidR="009C48F5" w:rsidRPr="00E45648">
        <w:rPr>
          <w:rFonts w:eastAsiaTheme="minorHAnsi"/>
          <w:szCs w:val="24"/>
        </w:rPr>
        <w:t>– арифметический</w:t>
      </w:r>
      <w:r w:rsidR="00657A79">
        <w:rPr>
          <w:rFonts w:eastAsiaTheme="minorHAnsi"/>
          <w:sz w:val="22"/>
        </w:rPr>
        <w:t>.</w:t>
      </w:r>
    </w:p>
    <w:p w:rsidR="00A9585A" w:rsidRDefault="00A9585A" w:rsidP="00D41593">
      <w:pPr>
        <w:ind w:firstLine="0"/>
        <w:jc w:val="both"/>
        <w:outlineLvl w:val="0"/>
        <w:rPr>
          <w:rFonts w:eastAsiaTheme="minorHAnsi"/>
          <w:sz w:val="22"/>
        </w:rPr>
      </w:pPr>
    </w:p>
    <w:p w:rsidR="00A9585A" w:rsidRDefault="00A9585A" w:rsidP="00D41593">
      <w:pPr>
        <w:ind w:firstLine="0"/>
        <w:jc w:val="both"/>
        <w:outlineLvl w:val="0"/>
        <w:rPr>
          <w:rFonts w:eastAsiaTheme="minorHAnsi"/>
          <w:szCs w:val="24"/>
        </w:rPr>
      </w:pPr>
      <w:r>
        <w:rPr>
          <w:rFonts w:eastAsiaTheme="minorHAnsi"/>
          <w:sz w:val="22"/>
        </w:rPr>
        <w:tab/>
      </w:r>
      <w:r w:rsidRPr="00A9585A">
        <w:rPr>
          <w:rFonts w:eastAsiaTheme="minorHAnsi"/>
          <w:szCs w:val="24"/>
        </w:rPr>
        <w:t>Получение</w:t>
      </w:r>
      <w:r>
        <w:rPr>
          <w:rFonts w:eastAsiaTheme="minorHAnsi"/>
          <w:szCs w:val="24"/>
        </w:rPr>
        <w:t xml:space="preserve"> </w:t>
      </w:r>
      <w:proofErr w:type="spellStart"/>
      <w:r w:rsidR="008358D2">
        <w:rPr>
          <w:rFonts w:eastAsiaTheme="minorHAnsi"/>
          <w:b/>
          <w:i/>
          <w:szCs w:val="24"/>
        </w:rPr>
        <w:t>О</w:t>
      </w:r>
      <w:r w:rsidR="008358D2" w:rsidRPr="007975BE">
        <w:rPr>
          <w:rFonts w:eastAsiaTheme="minorHAnsi"/>
          <w:b/>
          <w:i/>
          <w:sz w:val="20"/>
          <w:szCs w:val="20"/>
          <w:vertAlign w:val="subscript"/>
        </w:rPr>
        <w:t>результирующая</w:t>
      </w:r>
      <w:proofErr w:type="spellEnd"/>
      <w:r w:rsidRPr="00A9585A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«автоматом»</w:t>
      </w:r>
      <w:r w:rsidR="008358D2">
        <w:rPr>
          <w:rFonts w:eastAsiaTheme="minorHAnsi"/>
          <w:szCs w:val="24"/>
        </w:rPr>
        <w:t xml:space="preserve"> возможно при одновременном выполнении следующих условий</w:t>
      </w:r>
      <w:r w:rsidR="008358D2" w:rsidRPr="008358D2">
        <w:rPr>
          <w:rFonts w:eastAsiaTheme="minorHAnsi"/>
          <w:szCs w:val="24"/>
        </w:rPr>
        <w:t>:</w:t>
      </w:r>
    </w:p>
    <w:p w:rsidR="008358D2" w:rsidRDefault="008358D2" w:rsidP="008358D2">
      <w:pPr>
        <w:ind w:firstLine="708"/>
        <w:jc w:val="both"/>
        <w:outlineLvl w:val="0"/>
        <w:rPr>
          <w:rFonts w:eastAsiaTheme="minorHAnsi"/>
          <w:szCs w:val="24"/>
        </w:rPr>
      </w:pPr>
    </w:p>
    <w:p w:rsidR="008358D2" w:rsidRDefault="008358D2" w:rsidP="008358D2">
      <w:pPr>
        <w:pStyle w:val="a7"/>
        <w:numPr>
          <w:ilvl w:val="0"/>
          <w:numId w:val="41"/>
        </w:numPr>
        <w:jc w:val="both"/>
        <w:outlineLvl w:val="0"/>
        <w:rPr>
          <w:rFonts w:eastAsiaTheme="minorHAnsi"/>
        </w:rPr>
      </w:pPr>
      <w:r w:rsidRPr="008358D2">
        <w:rPr>
          <w:rFonts w:eastAsiaTheme="minorHAnsi"/>
          <w:b/>
          <w:i/>
        </w:rPr>
        <w:t xml:space="preserve"> </w:t>
      </w:r>
      <w:proofErr w:type="spellStart"/>
      <w:r w:rsidRPr="008358D2">
        <w:rPr>
          <w:rFonts w:eastAsiaTheme="minorHAnsi"/>
          <w:b/>
          <w:i/>
        </w:rPr>
        <w:t>О</w:t>
      </w:r>
      <w:r w:rsidRPr="008358D2">
        <w:rPr>
          <w:rFonts w:eastAsiaTheme="minorHAnsi"/>
          <w:b/>
          <w:i/>
          <w:sz w:val="20"/>
          <w:szCs w:val="20"/>
          <w:vertAlign w:val="subscript"/>
        </w:rPr>
        <w:t>промежуточная</w:t>
      </w:r>
      <w:proofErr w:type="spellEnd"/>
      <w:r w:rsidRPr="008358D2">
        <w:rPr>
          <w:rFonts w:eastAsiaTheme="minorHAnsi"/>
          <w:b/>
          <w:i/>
          <w:sz w:val="20"/>
          <w:szCs w:val="20"/>
          <w:vertAlign w:val="subscript"/>
        </w:rPr>
        <w:t xml:space="preserve"> 1 </w:t>
      </w:r>
      <w:r w:rsidRPr="008358D2">
        <w:rPr>
          <w:rFonts w:eastAsiaTheme="minorHAnsi"/>
          <w:b/>
          <w:i/>
        </w:rPr>
        <w:t xml:space="preserve"> </w:t>
      </w:r>
      <w:r w:rsidRPr="008358D2">
        <w:rPr>
          <w:rFonts w:eastAsiaTheme="minorHAnsi"/>
        </w:rPr>
        <w:t xml:space="preserve">имеет </w:t>
      </w:r>
      <w:r>
        <w:rPr>
          <w:rFonts w:eastAsiaTheme="minorHAnsi"/>
        </w:rPr>
        <w:t>значение 8, 9 или 10,</w:t>
      </w:r>
    </w:p>
    <w:p w:rsidR="008358D2" w:rsidRDefault="008358D2" w:rsidP="008358D2">
      <w:pPr>
        <w:pStyle w:val="a7"/>
        <w:numPr>
          <w:ilvl w:val="0"/>
          <w:numId w:val="41"/>
        </w:numPr>
        <w:jc w:val="both"/>
        <w:outlineLvl w:val="0"/>
        <w:rPr>
          <w:rFonts w:eastAsiaTheme="minorHAnsi"/>
        </w:rPr>
      </w:pPr>
      <w:r>
        <w:rPr>
          <w:rFonts w:eastAsiaTheme="minorHAnsi"/>
          <w:b/>
          <w:i/>
        </w:rPr>
        <w:t>О</w:t>
      </w:r>
      <w:r w:rsidR="00896569">
        <w:rPr>
          <w:rFonts w:eastAsiaTheme="minorHAnsi"/>
          <w:b/>
          <w:i/>
          <w:sz w:val="20"/>
          <w:szCs w:val="20"/>
          <w:vertAlign w:val="subscript"/>
        </w:rPr>
        <w:t>накоп</w:t>
      </w:r>
      <w:proofErr w:type="gramStart"/>
      <w:r>
        <w:rPr>
          <w:rFonts w:eastAsiaTheme="minorHAnsi"/>
          <w:b/>
          <w:i/>
          <w:sz w:val="20"/>
          <w:szCs w:val="20"/>
          <w:vertAlign w:val="subscript"/>
        </w:rPr>
        <w:t>2</w:t>
      </w:r>
      <w:proofErr w:type="gramEnd"/>
      <w:r w:rsidR="00896569">
        <w:rPr>
          <w:rFonts w:eastAsiaTheme="minorHAnsi"/>
          <w:b/>
          <w:i/>
          <w:sz w:val="20"/>
          <w:szCs w:val="20"/>
          <w:vertAlign w:val="subscript"/>
        </w:rPr>
        <w:t>,</w:t>
      </w:r>
      <w:r>
        <w:rPr>
          <w:rFonts w:eastAsiaTheme="minorHAnsi"/>
          <w:b/>
          <w:i/>
          <w:sz w:val="20"/>
          <w:szCs w:val="20"/>
          <w:vertAlign w:val="subscript"/>
        </w:rPr>
        <w:t>3</w:t>
      </w:r>
      <w:r>
        <w:rPr>
          <w:rFonts w:eastAsiaTheme="minorHAnsi"/>
          <w:b/>
          <w:i/>
        </w:rPr>
        <w:t xml:space="preserve">  </w:t>
      </w:r>
      <w:r w:rsidRPr="008358D2">
        <w:rPr>
          <w:rFonts w:eastAsiaTheme="minorHAnsi"/>
        </w:rPr>
        <w:t xml:space="preserve">имеет </w:t>
      </w:r>
      <w:r>
        <w:rPr>
          <w:rFonts w:eastAsiaTheme="minorHAnsi"/>
        </w:rPr>
        <w:t>значение 8, 9 или 10.</w:t>
      </w:r>
    </w:p>
    <w:p w:rsidR="008358D2" w:rsidRDefault="008358D2" w:rsidP="008358D2">
      <w:pPr>
        <w:ind w:firstLine="0"/>
        <w:jc w:val="both"/>
        <w:outlineLvl w:val="0"/>
        <w:rPr>
          <w:rFonts w:eastAsiaTheme="minorHAnsi"/>
        </w:rPr>
      </w:pPr>
    </w:p>
    <w:p w:rsidR="008358D2" w:rsidRDefault="008358D2" w:rsidP="008358D2">
      <w:pPr>
        <w:spacing w:after="200" w:line="276" w:lineRule="auto"/>
        <w:ind w:firstLine="0"/>
        <w:rPr>
          <w:rFonts w:eastAsiaTheme="minorHAnsi"/>
          <w:b/>
          <w:i/>
          <w:szCs w:val="24"/>
        </w:rPr>
      </w:pPr>
      <w:r>
        <w:rPr>
          <w:rFonts w:eastAsiaTheme="minorHAnsi"/>
        </w:rPr>
        <w:t>Тогда</w:t>
      </w:r>
      <w:r w:rsidRPr="008358D2">
        <w:rPr>
          <w:rFonts w:eastAsiaTheme="minorHAnsi"/>
          <w:b/>
          <w:i/>
          <w:szCs w:val="24"/>
        </w:rPr>
        <w:t xml:space="preserve"> </w:t>
      </w:r>
    </w:p>
    <w:p w:rsidR="007A3AB6" w:rsidRPr="008358D2" w:rsidRDefault="008358D2" w:rsidP="008358D2">
      <w:pPr>
        <w:spacing w:after="200" w:line="276" w:lineRule="auto"/>
        <w:ind w:firstLine="0"/>
        <w:jc w:val="center"/>
        <w:rPr>
          <w:rFonts w:eastAsiaTheme="minorHAnsi"/>
          <w:b/>
          <w:i/>
          <w:sz w:val="20"/>
          <w:szCs w:val="20"/>
        </w:rPr>
      </w:pP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результирующая</w:t>
      </w:r>
      <w:proofErr w:type="spellEnd"/>
      <w:r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r w:rsidRPr="00E45648">
        <w:rPr>
          <w:rFonts w:eastAsiaTheme="minorHAnsi"/>
          <w:b/>
          <w:i/>
          <w:szCs w:val="24"/>
        </w:rPr>
        <w:t xml:space="preserve"> =</w:t>
      </w:r>
      <w:r w:rsidRPr="008358D2">
        <w:rPr>
          <w:rFonts w:eastAsiaTheme="minorHAnsi"/>
          <w:b/>
          <w:i/>
          <w:szCs w:val="24"/>
        </w:rPr>
        <w:t xml:space="preserve"> </w:t>
      </w: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накопленная</w:t>
      </w:r>
      <w:proofErr w:type="spellEnd"/>
      <w:r w:rsidRPr="007975BE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proofErr w:type="spellStart"/>
      <w:r w:rsidRPr="007975BE">
        <w:rPr>
          <w:rFonts w:eastAsiaTheme="minorHAnsi"/>
          <w:b/>
          <w:i/>
          <w:sz w:val="20"/>
          <w:szCs w:val="20"/>
          <w:vertAlign w:val="subscript"/>
        </w:rPr>
        <w:t>итоговая</w:t>
      </w:r>
      <w:r w:rsidRPr="00E45648">
        <w:rPr>
          <w:rFonts w:eastAsiaTheme="minorHAnsi"/>
          <w:b/>
          <w:i/>
          <w:szCs w:val="24"/>
        </w:rPr>
        <w:t>=</w:t>
      </w:r>
      <w:proofErr w:type="spellEnd"/>
      <w:r w:rsidRPr="00E45648">
        <w:rPr>
          <w:rFonts w:eastAsiaTheme="minorHAnsi"/>
          <w:b/>
          <w:i/>
          <w:szCs w:val="24"/>
        </w:rPr>
        <w:t xml:space="preserve"> </w:t>
      </w:r>
      <w:r>
        <w:rPr>
          <w:rFonts w:eastAsiaTheme="minorHAnsi"/>
          <w:b/>
          <w:i/>
          <w:szCs w:val="24"/>
        </w:rPr>
        <w:t>0,5 * О</w:t>
      </w:r>
      <w:r w:rsidR="009911E2">
        <w:rPr>
          <w:rFonts w:eastAsiaTheme="minorHAnsi"/>
          <w:b/>
          <w:i/>
          <w:sz w:val="20"/>
          <w:szCs w:val="20"/>
          <w:vertAlign w:val="subscript"/>
        </w:rPr>
        <w:t>накоп</w:t>
      </w:r>
      <w:proofErr w:type="gramStart"/>
      <w:r>
        <w:rPr>
          <w:rFonts w:eastAsiaTheme="minorHAnsi"/>
          <w:b/>
          <w:i/>
          <w:sz w:val="20"/>
          <w:szCs w:val="20"/>
          <w:vertAlign w:val="subscript"/>
        </w:rPr>
        <w:t>2</w:t>
      </w:r>
      <w:proofErr w:type="gramEnd"/>
      <w:r w:rsidR="009911E2">
        <w:rPr>
          <w:rFonts w:eastAsiaTheme="minorHAnsi"/>
          <w:b/>
          <w:i/>
          <w:sz w:val="20"/>
          <w:szCs w:val="20"/>
          <w:vertAlign w:val="subscript"/>
        </w:rPr>
        <w:t>,</w:t>
      </w:r>
      <w:r>
        <w:rPr>
          <w:rFonts w:eastAsiaTheme="minorHAnsi"/>
          <w:b/>
          <w:i/>
          <w:sz w:val="20"/>
          <w:szCs w:val="20"/>
          <w:vertAlign w:val="subscript"/>
        </w:rPr>
        <w:t>3</w:t>
      </w:r>
      <w:r>
        <w:rPr>
          <w:rFonts w:eastAsiaTheme="minorHAnsi"/>
          <w:b/>
          <w:i/>
          <w:szCs w:val="24"/>
        </w:rPr>
        <w:t xml:space="preserve"> + 0,5 * </w:t>
      </w:r>
      <w:proofErr w:type="spellStart"/>
      <w:r>
        <w:rPr>
          <w:rFonts w:eastAsiaTheme="minorHAnsi"/>
          <w:b/>
          <w:i/>
          <w:szCs w:val="24"/>
        </w:rPr>
        <w:t>О</w:t>
      </w:r>
      <w:r>
        <w:rPr>
          <w:rFonts w:eastAsiaTheme="minorHAnsi"/>
          <w:b/>
          <w:i/>
          <w:sz w:val="20"/>
          <w:szCs w:val="20"/>
          <w:vertAlign w:val="subscript"/>
        </w:rPr>
        <w:t>промежуточная</w:t>
      </w:r>
      <w:proofErr w:type="spellEnd"/>
      <w:r>
        <w:rPr>
          <w:rFonts w:eastAsiaTheme="minorHAnsi"/>
          <w:b/>
          <w:i/>
          <w:sz w:val="20"/>
          <w:szCs w:val="20"/>
          <w:vertAlign w:val="subscript"/>
        </w:rPr>
        <w:t xml:space="preserve"> 1 </w:t>
      </w:r>
    </w:p>
    <w:p w:rsidR="00D978B7" w:rsidRDefault="00D978B7" w:rsidP="00D978B7">
      <w:pPr>
        <w:tabs>
          <w:tab w:val="left" w:pos="360"/>
        </w:tabs>
        <w:jc w:val="both"/>
      </w:pPr>
      <w:r w:rsidRPr="00FD2980">
        <w:t>В случае  пересдачи</w:t>
      </w:r>
      <w:r>
        <w:t xml:space="preserve"> </w:t>
      </w:r>
      <w:r w:rsidR="005B6A19">
        <w:t xml:space="preserve">результирующей оценки </w:t>
      </w:r>
      <w:r>
        <w:t>все накопленные баллы теряются. Студент пишет работу, состоящую из задач</w:t>
      </w:r>
      <w:r w:rsidR="00FD2980">
        <w:t>и и теоретического вопроса, на который отвечает устно</w:t>
      </w:r>
      <w:r>
        <w:t xml:space="preserve">. </w:t>
      </w:r>
      <w:r w:rsidR="00FD2980">
        <w:t xml:space="preserve">Задача и вопрос </w:t>
      </w:r>
      <w:r>
        <w:t>выб</w:t>
      </w:r>
      <w:r w:rsidR="00FD2980">
        <w:t>ираются</w:t>
      </w:r>
      <w:r>
        <w:t xml:space="preserve"> преподавателем из списка вопросов для пересдачи. Оценка </w:t>
      </w:r>
      <w:r w:rsidR="00FD2980">
        <w:t xml:space="preserve">в этом случае </w:t>
      </w:r>
      <w:r>
        <w:t>складывается следующим образом:</w:t>
      </w:r>
    </w:p>
    <w:p w:rsidR="00D978B7" w:rsidRDefault="00D978B7" w:rsidP="00D978B7">
      <w:pPr>
        <w:tabs>
          <w:tab w:val="left" w:pos="360"/>
        </w:tabs>
        <w:jc w:val="both"/>
      </w:pPr>
    </w:p>
    <w:p w:rsidR="00D978B7" w:rsidRPr="00FD2980" w:rsidRDefault="00D978B7" w:rsidP="00D978B7">
      <w:pPr>
        <w:jc w:val="center"/>
        <w:rPr>
          <w:b/>
          <w:i/>
          <w:szCs w:val="24"/>
        </w:rPr>
      </w:pPr>
      <w:proofErr w:type="spellStart"/>
      <w:r w:rsidRPr="00FD2980">
        <w:rPr>
          <w:b/>
          <w:i/>
          <w:szCs w:val="24"/>
        </w:rPr>
        <w:t>О</w:t>
      </w:r>
      <w:r w:rsidR="00D819CC">
        <w:rPr>
          <w:b/>
          <w:i/>
          <w:szCs w:val="24"/>
          <w:vertAlign w:val="subscript"/>
        </w:rPr>
        <w:t>экзамен</w:t>
      </w:r>
      <w:proofErr w:type="spellEnd"/>
      <w:r w:rsidR="002F797A">
        <w:rPr>
          <w:b/>
          <w:i/>
          <w:szCs w:val="24"/>
          <w:vertAlign w:val="subscript"/>
        </w:rPr>
        <w:t xml:space="preserve"> </w:t>
      </w:r>
      <w:r w:rsidR="002F797A" w:rsidRPr="002F797A">
        <w:rPr>
          <w:b/>
          <w:i/>
          <w:szCs w:val="24"/>
          <w:vertAlign w:val="subscript"/>
        </w:rPr>
        <w:t>2</w:t>
      </w:r>
      <w:r w:rsidR="002F797A">
        <w:rPr>
          <w:b/>
          <w:i/>
          <w:szCs w:val="24"/>
          <w:vertAlign w:val="subscript"/>
        </w:rPr>
        <w:t xml:space="preserve"> </w:t>
      </w:r>
      <w:r w:rsidR="002F797A" w:rsidRPr="002F797A">
        <w:rPr>
          <w:b/>
          <w:i/>
          <w:szCs w:val="24"/>
          <w:vertAlign w:val="subscript"/>
        </w:rPr>
        <w:t>года</w:t>
      </w:r>
      <w:r w:rsidRPr="00FD2980">
        <w:rPr>
          <w:b/>
          <w:i/>
          <w:szCs w:val="24"/>
        </w:rPr>
        <w:t xml:space="preserve"> = </w:t>
      </w:r>
      <w:r w:rsidR="00FD2980" w:rsidRPr="00FD2980">
        <w:rPr>
          <w:b/>
          <w:i/>
          <w:szCs w:val="24"/>
        </w:rPr>
        <w:t>0,5</w:t>
      </w:r>
      <w:r w:rsidRPr="00FD2980">
        <w:rPr>
          <w:b/>
          <w:i/>
          <w:szCs w:val="24"/>
        </w:rPr>
        <w:t>·</w:t>
      </w:r>
      <w:proofErr w:type="spellStart"/>
      <w:r w:rsidRPr="00FD2980">
        <w:rPr>
          <w:b/>
          <w:i/>
          <w:szCs w:val="24"/>
        </w:rPr>
        <w:t>О</w:t>
      </w:r>
      <w:r w:rsidR="00FD2980" w:rsidRPr="00FD2980">
        <w:rPr>
          <w:b/>
          <w:i/>
          <w:szCs w:val="24"/>
          <w:vertAlign w:val="subscript"/>
        </w:rPr>
        <w:t>вопрос</w:t>
      </w:r>
      <w:proofErr w:type="spellEnd"/>
      <w:r w:rsidRPr="00FD2980">
        <w:rPr>
          <w:b/>
          <w:i/>
          <w:szCs w:val="24"/>
        </w:rPr>
        <w:t xml:space="preserve"> + </w:t>
      </w:r>
      <w:r w:rsidR="00FD2980" w:rsidRPr="00FD2980">
        <w:rPr>
          <w:b/>
          <w:i/>
          <w:szCs w:val="24"/>
        </w:rPr>
        <w:t>0,5</w:t>
      </w:r>
      <w:r w:rsidRPr="00FD2980">
        <w:rPr>
          <w:b/>
          <w:i/>
          <w:szCs w:val="24"/>
        </w:rPr>
        <w:t>·</w:t>
      </w:r>
      <w:r w:rsidR="00FD2980" w:rsidRPr="00FD2980">
        <w:rPr>
          <w:b/>
          <w:i/>
          <w:szCs w:val="24"/>
        </w:rPr>
        <w:t xml:space="preserve"> </w:t>
      </w:r>
      <w:proofErr w:type="spellStart"/>
      <w:r w:rsidR="00FD2980" w:rsidRPr="00FD2980">
        <w:rPr>
          <w:b/>
          <w:i/>
          <w:szCs w:val="24"/>
        </w:rPr>
        <w:t>О</w:t>
      </w:r>
      <w:r w:rsidR="00FD2980">
        <w:rPr>
          <w:b/>
          <w:i/>
          <w:szCs w:val="24"/>
          <w:vertAlign w:val="subscript"/>
        </w:rPr>
        <w:t>задача</w:t>
      </w:r>
      <w:proofErr w:type="spellEnd"/>
    </w:p>
    <w:p w:rsidR="00D978B7" w:rsidRDefault="00FD2980" w:rsidP="00FD2980">
      <w:pPr>
        <w:ind w:firstLine="0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где</w:t>
      </w:r>
    </w:p>
    <w:p w:rsidR="00FD2980" w:rsidRDefault="00FD2980" w:rsidP="00FD2980">
      <w:pPr>
        <w:ind w:firstLine="0"/>
        <w:outlineLvl w:val="0"/>
        <w:rPr>
          <w:b/>
          <w:i/>
          <w:szCs w:val="24"/>
          <w:vertAlign w:val="subscript"/>
        </w:rPr>
      </w:pPr>
      <w:proofErr w:type="spellStart"/>
      <w:r w:rsidRPr="00FD2980">
        <w:rPr>
          <w:b/>
          <w:i/>
          <w:szCs w:val="24"/>
        </w:rPr>
        <w:lastRenderedPageBreak/>
        <w:t>О</w:t>
      </w:r>
      <w:r w:rsidRPr="00FD2980">
        <w:rPr>
          <w:b/>
          <w:i/>
          <w:szCs w:val="24"/>
          <w:vertAlign w:val="subscript"/>
        </w:rPr>
        <w:t>вопрос</w:t>
      </w:r>
      <w:proofErr w:type="spellEnd"/>
      <w:r>
        <w:rPr>
          <w:b/>
          <w:i/>
          <w:szCs w:val="24"/>
          <w:vertAlign w:val="subscript"/>
        </w:rPr>
        <w:t xml:space="preserve"> </w:t>
      </w:r>
      <w:r w:rsidRPr="00504BCD">
        <w:rPr>
          <w:rFonts w:eastAsia="Times New Roman"/>
          <w:szCs w:val="24"/>
          <w:lang w:eastAsia="ru-RU"/>
        </w:rPr>
        <w:t>–</w:t>
      </w:r>
      <w:r>
        <w:rPr>
          <w:rFonts w:eastAsia="Times New Roman"/>
          <w:szCs w:val="24"/>
          <w:lang w:eastAsia="ru-RU"/>
        </w:rPr>
        <w:t xml:space="preserve"> оценка за вопрос</w:t>
      </w:r>
    </w:p>
    <w:p w:rsidR="00FD2980" w:rsidRDefault="00FD2980" w:rsidP="00FD2980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FD2980"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задача</w:t>
      </w:r>
      <w:proofErr w:type="spellEnd"/>
      <w:r w:rsidRPr="00504BCD">
        <w:rPr>
          <w:rFonts w:eastAsia="Times New Roman"/>
          <w:szCs w:val="24"/>
          <w:lang w:eastAsia="ru-RU"/>
        </w:rPr>
        <w:t>–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оц</w:t>
      </w:r>
      <w:proofErr w:type="gramEnd"/>
      <w:r>
        <w:rPr>
          <w:rFonts w:eastAsia="Times New Roman"/>
          <w:szCs w:val="24"/>
          <w:lang w:eastAsia="ru-RU"/>
        </w:rPr>
        <w:t>енка за задачу.</w:t>
      </w:r>
    </w:p>
    <w:p w:rsidR="00FD2980" w:rsidRDefault="00FD2980" w:rsidP="00FD2980">
      <w:pPr>
        <w:ind w:firstLine="0"/>
        <w:rPr>
          <w:rFonts w:eastAsia="Times New Roman"/>
          <w:szCs w:val="24"/>
          <w:lang w:eastAsia="ru-RU"/>
        </w:rPr>
      </w:pPr>
    </w:p>
    <w:p w:rsidR="00EC4C2B" w:rsidRPr="00E45648" w:rsidRDefault="00EC4C2B" w:rsidP="0006115D">
      <w:pPr>
        <w:ind w:firstLine="0"/>
        <w:rPr>
          <w:rFonts w:eastAsiaTheme="minorHAnsi"/>
          <w:sz w:val="22"/>
        </w:rPr>
      </w:pPr>
    </w:p>
    <w:p w:rsidR="006B1493" w:rsidRPr="0006115D" w:rsidRDefault="006B1493" w:rsidP="00010EBD">
      <w:pPr>
        <w:spacing w:after="200" w:line="276" w:lineRule="auto"/>
        <w:ind w:firstLine="0"/>
        <w:rPr>
          <w:rFonts w:eastAsiaTheme="minorHAnsi"/>
          <w:szCs w:val="24"/>
        </w:rPr>
      </w:pPr>
      <w:r w:rsidRPr="00E45648">
        <w:rPr>
          <w:rFonts w:eastAsiaTheme="minorHAnsi"/>
          <w:szCs w:val="24"/>
        </w:rPr>
        <w:t xml:space="preserve">Способ округления результирующей оценки по учебной дисциплине: арифметический. </w:t>
      </w:r>
    </w:p>
    <w:p w:rsidR="006B2C2C" w:rsidRDefault="006B2C2C" w:rsidP="00723574">
      <w:pPr>
        <w:ind w:firstLine="0"/>
      </w:pPr>
    </w:p>
    <w:p w:rsidR="006B2C2C" w:rsidRPr="00B15E49" w:rsidRDefault="006B2C2C" w:rsidP="00B15E49">
      <w:pPr>
        <w:pStyle w:val="a7"/>
        <w:ind w:left="1429"/>
      </w:pPr>
    </w:p>
    <w:p w:rsidR="00BE6BDA" w:rsidRPr="00BE6BDA" w:rsidRDefault="00BE6BDA" w:rsidP="00BE6BDA">
      <w:pPr>
        <w:pStyle w:val="a7"/>
        <w:numPr>
          <w:ilvl w:val="0"/>
          <w:numId w:val="3"/>
        </w:numPr>
        <w:jc w:val="center"/>
        <w:rPr>
          <w:b/>
          <w:bCs/>
          <w:iCs/>
          <w:sz w:val="28"/>
          <w:szCs w:val="28"/>
        </w:rPr>
      </w:pPr>
      <w:r w:rsidRPr="00BE6BDA">
        <w:rPr>
          <w:b/>
          <w:bCs/>
          <w:iCs/>
          <w:sz w:val="28"/>
          <w:szCs w:val="28"/>
        </w:rPr>
        <w:t>Содержание дисциплины</w:t>
      </w:r>
    </w:p>
    <w:p w:rsidR="00BE6BDA" w:rsidRPr="00BE6BDA" w:rsidRDefault="00BE6BDA" w:rsidP="00BE6BDA">
      <w:pPr>
        <w:pStyle w:val="a7"/>
        <w:ind w:left="1429"/>
        <w:rPr>
          <w:b/>
          <w:sz w:val="28"/>
          <w:szCs w:val="28"/>
        </w:rPr>
      </w:pPr>
    </w:p>
    <w:p w:rsidR="00E60CA0" w:rsidRDefault="00C140BE" w:rsidP="001961B4">
      <w:pPr>
        <w:jc w:val="center"/>
      </w:pPr>
      <w:r>
        <w:rPr>
          <w:b/>
          <w:sz w:val="28"/>
          <w:szCs w:val="28"/>
        </w:rPr>
        <w:t>7</w:t>
      </w:r>
      <w:r w:rsidR="00E5155E">
        <w:rPr>
          <w:b/>
          <w:sz w:val="28"/>
          <w:szCs w:val="28"/>
        </w:rPr>
        <w:t xml:space="preserve">.1   </w:t>
      </w:r>
      <w:r w:rsidR="001269CF" w:rsidRPr="001269CF">
        <w:rPr>
          <w:b/>
          <w:sz w:val="28"/>
          <w:szCs w:val="28"/>
        </w:rPr>
        <w:t>Содержание курса</w:t>
      </w:r>
      <w:r w:rsidR="001269CF">
        <w:rPr>
          <w:b/>
          <w:sz w:val="28"/>
          <w:szCs w:val="28"/>
        </w:rPr>
        <w:t xml:space="preserve"> </w:t>
      </w:r>
      <w:r w:rsidR="00355B5B">
        <w:rPr>
          <w:b/>
          <w:sz w:val="28"/>
          <w:szCs w:val="28"/>
        </w:rPr>
        <w:t>«</w:t>
      </w:r>
      <w:r w:rsidR="00E60CA0" w:rsidRPr="002F197C">
        <w:rPr>
          <w:b/>
          <w:sz w:val="28"/>
          <w:szCs w:val="28"/>
        </w:rPr>
        <w:t>Бухгалтерский учет и анализ финансовой отчетности</w:t>
      </w:r>
      <w:r w:rsidR="00355B5B">
        <w:rPr>
          <w:b/>
          <w:sz w:val="28"/>
          <w:szCs w:val="28"/>
        </w:rPr>
        <w:t>»</w:t>
      </w:r>
    </w:p>
    <w:p w:rsidR="00E60CA0" w:rsidRPr="00E60CA0" w:rsidRDefault="00E60CA0" w:rsidP="00E60CA0"/>
    <w:p w:rsidR="003175AF" w:rsidRPr="009C1520" w:rsidRDefault="00A70667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Раздел: </w:t>
      </w:r>
      <w:r w:rsidRPr="009C1520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Регулирование бухгалтерского учета.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Default="003175AF" w:rsidP="003175AF">
      <w:pPr>
        <w:jc w:val="both"/>
        <w:rPr>
          <w:b/>
        </w:rPr>
      </w:pPr>
      <w:r w:rsidRPr="006C1589">
        <w:rPr>
          <w:b/>
        </w:rPr>
        <w:t>Тема 1. Предмет дисциплины и ее содержание.</w:t>
      </w:r>
      <w:r>
        <w:rPr>
          <w:b/>
        </w:rPr>
        <w:t xml:space="preserve"> </w:t>
      </w:r>
    </w:p>
    <w:p w:rsidR="003175AF" w:rsidRPr="006C1589" w:rsidRDefault="003175AF" w:rsidP="003175AF">
      <w:pPr>
        <w:jc w:val="both"/>
        <w:rPr>
          <w:rFonts w:ascii="TimesNewRomanPSMT" w:hAnsi="TimesNewRomanPSMT" w:cs="TimesNewRomanPSMT"/>
        </w:rPr>
      </w:pPr>
      <w:r w:rsidRPr="006C1589">
        <w:rPr>
          <w:rFonts w:ascii="TimesNewRomanPSMT" w:hAnsi="TimesNewRomanPSMT" w:cs="TimesNewRomanPSMT"/>
        </w:rPr>
        <w:t>Понятие и виды хозяйственного учета.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Нормативно-правовое обеспечение организации бухгалтерского учета.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Основные требования к ведению бухгалтерского учета, его задачи.</w:t>
      </w:r>
    </w:p>
    <w:p w:rsidR="003175AF" w:rsidRPr="006C1589" w:rsidRDefault="003175AF" w:rsidP="003175AF">
      <w:pPr>
        <w:jc w:val="both"/>
        <w:rPr>
          <w:rFonts w:ascii="TimesNewRomanPSMT" w:hAnsi="TimesNewRomanPSMT" w:cs="TimesNewRomanPSMT"/>
        </w:rPr>
      </w:pPr>
      <w:r w:rsidRPr="006C1589">
        <w:rPr>
          <w:rFonts w:ascii="TimesNewRomanPSMT" w:hAnsi="TimesNewRomanPSMT" w:cs="TimesNewRomanPSMT"/>
        </w:rPr>
        <w:t>Принципы бухгалтерского учета.</w:t>
      </w:r>
    </w:p>
    <w:p w:rsidR="00CC1DA3" w:rsidRDefault="00CC1DA3" w:rsidP="003175AF">
      <w:pPr>
        <w:jc w:val="both"/>
        <w:rPr>
          <w:rFonts w:ascii="TimesNewRomanPSMT" w:hAnsi="TimesNewRomanPSMT" w:cs="TimesNewRomanPSMT"/>
          <w:i/>
        </w:rPr>
      </w:pPr>
    </w:p>
    <w:p w:rsidR="003175AF" w:rsidRPr="003E0225" w:rsidRDefault="003175AF" w:rsidP="003175AF">
      <w:pPr>
        <w:jc w:val="both"/>
        <w:rPr>
          <w:rFonts w:ascii="TimesNewRomanPSMT" w:hAnsi="TimesNewRomanPSMT" w:cs="TimesNewRomanPSMT"/>
          <w:i/>
        </w:rPr>
      </w:pPr>
      <w:r w:rsidRPr="003E0225">
        <w:rPr>
          <w:rFonts w:ascii="TimesNewRomanPSMT" w:hAnsi="TimesNewRomanPSMT" w:cs="TimesNewRomanPSMT"/>
          <w:i/>
        </w:rPr>
        <w:t xml:space="preserve">Темы семинарских занятий: 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Роль принципов бухгалтерского учета  в современной бухгалтерской практике.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Классификация активов и обязательства организации.</w:t>
      </w:r>
    </w:p>
    <w:p w:rsidR="00E5155E" w:rsidRDefault="00E5155E" w:rsidP="003175AF">
      <w:pPr>
        <w:jc w:val="both"/>
        <w:rPr>
          <w:rFonts w:ascii="TimesNewRomanPSMT" w:hAnsi="TimesNewRomanPSMT" w:cs="TimesNewRomanPSMT"/>
        </w:rPr>
      </w:pP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Pr="003E0225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</w:t>
      </w:r>
      <w:r w:rsidR="00A70667">
        <w:rPr>
          <w:rFonts w:ascii="TimesNewRomanPS-BoldMT" w:hAnsi="TimesNewRomanPS-BoldMT" w:cs="TimesNewRomanPS-BoldMT"/>
          <w:b/>
          <w:bCs/>
        </w:rPr>
        <w:t>аздел</w:t>
      </w:r>
      <w:r>
        <w:rPr>
          <w:rFonts w:ascii="TimesNewRomanPS-BoldMT" w:hAnsi="TimesNewRomanPS-BoldMT" w:cs="TimesNewRomanPS-BoldMT"/>
          <w:b/>
          <w:bCs/>
        </w:rPr>
        <w:t>:</w:t>
      </w:r>
      <w:r w:rsidRPr="00582363">
        <w:rPr>
          <w:rFonts w:ascii="TimesNewRomanPS-BoldMT" w:hAnsi="TimesNewRomanPS-BoldMT" w:cs="TimesNewRomanPS-BoldMT"/>
          <w:b/>
          <w:bCs/>
        </w:rPr>
        <w:t xml:space="preserve"> </w:t>
      </w:r>
      <w:r w:rsidR="00A70667">
        <w:rPr>
          <w:rFonts w:ascii="TimesNewRomanPS-BoldMT" w:hAnsi="TimesNewRomanPS-BoldMT" w:cs="TimesNewRomanPS-BoldMT"/>
          <w:b/>
          <w:bCs/>
        </w:rPr>
        <w:t>Учет активов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Default="003175AF" w:rsidP="003175AF">
      <w:pPr>
        <w:jc w:val="both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 xml:space="preserve">Тема 2. </w:t>
      </w:r>
      <w:r w:rsidRPr="006C1589">
        <w:rPr>
          <w:b/>
        </w:rPr>
        <w:t xml:space="preserve">Учет вложений  во </w:t>
      </w:r>
      <w:proofErr w:type="spellStart"/>
      <w:r w:rsidRPr="006C1589">
        <w:rPr>
          <w:b/>
        </w:rPr>
        <w:t>внеоборотные</w:t>
      </w:r>
      <w:proofErr w:type="spellEnd"/>
      <w:r w:rsidRPr="006C1589">
        <w:rPr>
          <w:b/>
        </w:rPr>
        <w:t xml:space="preserve"> активы.</w:t>
      </w:r>
    </w:p>
    <w:p w:rsidR="003175AF" w:rsidRPr="006C1589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  <w:r w:rsidRPr="006C1589">
        <w:rPr>
          <w:rFonts w:ascii="TimesNewRomanPS-BoldMT" w:hAnsi="TimesNewRomanPS-BoldMT" w:cs="TimesNewRomanPS-BoldMT"/>
          <w:bCs/>
        </w:rPr>
        <w:t xml:space="preserve">Вложения во </w:t>
      </w:r>
      <w:proofErr w:type="spellStart"/>
      <w:r w:rsidRPr="006C1589">
        <w:rPr>
          <w:rFonts w:ascii="TimesNewRomanPS-BoldMT" w:hAnsi="TimesNewRomanPS-BoldMT" w:cs="TimesNewRomanPS-BoldMT"/>
          <w:bCs/>
        </w:rPr>
        <w:t>внеоборотные</w:t>
      </w:r>
      <w:proofErr w:type="spellEnd"/>
      <w:r w:rsidRPr="006C1589">
        <w:rPr>
          <w:rFonts w:ascii="TimesNewRomanPS-BoldMT" w:hAnsi="TimesNewRomanPS-BoldMT" w:cs="TimesNewRomanPS-BoldMT"/>
          <w:bCs/>
        </w:rPr>
        <w:t xml:space="preserve"> активы: понятие, классификация, оценка.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  <w:r w:rsidRPr="006C1589">
        <w:rPr>
          <w:rFonts w:ascii="TimesNewRomanPS-BoldMT" w:hAnsi="TimesNewRomanPS-BoldMT" w:cs="TimesNewRomanPS-BoldMT"/>
          <w:bCs/>
        </w:rPr>
        <w:t xml:space="preserve"> Учет затрат на строительство, приобретение, модернизацию объектов.</w:t>
      </w:r>
    </w:p>
    <w:p w:rsidR="003175AF" w:rsidRPr="006C1589" w:rsidRDefault="003175AF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 w:rsidRPr="00663004">
        <w:rPr>
          <w:rFonts w:ascii="TimesNewRomanPS-BoldMT" w:hAnsi="TimesNewRomanPS-BoldMT" w:cs="TimesNewRomanPS-BoldMT"/>
          <w:bCs/>
        </w:rPr>
        <w:t xml:space="preserve">Учет основных средств: понятие, классификация, оценка, документальное оформление движения. Учет наличия и движения основных средств. Учет амортизации основных средств. Учет ремонтов основных средств. Учет инвентаризации. Доходные вложения в материальные ценности: понятие, классификация, оценка. </w:t>
      </w:r>
      <w:r w:rsidR="00ED656E">
        <w:rPr>
          <w:rFonts w:ascii="TimesNewRomanPS-BoldMT" w:hAnsi="TimesNewRomanPS-BoldMT" w:cs="TimesNewRomanPS-BoldMT"/>
          <w:bCs/>
        </w:rPr>
        <w:t xml:space="preserve"> Переоценка основных средств. Учет основных средств, не принадлежащих организации на праве собственности. Учет операций аренды и лизинга</w:t>
      </w:r>
      <w:r w:rsidR="00756F54">
        <w:rPr>
          <w:rFonts w:ascii="TimesNewRomanPS-BoldMT" w:hAnsi="TimesNewRomanPS-BoldMT" w:cs="TimesNewRomanPS-BoldMT"/>
          <w:bCs/>
        </w:rPr>
        <w:t>.</w:t>
      </w:r>
    </w:p>
    <w:p w:rsidR="003175AF" w:rsidRPr="003E0225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Учет наличия и движения основных средств в организациях. Презентации  докладов </w:t>
      </w:r>
      <w:r w:rsidR="00756F54">
        <w:rPr>
          <w:rFonts w:ascii="TimesNewRomanPS-BoldMT" w:hAnsi="TimesNewRomanPS-BoldMT" w:cs="TimesNewRomanPS-BoldMT"/>
          <w:bCs/>
        </w:rPr>
        <w:t>о</w:t>
      </w:r>
      <w:r>
        <w:rPr>
          <w:rFonts w:ascii="TimesNewRomanPS-BoldMT" w:hAnsi="TimesNewRomanPS-BoldMT" w:cs="TimesNewRomanPS-BoldMT"/>
          <w:bCs/>
        </w:rPr>
        <w:t xml:space="preserve"> </w:t>
      </w:r>
      <w:r w:rsidR="00ED656E">
        <w:rPr>
          <w:rFonts w:ascii="TimesNewRomanPS-BoldMT" w:hAnsi="TimesNewRomanPS-BoldMT" w:cs="TimesNewRomanPS-BoldMT"/>
          <w:bCs/>
        </w:rPr>
        <w:tab/>
      </w:r>
      <w:r w:rsidR="00756F54">
        <w:rPr>
          <w:rFonts w:ascii="TimesNewRomanPS-BoldMT" w:hAnsi="TimesNewRomanPS-BoldMT" w:cs="TimesNewRomanPS-BoldMT"/>
          <w:bCs/>
        </w:rPr>
        <w:t>влиянии</w:t>
      </w:r>
      <w:r>
        <w:rPr>
          <w:rFonts w:ascii="TimesNewRomanPS-BoldMT" w:hAnsi="TimesNewRomanPS-BoldMT" w:cs="TimesNewRomanPS-BoldMT"/>
          <w:bCs/>
        </w:rPr>
        <w:t xml:space="preserve"> выбора метода амортизации на </w:t>
      </w:r>
      <w:r w:rsidR="00756F54">
        <w:rPr>
          <w:rFonts w:ascii="TimesNewRomanPS-BoldMT" w:hAnsi="TimesNewRomanPS-BoldMT" w:cs="TimesNewRomanPS-BoldMT"/>
          <w:bCs/>
        </w:rPr>
        <w:t xml:space="preserve">величину финансового результата и мнение </w:t>
      </w:r>
      <w:r w:rsidR="00756F54">
        <w:rPr>
          <w:rFonts w:ascii="TimesNewRomanPS-BoldMT" w:hAnsi="TimesNewRomanPS-BoldMT" w:cs="TimesNewRomanPS-BoldMT"/>
          <w:bCs/>
        </w:rPr>
        <w:tab/>
        <w:t>пользователей отчетности</w:t>
      </w:r>
    </w:p>
    <w:p w:rsidR="00E5155E" w:rsidRDefault="00E5155E" w:rsidP="00E5155E">
      <w:pPr>
        <w:jc w:val="both"/>
        <w:rPr>
          <w:rFonts w:ascii="TimesNewRomanPSMT" w:hAnsi="TimesNewRomanPSMT" w:cs="TimesNewRomanPSMT"/>
        </w:rPr>
      </w:pP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3. Учет нематериальных активов</w:t>
      </w:r>
    </w:p>
    <w:p w:rsidR="003175AF" w:rsidRPr="00084BB1" w:rsidRDefault="003175AF" w:rsidP="003175AF">
      <w:pPr>
        <w:jc w:val="both"/>
        <w:rPr>
          <w:rFonts w:ascii="TimesNewRomanPSMT" w:hAnsi="TimesNewRomanPSMT" w:cs="TimesNewRomanPSMT"/>
        </w:rPr>
      </w:pPr>
      <w:r w:rsidRPr="00084BB1">
        <w:rPr>
          <w:rFonts w:ascii="TimesNewRomanPSMT" w:hAnsi="TimesNewRomanPSMT" w:cs="TimesNewRomanPSMT"/>
        </w:rPr>
        <w:t>Нематериальные активы: понятие, оценка и классификация.</w:t>
      </w:r>
    </w:p>
    <w:p w:rsidR="003175AF" w:rsidRPr="00084BB1" w:rsidRDefault="003175AF" w:rsidP="003175AF">
      <w:pPr>
        <w:jc w:val="both"/>
        <w:rPr>
          <w:rFonts w:ascii="TimesNewRomanPSMT" w:hAnsi="TimesNewRomanPSMT" w:cs="TimesNewRomanPSMT"/>
        </w:rPr>
      </w:pPr>
      <w:r w:rsidRPr="00084BB1">
        <w:rPr>
          <w:rFonts w:ascii="TimesNewRomanPSMT" w:hAnsi="TimesNewRomanPSMT" w:cs="TimesNewRomanPSMT"/>
        </w:rPr>
        <w:t>Документальное оформление движения нематериальных активов.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 w:rsidRPr="00084BB1">
        <w:rPr>
          <w:rFonts w:ascii="TimesNewRomanPSMT" w:hAnsi="TimesNewRomanPSMT" w:cs="TimesNewRomanPSMT"/>
        </w:rPr>
        <w:t xml:space="preserve">Учет наличия и движения нематериальных активов в организации. </w:t>
      </w:r>
    </w:p>
    <w:p w:rsidR="00756F54" w:rsidRPr="00084BB1" w:rsidRDefault="00756F54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Особенности учета исключительных прав</w:t>
      </w:r>
      <w:r w:rsidR="003B30C2">
        <w:rPr>
          <w:rFonts w:ascii="TimesNewRomanPSMT" w:hAnsi="TimesNewRomanPSMT" w:cs="TimesNewRomanPSMT"/>
        </w:rPr>
        <w:t xml:space="preserve"> на результаты интеллектуальной деятельности</w:t>
      </w:r>
    </w:p>
    <w:p w:rsidR="003175AF" w:rsidRPr="003E0225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lastRenderedPageBreak/>
        <w:t xml:space="preserve">Темы семинарских занятий: </w:t>
      </w:r>
    </w:p>
    <w:p w:rsidR="003175AF" w:rsidRPr="000A0FFA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научно-исследовательских, опытно-конструкторских и технологических работ.</w:t>
      </w:r>
    </w:p>
    <w:p w:rsidR="00E5155E" w:rsidRDefault="00E5155E" w:rsidP="00E5155E">
      <w:pPr>
        <w:jc w:val="both"/>
        <w:rPr>
          <w:rFonts w:ascii="TimesNewRomanPSMT" w:hAnsi="TimesNewRomanPSMT" w:cs="TimesNewRomanPSMT"/>
        </w:rPr>
      </w:pP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Pr="005A08C3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4.</w:t>
      </w:r>
      <w:r w:rsidRPr="005A08C3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b/>
        </w:rPr>
        <w:t xml:space="preserve"> </w:t>
      </w:r>
      <w:r w:rsidRPr="00A12F47">
        <w:rPr>
          <w:b/>
        </w:rPr>
        <w:t>Учет материально-производственных запасов  (МПЗ).</w:t>
      </w:r>
      <w:r>
        <w:rPr>
          <w:b/>
        </w:rPr>
        <w:t xml:space="preserve"> </w:t>
      </w:r>
    </w:p>
    <w:p w:rsidR="003175AF" w:rsidRDefault="003175AF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 w:rsidRPr="00A12F47">
        <w:rPr>
          <w:rFonts w:ascii="TimesNewRomanPS-BoldMT" w:hAnsi="TimesNewRomanPS-BoldMT" w:cs="TimesNewRomanPS-BoldMT"/>
          <w:bCs/>
        </w:rPr>
        <w:t>Материально-производстве</w:t>
      </w:r>
      <w:r w:rsidR="003B30C2">
        <w:rPr>
          <w:rFonts w:ascii="TimesNewRomanPS-BoldMT" w:hAnsi="TimesNewRomanPS-BoldMT" w:cs="TimesNewRomanPS-BoldMT"/>
          <w:bCs/>
        </w:rPr>
        <w:t>нные запасы организации: определение</w:t>
      </w:r>
      <w:r w:rsidRPr="00A12F47">
        <w:rPr>
          <w:rFonts w:ascii="TimesNewRomanPS-BoldMT" w:hAnsi="TimesNewRomanPS-BoldMT" w:cs="TimesNewRomanPS-BoldMT"/>
          <w:bCs/>
        </w:rPr>
        <w:t>, класси</w:t>
      </w:r>
      <w:r w:rsidR="003B30C2">
        <w:rPr>
          <w:rFonts w:ascii="TimesNewRomanPS-BoldMT" w:hAnsi="TimesNewRomanPS-BoldMT" w:cs="TimesNewRomanPS-BoldMT"/>
          <w:bCs/>
        </w:rPr>
        <w:t>фикация.  Счета учета материалов</w:t>
      </w:r>
      <w:r w:rsidRPr="00A12F47">
        <w:rPr>
          <w:rFonts w:ascii="TimesNewRomanPS-BoldMT" w:hAnsi="TimesNewRomanPS-BoldMT" w:cs="TimesNewRomanPS-BoldMT"/>
          <w:bCs/>
        </w:rPr>
        <w:t xml:space="preserve">. </w:t>
      </w:r>
      <w:r w:rsidR="003B30C2">
        <w:rPr>
          <w:rFonts w:ascii="TimesNewRomanPS-BoldMT" w:hAnsi="TimesNewRomanPS-BoldMT" w:cs="TimesNewRomanPS-BoldMT"/>
          <w:bCs/>
        </w:rPr>
        <w:t xml:space="preserve">Оценка материалов и ее влияние на показатели рентабельности и платежеспособности. </w:t>
      </w:r>
      <w:r w:rsidRPr="00A12F47">
        <w:rPr>
          <w:rFonts w:ascii="TimesNewRomanPS-BoldMT" w:hAnsi="TimesNewRomanPS-BoldMT" w:cs="TimesNewRomanPS-BoldMT"/>
          <w:bCs/>
        </w:rPr>
        <w:t xml:space="preserve">Учет специального имущества организаций. </w:t>
      </w:r>
      <w:r w:rsidR="002452BA">
        <w:rPr>
          <w:rFonts w:ascii="TimesNewRomanPS-BoldMT" w:hAnsi="TimesNewRomanPS-BoldMT" w:cs="TimesNewRomanPS-BoldMT"/>
          <w:bCs/>
        </w:rPr>
        <w:t>Учет операций с давальческим сырьем. Учет операций с имуществом, получаемым по договору складского хранения. Особенности учета специального инструмента и специальных приспособлений, специального оборудования и специальной одежды.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3175AF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Учет наличия и движения м</w:t>
      </w:r>
      <w:r w:rsidRPr="00A12F47">
        <w:rPr>
          <w:rFonts w:ascii="TimesNewRomanPS-BoldMT" w:hAnsi="TimesNewRomanPS-BoldMT" w:cs="TimesNewRomanPS-BoldMT"/>
          <w:bCs/>
        </w:rPr>
        <w:t>атериально-производственны</w:t>
      </w:r>
      <w:r>
        <w:rPr>
          <w:rFonts w:ascii="TimesNewRomanPS-BoldMT" w:hAnsi="TimesNewRomanPS-BoldMT" w:cs="TimesNewRomanPS-BoldMT"/>
          <w:bCs/>
        </w:rPr>
        <w:t>х</w:t>
      </w:r>
      <w:r w:rsidRPr="00A12F47">
        <w:rPr>
          <w:rFonts w:ascii="TimesNewRomanPS-BoldMT" w:hAnsi="TimesNewRomanPS-BoldMT" w:cs="TimesNewRomanPS-BoldMT"/>
          <w:bCs/>
        </w:rPr>
        <w:t xml:space="preserve"> запас</w:t>
      </w:r>
      <w:r>
        <w:rPr>
          <w:rFonts w:ascii="TimesNewRomanPS-BoldMT" w:hAnsi="TimesNewRomanPS-BoldMT" w:cs="TimesNewRomanPS-BoldMT"/>
          <w:bCs/>
        </w:rPr>
        <w:t xml:space="preserve">ов. Учет специального имущества. Презентации докладов </w:t>
      </w:r>
      <w:r w:rsidR="003B30C2">
        <w:rPr>
          <w:rFonts w:ascii="TimesNewRomanPS-BoldMT" w:hAnsi="TimesNewRomanPS-BoldMT" w:cs="TimesNewRomanPS-BoldMT"/>
          <w:bCs/>
        </w:rPr>
        <w:t xml:space="preserve">по выбору метода оценки </w:t>
      </w:r>
      <w:r>
        <w:rPr>
          <w:rFonts w:ascii="TimesNewRomanPS-BoldMT" w:hAnsi="TimesNewRomanPS-BoldMT" w:cs="TimesNewRomanPS-BoldMT"/>
          <w:bCs/>
        </w:rPr>
        <w:t xml:space="preserve"> запасов организации</w:t>
      </w:r>
      <w:r w:rsidR="002452BA">
        <w:rPr>
          <w:rFonts w:ascii="TimesNewRomanPS-BoldMT" w:hAnsi="TimesNewRomanPS-BoldMT" w:cs="TimesNewRomanPS-BoldMT"/>
          <w:bCs/>
        </w:rPr>
        <w:t xml:space="preserve"> </w:t>
      </w:r>
      <w:r w:rsidR="003B30C2">
        <w:rPr>
          <w:rFonts w:ascii="TimesNewRomanPS-BoldMT" w:hAnsi="TimesNewRomanPS-BoldMT" w:cs="TimesNewRomanPS-BoldMT"/>
          <w:bCs/>
        </w:rPr>
        <w:t xml:space="preserve">  и его влияния на качество информации о финансовом положении</w:t>
      </w:r>
      <w:r>
        <w:rPr>
          <w:rFonts w:ascii="TimesNewRomanPS-BoldMT" w:hAnsi="TimesNewRomanPS-BoldMT" w:cs="TimesNewRomanPS-BoldMT"/>
          <w:bCs/>
        </w:rPr>
        <w:t xml:space="preserve"> организации.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1351AA" w:rsidRDefault="002138F9" w:rsidP="001351AA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5</w:t>
      </w:r>
      <w:r w:rsidR="001351AA" w:rsidRPr="00ED6067">
        <w:rPr>
          <w:rFonts w:ascii="TimesNewRomanPS-BoldMT" w:hAnsi="TimesNewRomanPS-BoldMT" w:cs="TimesNewRomanPS-BoldMT"/>
          <w:b/>
          <w:bCs/>
        </w:rPr>
        <w:t>. Учет</w:t>
      </w:r>
      <w:r w:rsidR="001351AA">
        <w:rPr>
          <w:rFonts w:ascii="TimesNewRomanPS-BoldMT" w:hAnsi="TimesNewRomanPS-BoldMT" w:cs="TimesNewRomanPS-BoldMT"/>
          <w:b/>
          <w:bCs/>
        </w:rPr>
        <w:t xml:space="preserve"> затрат на производство и выпуск готовой продукции</w:t>
      </w:r>
    </w:p>
    <w:p w:rsidR="001351AA" w:rsidRPr="00ED6067" w:rsidRDefault="001351AA" w:rsidP="001351AA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Понятие и классификация затрат. Методы учета затрат и </w:t>
      </w:r>
      <w:proofErr w:type="spellStart"/>
      <w:r>
        <w:rPr>
          <w:rFonts w:ascii="TimesNewRomanPS-BoldMT" w:hAnsi="TimesNewRomanPS-BoldMT" w:cs="TimesNewRomanPS-BoldMT"/>
          <w:bCs/>
        </w:rPr>
        <w:t>калькулирование</w:t>
      </w:r>
      <w:proofErr w:type="spellEnd"/>
      <w:r>
        <w:rPr>
          <w:rFonts w:ascii="TimesNewRomanPS-BoldMT" w:hAnsi="TimesNewRomanPS-BoldMT" w:cs="TimesNewRomanPS-BoldMT"/>
          <w:bCs/>
        </w:rPr>
        <w:t xml:space="preserve"> себестоимости готовой продукции.</w:t>
      </w:r>
      <w:r w:rsidRPr="00ED6067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 xml:space="preserve">Синтетический и аналитический учет затрат на производство. Определение незавершенного производства и величины себестоимости готовой продукции. </w:t>
      </w:r>
      <w:r w:rsidRPr="00ED6067">
        <w:rPr>
          <w:rFonts w:ascii="TimesNewRomanPS-BoldMT" w:hAnsi="TimesNewRomanPS-BoldMT" w:cs="TimesNewRomanPS-BoldMT"/>
          <w:bCs/>
        </w:rPr>
        <w:t xml:space="preserve"> </w:t>
      </w:r>
    </w:p>
    <w:p w:rsidR="001351AA" w:rsidRDefault="001351AA" w:rsidP="001351AA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1351AA" w:rsidRDefault="002138F9" w:rsidP="001351AA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Двойственная природа счета 20 «Основное производство».</w:t>
      </w:r>
    </w:p>
    <w:p w:rsidR="001351AA" w:rsidRPr="00704F21" w:rsidRDefault="001351AA" w:rsidP="001351AA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Выбор метода закрытия  счета 26 «Общехозяйственные расходы» путем </w:t>
      </w:r>
      <w:proofErr w:type="spellStart"/>
      <w:r>
        <w:rPr>
          <w:rFonts w:ascii="TimesNewRomanPS-BoldMT" w:hAnsi="TimesNewRomanPS-BoldMT" w:cs="TimesNewRomanPS-BoldMT"/>
          <w:bCs/>
        </w:rPr>
        <w:t>рекапитализации</w:t>
      </w:r>
      <w:proofErr w:type="spellEnd"/>
      <w:r>
        <w:rPr>
          <w:rFonts w:ascii="TimesNewRomanPS-BoldMT" w:hAnsi="TimesNewRomanPS-BoldMT" w:cs="TimesNewRomanPS-BoldMT"/>
          <w:bCs/>
        </w:rPr>
        <w:t xml:space="preserve"> или </w:t>
      </w:r>
      <w:proofErr w:type="spellStart"/>
      <w:r>
        <w:rPr>
          <w:rFonts w:ascii="TimesNewRomanPS-BoldMT" w:hAnsi="TimesNewRomanPS-BoldMT" w:cs="TimesNewRomanPS-BoldMT"/>
          <w:bCs/>
        </w:rPr>
        <w:t>декапитализации</w:t>
      </w:r>
      <w:proofErr w:type="spellEnd"/>
      <w:r>
        <w:rPr>
          <w:rFonts w:ascii="TimesNewRomanPS-BoldMT" w:hAnsi="TimesNewRomanPS-BoldMT" w:cs="TimesNewRomanPS-BoldMT"/>
          <w:bCs/>
        </w:rPr>
        <w:t xml:space="preserve"> как элемент учетной политики организации. </w:t>
      </w:r>
    </w:p>
    <w:p w:rsidR="001351AA" w:rsidRDefault="001351AA" w:rsidP="001351AA">
      <w:pPr>
        <w:jc w:val="both"/>
        <w:rPr>
          <w:rFonts w:ascii="TimesNewRomanPS-BoldMT" w:hAnsi="TimesNewRomanPS-BoldMT" w:cs="TimesNewRomanPS-BoldMT"/>
          <w:b/>
          <w:bCs/>
        </w:rPr>
      </w:pPr>
    </w:p>
    <w:p w:rsidR="001351AA" w:rsidRDefault="001351AA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1351AA" w:rsidRDefault="002138F9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6. Учет товаров.</w:t>
      </w:r>
    </w:p>
    <w:p w:rsidR="002138F9" w:rsidRPr="002138F9" w:rsidRDefault="002138F9" w:rsidP="003175AF">
      <w:pPr>
        <w:jc w:val="both"/>
        <w:rPr>
          <w:rFonts w:ascii="TimesNewRomanPS-BoldMT" w:hAnsi="TimesNewRomanPS-BoldMT" w:cs="TimesNewRomanPS-BoldMT"/>
          <w:bCs/>
        </w:rPr>
      </w:pPr>
      <w:r w:rsidRPr="002138F9">
        <w:rPr>
          <w:rFonts w:ascii="TimesNewRomanPS-BoldMT" w:hAnsi="TimesNewRomanPS-BoldMT" w:cs="TimesNewRomanPS-BoldMT"/>
          <w:bCs/>
        </w:rPr>
        <w:t>Определение товаров и их классификация.</w:t>
      </w:r>
      <w:r>
        <w:rPr>
          <w:rFonts w:ascii="TimesNewRomanPS-BoldMT" w:hAnsi="TimesNewRomanPS-BoldMT" w:cs="TimesNewRomanPS-BoldMT"/>
          <w:bCs/>
        </w:rPr>
        <w:t xml:space="preserve"> Отражение операций с товарами на счетах </w:t>
      </w:r>
      <w:r>
        <w:rPr>
          <w:rFonts w:ascii="TimesNewRomanPS-BoldMT" w:hAnsi="TimesNewRomanPS-BoldMT" w:cs="TimesNewRomanPS-BoldMT"/>
          <w:bCs/>
        </w:rPr>
        <w:tab/>
        <w:t xml:space="preserve">бухгалтерского учета.  Особенности учета товаров в розничной торговле. Учет товарных </w:t>
      </w:r>
      <w:r>
        <w:rPr>
          <w:rFonts w:ascii="TimesNewRomanPS-BoldMT" w:hAnsi="TimesNewRomanPS-BoldMT" w:cs="TimesNewRomanPS-BoldMT"/>
          <w:bCs/>
        </w:rPr>
        <w:tab/>
        <w:t>потерь. Инвентаризация товаров.</w:t>
      </w:r>
    </w:p>
    <w:p w:rsidR="002138F9" w:rsidRDefault="002138F9" w:rsidP="002138F9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2138F9" w:rsidRDefault="002138F9" w:rsidP="002138F9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Особенности учета товаров в розничной торговле.</w:t>
      </w:r>
    </w:p>
    <w:p w:rsidR="000A4586" w:rsidRDefault="000A4586" w:rsidP="002138F9">
      <w:pPr>
        <w:jc w:val="both"/>
        <w:rPr>
          <w:rFonts w:ascii="TimesNewRomanPS-BoldMT" w:hAnsi="TimesNewRomanPS-BoldMT" w:cs="TimesNewRomanPS-BoldMT"/>
          <w:bCs/>
          <w:i/>
        </w:rPr>
      </w:pPr>
      <w:r>
        <w:rPr>
          <w:rFonts w:ascii="TimesNewRomanPS-BoldMT" w:hAnsi="TimesNewRomanPS-BoldMT" w:cs="TimesNewRomanPS-BoldMT"/>
          <w:bCs/>
        </w:rPr>
        <w:t xml:space="preserve">Учет операций с товарами, полученными по договорам комиссии, поручения и </w:t>
      </w:r>
      <w:r>
        <w:rPr>
          <w:rFonts w:ascii="TimesNewRomanPS-BoldMT" w:hAnsi="TimesNewRomanPS-BoldMT" w:cs="TimesNewRomanPS-BoldMT"/>
          <w:bCs/>
        </w:rPr>
        <w:tab/>
        <w:t>агентским договорам.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</w:p>
    <w:p w:rsidR="002138F9" w:rsidRDefault="002138F9" w:rsidP="002138F9">
      <w:pPr>
        <w:jc w:val="both"/>
        <w:rPr>
          <w:rFonts w:ascii="TimesNewRomanPS-BoldMT" w:hAnsi="TimesNewRomanPS-BoldMT" w:cs="TimesNewRomanPS-BoldMT"/>
          <w:bCs/>
          <w:i/>
        </w:rPr>
      </w:pPr>
    </w:p>
    <w:p w:rsidR="001351AA" w:rsidRDefault="001351AA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138F9" w:rsidRDefault="002138F9" w:rsidP="002138F9">
      <w:pPr>
        <w:jc w:val="both"/>
        <w:rPr>
          <w:rFonts w:ascii="TimesNewRomanPSMT" w:hAnsi="TimesNewRomanPSMT" w:cs="TimesNewRomanPSMT"/>
          <w:b/>
        </w:rPr>
      </w:pPr>
      <w:r w:rsidRPr="007A7045">
        <w:rPr>
          <w:rFonts w:ascii="TimesNewRomanPSMT" w:hAnsi="TimesNewRomanPSMT" w:cs="TimesNewRomanPSMT"/>
          <w:b/>
        </w:rPr>
        <w:t xml:space="preserve">Тема </w:t>
      </w:r>
      <w:r>
        <w:rPr>
          <w:rFonts w:ascii="TimesNewRomanPSMT" w:hAnsi="TimesNewRomanPSMT" w:cs="TimesNewRomanPSMT"/>
          <w:b/>
        </w:rPr>
        <w:t>7</w:t>
      </w:r>
      <w:r w:rsidRPr="007A7045">
        <w:rPr>
          <w:rFonts w:ascii="TimesNewRomanPSMT" w:hAnsi="TimesNewRomanPSMT" w:cs="TimesNewRomanPSMT"/>
          <w:b/>
        </w:rPr>
        <w:t>. Учет финансовых вложений</w:t>
      </w:r>
    </w:p>
    <w:p w:rsidR="002138F9" w:rsidRPr="00ED6067" w:rsidRDefault="002138F9" w:rsidP="002138F9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Определение</w:t>
      </w:r>
      <w:r w:rsidRPr="00ED6067">
        <w:rPr>
          <w:rFonts w:ascii="TimesNewRomanPS-BoldMT" w:hAnsi="TimesNewRomanPS-BoldMT" w:cs="TimesNewRomanPS-BoldMT"/>
          <w:bCs/>
        </w:rPr>
        <w:t xml:space="preserve"> финансовых вложений. </w:t>
      </w:r>
      <w:r w:rsidR="003A741D">
        <w:rPr>
          <w:rFonts w:ascii="TimesNewRomanPS-BoldMT" w:hAnsi="TimesNewRomanPS-BoldMT" w:cs="TimesNewRomanPS-BoldMT"/>
          <w:bCs/>
        </w:rPr>
        <w:t>О</w:t>
      </w:r>
      <w:r w:rsidRPr="00ED6067">
        <w:rPr>
          <w:rFonts w:ascii="TimesNewRomanPS-BoldMT" w:hAnsi="TimesNewRomanPS-BoldMT" w:cs="TimesNewRomanPS-BoldMT"/>
          <w:bCs/>
        </w:rPr>
        <w:t xml:space="preserve">ценка финансовых вложений. </w:t>
      </w:r>
      <w:r w:rsidR="003A741D">
        <w:rPr>
          <w:rFonts w:ascii="TimesNewRomanPS-BoldMT" w:hAnsi="TimesNewRomanPS-BoldMT" w:cs="TimesNewRomanPS-BoldMT"/>
          <w:bCs/>
        </w:rPr>
        <w:t>Виды финансовых вложений и особенности их учета.</w:t>
      </w:r>
      <w:r w:rsidRPr="00ED6067">
        <w:rPr>
          <w:rFonts w:ascii="TimesNewRomanPS-BoldMT" w:hAnsi="TimesNewRomanPS-BoldMT" w:cs="TimesNewRomanPS-BoldMT"/>
          <w:bCs/>
        </w:rPr>
        <w:t xml:space="preserve"> Бухгалтерский учет </w:t>
      </w:r>
      <w:r w:rsidR="003A741D">
        <w:rPr>
          <w:rFonts w:ascii="TimesNewRomanPS-BoldMT" w:hAnsi="TimesNewRomanPS-BoldMT" w:cs="TimesNewRomanPS-BoldMT"/>
          <w:bCs/>
        </w:rPr>
        <w:t>выбытия финансовых вложений. Порядок создания и учета резерва по обесценению финансовых вложений</w:t>
      </w:r>
      <w:r w:rsidRPr="00ED6067">
        <w:rPr>
          <w:rFonts w:ascii="TimesNewRomanPS-BoldMT" w:hAnsi="TimesNewRomanPS-BoldMT" w:cs="TimesNewRomanPS-BoldMT"/>
          <w:bCs/>
        </w:rPr>
        <w:t>.</w:t>
      </w:r>
    </w:p>
    <w:p w:rsidR="002138F9" w:rsidRPr="000A4586" w:rsidRDefault="002138F9" w:rsidP="002138F9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0A4586" w:rsidRDefault="000A4586" w:rsidP="002138F9">
      <w:pPr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</w:rPr>
        <w:t>Виды финансовых вложений и особенности их учета</w:t>
      </w:r>
    </w:p>
    <w:p w:rsidR="002138F9" w:rsidRDefault="002138F9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0A4586" w:rsidRPr="00444CA3" w:rsidRDefault="000A4586" w:rsidP="000A4586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8</w:t>
      </w:r>
      <w:r w:rsidRPr="00444CA3">
        <w:rPr>
          <w:rFonts w:ascii="TimesNewRomanPS-BoldMT" w:hAnsi="TimesNewRomanPS-BoldMT" w:cs="TimesNewRomanPS-BoldMT"/>
          <w:b/>
          <w:bCs/>
        </w:rPr>
        <w:t>. Учет денежных средств.</w:t>
      </w:r>
    </w:p>
    <w:p w:rsidR="000A4586" w:rsidRPr="00444CA3" w:rsidRDefault="001A6240" w:rsidP="000A4586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Определение денежных средств. Учет денежных сре</w:t>
      </w:r>
      <w:proofErr w:type="gramStart"/>
      <w:r>
        <w:rPr>
          <w:rFonts w:ascii="TimesNewRomanPS-BoldMT" w:hAnsi="TimesNewRomanPS-BoldMT" w:cs="TimesNewRomanPS-BoldMT"/>
          <w:bCs/>
        </w:rPr>
        <w:t>дств в к</w:t>
      </w:r>
      <w:proofErr w:type="gramEnd"/>
      <w:r>
        <w:rPr>
          <w:rFonts w:ascii="TimesNewRomanPS-BoldMT" w:hAnsi="TimesNewRomanPS-BoldMT" w:cs="TimesNewRomanPS-BoldMT"/>
          <w:bCs/>
        </w:rPr>
        <w:t>ассе предприятия и на банковских счетах.</w:t>
      </w:r>
      <w:r w:rsidR="00512C83">
        <w:rPr>
          <w:rFonts w:ascii="TimesNewRomanPS-BoldMT" w:hAnsi="TimesNewRomanPS-BoldMT" w:cs="TimesNewRomanPS-BoldMT"/>
          <w:bCs/>
        </w:rPr>
        <w:t xml:space="preserve"> </w:t>
      </w:r>
      <w:r w:rsidR="000A4586" w:rsidRPr="00444CA3">
        <w:rPr>
          <w:rFonts w:ascii="TimesNewRomanPS-BoldMT" w:hAnsi="TimesNewRomanPS-BoldMT" w:cs="TimesNewRomanPS-BoldMT"/>
          <w:bCs/>
        </w:rPr>
        <w:t xml:space="preserve">Документальное оформление, порядок ведения и отражения в учете кассовых операций. Учет денежных документов. 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lastRenderedPageBreak/>
        <w:t xml:space="preserve">Темы семинарских занятий: 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Порядок учета и ревизии кассы.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Правила учета операций по специальным банковским счетам.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</w:p>
    <w:p w:rsidR="000A4586" w:rsidRDefault="00FD3AB6" w:rsidP="000A4586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9</w:t>
      </w:r>
      <w:r w:rsidR="000A4586">
        <w:rPr>
          <w:rFonts w:ascii="TimesNewRomanPS-BoldMT" w:hAnsi="TimesNewRomanPS-BoldMT" w:cs="TimesNewRomanPS-BoldMT"/>
          <w:b/>
          <w:bCs/>
        </w:rPr>
        <w:t>. Учет валютных средств.</w:t>
      </w:r>
    </w:p>
    <w:p w:rsidR="000A4586" w:rsidRPr="007A7045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Характеристика валютных операций.</w:t>
      </w:r>
    </w:p>
    <w:p w:rsidR="000A4586" w:rsidRPr="007A7045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Учет валютных операций.</w:t>
      </w:r>
    </w:p>
    <w:p w:rsidR="000A4586" w:rsidRPr="007A7045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 xml:space="preserve">Понятие и учет </w:t>
      </w:r>
      <w:proofErr w:type="gramStart"/>
      <w:r w:rsidRPr="007A7045">
        <w:rPr>
          <w:rFonts w:ascii="TimesNewRomanPS-BoldMT" w:hAnsi="TimesNewRomanPS-BoldMT" w:cs="TimesNewRomanPS-BoldMT"/>
          <w:bCs/>
        </w:rPr>
        <w:t>курсовых</w:t>
      </w:r>
      <w:proofErr w:type="gramEnd"/>
      <w:r w:rsidRPr="007A7045">
        <w:rPr>
          <w:rFonts w:ascii="TimesNewRomanPS-BoldMT" w:hAnsi="TimesNewRomanPS-BoldMT" w:cs="TimesNewRomanPS-BoldMT"/>
          <w:bCs/>
        </w:rPr>
        <w:t xml:space="preserve"> разниц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0A4586" w:rsidRPr="00FD3AB6" w:rsidRDefault="000A4586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Движение</w:t>
      </w:r>
      <w:r w:rsidRPr="00570921">
        <w:rPr>
          <w:rFonts w:ascii="TimesNewRomanPSMT" w:hAnsi="TimesNewRomanPSMT" w:cs="TimesNewRomanPSMT"/>
        </w:rPr>
        <w:t xml:space="preserve"> валютных ценностей</w:t>
      </w:r>
      <w:r>
        <w:rPr>
          <w:rFonts w:ascii="TimesNewRomanPSMT" w:hAnsi="TimesNewRomanPSMT" w:cs="TimesNewRomanPSMT"/>
        </w:rPr>
        <w:t xml:space="preserve"> и его влияние</w:t>
      </w:r>
      <w:r w:rsidRPr="00570921">
        <w:rPr>
          <w:rFonts w:ascii="TimesNewRomanPSMT" w:hAnsi="TimesNewRomanPSMT" w:cs="TimesNewRomanPSMT"/>
        </w:rPr>
        <w:t xml:space="preserve"> на движение капитала</w:t>
      </w:r>
      <w:r>
        <w:rPr>
          <w:rFonts w:ascii="TimesNewRomanPSMT" w:hAnsi="TimesNewRomanPSMT" w:cs="TimesNewRomanPSMT"/>
        </w:rPr>
        <w:t>.</w:t>
      </w:r>
    </w:p>
    <w:p w:rsidR="000A4586" w:rsidRDefault="000A4586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0A4586" w:rsidRDefault="000A4586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D3AB6" w:rsidRDefault="00A70667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Раздел: </w:t>
      </w:r>
      <w:r w:rsidRPr="00A70667">
        <w:rPr>
          <w:rFonts w:ascii="TimesNewRomanPS-BoldMT" w:hAnsi="TimesNewRomanPS-BoldMT" w:cs="TimesNewRomanPS-BoldMT"/>
          <w:b/>
          <w:bCs/>
        </w:rPr>
        <w:t>У</w:t>
      </w:r>
      <w:r>
        <w:rPr>
          <w:rFonts w:ascii="TimesNewRomanPS-BoldMT" w:hAnsi="TimesNewRomanPS-BoldMT" w:cs="TimesNewRomanPS-BoldMT"/>
          <w:b/>
          <w:bCs/>
        </w:rPr>
        <w:t>чет обязательств</w:t>
      </w:r>
    </w:p>
    <w:p w:rsidR="00FD3AB6" w:rsidRDefault="00FD3AB6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D3AB6" w:rsidRDefault="00FD3AB6" w:rsidP="00FD3AB6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Тема 10. </w:t>
      </w:r>
      <w:r w:rsidRPr="00B24A8A">
        <w:rPr>
          <w:rFonts w:ascii="TimesNewRomanPS-BoldMT" w:hAnsi="TimesNewRomanPS-BoldMT" w:cs="TimesNewRomanPS-BoldMT"/>
          <w:b/>
          <w:bCs/>
        </w:rPr>
        <w:t>Учет обязательств по кредитам и займам.</w:t>
      </w:r>
      <w:r w:rsidDel="00B24A8A">
        <w:rPr>
          <w:rFonts w:ascii="TimesNewRomanPS-BoldMT" w:hAnsi="TimesNewRomanPS-BoldMT" w:cs="TimesNewRomanPS-BoldMT"/>
          <w:b/>
          <w:bCs/>
        </w:rPr>
        <w:t xml:space="preserve"> </w:t>
      </w:r>
    </w:p>
    <w:p w:rsidR="00FD3AB6" w:rsidRPr="000C5C15" w:rsidRDefault="00FD3AB6" w:rsidP="00FD3AB6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Определение кредита и займа</w:t>
      </w:r>
      <w:r w:rsidRPr="000C5C15">
        <w:rPr>
          <w:rFonts w:ascii="TimesNewRomanPS-BoldMT" w:hAnsi="TimesNewRomanPS-BoldMT" w:cs="TimesNewRomanPS-BoldMT"/>
          <w:bCs/>
        </w:rPr>
        <w:t xml:space="preserve">. </w:t>
      </w:r>
      <w:r>
        <w:rPr>
          <w:rFonts w:ascii="TimesNewRomanPS-BoldMT" w:hAnsi="TimesNewRomanPS-BoldMT" w:cs="TimesNewRomanPS-BoldMT"/>
          <w:bCs/>
        </w:rPr>
        <w:t xml:space="preserve"> Счета бухгалтерского учета, предназначенные для отражения обязательств по кредитам и займам. Капитализация процентов по</w:t>
      </w:r>
      <w:r w:rsidRPr="000C5C15">
        <w:rPr>
          <w:rFonts w:ascii="TimesNewRomanPS-BoldMT" w:hAnsi="TimesNewRomanPS-BoldMT" w:cs="TimesNewRomanPS-BoldMT"/>
          <w:bCs/>
        </w:rPr>
        <w:t xml:space="preserve"> кредит</w:t>
      </w:r>
      <w:r>
        <w:rPr>
          <w:rFonts w:ascii="TimesNewRomanPS-BoldMT" w:hAnsi="TimesNewRomanPS-BoldMT" w:cs="TimesNewRomanPS-BoldMT"/>
          <w:bCs/>
        </w:rPr>
        <w:t>ам и займам</w:t>
      </w:r>
      <w:r w:rsidRPr="000C5C15">
        <w:rPr>
          <w:rFonts w:ascii="TimesNewRomanPS-BoldMT" w:hAnsi="TimesNewRomanPS-BoldMT" w:cs="TimesNewRomanPS-BoldMT"/>
          <w:bCs/>
        </w:rPr>
        <w:t xml:space="preserve">. Учет выпущенных облигаций и выданных векселей. </w:t>
      </w:r>
    </w:p>
    <w:p w:rsidR="00FD3AB6" w:rsidRDefault="00FD3AB6" w:rsidP="00FD3AB6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FD3AB6" w:rsidRPr="005F7B12" w:rsidRDefault="00FD3AB6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кредитов и займов и расходов по их обслуживанию. Учет облигаций.</w:t>
      </w:r>
    </w:p>
    <w:p w:rsidR="00FD3AB6" w:rsidRDefault="00FD3AB6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Default="005F7B12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11</w:t>
      </w:r>
      <w:r w:rsidR="00FD3AB6">
        <w:rPr>
          <w:rFonts w:ascii="TimesNewRomanPS-BoldMT" w:hAnsi="TimesNewRomanPS-BoldMT" w:cs="TimesNewRomanPS-BoldMT"/>
          <w:b/>
          <w:bCs/>
        </w:rPr>
        <w:t>. Учет обязательств организации перед  персоналом  и расчетов с ним</w:t>
      </w:r>
      <w:r w:rsidR="003175AF" w:rsidRPr="00B81F58">
        <w:rPr>
          <w:rFonts w:ascii="TimesNewRomanPS-BoldMT" w:hAnsi="TimesNewRomanPS-BoldMT" w:cs="TimesNewRomanPS-BoldMT"/>
          <w:b/>
          <w:bCs/>
        </w:rPr>
        <w:t>.</w:t>
      </w:r>
    </w:p>
    <w:p w:rsidR="003175AF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 w:rsidRPr="00B81F58">
        <w:rPr>
          <w:rFonts w:ascii="TimesNewRomanPS-BoldMT" w:hAnsi="TimesNewRomanPS-BoldMT" w:cs="TimesNewRomanPS-BoldMT"/>
          <w:bCs/>
        </w:rPr>
        <w:t xml:space="preserve"> Виды</w:t>
      </w:r>
      <w:r w:rsidR="00B049ED">
        <w:rPr>
          <w:rFonts w:ascii="TimesNewRomanPS-BoldMT" w:hAnsi="TimesNewRomanPS-BoldMT" w:cs="TimesNewRomanPS-BoldMT"/>
          <w:bCs/>
        </w:rPr>
        <w:t xml:space="preserve"> и источники обязательств предприятия перед </w:t>
      </w:r>
      <w:proofErr w:type="gramStart"/>
      <w:r w:rsidR="00B049ED">
        <w:rPr>
          <w:rFonts w:ascii="TimesNewRomanPS-BoldMT" w:hAnsi="TimesNewRomanPS-BoldMT" w:cs="TimesNewRomanPS-BoldMT"/>
          <w:bCs/>
        </w:rPr>
        <w:t>персоналом</w:t>
      </w:r>
      <w:proofErr w:type="gramEnd"/>
      <w:r w:rsidR="00B049ED">
        <w:rPr>
          <w:rFonts w:ascii="TimesNewRomanPS-BoldMT" w:hAnsi="TimesNewRomanPS-BoldMT" w:cs="TimesNewRomanPS-BoldMT"/>
          <w:bCs/>
        </w:rPr>
        <w:t xml:space="preserve"> и порядок их начисления.</w:t>
      </w:r>
      <w:r w:rsidRPr="00B81F58">
        <w:rPr>
          <w:rFonts w:ascii="TimesNewRomanPS-BoldMT" w:hAnsi="TimesNewRomanPS-BoldMT" w:cs="TimesNewRomanPS-BoldMT"/>
          <w:bCs/>
        </w:rPr>
        <w:t xml:space="preserve"> </w:t>
      </w:r>
      <w:r w:rsidR="00B049ED">
        <w:rPr>
          <w:rFonts w:ascii="TimesNewRomanPS-BoldMT" w:hAnsi="TimesNewRomanPS-BoldMT" w:cs="TimesNewRomanPS-BoldMT"/>
          <w:bCs/>
        </w:rPr>
        <w:t xml:space="preserve">Погашение организацией своих обязательств. </w:t>
      </w:r>
      <w:r w:rsidRPr="00B81F58">
        <w:rPr>
          <w:rFonts w:ascii="TimesNewRomanPS-BoldMT" w:hAnsi="TimesNewRomanPS-BoldMT" w:cs="TimesNewRomanPS-BoldMT"/>
          <w:bCs/>
        </w:rPr>
        <w:t>Синтетический учет расчетов по опл</w:t>
      </w:r>
      <w:r w:rsidR="00B049ED">
        <w:rPr>
          <w:rFonts w:ascii="TimesNewRomanPS-BoldMT" w:hAnsi="TimesNewRomanPS-BoldMT" w:cs="TimesNewRomanPS-BoldMT"/>
          <w:bCs/>
        </w:rPr>
        <w:t xml:space="preserve">ате труда. Учет расчетов по социальному страхованию и обеспечению. </w:t>
      </w:r>
      <w:r w:rsidRPr="00B81F58">
        <w:rPr>
          <w:rFonts w:ascii="TimesNewRomanPS-BoldMT" w:hAnsi="TimesNewRomanPS-BoldMT" w:cs="TimesNewRomanPS-BoldMT"/>
          <w:bCs/>
        </w:rPr>
        <w:t xml:space="preserve">Учет расчетов с персоналом по прочим операциям. </w:t>
      </w:r>
      <w:r w:rsidR="00B049ED">
        <w:rPr>
          <w:rFonts w:ascii="TimesNewRomanPS-BoldMT" w:hAnsi="TimesNewRomanPS-BoldMT" w:cs="TimesNewRomanPS-BoldMT"/>
          <w:bCs/>
        </w:rPr>
        <w:t>Учет погашения обязательств.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Расчеты и отражение в учете оплаты труда и пособий.</w:t>
      </w:r>
    </w:p>
    <w:p w:rsidR="003175AF" w:rsidRPr="00B81F58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Расчеты и отражение в учете и отчетности взносов в государственные внебюджетные фонды. 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F7B12" w:rsidRDefault="005F7B12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F7B12" w:rsidRDefault="00A70667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Раздел: Учет финансовых результатов и капитала предприятия</w:t>
      </w:r>
    </w:p>
    <w:p w:rsidR="005F7B12" w:rsidRDefault="005F7B12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F7B12" w:rsidRDefault="00C42151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12</w:t>
      </w:r>
      <w:r w:rsidR="005C172C">
        <w:rPr>
          <w:rFonts w:ascii="TimesNewRomanPS-BoldMT" w:hAnsi="TimesNewRomanPS-BoldMT" w:cs="TimesNewRomanPS-BoldMT"/>
          <w:b/>
          <w:bCs/>
        </w:rPr>
        <w:t>. Учет продаж</w:t>
      </w:r>
    </w:p>
    <w:p w:rsidR="003175AF" w:rsidRPr="00B24A8A" w:rsidRDefault="00615FA5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Определение категории «продажи». Порядок отражения фактов продажи на счетах бухгалтерского учета. Признание фактов хозяйственной жизни, отражаемых в учете как продажи. </w:t>
      </w:r>
      <w:r w:rsidR="003175AF" w:rsidRPr="00B24A8A">
        <w:rPr>
          <w:rFonts w:ascii="TimesNewRomanPS-BoldMT" w:hAnsi="TimesNewRomanPS-BoldMT" w:cs="TimesNewRomanPS-BoldMT"/>
          <w:bCs/>
        </w:rPr>
        <w:t xml:space="preserve">Понятие дебиторской и кредиторской задолженности. </w:t>
      </w:r>
      <w:r>
        <w:rPr>
          <w:rFonts w:ascii="TimesNewRomanPS-BoldMT" w:hAnsi="TimesNewRomanPS-BoldMT" w:cs="TimesNewRomanPS-BoldMT"/>
          <w:bCs/>
        </w:rPr>
        <w:t>Договорная политика организации в области продаж.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3175AF" w:rsidP="005C172C">
      <w:pPr>
        <w:ind w:left="720" w:firstLine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Cs/>
        </w:rPr>
        <w:t xml:space="preserve">Учет расчетов с поставщиками и подрядчиками, покупателями и заказчиками. </w:t>
      </w:r>
    </w:p>
    <w:p w:rsidR="00C42151" w:rsidRPr="00B24A8A" w:rsidRDefault="00C42151" w:rsidP="00C42151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Договорная политика организации в области продаж.</w:t>
      </w:r>
    </w:p>
    <w:p w:rsidR="005C172C" w:rsidRDefault="005C172C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Default="00C42151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13</w:t>
      </w:r>
      <w:r w:rsidR="003175AF">
        <w:rPr>
          <w:rFonts w:ascii="TimesNewRomanPS-BoldMT" w:hAnsi="TimesNewRomanPS-BoldMT" w:cs="TimesNewRomanPS-BoldMT"/>
          <w:b/>
          <w:bCs/>
        </w:rPr>
        <w:t xml:space="preserve">. </w:t>
      </w:r>
      <w:r w:rsidR="003175AF" w:rsidRPr="00C358F3">
        <w:rPr>
          <w:b/>
          <w:szCs w:val="24"/>
        </w:rPr>
        <w:t xml:space="preserve">Учет </w:t>
      </w:r>
      <w:r w:rsidR="003175AF">
        <w:rPr>
          <w:b/>
          <w:szCs w:val="24"/>
        </w:rPr>
        <w:t>финансовых результатов</w:t>
      </w:r>
      <w:r w:rsidR="003175AF" w:rsidRPr="00C358F3">
        <w:rPr>
          <w:b/>
          <w:szCs w:val="24"/>
        </w:rPr>
        <w:t>.</w:t>
      </w:r>
    </w:p>
    <w:p w:rsidR="003175AF" w:rsidRPr="000C5C15" w:rsidRDefault="005C172C" w:rsidP="00C42151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Экономическое, юридическое и бухгалтерское определение доходов и расходов. </w:t>
      </w:r>
      <w:r>
        <w:rPr>
          <w:rFonts w:ascii="TimesNewRomanPS-BoldMT" w:hAnsi="TimesNewRomanPS-BoldMT" w:cs="TimesNewRomanPS-BoldMT"/>
          <w:bCs/>
        </w:rPr>
        <w:tab/>
        <w:t xml:space="preserve">Классификация доходов и расходов. Задачи учета </w:t>
      </w:r>
      <w:r>
        <w:rPr>
          <w:rFonts w:ascii="TimesNewRomanPS-BoldMT" w:hAnsi="TimesNewRomanPS-BoldMT" w:cs="TimesNewRomanPS-BoldMT"/>
          <w:bCs/>
        </w:rPr>
        <w:tab/>
        <w:t xml:space="preserve">расходов и доходов. Определение </w:t>
      </w:r>
      <w:r>
        <w:rPr>
          <w:rFonts w:ascii="TimesNewRomanPS-BoldMT" w:hAnsi="TimesNewRomanPS-BoldMT" w:cs="TimesNewRomanPS-BoldMT"/>
          <w:bCs/>
        </w:rPr>
        <w:tab/>
        <w:t xml:space="preserve">момента возникновения (признания) доходов и расходов. Капитализация, </w:t>
      </w:r>
      <w:r>
        <w:rPr>
          <w:rFonts w:ascii="TimesNewRomanPS-BoldMT" w:hAnsi="TimesNewRomanPS-BoldMT" w:cs="TimesNewRomanPS-BoldMT"/>
          <w:bCs/>
        </w:rPr>
        <w:tab/>
      </w:r>
      <w:proofErr w:type="spellStart"/>
      <w:r>
        <w:rPr>
          <w:rFonts w:ascii="TimesNewRomanPS-BoldMT" w:hAnsi="TimesNewRomanPS-BoldMT" w:cs="TimesNewRomanPS-BoldMT"/>
          <w:bCs/>
        </w:rPr>
        <w:t>рекапитализация</w:t>
      </w:r>
      <w:proofErr w:type="spellEnd"/>
      <w:r>
        <w:rPr>
          <w:rFonts w:ascii="TimesNewRomanPS-BoldMT" w:hAnsi="TimesNewRomanPS-BoldMT" w:cs="TimesNewRomanPS-BoldMT"/>
          <w:bCs/>
        </w:rPr>
        <w:t xml:space="preserve">, </w:t>
      </w:r>
      <w:proofErr w:type="spellStart"/>
      <w:r>
        <w:rPr>
          <w:rFonts w:ascii="TimesNewRomanPS-BoldMT" w:hAnsi="TimesNewRomanPS-BoldMT" w:cs="TimesNewRomanPS-BoldMT"/>
          <w:bCs/>
        </w:rPr>
        <w:t>декапитализация</w:t>
      </w:r>
      <w:proofErr w:type="spellEnd"/>
      <w:r>
        <w:rPr>
          <w:rFonts w:ascii="TimesNewRomanPS-BoldMT" w:hAnsi="TimesNewRomanPS-BoldMT" w:cs="TimesNewRomanPS-BoldMT"/>
          <w:bCs/>
        </w:rPr>
        <w:t xml:space="preserve"> доходов и расходов.</w:t>
      </w:r>
      <w:r w:rsidR="00757F6E">
        <w:rPr>
          <w:rFonts w:ascii="TimesNewRomanPS-BoldMT" w:hAnsi="TimesNewRomanPS-BoldMT" w:cs="TimesNewRomanPS-BoldMT"/>
          <w:bCs/>
        </w:rPr>
        <w:t xml:space="preserve"> Нераспределенная прибыль </w:t>
      </w:r>
      <w:r w:rsidR="00E10EDB">
        <w:rPr>
          <w:rFonts w:ascii="TimesNewRomanPS-BoldMT" w:hAnsi="TimesNewRomanPS-BoldMT" w:cs="TimesNewRomanPS-BoldMT"/>
          <w:bCs/>
        </w:rPr>
        <w:tab/>
      </w:r>
      <w:r w:rsidR="00757F6E">
        <w:rPr>
          <w:rFonts w:ascii="TimesNewRomanPS-BoldMT" w:hAnsi="TimesNewRomanPS-BoldMT" w:cs="TimesNewRomanPS-BoldMT"/>
          <w:bCs/>
        </w:rPr>
        <w:t>(непокрытый убыток</w:t>
      </w:r>
      <w:proofErr w:type="gramStart"/>
      <w:r w:rsidR="00757F6E">
        <w:rPr>
          <w:rFonts w:ascii="TimesNewRomanPS-BoldMT" w:hAnsi="TimesNewRomanPS-BoldMT" w:cs="TimesNewRomanPS-BoldMT"/>
          <w:bCs/>
        </w:rPr>
        <w:t>)</w:t>
      </w:r>
      <w:r w:rsidR="00E10EDB">
        <w:rPr>
          <w:rFonts w:ascii="TimesNewRomanPS-BoldMT" w:hAnsi="TimesNewRomanPS-BoldMT" w:cs="TimesNewRomanPS-BoldMT"/>
          <w:bCs/>
        </w:rPr>
        <w:t>У</w:t>
      </w:r>
      <w:proofErr w:type="gramEnd"/>
      <w:r w:rsidR="00E10EDB">
        <w:rPr>
          <w:rFonts w:ascii="TimesNewRomanPS-BoldMT" w:hAnsi="TimesNewRomanPS-BoldMT" w:cs="TimesNewRomanPS-BoldMT"/>
          <w:bCs/>
        </w:rPr>
        <w:t>че</w:t>
      </w:r>
      <w:r w:rsidR="003175AF" w:rsidRPr="000C5C15">
        <w:rPr>
          <w:rFonts w:ascii="TimesNewRomanPS-BoldMT" w:hAnsi="TimesNewRomanPS-BoldMT" w:cs="TimesNewRomanPS-BoldMT"/>
          <w:bCs/>
        </w:rPr>
        <w:t xml:space="preserve">т условного расхода (дохода) по налогу на прибыль и </w:t>
      </w:r>
      <w:r w:rsidR="003175AF" w:rsidRPr="000C5C15">
        <w:rPr>
          <w:rFonts w:ascii="TimesNewRomanPS-BoldMT" w:hAnsi="TimesNewRomanPS-BoldMT" w:cs="TimesNewRomanPS-BoldMT"/>
          <w:bCs/>
        </w:rPr>
        <w:lastRenderedPageBreak/>
        <w:t xml:space="preserve">текущего </w:t>
      </w:r>
      <w:r w:rsidR="00C42151">
        <w:rPr>
          <w:rFonts w:ascii="TimesNewRomanPS-BoldMT" w:hAnsi="TimesNewRomanPS-BoldMT" w:cs="TimesNewRomanPS-BoldMT"/>
          <w:bCs/>
        </w:rPr>
        <w:tab/>
      </w:r>
      <w:r w:rsidR="003175AF" w:rsidRPr="000C5C15">
        <w:rPr>
          <w:rFonts w:ascii="TimesNewRomanPS-BoldMT" w:hAnsi="TimesNewRomanPS-BoldMT" w:cs="TimesNewRomanPS-BoldMT"/>
          <w:bCs/>
        </w:rPr>
        <w:t>налога на прибыль в со</w:t>
      </w:r>
      <w:r w:rsidR="00C42151">
        <w:rPr>
          <w:rFonts w:ascii="TimesNewRomanPS-BoldMT" w:hAnsi="TimesNewRomanPS-BoldMT" w:cs="TimesNewRomanPS-BoldMT"/>
          <w:bCs/>
        </w:rPr>
        <w:t>ответствии с ПБУ 18/02 «Уче</w:t>
      </w:r>
      <w:r w:rsidR="003175AF" w:rsidRPr="000C5C15">
        <w:rPr>
          <w:rFonts w:ascii="TimesNewRomanPS-BoldMT" w:hAnsi="TimesNewRomanPS-BoldMT" w:cs="TimesNewRomanPS-BoldMT"/>
          <w:bCs/>
        </w:rPr>
        <w:t xml:space="preserve">т расчетов по налогу на прибыль». 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Pr="000C5C15" w:rsidRDefault="003175AF" w:rsidP="003175AF">
      <w:pPr>
        <w:ind w:left="720" w:firstLine="0"/>
        <w:jc w:val="both"/>
        <w:rPr>
          <w:rFonts w:ascii="TimesNewRomanPSMT" w:hAnsi="TimesNewRomanPSMT" w:cs="TimesNewRomanPSMT"/>
        </w:rPr>
      </w:pPr>
      <w:r w:rsidRPr="000C5C15">
        <w:rPr>
          <w:rFonts w:ascii="TimesNewRomanPSMT" w:hAnsi="TimesNewRomanPSMT" w:cs="TimesNewRomanPSMT"/>
        </w:rPr>
        <w:t>Учет финансового результата основной деятельности. Учет прочих доходов и расходов. Элементы учетной политики организации в части формирования финансового результата.</w:t>
      </w:r>
    </w:p>
    <w:p w:rsidR="005C172C" w:rsidRDefault="003175AF" w:rsidP="005C172C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 w:rsidR="005C172C">
        <w:rPr>
          <w:rFonts w:ascii="TimesNewRomanPS-BoldMT" w:hAnsi="TimesNewRomanPS-BoldMT" w:cs="TimesNewRomanPS-BoldMT"/>
          <w:bCs/>
        </w:rPr>
        <w:t xml:space="preserve">Определение </w:t>
      </w:r>
      <w:r w:rsidR="005C172C">
        <w:rPr>
          <w:rFonts w:ascii="TimesNewRomanPS-BoldMT" w:hAnsi="TimesNewRomanPS-BoldMT" w:cs="TimesNewRomanPS-BoldMT"/>
          <w:bCs/>
        </w:rPr>
        <w:tab/>
        <w:t xml:space="preserve">момента возникновения (признания) доходов и расходов. </w:t>
      </w:r>
      <w:r w:rsidR="005C172C">
        <w:rPr>
          <w:rFonts w:ascii="TimesNewRomanPS-BoldMT" w:hAnsi="TimesNewRomanPS-BoldMT" w:cs="TimesNewRomanPS-BoldMT"/>
          <w:bCs/>
        </w:rPr>
        <w:tab/>
        <w:t xml:space="preserve">Капитализация, </w:t>
      </w:r>
      <w:r w:rsidR="005C172C">
        <w:rPr>
          <w:rFonts w:ascii="TimesNewRomanPS-BoldMT" w:hAnsi="TimesNewRomanPS-BoldMT" w:cs="TimesNewRomanPS-BoldMT"/>
          <w:bCs/>
        </w:rPr>
        <w:tab/>
      </w:r>
      <w:proofErr w:type="spellStart"/>
      <w:r w:rsidR="005C172C">
        <w:rPr>
          <w:rFonts w:ascii="TimesNewRomanPS-BoldMT" w:hAnsi="TimesNewRomanPS-BoldMT" w:cs="TimesNewRomanPS-BoldMT"/>
          <w:bCs/>
        </w:rPr>
        <w:t>рекапитализация</w:t>
      </w:r>
      <w:proofErr w:type="spellEnd"/>
      <w:r w:rsidR="005C172C">
        <w:rPr>
          <w:rFonts w:ascii="TimesNewRomanPS-BoldMT" w:hAnsi="TimesNewRomanPS-BoldMT" w:cs="TimesNewRomanPS-BoldMT"/>
          <w:bCs/>
        </w:rPr>
        <w:t xml:space="preserve">, </w:t>
      </w:r>
      <w:proofErr w:type="spellStart"/>
      <w:r w:rsidR="005C172C">
        <w:rPr>
          <w:rFonts w:ascii="TimesNewRomanPS-BoldMT" w:hAnsi="TimesNewRomanPS-BoldMT" w:cs="TimesNewRomanPS-BoldMT"/>
          <w:bCs/>
        </w:rPr>
        <w:t>декапитализация</w:t>
      </w:r>
      <w:proofErr w:type="spellEnd"/>
      <w:r w:rsidR="005C172C">
        <w:rPr>
          <w:rFonts w:ascii="TimesNewRomanPS-BoldMT" w:hAnsi="TimesNewRomanPS-BoldMT" w:cs="TimesNewRomanPS-BoldMT"/>
          <w:bCs/>
        </w:rPr>
        <w:t xml:space="preserve"> доходов и расходов.</w:t>
      </w:r>
    </w:p>
    <w:p w:rsidR="003175AF" w:rsidRPr="00B41273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</w:p>
    <w:p w:rsidR="003175AF" w:rsidRDefault="003175AF" w:rsidP="003175AF">
      <w:pPr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Тема 14</w:t>
      </w:r>
      <w:r w:rsidRPr="00B41273">
        <w:rPr>
          <w:rFonts w:ascii="TimesNewRomanPSMT" w:hAnsi="TimesNewRomanPSMT" w:cs="TimesNewRomanPSMT"/>
          <w:b/>
        </w:rPr>
        <w:t>.</w:t>
      </w:r>
      <w:r>
        <w:rPr>
          <w:rFonts w:ascii="TimesNewRomanPSMT" w:hAnsi="TimesNewRomanPSMT" w:cs="TimesNewRomanPSMT"/>
          <w:b/>
        </w:rPr>
        <w:t xml:space="preserve"> У</w:t>
      </w:r>
      <w:r w:rsidRPr="00B41273">
        <w:rPr>
          <w:rFonts w:ascii="TimesNewRomanPSMT" w:hAnsi="TimesNewRomanPSMT" w:cs="TimesNewRomanPSMT"/>
          <w:b/>
        </w:rPr>
        <w:t>чет</w:t>
      </w:r>
      <w:r>
        <w:rPr>
          <w:rFonts w:ascii="TimesNewRomanPSMT" w:hAnsi="TimesNewRomanPSMT" w:cs="TimesNewRomanPSMT"/>
          <w:b/>
        </w:rPr>
        <w:t xml:space="preserve"> </w:t>
      </w:r>
      <w:r>
        <w:rPr>
          <w:b/>
          <w:szCs w:val="24"/>
        </w:rPr>
        <w:t>собственного капитала</w:t>
      </w:r>
      <w:r w:rsidRPr="00B41273">
        <w:rPr>
          <w:rFonts w:ascii="TimesNewRomanPSMT" w:hAnsi="TimesNewRomanPSMT" w:cs="TimesNewRomanPSMT"/>
          <w:b/>
        </w:rPr>
        <w:t>.</w:t>
      </w:r>
    </w:p>
    <w:p w:rsidR="003175AF" w:rsidRPr="00BF0CC4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 w:rsidRPr="00BF0CC4">
        <w:rPr>
          <w:rFonts w:ascii="TimesNewRomanPS-BoldMT" w:hAnsi="TimesNewRomanPS-BoldMT" w:cs="TimesNewRomanPS-BoldMT"/>
          <w:bCs/>
        </w:rPr>
        <w:t>Понятие учетной категории "капитал". Уставный капитал и учет его формирования: при учреждении организации, при его увеличении и уменьшении, при реорганизации и ликвидации организации. Учет собственных акций (долей), выкупленных обществом. Особенности формирования и учета складочного капитала и паевого фонда. Особенности формирования и учета уставного фонда унитарного предприятия. Добавочный капитал, его формирование и учет. Резервный капитал. Учет его формирования и использования. Нераспределенная прибыль (непокрытый убыток). Учет формирования нераспределенной прибыли отчетного года. Учет формирования нераспределенной прибыли прошлых лет. Учет покрытия убытка отчетного года и непокрытого убытка прошлых лет. Раскрытие информации о капитале в бухгалтерской отчетности.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Pr="00BF0CC4" w:rsidRDefault="003175AF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 w:rsidRPr="00BF0CC4">
        <w:rPr>
          <w:rFonts w:ascii="TimesNewRomanPS-BoldMT" w:hAnsi="TimesNewRomanPS-BoldMT" w:cs="TimesNewRomanPS-BoldMT"/>
          <w:bCs/>
        </w:rPr>
        <w:t>Учет уставного капитала. Учет собственных акций, выкупленных у акционеров. Учет расчетов с выбывающим участником. Учет резервного капитала. Учет добавочного капитала.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Тема 15. Учет отложенных налогов.</w:t>
      </w:r>
    </w:p>
    <w:p w:rsidR="00672B37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 w:rsidRPr="00BF0CC4">
        <w:rPr>
          <w:rFonts w:ascii="TimesNewRomanPS-BoldMT" w:hAnsi="TimesNewRomanPS-BoldMT" w:cs="TimesNewRomanPS-BoldMT"/>
          <w:bCs/>
        </w:rPr>
        <w:t xml:space="preserve">Учёт условного расхода (дохода) по налогу на прибыль и текущего налога на прибыль в соответствии с ПБУ 18/02 «Учёт расчетов по налогу на прибыль». Понятие </w:t>
      </w:r>
      <w:proofErr w:type="gramStart"/>
      <w:r w:rsidRPr="00BF0CC4">
        <w:rPr>
          <w:rFonts w:ascii="TimesNewRomanPS-BoldMT" w:hAnsi="TimesNewRomanPS-BoldMT" w:cs="TimesNewRomanPS-BoldMT"/>
          <w:bCs/>
        </w:rPr>
        <w:t>постоянных</w:t>
      </w:r>
      <w:proofErr w:type="gramEnd"/>
      <w:r w:rsidRPr="00BF0CC4">
        <w:rPr>
          <w:rFonts w:ascii="TimesNewRomanPS-BoldMT" w:hAnsi="TimesNewRomanPS-BoldMT" w:cs="TimesNewRomanPS-BoldMT"/>
          <w:bCs/>
        </w:rPr>
        <w:t xml:space="preserve"> и временных разниц. Отложенные налоговые активы и обязательства. </w:t>
      </w:r>
    </w:p>
    <w:p w:rsidR="003175AF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672B37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Постоянные разницы между бухгалтерской и налогооблагаемой прибылью и постоянные </w:t>
      </w:r>
      <w:r>
        <w:rPr>
          <w:rFonts w:ascii="TimesNewRomanPSMT" w:hAnsi="TimesNewRomanPSMT" w:cs="TimesNewRomanPSMT"/>
        </w:rPr>
        <w:tab/>
        <w:t>налоговые обязательства.</w:t>
      </w:r>
    </w:p>
    <w:p w:rsidR="00672B37" w:rsidRDefault="00672B37" w:rsidP="003175AF">
      <w:pPr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Временные</w:t>
      </w:r>
      <w:proofErr w:type="gramEnd"/>
      <w:r>
        <w:rPr>
          <w:rFonts w:ascii="TimesNewRomanPSMT" w:hAnsi="TimesNewRomanPSMT" w:cs="TimesNewRomanPSMT"/>
        </w:rPr>
        <w:t xml:space="preserve"> разницы</w:t>
      </w:r>
      <w:r w:rsidRPr="00672B3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между бухгалтерской и налогооблагаемой прибылью</w:t>
      </w:r>
    </w:p>
    <w:p w:rsidR="003175AF" w:rsidRDefault="00672B37" w:rsidP="003175AF">
      <w:pPr>
        <w:jc w:val="both"/>
        <w:rPr>
          <w:rFonts w:ascii="TimesNewRomanPSMT" w:hAnsi="TimesNewRomanPSMT" w:cs="TimesNewRomanPSMT"/>
        </w:rPr>
      </w:pPr>
      <w:r w:rsidRPr="00BF0CC4">
        <w:rPr>
          <w:rFonts w:ascii="TimesNewRomanPS-BoldMT" w:hAnsi="TimesNewRomanPS-BoldMT" w:cs="TimesNewRomanPS-BoldMT"/>
          <w:bCs/>
        </w:rPr>
        <w:t>Отложенные налоговые активы и обязательства.</w:t>
      </w:r>
    </w:p>
    <w:p w:rsidR="00E10EDB" w:rsidRDefault="00E10EDB" w:rsidP="003175AF">
      <w:pPr>
        <w:jc w:val="both"/>
        <w:rPr>
          <w:rFonts w:ascii="TimesNewRomanPSMT" w:hAnsi="TimesNewRomanPSMT" w:cs="TimesNewRomanPSMT"/>
        </w:rPr>
      </w:pPr>
    </w:p>
    <w:p w:rsidR="00E10EDB" w:rsidRPr="00E10EDB" w:rsidRDefault="00A70667" w:rsidP="003175AF">
      <w:pPr>
        <w:jc w:val="both"/>
        <w:rPr>
          <w:rFonts w:ascii="TimesNewRomanPSMT" w:hAnsi="TimesNewRomanPSMT" w:cs="TimesNewRomanPSMT"/>
          <w:b/>
        </w:rPr>
      </w:pPr>
      <w:r w:rsidRPr="00E10EDB">
        <w:rPr>
          <w:rFonts w:ascii="TimesNewRomanPSMT" w:hAnsi="TimesNewRomanPSMT" w:cs="TimesNewRomanPSMT"/>
          <w:b/>
        </w:rPr>
        <w:t>Раздел: Бухгалтерская отчетность</w:t>
      </w:r>
    </w:p>
    <w:p w:rsidR="00E10EDB" w:rsidRDefault="00E10EDB" w:rsidP="003175AF">
      <w:pPr>
        <w:jc w:val="both"/>
        <w:rPr>
          <w:rFonts w:ascii="TimesNewRomanPSMT" w:hAnsi="TimesNewRomanPSMT" w:cs="TimesNewRomanPSMT"/>
          <w:b/>
        </w:rPr>
      </w:pPr>
    </w:p>
    <w:p w:rsidR="00E10EDB" w:rsidRPr="00734F0A" w:rsidRDefault="003175AF" w:rsidP="00734F0A">
      <w:pPr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Тема 16. </w:t>
      </w:r>
      <w:r w:rsidRPr="00C358F3">
        <w:rPr>
          <w:b/>
          <w:szCs w:val="24"/>
        </w:rPr>
        <w:t>Бухгалтерская финансовая отчетность</w:t>
      </w:r>
      <w:r w:rsidR="00734F0A">
        <w:rPr>
          <w:b/>
          <w:szCs w:val="24"/>
        </w:rPr>
        <w:t xml:space="preserve"> и ее назначение.</w:t>
      </w:r>
      <w:r w:rsidRPr="00C358F3">
        <w:rPr>
          <w:b/>
          <w:szCs w:val="24"/>
        </w:rPr>
        <w:t xml:space="preserve"> 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Определение и состав</w:t>
      </w:r>
      <w:r w:rsidR="00595CE3">
        <w:rPr>
          <w:rFonts w:ascii="TimesNewRomanPS-BoldMT" w:hAnsi="TimesNewRomanPS-BoldMT" w:cs="TimesNewRomanPS-BoldMT"/>
          <w:bCs/>
        </w:rPr>
        <w:t xml:space="preserve"> бухгалтерской отчетности</w:t>
      </w:r>
      <w:r w:rsidR="002F38C3">
        <w:rPr>
          <w:rFonts w:ascii="TimesNewRomanPS-BoldMT" w:hAnsi="TimesNewRomanPS-BoldMT" w:cs="TimesNewRomanPS-BoldMT"/>
          <w:bCs/>
        </w:rPr>
        <w:t xml:space="preserve">. </w:t>
      </w:r>
      <w:r w:rsidR="00595CE3">
        <w:rPr>
          <w:rFonts w:ascii="TimesNewRomanPS-BoldMT" w:hAnsi="TimesNewRomanPS-BoldMT" w:cs="TimesNewRomanPS-BoldMT"/>
          <w:bCs/>
        </w:rPr>
        <w:t>Процедура составления бухгалтерской отчетности.</w:t>
      </w:r>
      <w:r w:rsidRPr="00734F0A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>Принципы бухгалтерского учета и их влияние на информационное наполнение отчетности</w:t>
      </w:r>
      <w:r w:rsidR="000C1B3B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>Консолидирование бухгалтерской отчетности.</w:t>
      </w:r>
    </w:p>
    <w:p w:rsidR="00734F0A" w:rsidRDefault="00734F0A" w:rsidP="00734F0A">
      <w:pPr>
        <w:ind w:left="720" w:hanging="11"/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Достоинства и недостатки современной отчетности</w:t>
      </w:r>
      <w:r w:rsidRPr="00BF0CC4">
        <w:rPr>
          <w:rFonts w:ascii="TimesNewRomanPS-BoldMT" w:hAnsi="TimesNewRomanPS-BoldMT" w:cs="TimesNewRomanPS-BoldMT"/>
          <w:bCs/>
        </w:rPr>
        <w:t>.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Принципы бухгалтерского учета и их влияние на информационное наполнение отчетности.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/>
          <w:bCs/>
        </w:rPr>
      </w:pPr>
    </w:p>
    <w:p w:rsidR="00734F0A" w:rsidRP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/>
          <w:bCs/>
        </w:rPr>
      </w:pPr>
      <w:r w:rsidRPr="00734F0A">
        <w:rPr>
          <w:rFonts w:ascii="TimesNewRomanPS-BoldMT" w:hAnsi="TimesNewRomanPS-BoldMT" w:cs="TimesNewRomanPS-BoldMT"/>
          <w:b/>
          <w:bCs/>
        </w:rPr>
        <w:t>Тема 17.</w:t>
      </w:r>
      <w:r>
        <w:rPr>
          <w:rFonts w:ascii="TimesNewRomanPS-BoldMT" w:hAnsi="TimesNewRomanPS-BoldMT" w:cs="TimesNewRomanPS-BoldMT"/>
          <w:b/>
          <w:bCs/>
        </w:rPr>
        <w:t xml:space="preserve"> Анализ финансовой отчетности.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</w:p>
    <w:p w:rsidR="00595CE3" w:rsidRPr="008A14B8" w:rsidRDefault="00595CE3" w:rsidP="00897F66">
      <w:pPr>
        <w:ind w:left="709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lastRenderedPageBreak/>
        <w:t>Основные направления анализа бухгалтерской информации.</w:t>
      </w:r>
      <w:r w:rsidR="000C1B3B">
        <w:rPr>
          <w:rFonts w:ascii="TimesNewRomanPS-BoldMT" w:hAnsi="TimesNewRomanPS-BoldMT" w:cs="TimesNewRomanPS-BoldMT"/>
          <w:bCs/>
        </w:rPr>
        <w:t xml:space="preserve"> Понятие анализа бухгалтерской информации и характеристика ее пользователей. Оценка и анализ ликвидности и платежеспособности, финансовой устойчивости, оборачиваемости средств организации. Оценка и анализ рентабельности деятельности</w:t>
      </w:r>
      <w:r w:rsidR="00140860">
        <w:rPr>
          <w:rFonts w:ascii="TimesNewRomanPS-BoldMT" w:hAnsi="TimesNewRomanPS-BoldMT" w:cs="TimesNewRomanPS-BoldMT"/>
          <w:bCs/>
        </w:rPr>
        <w:t xml:space="preserve"> организации. </w:t>
      </w:r>
      <w:proofErr w:type="gramStart"/>
      <w:r w:rsidR="00140860">
        <w:rPr>
          <w:rFonts w:ascii="TimesNewRomanPS-BoldMT" w:hAnsi="TimesNewRomanPS-BoldMT" w:cs="TimesNewRomanPS-BoldMT"/>
          <w:bCs/>
        </w:rPr>
        <w:t>Операционный</w:t>
      </w:r>
      <w:proofErr w:type="gramEnd"/>
      <w:r w:rsidR="00140860">
        <w:rPr>
          <w:rFonts w:ascii="TimesNewRomanPS-BoldMT" w:hAnsi="TimesNewRomanPS-BoldMT" w:cs="TimesNewRomanPS-BoldMT"/>
          <w:bCs/>
        </w:rPr>
        <w:t xml:space="preserve"> и финансовый </w:t>
      </w:r>
      <w:proofErr w:type="spellStart"/>
      <w:r w:rsidR="00140860">
        <w:rPr>
          <w:rFonts w:ascii="TimesNewRomanPS-BoldMT" w:hAnsi="TimesNewRomanPS-BoldMT" w:cs="TimesNewRomanPS-BoldMT"/>
          <w:bCs/>
        </w:rPr>
        <w:t>леверидж</w:t>
      </w:r>
      <w:proofErr w:type="spellEnd"/>
      <w:r w:rsidR="00140860">
        <w:rPr>
          <w:rFonts w:ascii="TimesNewRomanPS-BoldMT" w:hAnsi="TimesNewRomanPS-BoldMT" w:cs="TimesNewRomanPS-BoldMT"/>
          <w:bCs/>
        </w:rPr>
        <w:t xml:space="preserve"> и управление рисками.</w:t>
      </w:r>
      <w:r w:rsidR="0098223D">
        <w:rPr>
          <w:rFonts w:ascii="TimesNewRomanPS-BoldMT" w:hAnsi="TimesNewRomanPS-BoldMT" w:cs="TimesNewRomanPS-BoldMT"/>
          <w:bCs/>
        </w:rPr>
        <w:t xml:space="preserve"> Анализ бухгалтерской отчетности с позиции разных групп пользователей. Информационные </w:t>
      </w:r>
      <w:r w:rsidR="0098223D">
        <w:rPr>
          <w:rFonts w:ascii="TimesNewRomanPS-BoldMT" w:hAnsi="TimesNewRomanPS-BoldMT" w:cs="TimesNewRomanPS-BoldMT"/>
          <w:bCs/>
        </w:rPr>
        <w:tab/>
        <w:t xml:space="preserve">ограничения бухгалтерской финансовой </w:t>
      </w:r>
      <w:r w:rsidR="0098223D">
        <w:rPr>
          <w:rFonts w:ascii="TimesNewRomanPS-BoldMT" w:hAnsi="TimesNewRomanPS-BoldMT" w:cs="TimesNewRomanPS-BoldMT"/>
          <w:bCs/>
        </w:rPr>
        <w:tab/>
        <w:t>отчетности</w:t>
      </w:r>
    </w:p>
    <w:p w:rsidR="00C42151" w:rsidRDefault="003175AF" w:rsidP="00C42151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98223D" w:rsidRPr="00C42151" w:rsidRDefault="0098223D" w:rsidP="00C42151">
      <w:pPr>
        <w:jc w:val="both"/>
        <w:rPr>
          <w:rFonts w:ascii="TimesNewRomanPS-BoldMT" w:hAnsi="TimesNewRomanPS-BoldMT" w:cs="TimesNewRomanPS-BoldMT"/>
          <w:bCs/>
          <w:i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140860">
        <w:rPr>
          <w:rFonts w:ascii="TimesNewRomanPS-BoldMT" w:hAnsi="TimesNewRomanPS-BoldMT" w:cs="TimesNewRomanPS-BoldMT"/>
          <w:bCs/>
        </w:rPr>
        <w:t xml:space="preserve">Балансовые теории и современная бухгалтерская информация. </w:t>
      </w:r>
    </w:p>
    <w:p w:rsidR="0098223D" w:rsidRDefault="00140860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Оценка финансового положения организации с позиции кредитора</w:t>
      </w:r>
      <w:r w:rsidR="00C42151">
        <w:rPr>
          <w:rFonts w:ascii="TimesNewRomanPS-BoldMT" w:hAnsi="TimesNewRomanPS-BoldMT" w:cs="TimesNewRomanPS-BoldMT"/>
          <w:bCs/>
        </w:rPr>
        <w:t xml:space="preserve"> и инвестора</w:t>
      </w:r>
      <w:r>
        <w:rPr>
          <w:rFonts w:ascii="TimesNewRomanPS-BoldMT" w:hAnsi="TimesNewRomanPS-BoldMT" w:cs="TimesNewRomanPS-BoldMT"/>
          <w:bCs/>
        </w:rPr>
        <w:t xml:space="preserve">. </w:t>
      </w:r>
    </w:p>
    <w:p w:rsidR="0098223D" w:rsidRDefault="00140860" w:rsidP="003175AF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Методология бухгалтерского учета и результаты анализа бухгалтерской отчетности. </w:t>
      </w:r>
      <w:r>
        <w:rPr>
          <w:rFonts w:ascii="TimesNewRomanPS-BoldMT" w:hAnsi="TimesNewRomanPS-BoldMT" w:cs="TimesNewRomanPS-BoldMT"/>
          <w:bCs/>
        </w:rPr>
        <w:tab/>
        <w:t>Учетная политика и ее влияние на аналитические показатели.</w:t>
      </w:r>
    </w:p>
    <w:p w:rsidR="00BE71E7" w:rsidRDefault="00140860" w:rsidP="0098223D">
      <w:pPr>
        <w:jc w:val="both"/>
      </w:pPr>
      <w:r>
        <w:rPr>
          <w:rFonts w:ascii="TimesNewRomanPS-BoldMT" w:hAnsi="TimesNewRomanPS-BoldMT" w:cs="TimesNewRomanPS-BoldMT"/>
          <w:bCs/>
        </w:rPr>
        <w:t xml:space="preserve"> Влияние договорной </w:t>
      </w:r>
      <w:r>
        <w:rPr>
          <w:rFonts w:ascii="TimesNewRomanPS-BoldMT" w:hAnsi="TimesNewRomanPS-BoldMT" w:cs="TimesNewRomanPS-BoldMT"/>
          <w:bCs/>
        </w:rPr>
        <w:tab/>
        <w:t>политики</w:t>
      </w:r>
      <w:r w:rsidR="00E10EDB">
        <w:rPr>
          <w:rFonts w:ascii="TimesNewRomanPS-BoldMT" w:hAnsi="TimesNewRomanPS-BoldMT" w:cs="TimesNewRomanPS-BoldMT"/>
          <w:bCs/>
        </w:rPr>
        <w:t xml:space="preserve"> организации </w:t>
      </w:r>
      <w:r>
        <w:rPr>
          <w:rFonts w:ascii="TimesNewRomanPS-BoldMT" w:hAnsi="TimesNewRomanPS-BoldMT" w:cs="TimesNewRomanPS-BoldMT"/>
          <w:bCs/>
        </w:rPr>
        <w:t xml:space="preserve"> на результаты анализа ее </w:t>
      </w:r>
      <w:r w:rsidR="0098223D"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 xml:space="preserve">бухгалтерской отчетности. </w:t>
      </w:r>
      <w:r w:rsidR="00E10EDB">
        <w:rPr>
          <w:rFonts w:ascii="TimesNewRomanPS-BoldMT" w:hAnsi="TimesNewRomanPS-BoldMT" w:cs="TimesNewRomanPS-BoldMT"/>
          <w:bCs/>
        </w:rPr>
        <w:tab/>
      </w:r>
    </w:p>
    <w:p w:rsidR="00905FB3" w:rsidRPr="00905FB3" w:rsidRDefault="00905FB3" w:rsidP="00120FCF">
      <w:pPr>
        <w:keepNext/>
        <w:spacing w:before="240" w:after="120"/>
        <w:ind w:left="18" w:hanging="62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905FB3">
        <w:rPr>
          <w:rFonts w:eastAsia="Times New Roman"/>
          <w:b/>
          <w:bCs/>
          <w:kern w:val="32"/>
          <w:sz w:val="28"/>
          <w:szCs w:val="28"/>
        </w:rPr>
        <w:t>7.2. Содержание курса «Управленческий учет»</w:t>
      </w: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i/>
          <w:szCs w:val="24"/>
          <w:lang w:eastAsia="ru-RU"/>
        </w:rPr>
        <w:t>Введение: У</w:t>
      </w:r>
      <w:r w:rsidRPr="00B36326">
        <w:rPr>
          <w:rFonts w:eastAsia="Times New Roman"/>
          <w:b/>
          <w:szCs w:val="24"/>
          <w:lang w:eastAsia="ru-RU"/>
        </w:rPr>
        <w:t xml:space="preserve">правленческий учет как совокупность технологий </w:t>
      </w:r>
      <w:r w:rsidRPr="00B36326">
        <w:rPr>
          <w:rFonts w:eastAsia="Times New Roman"/>
          <w:b/>
          <w:szCs w:val="24"/>
          <w:lang w:eastAsia="ru-RU"/>
        </w:rPr>
        <w:tab/>
        <w:t>внутрифирменного управления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szCs w:val="24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2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i/>
                <w:szCs w:val="24"/>
                <w:lang w:eastAsia="ru-RU"/>
              </w:rPr>
              <w:t>Введение:</w:t>
            </w:r>
            <w:r w:rsidRPr="00B36326">
              <w:rPr>
                <w:rFonts w:eastAsia="Times New Roman"/>
                <w:szCs w:val="24"/>
                <w:lang w:eastAsia="ru-RU"/>
              </w:rPr>
              <w:t xml:space="preserve"> Управленческий учет как совокупность технологий внутрифирменного управления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</w:tbl>
    <w:p w:rsidR="00B36326" w:rsidRPr="00B36326" w:rsidRDefault="00B36326" w:rsidP="00B36326">
      <w:pPr>
        <w:ind w:firstLine="0"/>
        <w:rPr>
          <w:szCs w:val="24"/>
        </w:rPr>
      </w:pP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ab/>
      </w:r>
      <w:r w:rsidRPr="00B36326">
        <w:rPr>
          <w:rFonts w:eastAsia="Times New Roman"/>
          <w:szCs w:val="24"/>
          <w:lang w:eastAsia="ru-RU"/>
        </w:rPr>
        <w:t xml:space="preserve">Эволюция определений сущности управленческого учета: определение середины </w:t>
      </w:r>
      <w:proofErr w:type="spellStart"/>
      <w:r w:rsidRPr="00B36326">
        <w:rPr>
          <w:rFonts w:eastAsia="Times New Roman"/>
          <w:szCs w:val="24"/>
          <w:lang w:eastAsia="ru-RU"/>
        </w:rPr>
        <w:t>ХХ-го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века, особенности определения конца </w:t>
      </w:r>
      <w:proofErr w:type="spellStart"/>
      <w:r w:rsidRPr="00B36326">
        <w:rPr>
          <w:rFonts w:eastAsia="Times New Roman"/>
          <w:szCs w:val="24"/>
          <w:lang w:eastAsia="ru-RU"/>
        </w:rPr>
        <w:t>ХХ-го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века, современный взгляд на сущность управленческого учета.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  <w:t>Характеристика технологий внутрифирменного управления. Основные направления управленческого учета. Этические аспекты управленческого учета.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Практические занятия:</w:t>
      </w:r>
    </w:p>
    <w:p w:rsidR="00B36326" w:rsidRPr="00B36326" w:rsidRDefault="00B36326" w:rsidP="007931B9">
      <w:pPr>
        <w:ind w:firstLine="708"/>
        <w:jc w:val="both"/>
        <w:rPr>
          <w:rFonts w:eastAsia="Times New Roman"/>
          <w:szCs w:val="24"/>
          <w:highlight w:val="yellow"/>
          <w:lang w:eastAsia="ru-RU"/>
        </w:rPr>
      </w:pPr>
      <w:bookmarkStart w:id="0" w:name="_GoBack"/>
      <w:bookmarkEnd w:id="0"/>
      <w:r w:rsidRPr="00B36326">
        <w:rPr>
          <w:rFonts w:eastAsia="Times New Roman"/>
          <w:szCs w:val="24"/>
          <w:lang w:eastAsia="ru-RU"/>
        </w:rPr>
        <w:t xml:space="preserve">1. </w:t>
      </w:r>
      <w:proofErr w:type="gramStart"/>
      <w:r w:rsidRPr="00B36326">
        <w:rPr>
          <w:rFonts w:eastAsia="Times New Roman"/>
          <w:szCs w:val="24"/>
          <w:lang w:eastAsia="ru-RU"/>
        </w:rPr>
        <w:t>Сравнительная характеристика бухгалтерского и управленческого учета)</w:t>
      </w:r>
      <w:proofErr w:type="gramEnd"/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i/>
          <w:szCs w:val="24"/>
          <w:lang w:eastAsia="ru-RU"/>
        </w:rPr>
        <w:tab/>
      </w:r>
      <w:r w:rsidRPr="00B36326">
        <w:rPr>
          <w:rFonts w:eastAsia="Times New Roman"/>
          <w:szCs w:val="24"/>
          <w:lang w:eastAsia="ru-RU"/>
        </w:rPr>
        <w:t>2. Анализ информационных потребностей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B36326">
        <w:rPr>
          <w:rFonts w:eastAsia="Times New Roman"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[3, 49 – 60,], [2, 22 - 69]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lastRenderedPageBreak/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[1, 24 - 44],  [2, 23 - 69], [3, 24 - 43], [11].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B36326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B36326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Cs/>
          <w:iCs/>
          <w:szCs w:val="24"/>
          <w:lang w:eastAsia="ru-RU"/>
        </w:rPr>
        <w:t>размещение на сайтах учебных групп материалов [11, глава 1].</w:t>
      </w: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Раздел 1</w:t>
      </w:r>
      <w:r w:rsidRPr="00B36326">
        <w:rPr>
          <w:rFonts w:eastAsia="Times New Roman"/>
          <w:b/>
          <w:i/>
          <w:szCs w:val="24"/>
          <w:lang w:eastAsia="ru-RU"/>
        </w:rPr>
        <w:t xml:space="preserve">. </w:t>
      </w:r>
      <w:r w:rsidRPr="00B36326">
        <w:rPr>
          <w:rFonts w:eastAsia="Times New Roman"/>
          <w:b/>
          <w:szCs w:val="24"/>
          <w:lang w:eastAsia="ru-RU"/>
        </w:rPr>
        <w:t>Ресурсы и результаты – базовые параметры функционирования</w:t>
      </w: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фирмы</w:t>
      </w: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Тема 1.1. Стоимостные  оценки ресурсов и результатов</w:t>
      </w:r>
    </w:p>
    <w:p w:rsidR="00B36326" w:rsidRPr="00B36326" w:rsidRDefault="00B36326" w:rsidP="00B36326">
      <w:pPr>
        <w:ind w:firstLine="0"/>
        <w:rPr>
          <w:szCs w:val="24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27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i/>
                <w:szCs w:val="24"/>
                <w:lang w:eastAsia="ru-RU"/>
              </w:rPr>
              <w:t>Тема 1.1</w:t>
            </w:r>
            <w:r w:rsidRPr="00B36326">
              <w:rPr>
                <w:rFonts w:eastAsia="Times New Roman"/>
                <w:szCs w:val="24"/>
                <w:lang w:eastAsia="ru-RU"/>
              </w:rPr>
              <w:t>: Стоимостные  оценки ресурсов и результатов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</w:tbl>
    <w:p w:rsidR="00B36326" w:rsidRPr="00B36326" w:rsidRDefault="00B36326" w:rsidP="00B36326">
      <w:pPr>
        <w:ind w:firstLine="0"/>
        <w:rPr>
          <w:szCs w:val="24"/>
        </w:rPr>
      </w:pP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i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</w:r>
      <w:proofErr w:type="gramStart"/>
      <w:r w:rsidRPr="00B36326">
        <w:rPr>
          <w:rFonts w:eastAsia="Times New Roman"/>
          <w:szCs w:val="24"/>
          <w:lang w:eastAsia="ru-RU"/>
        </w:rPr>
        <w:t>Предприятие как система: модель «черный ящик», характеристика параметров «входа» (ресурсы фирмы, ресурсы и потенциал, многообразие ресурсов, стоимостная оценка ресурсов), характеристика “выхода” (результат  как итог деятельности, многообразие результатов функционирования фирмы, продуктовый результат, предпринимательский результат, стоимостная оценка результатов).</w:t>
      </w:r>
      <w:proofErr w:type="gramEnd"/>
      <w:r w:rsidRPr="00B36326">
        <w:rPr>
          <w:rFonts w:eastAsia="Times New Roman"/>
          <w:i/>
          <w:szCs w:val="24"/>
          <w:lang w:eastAsia="ru-RU"/>
        </w:rPr>
        <w:tab/>
        <w:t xml:space="preserve"> </w:t>
      </w:r>
      <w:r w:rsidRPr="00B36326">
        <w:rPr>
          <w:rFonts w:eastAsia="Times New Roman"/>
          <w:szCs w:val="24"/>
          <w:lang w:eastAsia="ru-RU"/>
        </w:rPr>
        <w:t xml:space="preserve">Схема взаимосвязей между стоимостными </w:t>
      </w:r>
      <w:proofErr w:type="spellStart"/>
      <w:r w:rsidRPr="00B36326">
        <w:rPr>
          <w:rFonts w:eastAsia="Times New Roman"/>
          <w:szCs w:val="24"/>
          <w:lang w:eastAsia="ru-RU"/>
        </w:rPr>
        <w:t>периодизированными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характеристиками ресурсов. </w:t>
      </w:r>
      <w:r w:rsidRPr="00B36326">
        <w:rPr>
          <w:rFonts w:eastAsia="Times New Roman"/>
          <w:i/>
          <w:szCs w:val="24"/>
          <w:lang w:eastAsia="ru-RU"/>
        </w:rPr>
        <w:tab/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Схема взаимосвязей между стоимостными </w:t>
      </w:r>
      <w:proofErr w:type="spellStart"/>
      <w:r w:rsidRPr="00B36326">
        <w:rPr>
          <w:rFonts w:eastAsia="Times New Roman"/>
          <w:szCs w:val="24"/>
          <w:lang w:eastAsia="ru-RU"/>
        </w:rPr>
        <w:t>периодизированными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характеристиками результата. Место себестоимости в системе стоимостных характеристик функционирования предприятия.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Практические занятия: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i/>
          <w:szCs w:val="24"/>
          <w:lang w:eastAsia="ru-RU"/>
        </w:rPr>
        <w:tab/>
      </w:r>
      <w:r w:rsidRPr="00B36326">
        <w:rPr>
          <w:rFonts w:eastAsia="Times New Roman"/>
          <w:szCs w:val="24"/>
          <w:lang w:eastAsia="ru-RU"/>
        </w:rPr>
        <w:t>Стоимостная оценка ресурсов.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B36326">
        <w:rPr>
          <w:rFonts w:eastAsia="Times New Roman"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[12, 14– 27,], [13, 6 - 11], [13]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lastRenderedPageBreak/>
        <w:t>[12, 6 - 26], [13, 6 - 11], [8], [9], [11] 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B36326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B36326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outlineLvl w:val="0"/>
        <w:rPr>
          <w:rFonts w:eastAsia="Times New Roman"/>
          <w:i/>
          <w:szCs w:val="24"/>
          <w:lang w:eastAsia="ru-RU"/>
        </w:rPr>
      </w:pPr>
      <w:r w:rsidRPr="00B36326">
        <w:rPr>
          <w:rFonts w:eastAsia="Times New Roman"/>
          <w:bCs/>
          <w:iCs/>
          <w:szCs w:val="24"/>
          <w:lang w:eastAsia="ru-RU"/>
        </w:rPr>
        <w:t xml:space="preserve">размещение на сайтах учебных групп материалов [12] (издание </w:t>
      </w:r>
      <w:r w:rsidRPr="00B36326">
        <w:rPr>
          <w:rFonts w:eastAsia="Times New Roman"/>
          <w:szCs w:val="24"/>
          <w:lang w:eastAsia="ru-RU"/>
        </w:rPr>
        <w:t>2-е изд.: дополненное и переработанное, электронная версия)</w:t>
      </w:r>
      <w:r w:rsidRPr="00B36326">
        <w:rPr>
          <w:rFonts w:eastAsia="Times New Roman"/>
          <w:bCs/>
          <w:iCs/>
          <w:szCs w:val="24"/>
          <w:lang w:eastAsia="ru-RU"/>
        </w:rPr>
        <w:t>, [13].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Тема 1.2. Классификация  затрат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3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i/>
                <w:szCs w:val="24"/>
                <w:lang w:eastAsia="ru-RU"/>
              </w:rPr>
              <w:t>Тема 1.2:</w:t>
            </w:r>
            <w:r w:rsidRPr="00B36326">
              <w:rPr>
                <w:rFonts w:eastAsia="Times New Roman"/>
                <w:szCs w:val="24"/>
                <w:lang w:eastAsia="ru-RU"/>
              </w:rPr>
              <w:t xml:space="preserve"> Классификация затрат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</w:tbl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  <w:t xml:space="preserve">Классификация как метод анализа стоимостной оценки использования ресурсов фирмы: основная идея, понятие классификационного признака, задачи, направления.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Результаты использования в анализе различных классификационных признаков: участие в создании продукта, однородность экономического содержания, общность производственного назначения, степень интенсивности причинно-следственных связей между затратами и объектом отнесения затрат, отношение затрат к основному технологическому процессу,  поведение затрат при изменении объема деятельности, релевантность, подконтрольность. Понятие интервала релевантности. Проблемы анализа кратко- и долгосрочных затрат. Проблемы многофакторного  поведения затрат. Современные направления классификационного анализа затрат.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B36326" w:rsidRPr="00B36326" w:rsidRDefault="00B36326" w:rsidP="00F650BA">
      <w:pPr>
        <w:ind w:firstLine="708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Классификационный анализ затрат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B36326">
        <w:rPr>
          <w:rFonts w:eastAsia="Times New Roman"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[1, 44-60], [3, 61-89], [12, 37 - 49], [13, 17 - 33].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 [12, 44 - 60], [13, 61 - 97], [15, 37 - 48].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B36326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B36326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outlineLvl w:val="0"/>
        <w:rPr>
          <w:rFonts w:eastAsia="Times New Roman"/>
          <w:i/>
          <w:szCs w:val="24"/>
          <w:lang w:eastAsia="ru-RU"/>
        </w:rPr>
      </w:pPr>
      <w:r w:rsidRPr="00B36326">
        <w:rPr>
          <w:rFonts w:eastAsia="Times New Roman"/>
          <w:bCs/>
          <w:iCs/>
          <w:szCs w:val="24"/>
          <w:lang w:eastAsia="ru-RU"/>
        </w:rPr>
        <w:t xml:space="preserve">размещение на сайтах учебных групп материалов [12] (издание </w:t>
      </w:r>
      <w:r w:rsidRPr="00B36326">
        <w:rPr>
          <w:rFonts w:eastAsia="Times New Roman"/>
          <w:szCs w:val="24"/>
          <w:lang w:eastAsia="ru-RU"/>
        </w:rPr>
        <w:t>2-е изд.: дополненное и переработанное, электронная версия)</w:t>
      </w:r>
      <w:r w:rsidRPr="00B36326">
        <w:rPr>
          <w:rFonts w:eastAsia="Times New Roman"/>
          <w:bCs/>
          <w:iCs/>
          <w:szCs w:val="24"/>
          <w:lang w:eastAsia="ru-RU"/>
        </w:rPr>
        <w:t>, [13].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lastRenderedPageBreak/>
        <w:t>Тема 1.3: Методы эмпирической оценки функции затрат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2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trHeight w:val="5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i/>
                <w:szCs w:val="24"/>
                <w:lang w:eastAsia="ru-RU"/>
              </w:rPr>
              <w:t>Тема 1.3:</w:t>
            </w:r>
            <w:r w:rsidRPr="00B36326">
              <w:rPr>
                <w:rFonts w:eastAsia="Times New Roman"/>
                <w:szCs w:val="24"/>
                <w:lang w:eastAsia="ru-RU"/>
              </w:rPr>
              <w:t xml:space="preserve"> Методы эмпирической оценки функции затрат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</w:tbl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ab/>
      </w:r>
      <w:r w:rsidRPr="00B36326">
        <w:rPr>
          <w:rFonts w:eastAsia="Times New Roman"/>
          <w:szCs w:val="24"/>
          <w:lang w:eastAsia="ru-RU"/>
        </w:rPr>
        <w:t>Функция затрат. Интервал релевантности. Методы построения функции затрат. Статистические методы оценки затрат.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ab/>
      </w:r>
      <w:r w:rsidRPr="00B36326">
        <w:rPr>
          <w:rFonts w:eastAsia="Times New Roman"/>
          <w:szCs w:val="24"/>
          <w:lang w:eastAsia="ru-RU"/>
        </w:rPr>
        <w:t>Статистические методы оценки затрат.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B36326">
        <w:rPr>
          <w:rFonts w:eastAsia="Times New Roman"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[1,885- 920], [13, 375 – 442], [11, 397 - 464]. 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[12, 44 - 60], [13, 61 - 97], [15, 37 - 48].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Раздел 2. Внутрифирменная оценка продуктового результата</w:t>
      </w: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Тема 2.1. Себестоимость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2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i/>
                <w:szCs w:val="24"/>
                <w:lang w:eastAsia="ru-RU"/>
              </w:rPr>
              <w:t>Тема 2.1</w:t>
            </w:r>
            <w:r w:rsidRPr="00B36326">
              <w:rPr>
                <w:rFonts w:eastAsia="Times New Roman"/>
                <w:szCs w:val="24"/>
                <w:lang w:eastAsia="ru-RU"/>
              </w:rPr>
              <w:t>: Себестоимость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</w:tbl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Себестоимость как внутрифирменная стоимостная оценка ресурсов, использованных для получения продуктового результата функционирования фирмы. Разнообразие форм себестоимости. Особенности расчета и сферы применения различных форм себестоимости.  Отчет о себестоимости.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lastRenderedPageBreak/>
        <w:t>Понятие «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калькулирование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себестоимости». Понятие «система учета затрат». Понятие «метод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себестоимости». Сравнительная характеристика основных методов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себестоимости: </w:t>
      </w:r>
      <w:proofErr w:type="spellStart"/>
      <w:r w:rsidRPr="00B36326">
        <w:rPr>
          <w:rFonts w:eastAsia="Times New Roman"/>
          <w:szCs w:val="24"/>
          <w:lang w:eastAsia="ru-RU"/>
        </w:rPr>
        <w:t>попроцессный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(</w:t>
      </w:r>
      <w:proofErr w:type="spellStart"/>
      <w:r w:rsidRPr="00B36326">
        <w:rPr>
          <w:rFonts w:eastAsia="Times New Roman"/>
          <w:szCs w:val="24"/>
          <w:lang w:eastAsia="ru-RU"/>
        </w:rPr>
        <w:t>передельный</w:t>
      </w:r>
      <w:proofErr w:type="spellEnd"/>
      <w:r w:rsidRPr="00B36326">
        <w:rPr>
          <w:rFonts w:eastAsia="Times New Roman"/>
          <w:szCs w:val="24"/>
          <w:lang w:eastAsia="ru-RU"/>
        </w:rPr>
        <w:t xml:space="preserve">)  метод, позаказный метод. Сферы использования </w:t>
      </w:r>
      <w:proofErr w:type="spellStart"/>
      <w:r w:rsidRPr="00B36326">
        <w:rPr>
          <w:rFonts w:eastAsia="Times New Roman"/>
          <w:szCs w:val="24"/>
          <w:lang w:eastAsia="ru-RU"/>
        </w:rPr>
        <w:t>попроцессного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и позаказного методов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себестоимости.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</w:r>
      <w:r w:rsidRPr="00B36326">
        <w:rPr>
          <w:rFonts w:eastAsia="Times New Roman"/>
          <w:szCs w:val="24"/>
          <w:lang w:eastAsia="ru-RU"/>
        </w:rPr>
        <w:tab/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Отчет о себестоимости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B36326">
        <w:rPr>
          <w:rFonts w:eastAsia="Times New Roman"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[12, 49 - 62], [13, 33 - 40]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[12, 49 - 61], [11] 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B36326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B36326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outlineLvl w:val="0"/>
        <w:rPr>
          <w:rFonts w:eastAsia="Times New Roman"/>
          <w:i/>
          <w:szCs w:val="24"/>
          <w:lang w:eastAsia="ru-RU"/>
        </w:rPr>
      </w:pPr>
      <w:r w:rsidRPr="00B36326">
        <w:rPr>
          <w:rFonts w:eastAsia="Times New Roman"/>
          <w:bCs/>
          <w:iCs/>
          <w:szCs w:val="24"/>
          <w:lang w:eastAsia="ru-RU"/>
        </w:rPr>
        <w:t xml:space="preserve">размещение на сайтах учебных групп материалов [12] (издание </w:t>
      </w:r>
      <w:r w:rsidRPr="00B36326">
        <w:rPr>
          <w:rFonts w:eastAsia="Times New Roman"/>
          <w:szCs w:val="24"/>
          <w:lang w:eastAsia="ru-RU"/>
        </w:rPr>
        <w:t>2-е изд.: дополненное и переработанное, электронная версия)</w:t>
      </w:r>
      <w:r w:rsidRPr="00B36326">
        <w:rPr>
          <w:rFonts w:eastAsia="Times New Roman"/>
          <w:bCs/>
          <w:iCs/>
          <w:szCs w:val="24"/>
          <w:lang w:eastAsia="ru-RU"/>
        </w:rPr>
        <w:t>, [13].</w:t>
      </w: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Тема 2.2: </w:t>
      </w:r>
      <w:proofErr w:type="spellStart"/>
      <w:r w:rsidRPr="00B36326">
        <w:rPr>
          <w:rFonts w:eastAsia="Times New Roman"/>
          <w:b/>
          <w:szCs w:val="24"/>
          <w:lang w:eastAsia="ru-RU"/>
        </w:rPr>
        <w:t>Попроцессный</w:t>
      </w:r>
      <w:proofErr w:type="spellEnd"/>
      <w:r w:rsidRPr="00B36326">
        <w:rPr>
          <w:rFonts w:eastAsia="Times New Roman"/>
          <w:b/>
          <w:szCs w:val="24"/>
          <w:lang w:eastAsia="ru-RU"/>
        </w:rPr>
        <w:t xml:space="preserve"> метод </w:t>
      </w:r>
      <w:proofErr w:type="spellStart"/>
      <w:r w:rsidRPr="00B36326">
        <w:rPr>
          <w:rFonts w:eastAsia="Times New Roman"/>
          <w:b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b/>
          <w:szCs w:val="24"/>
          <w:lang w:eastAsia="ru-RU"/>
        </w:rPr>
        <w:t xml:space="preserve"> себестоимости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2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 xml:space="preserve">Тема 2.2: </w:t>
            </w: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Попроцессный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 xml:space="preserve"> метод </w:t>
            </w: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калькулирования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 xml:space="preserve"> себестоимости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16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8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36326" w:rsidRPr="00B36326" w:rsidRDefault="00B36326" w:rsidP="00B36326">
      <w:pPr>
        <w:ind w:firstLine="0"/>
        <w:rPr>
          <w:szCs w:val="24"/>
        </w:rPr>
      </w:pP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  <w:t xml:space="preserve">Характеристика </w:t>
      </w:r>
      <w:proofErr w:type="spellStart"/>
      <w:r w:rsidRPr="00B36326">
        <w:rPr>
          <w:rFonts w:eastAsia="Times New Roman"/>
          <w:szCs w:val="24"/>
          <w:lang w:eastAsia="ru-RU"/>
        </w:rPr>
        <w:t>попроцессного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(</w:t>
      </w:r>
      <w:proofErr w:type="spellStart"/>
      <w:r w:rsidRPr="00B36326">
        <w:rPr>
          <w:rFonts w:eastAsia="Times New Roman"/>
          <w:szCs w:val="24"/>
          <w:lang w:eastAsia="ru-RU"/>
        </w:rPr>
        <w:t>передельного</w:t>
      </w:r>
      <w:proofErr w:type="spellEnd"/>
      <w:r w:rsidRPr="00B36326">
        <w:rPr>
          <w:rFonts w:eastAsia="Times New Roman"/>
          <w:szCs w:val="24"/>
          <w:lang w:eastAsia="ru-RU"/>
        </w:rPr>
        <w:t xml:space="preserve">) метода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себестоимости:  проблема незавершенного производства на конец периода, проблема незавершенного производства на начало периода.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36326">
        <w:rPr>
          <w:rFonts w:eastAsia="Times New Roman"/>
          <w:szCs w:val="24"/>
          <w:lang w:eastAsia="ru-RU"/>
        </w:rPr>
        <w:t>Калькулирование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себестоимости совместно производимой продукции. Неразделяемые затраты. Точка разделения.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B36326" w:rsidRPr="00B36326" w:rsidRDefault="00B36326" w:rsidP="00B36326">
      <w:pPr>
        <w:numPr>
          <w:ilvl w:val="1"/>
          <w:numId w:val="31"/>
        </w:numPr>
        <w:contextualSpacing/>
        <w:jc w:val="both"/>
        <w:rPr>
          <w:rFonts w:eastAsia="Times New Roman"/>
          <w:szCs w:val="24"/>
          <w:lang w:eastAsia="ru-RU"/>
        </w:rPr>
      </w:pPr>
      <w:proofErr w:type="spellStart"/>
      <w:r w:rsidRPr="00B36326">
        <w:rPr>
          <w:rFonts w:eastAsia="Times New Roman"/>
          <w:szCs w:val="24"/>
          <w:lang w:eastAsia="ru-RU"/>
        </w:rPr>
        <w:t>Попроцессный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метод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>.</w:t>
      </w:r>
    </w:p>
    <w:p w:rsidR="00B36326" w:rsidRPr="00B36326" w:rsidRDefault="00B36326" w:rsidP="00B36326">
      <w:pPr>
        <w:numPr>
          <w:ilvl w:val="1"/>
          <w:numId w:val="31"/>
        </w:numPr>
        <w:contextualSpacing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Совместно производимая продукция.</w:t>
      </w:r>
    </w:p>
    <w:p w:rsidR="00B36326" w:rsidRPr="00B36326" w:rsidRDefault="00B36326" w:rsidP="00B36326">
      <w:pPr>
        <w:ind w:firstLine="0"/>
        <w:contextualSpacing/>
        <w:jc w:val="both"/>
        <w:rPr>
          <w:rFonts w:eastAsia="Times New Roman"/>
          <w:szCs w:val="24"/>
          <w:highlight w:val="yellow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lastRenderedPageBreak/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contextualSpacing/>
        <w:jc w:val="both"/>
        <w:rPr>
          <w:rFonts w:eastAsia="Times New Roman"/>
          <w:szCs w:val="24"/>
          <w:highlight w:val="yellow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B36326">
        <w:rPr>
          <w:rFonts w:eastAsia="Times New Roman"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szCs w:val="24"/>
        </w:rPr>
        <w:t>[1, 144 -206], [3, 719 – 746,</w:t>
      </w:r>
      <w:r w:rsidRPr="00B36326">
        <w:rPr>
          <w:rFonts w:eastAsia="Times New Roman"/>
          <w:szCs w:val="24"/>
          <w:lang w:eastAsia="ru-RU"/>
        </w:rPr>
        <w:t xml:space="preserve"> 641 - 681</w:t>
      </w:r>
      <w:r w:rsidRPr="00B36326">
        <w:rPr>
          <w:szCs w:val="24"/>
        </w:rPr>
        <w:t xml:space="preserve">], </w:t>
      </w:r>
      <w:r w:rsidRPr="00B36326">
        <w:rPr>
          <w:rFonts w:eastAsia="Times New Roman"/>
          <w:szCs w:val="24"/>
          <w:lang w:eastAsia="ru-RU"/>
        </w:rPr>
        <w:t>[13, 71 – 83].</w:t>
      </w:r>
      <w:r w:rsidRPr="00B36326">
        <w:rPr>
          <w:szCs w:val="24"/>
        </w:rPr>
        <w:t>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jc w:val="both"/>
        <w:rPr>
          <w:szCs w:val="24"/>
        </w:rPr>
      </w:pPr>
      <w:r w:rsidRPr="00B36326">
        <w:rPr>
          <w:szCs w:val="24"/>
        </w:rPr>
        <w:t>[1, 144 -206], [3, 719 – 746,</w:t>
      </w:r>
      <w:r w:rsidRPr="00B36326">
        <w:rPr>
          <w:rFonts w:eastAsia="Times New Roman"/>
          <w:szCs w:val="24"/>
          <w:lang w:eastAsia="ru-RU"/>
        </w:rPr>
        <w:t xml:space="preserve"> 641 - 681</w:t>
      </w:r>
      <w:r w:rsidRPr="00B36326">
        <w:rPr>
          <w:szCs w:val="24"/>
        </w:rPr>
        <w:t>].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B36326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B36326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outlineLvl w:val="0"/>
        <w:rPr>
          <w:rFonts w:eastAsia="Times New Roman"/>
          <w:i/>
          <w:szCs w:val="24"/>
          <w:lang w:eastAsia="ru-RU"/>
        </w:rPr>
      </w:pPr>
      <w:r w:rsidRPr="00B36326">
        <w:rPr>
          <w:rFonts w:eastAsia="Times New Roman"/>
          <w:bCs/>
          <w:iCs/>
          <w:szCs w:val="24"/>
          <w:lang w:eastAsia="ru-RU"/>
        </w:rPr>
        <w:t xml:space="preserve">размещение на сайтах учебных групп материалов [12] (издание </w:t>
      </w:r>
      <w:r w:rsidRPr="00B36326">
        <w:rPr>
          <w:rFonts w:eastAsia="Times New Roman"/>
          <w:szCs w:val="24"/>
          <w:lang w:eastAsia="ru-RU"/>
        </w:rPr>
        <w:t>2-е изд.: дополненное и переработанное, электронная версия)</w:t>
      </w:r>
      <w:r w:rsidRPr="00B36326">
        <w:rPr>
          <w:rFonts w:eastAsia="Times New Roman"/>
          <w:bCs/>
          <w:iCs/>
          <w:szCs w:val="24"/>
          <w:lang w:eastAsia="ru-RU"/>
        </w:rPr>
        <w:t>, [13].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Тема 2.3: Позаказный метод </w:t>
      </w:r>
      <w:proofErr w:type="spellStart"/>
      <w:r w:rsidRPr="00B36326">
        <w:rPr>
          <w:rFonts w:eastAsia="Times New Roman"/>
          <w:b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b/>
          <w:szCs w:val="24"/>
          <w:lang w:eastAsia="ru-RU"/>
        </w:rPr>
        <w:t xml:space="preserve"> себестоимости</w:t>
      </w: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35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 xml:space="preserve">Тема 2.3: Позаказный метод </w:t>
            </w: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калькулирования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 xml:space="preserve"> себестоимости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</w:tbl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Характеристика позаказного метода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себестоимости: проблемы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прямых затрат, проблемы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косвенных затрат. 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Методы отнесения косвенных затрат на продукт. Особенности расчета  и использования </w:t>
      </w:r>
      <w:proofErr w:type="spellStart"/>
      <w:r w:rsidRPr="00B36326">
        <w:rPr>
          <w:rFonts w:eastAsia="Times New Roman"/>
          <w:szCs w:val="24"/>
          <w:lang w:eastAsia="ru-RU"/>
        </w:rPr>
        <w:t>допроизводственного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</w:t>
      </w:r>
      <w:proofErr w:type="spellStart"/>
      <w:r w:rsidRPr="00B36326">
        <w:rPr>
          <w:rFonts w:eastAsia="Times New Roman"/>
          <w:szCs w:val="24"/>
          <w:lang w:eastAsia="ru-RU"/>
        </w:rPr>
        <w:t>коэффицитента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отнесения косвенных затрат на продукт.  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B36326" w:rsidRPr="00B36326" w:rsidRDefault="00B36326" w:rsidP="00B36326">
      <w:pPr>
        <w:numPr>
          <w:ilvl w:val="0"/>
          <w:numId w:val="44"/>
        </w:numPr>
        <w:contextualSpacing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Позаказный метод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>: прямые затраты.</w:t>
      </w:r>
    </w:p>
    <w:p w:rsidR="00B36326" w:rsidRPr="00B36326" w:rsidRDefault="00B36326" w:rsidP="00B36326">
      <w:pPr>
        <w:numPr>
          <w:ilvl w:val="0"/>
          <w:numId w:val="44"/>
        </w:numPr>
        <w:contextualSpacing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Позаказный метод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>: косвенные  затраты.</w:t>
      </w:r>
    </w:p>
    <w:p w:rsidR="00B36326" w:rsidRPr="00B36326" w:rsidRDefault="00B36326" w:rsidP="00B36326">
      <w:pPr>
        <w:numPr>
          <w:ilvl w:val="0"/>
          <w:numId w:val="44"/>
        </w:numPr>
        <w:contextualSpacing/>
        <w:rPr>
          <w:rFonts w:eastAsia="Times New Roman"/>
          <w:szCs w:val="24"/>
          <w:lang w:eastAsia="ru-RU"/>
        </w:rPr>
      </w:pPr>
      <w:proofErr w:type="spellStart"/>
      <w:r w:rsidRPr="00B36326">
        <w:rPr>
          <w:rFonts w:eastAsia="Times New Roman"/>
          <w:szCs w:val="24"/>
          <w:lang w:eastAsia="ru-RU"/>
        </w:rPr>
        <w:t>Допроизводственный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коэффициент отнесения косвенных затрат.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Литература к практическим занятиям: 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[1, 66 -112, 182 - 206], [3, 147 – 187], [13, 71 – 83].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lastRenderedPageBreak/>
        <w:t>Литература для самостоятельной работы: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[1, 66 -112, 182 - 206], [3, 147 – 187].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Раздел 3.  Проблемы оценки результатов функционирования фирмы</w:t>
      </w: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Тема 3.1.  Проблемы расчета внешней оценки индивидуального продуктового результата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28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i/>
                <w:szCs w:val="24"/>
                <w:lang w:eastAsia="ru-RU"/>
              </w:rPr>
              <w:t xml:space="preserve">Тема 3.1: </w:t>
            </w:r>
            <w:r w:rsidRPr="00B36326">
              <w:rPr>
                <w:rFonts w:eastAsia="Times New Roman"/>
                <w:szCs w:val="24"/>
                <w:lang w:eastAsia="ru-RU"/>
              </w:rPr>
              <w:t>Проблемы расчета внешней оценки индивидуального продуктового результата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</w:tbl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Внешняя оценка продуктового результата: ценность продукта, цена.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Проблемы распределения выручки: реализации нескольких видов продукции (услуг) в комплекте.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Автономный метод распределения выручки.  Инкрементный метод распределения выручки.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ab/>
      </w:r>
      <w:r w:rsidRPr="00B36326">
        <w:rPr>
          <w:rFonts w:eastAsia="Times New Roman"/>
          <w:szCs w:val="24"/>
          <w:lang w:eastAsia="ru-RU"/>
        </w:rPr>
        <w:tab/>
      </w: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Методы распределения выручки при реализации нескольких видов продукции (услуг) в комплекте. 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к практическим занятиям: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[3, 681 - 688]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[3, 682 - 688], [9] 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B36326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B36326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outlineLvl w:val="0"/>
        <w:rPr>
          <w:rFonts w:eastAsia="Times New Roman"/>
          <w:i/>
          <w:szCs w:val="24"/>
          <w:lang w:eastAsia="ru-RU"/>
        </w:rPr>
      </w:pPr>
      <w:r w:rsidRPr="00B36326">
        <w:rPr>
          <w:rFonts w:eastAsia="Times New Roman"/>
          <w:bCs/>
          <w:iCs/>
          <w:szCs w:val="24"/>
          <w:lang w:eastAsia="ru-RU"/>
        </w:rPr>
        <w:t xml:space="preserve">размещение на сайтах учебных групп материалов [12] (издание </w:t>
      </w:r>
      <w:r w:rsidRPr="00B36326">
        <w:rPr>
          <w:rFonts w:eastAsia="Times New Roman"/>
          <w:szCs w:val="24"/>
          <w:lang w:eastAsia="ru-RU"/>
        </w:rPr>
        <w:t>2-е изд.: дополненное и переработанное, электронная версия)</w:t>
      </w:r>
      <w:r w:rsidRPr="00B36326">
        <w:rPr>
          <w:rFonts w:eastAsia="Times New Roman"/>
          <w:bCs/>
          <w:iCs/>
          <w:szCs w:val="24"/>
          <w:lang w:eastAsia="ru-RU"/>
        </w:rPr>
        <w:t>, [13].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Тема 3.2.  Системы учета затрат, объемов и предпринимательского результата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27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i/>
                <w:szCs w:val="24"/>
                <w:lang w:eastAsia="ru-RU"/>
              </w:rPr>
              <w:t>Тема 3.2:</w:t>
            </w:r>
            <w:r w:rsidRPr="00B36326">
              <w:rPr>
                <w:rFonts w:eastAsia="Times New Roman"/>
                <w:szCs w:val="24"/>
                <w:lang w:eastAsia="ru-RU"/>
              </w:rPr>
              <w:t xml:space="preserve"> Системы учета затрат, объемов и предпринимательского результата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</w:tbl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Предпринимательский результат как сопоставление внешней и внутренней оценок результата функционирования фирмы. Формы предпринимательского результата. Система учета как способ выявления продуктового и предпринимательского результата функционирования фирмы. </w:t>
      </w:r>
    </w:p>
    <w:p w:rsidR="00B36326" w:rsidRPr="00B36326" w:rsidRDefault="00B36326" w:rsidP="00B36326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Классификация систем учета. Системы учета, предназначенные для реализации основных направлений управленческого учета. Системы учета фактической и нормативной себестоимости.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Калькулирование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по видам деятельности Системы  учета полной и усеченной себестоимости.</w:t>
      </w:r>
    </w:p>
    <w:p w:rsidR="00B36326" w:rsidRPr="00B36326" w:rsidRDefault="00B36326" w:rsidP="00B36326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Сравнительная характеристика величины операционного результата, полученного в результате использования альтернативных методов учета и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>.</w:t>
      </w:r>
    </w:p>
    <w:p w:rsidR="00B36326" w:rsidRPr="00B36326" w:rsidRDefault="00B36326" w:rsidP="00B36326">
      <w:pPr>
        <w:ind w:firstLine="0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B36326" w:rsidRPr="00B36326" w:rsidRDefault="00B36326" w:rsidP="00B36326">
      <w:pPr>
        <w:numPr>
          <w:ilvl w:val="0"/>
          <w:numId w:val="45"/>
        </w:numPr>
        <w:contextualSpacing/>
        <w:jc w:val="both"/>
        <w:outlineLvl w:val="0"/>
        <w:rPr>
          <w:rFonts w:eastAsia="Times New Roman"/>
          <w:szCs w:val="24"/>
          <w:lang w:eastAsia="ru-RU"/>
        </w:rPr>
      </w:pPr>
      <w:proofErr w:type="spellStart"/>
      <w:r w:rsidRPr="00B36326">
        <w:rPr>
          <w:rFonts w:eastAsia="Times New Roman"/>
          <w:szCs w:val="24"/>
          <w:lang w:eastAsia="ru-RU"/>
        </w:rPr>
        <w:t>Калькулирование</w:t>
      </w:r>
      <w:proofErr w:type="spellEnd"/>
      <w:r w:rsidRPr="00B36326">
        <w:rPr>
          <w:rFonts w:eastAsia="Times New Roman"/>
          <w:szCs w:val="24"/>
          <w:lang w:eastAsia="ru-RU"/>
        </w:rPr>
        <w:t xml:space="preserve"> по видам деятельности.</w:t>
      </w:r>
    </w:p>
    <w:p w:rsidR="00B36326" w:rsidRPr="00B36326" w:rsidRDefault="00B36326" w:rsidP="00B36326">
      <w:pPr>
        <w:numPr>
          <w:ilvl w:val="0"/>
          <w:numId w:val="45"/>
        </w:numPr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Сравнительная характеристика величины операционного результата, полученного в результате использования альтернативных методов учета и </w:t>
      </w:r>
      <w:proofErr w:type="spellStart"/>
      <w:r w:rsidRPr="00B36326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B36326">
        <w:rPr>
          <w:rFonts w:eastAsia="Times New Roman"/>
          <w:szCs w:val="24"/>
          <w:lang w:eastAsia="ru-RU"/>
        </w:rPr>
        <w:t>.</w:t>
      </w:r>
    </w:p>
    <w:p w:rsidR="00B36326" w:rsidRPr="00B36326" w:rsidRDefault="00B36326" w:rsidP="00B36326">
      <w:pPr>
        <w:ind w:firstLine="0"/>
        <w:contextualSpacing/>
        <w:jc w:val="both"/>
        <w:outlineLvl w:val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к практическим занятиям: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[1, 207– 236. 328 - 362], [3, 194 - 246],  [13, 71 – 83, 123 - 129]. 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[1, 207– 236. 328 - 362], [3, 194 - 246],  [2, 255 - 340]. 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B36326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B36326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outlineLvl w:val="0"/>
        <w:rPr>
          <w:rFonts w:eastAsia="Times New Roman"/>
          <w:i/>
          <w:szCs w:val="24"/>
          <w:lang w:eastAsia="ru-RU"/>
        </w:rPr>
      </w:pPr>
      <w:r w:rsidRPr="00B36326">
        <w:rPr>
          <w:rFonts w:eastAsia="Times New Roman"/>
          <w:bCs/>
          <w:iCs/>
          <w:szCs w:val="24"/>
          <w:lang w:eastAsia="ru-RU"/>
        </w:rPr>
        <w:t xml:space="preserve">размещение на сайтах учебных групп материалов [12] (издание </w:t>
      </w:r>
      <w:r w:rsidRPr="00B36326">
        <w:rPr>
          <w:rFonts w:eastAsia="Times New Roman"/>
          <w:szCs w:val="24"/>
          <w:lang w:eastAsia="ru-RU"/>
        </w:rPr>
        <w:t>2-е изд.: дополненное и переработанное, электронная версия)</w:t>
      </w:r>
      <w:r w:rsidRPr="00B36326">
        <w:rPr>
          <w:rFonts w:eastAsia="Times New Roman"/>
          <w:bCs/>
          <w:iCs/>
          <w:szCs w:val="24"/>
          <w:lang w:eastAsia="ru-RU"/>
        </w:rPr>
        <w:t>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Раздел 4.  Основы </w:t>
      </w:r>
      <w:proofErr w:type="spellStart"/>
      <w:r w:rsidRPr="00B36326">
        <w:rPr>
          <w:rFonts w:eastAsia="Times New Roman"/>
          <w:b/>
          <w:szCs w:val="24"/>
          <w:lang w:eastAsia="ru-RU"/>
        </w:rPr>
        <w:t>контроллинга</w:t>
      </w:r>
      <w:proofErr w:type="spellEnd"/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Тема 4.1: Характеристика комплексного </w:t>
      </w:r>
      <w:proofErr w:type="spellStart"/>
      <w:r w:rsidRPr="00B36326">
        <w:rPr>
          <w:rFonts w:eastAsia="Times New Roman"/>
          <w:b/>
          <w:szCs w:val="24"/>
          <w:lang w:eastAsia="ru-RU"/>
        </w:rPr>
        <w:t>межфункционального</w:t>
      </w:r>
      <w:proofErr w:type="spellEnd"/>
      <w:r w:rsidRPr="00B36326">
        <w:rPr>
          <w:rFonts w:eastAsia="Times New Roman"/>
          <w:b/>
          <w:szCs w:val="24"/>
          <w:lang w:eastAsia="ru-RU"/>
        </w:rPr>
        <w:t xml:space="preserve"> управления предприятием</w:t>
      </w:r>
    </w:p>
    <w:p w:rsidR="00B36326" w:rsidRPr="00B36326" w:rsidRDefault="00B36326" w:rsidP="00B3632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3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 xml:space="preserve">Тема 4.1:Характеристика комплексного </w:t>
            </w: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межфункционального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 xml:space="preserve"> управления предприятием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</w:tbl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ind w:firstLine="0"/>
        <w:jc w:val="both"/>
        <w:rPr>
          <w:szCs w:val="24"/>
        </w:rPr>
      </w:pPr>
      <w:r w:rsidRPr="00B36326">
        <w:rPr>
          <w:szCs w:val="24"/>
        </w:rPr>
        <w:t>Концепции «система управленческого контроля» и «</w:t>
      </w:r>
      <w:proofErr w:type="spellStart"/>
      <w:r w:rsidRPr="00B36326">
        <w:rPr>
          <w:szCs w:val="24"/>
        </w:rPr>
        <w:t>контроллинг</w:t>
      </w:r>
      <w:proofErr w:type="spellEnd"/>
      <w:r w:rsidRPr="00B36326">
        <w:rPr>
          <w:szCs w:val="24"/>
        </w:rPr>
        <w:t xml:space="preserve">»: сходство и различия. Основные этапы  развития </w:t>
      </w:r>
      <w:proofErr w:type="spellStart"/>
      <w:r w:rsidRPr="00B36326">
        <w:rPr>
          <w:szCs w:val="24"/>
        </w:rPr>
        <w:t>контроллинга</w:t>
      </w:r>
      <w:proofErr w:type="spellEnd"/>
      <w:r w:rsidRPr="00B36326">
        <w:rPr>
          <w:szCs w:val="24"/>
        </w:rPr>
        <w:t xml:space="preserve">. Характеристика управленческого процесса. 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B36326" w:rsidRPr="00B36326" w:rsidRDefault="00B36326" w:rsidP="00B36326">
      <w:pPr>
        <w:numPr>
          <w:ilvl w:val="0"/>
          <w:numId w:val="47"/>
        </w:numPr>
        <w:contextualSpacing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Операционный бюджет.</w:t>
      </w:r>
    </w:p>
    <w:p w:rsidR="00B36326" w:rsidRPr="00B36326" w:rsidRDefault="00B36326" w:rsidP="00B36326">
      <w:pPr>
        <w:numPr>
          <w:ilvl w:val="0"/>
          <w:numId w:val="47"/>
        </w:numPr>
        <w:contextualSpacing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Финансовый бюджет.</w:t>
      </w:r>
    </w:p>
    <w:p w:rsidR="00B36326" w:rsidRPr="00B36326" w:rsidRDefault="00B36326" w:rsidP="00B36326">
      <w:pPr>
        <w:numPr>
          <w:ilvl w:val="0"/>
          <w:numId w:val="47"/>
        </w:numPr>
        <w:contextualSpacing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Гибкий бюджет.</w:t>
      </w:r>
    </w:p>
    <w:p w:rsidR="00B36326" w:rsidRPr="00B36326" w:rsidRDefault="00B36326" w:rsidP="00B36326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к практическим занятиям: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[1, 562 - 613], [3, 248 – 281, 328 - 367], [2, 653 -742], [14а., 65 - 91] 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[1, 562 - 613], [3, 248 – 281, 328 - 367], [2, 653 -742], [14, 84 - 102].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B36326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B36326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outlineLvl w:val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Cs/>
          <w:iCs/>
          <w:szCs w:val="24"/>
          <w:lang w:eastAsia="ru-RU"/>
        </w:rPr>
        <w:t>размещение на сайтах учебных групп материалов [14] 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center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Тема 4.2</w:t>
      </w:r>
      <w:r w:rsidRPr="00B36326">
        <w:rPr>
          <w:rFonts w:eastAsia="Times New Roman"/>
          <w:b/>
          <w:i/>
          <w:szCs w:val="24"/>
          <w:lang w:eastAsia="ru-RU"/>
        </w:rPr>
        <w:t xml:space="preserve">. </w:t>
      </w:r>
      <w:r w:rsidRPr="00B36326">
        <w:rPr>
          <w:rFonts w:eastAsia="Times New Roman"/>
          <w:b/>
          <w:szCs w:val="24"/>
          <w:lang w:eastAsia="ru-RU"/>
        </w:rPr>
        <w:t xml:space="preserve">Характеристика комплексного </w:t>
      </w:r>
      <w:proofErr w:type="spellStart"/>
      <w:r w:rsidRPr="00B36326">
        <w:rPr>
          <w:rFonts w:eastAsia="Times New Roman"/>
          <w:b/>
          <w:szCs w:val="24"/>
          <w:lang w:eastAsia="ru-RU"/>
        </w:rPr>
        <w:t>межфункционального</w:t>
      </w:r>
      <w:proofErr w:type="spellEnd"/>
      <w:r w:rsidRPr="00B36326">
        <w:rPr>
          <w:rFonts w:eastAsia="Times New Roman"/>
          <w:b/>
          <w:szCs w:val="24"/>
          <w:lang w:eastAsia="ru-RU"/>
        </w:rPr>
        <w:t xml:space="preserve"> управления предприятием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B36326" w:rsidRPr="00B36326" w:rsidTr="00FB111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№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26" w:rsidRPr="00B36326" w:rsidRDefault="00B36326" w:rsidP="00B3632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326" w:rsidRPr="00B36326" w:rsidTr="00FB1115">
        <w:trPr>
          <w:trHeight w:val="27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36326" w:rsidRPr="00B36326" w:rsidTr="00FB111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 xml:space="preserve">Тема 4.2: Характеристика комплексного </w:t>
            </w:r>
            <w:proofErr w:type="spellStart"/>
            <w:r w:rsidRPr="00B36326">
              <w:rPr>
                <w:rFonts w:eastAsia="Times New Roman"/>
                <w:szCs w:val="24"/>
                <w:lang w:eastAsia="ru-RU"/>
              </w:rPr>
              <w:lastRenderedPageBreak/>
              <w:t>межфункционального</w:t>
            </w:r>
            <w:proofErr w:type="spellEnd"/>
            <w:r w:rsidRPr="00B36326">
              <w:rPr>
                <w:rFonts w:eastAsia="Times New Roman"/>
                <w:szCs w:val="24"/>
                <w:lang w:eastAsia="ru-RU"/>
              </w:rPr>
              <w:t xml:space="preserve"> управления предприятием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6" w:rsidRPr="00B36326" w:rsidRDefault="00B36326" w:rsidP="00B3632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632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B36326" w:rsidRPr="00B36326" w:rsidRDefault="00B36326" w:rsidP="00B36326">
      <w:pPr>
        <w:ind w:firstLine="0"/>
        <w:rPr>
          <w:rFonts w:eastAsia="Times New Roman"/>
          <w:b/>
          <w:i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Лекции: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B36326">
        <w:rPr>
          <w:szCs w:val="24"/>
        </w:rPr>
        <w:t xml:space="preserve">Характеристика ситуаций принятия управленческих решений. Информационное обеспечение ситуаций принятия управленческих решений. </w:t>
      </w:r>
      <w:r w:rsidRPr="00B36326">
        <w:rPr>
          <w:rFonts w:eastAsia="Times New Roman"/>
          <w:szCs w:val="24"/>
          <w:lang w:eastAsia="ru-RU"/>
        </w:rPr>
        <w:t>Понятие релевантности.  Особенности учета релевантных затрат.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B36326">
        <w:rPr>
          <w:szCs w:val="24"/>
        </w:rPr>
        <w:t>Теоретическая и информационная база обоснования краткосрочных управленческих решений.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 xml:space="preserve">Основные методы обоснования долгосрочных управленческих решений. Особенности информационного обеспечения долгосрочных управленческих решений. </w:t>
      </w:r>
    </w:p>
    <w:p w:rsidR="00B36326" w:rsidRPr="00B36326" w:rsidRDefault="00B36326" w:rsidP="00B36326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szCs w:val="24"/>
        </w:rPr>
        <w:t>Особенности информационного обеспечения стратегических управленческих решений.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Проведение практических (семинарских) занятий программой не предусмотрено.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Учебные технологии, используемые при проведении практических занятий:</w:t>
      </w:r>
    </w:p>
    <w:p w:rsidR="00B36326" w:rsidRPr="00B36326" w:rsidRDefault="00B36326" w:rsidP="00B36326">
      <w:pPr>
        <w:ind w:firstLine="0"/>
        <w:jc w:val="both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Решение задач, рассмотрение и разбор ситуаций или кейсов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rPr>
          <w:rFonts w:eastAsia="Times New Roman"/>
          <w:b/>
          <w:szCs w:val="24"/>
          <w:lang w:eastAsia="ru-RU"/>
        </w:rPr>
      </w:pPr>
      <w:r w:rsidRPr="00B36326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szCs w:val="24"/>
          <w:lang w:eastAsia="ru-RU"/>
        </w:rPr>
        <w:t>[14, 43 - 82], [7] .</w:t>
      </w:r>
    </w:p>
    <w:p w:rsidR="00B36326" w:rsidRPr="00B36326" w:rsidRDefault="00B36326" w:rsidP="00B36326">
      <w:pPr>
        <w:ind w:firstLine="0"/>
        <w:rPr>
          <w:rFonts w:eastAsia="Times New Roman"/>
          <w:szCs w:val="24"/>
          <w:lang w:eastAsia="ru-RU"/>
        </w:rPr>
      </w:pPr>
    </w:p>
    <w:p w:rsidR="00B36326" w:rsidRPr="00B36326" w:rsidRDefault="00B36326" w:rsidP="00B3632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B36326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B36326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B36326" w:rsidRPr="00B36326" w:rsidRDefault="00B36326" w:rsidP="00B36326">
      <w:pPr>
        <w:ind w:firstLine="0"/>
        <w:outlineLvl w:val="0"/>
        <w:rPr>
          <w:rFonts w:eastAsia="Times New Roman"/>
          <w:szCs w:val="24"/>
          <w:lang w:eastAsia="ru-RU"/>
        </w:rPr>
      </w:pPr>
      <w:r w:rsidRPr="00B36326">
        <w:rPr>
          <w:rFonts w:eastAsia="Times New Roman"/>
          <w:bCs/>
          <w:iCs/>
          <w:szCs w:val="24"/>
          <w:lang w:eastAsia="ru-RU"/>
        </w:rPr>
        <w:t>размещение на сайтах учебных групп материалов [14] .</w:t>
      </w:r>
    </w:p>
    <w:p w:rsidR="00905FB3" w:rsidRPr="00905FB3" w:rsidRDefault="00905FB3" w:rsidP="00905FB3"/>
    <w:p w:rsidR="00355B5B" w:rsidRPr="00A869B4" w:rsidRDefault="005E4DFA" w:rsidP="00A869B4">
      <w:pPr>
        <w:pStyle w:val="1"/>
      </w:pPr>
      <w:r w:rsidRPr="00A869B4">
        <w:t xml:space="preserve">8. </w:t>
      </w:r>
      <w:r w:rsidR="00355B5B" w:rsidRPr="00A869B4">
        <w:t>Образовательные технологии</w:t>
      </w:r>
    </w:p>
    <w:p w:rsidR="00AE2F60" w:rsidRPr="00B239F5" w:rsidRDefault="00AE2F60" w:rsidP="00AE2F60">
      <w:pPr>
        <w:ind w:firstLine="708"/>
        <w:jc w:val="both"/>
        <w:rPr>
          <w:rFonts w:eastAsia="Times New Roman"/>
          <w:szCs w:val="24"/>
          <w:lang w:eastAsia="ru-RU"/>
        </w:rPr>
      </w:pPr>
      <w:r w:rsidRPr="00B239F5">
        <w:rPr>
          <w:rFonts w:eastAsia="Times New Roman"/>
          <w:szCs w:val="24"/>
          <w:lang w:eastAsia="ru-RU"/>
        </w:rPr>
        <w:t>При проведении практических занятий по данной дисциплине предусмотрены такие образовательные технологии как:</w:t>
      </w:r>
    </w:p>
    <w:p w:rsidR="00AE2F60" w:rsidRPr="00B239F5" w:rsidRDefault="00AE2F60" w:rsidP="00AE2F60">
      <w:pPr>
        <w:ind w:firstLine="708"/>
        <w:jc w:val="both"/>
        <w:rPr>
          <w:rFonts w:eastAsia="Times New Roman"/>
          <w:szCs w:val="24"/>
          <w:lang w:eastAsia="ru-RU"/>
        </w:rPr>
      </w:pPr>
      <w:r w:rsidRPr="00B239F5">
        <w:rPr>
          <w:rFonts w:eastAsia="Times New Roman"/>
          <w:szCs w:val="24"/>
          <w:lang w:eastAsia="ru-RU"/>
        </w:rPr>
        <w:t xml:space="preserve">- решение задач,  </w:t>
      </w:r>
    </w:p>
    <w:p w:rsidR="00AE2F60" w:rsidRPr="00B239F5" w:rsidRDefault="00AE2F60" w:rsidP="00AE2F60">
      <w:pPr>
        <w:ind w:firstLine="708"/>
        <w:jc w:val="both"/>
        <w:rPr>
          <w:rFonts w:eastAsia="Times New Roman"/>
          <w:szCs w:val="24"/>
          <w:lang w:eastAsia="ru-RU"/>
        </w:rPr>
      </w:pPr>
      <w:r w:rsidRPr="00B239F5">
        <w:rPr>
          <w:rFonts w:eastAsia="Times New Roman"/>
          <w:szCs w:val="24"/>
          <w:lang w:eastAsia="ru-RU"/>
        </w:rPr>
        <w:t>- рассмотрение и разбор ситуаций,</w:t>
      </w:r>
    </w:p>
    <w:p w:rsidR="00AE2F60" w:rsidRPr="00B239F5" w:rsidRDefault="00AE2F60" w:rsidP="00AE2F60">
      <w:pPr>
        <w:ind w:firstLine="708"/>
        <w:jc w:val="both"/>
        <w:rPr>
          <w:rFonts w:eastAsia="Times New Roman"/>
          <w:szCs w:val="24"/>
          <w:lang w:eastAsia="ru-RU"/>
        </w:rPr>
      </w:pPr>
      <w:r w:rsidRPr="00B239F5">
        <w:rPr>
          <w:rFonts w:eastAsia="Times New Roman"/>
          <w:szCs w:val="24"/>
          <w:lang w:eastAsia="ru-RU"/>
        </w:rPr>
        <w:t>- разбор кейсов.</w:t>
      </w:r>
    </w:p>
    <w:p w:rsidR="00355B5B" w:rsidRPr="00B239F5" w:rsidRDefault="00355B5B" w:rsidP="00D12D3D">
      <w:pPr>
        <w:ind w:firstLine="0"/>
        <w:rPr>
          <w:rFonts w:eastAsia="Times New Roman"/>
          <w:b/>
          <w:bCs/>
          <w:iCs/>
          <w:szCs w:val="24"/>
          <w:lang w:eastAsia="ru-RU"/>
        </w:rPr>
      </w:pPr>
    </w:p>
    <w:p w:rsidR="00355B5B" w:rsidRPr="00B239F5" w:rsidRDefault="00355B5B" w:rsidP="005E4DFA">
      <w:pPr>
        <w:ind w:firstLine="0"/>
        <w:jc w:val="center"/>
        <w:rPr>
          <w:rFonts w:eastAsia="Times New Roman"/>
          <w:b/>
          <w:bCs/>
          <w:iCs/>
          <w:szCs w:val="24"/>
          <w:lang w:eastAsia="ru-RU"/>
        </w:rPr>
      </w:pPr>
    </w:p>
    <w:p w:rsidR="005E4DFA" w:rsidRPr="00C140BE" w:rsidRDefault="00355B5B" w:rsidP="005E4DFA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9. </w:t>
      </w:r>
      <w:r w:rsidR="005E4DFA" w:rsidRPr="00C140BE">
        <w:rPr>
          <w:rFonts w:eastAsia="Times New Roman"/>
          <w:b/>
          <w:bCs/>
          <w:iCs/>
          <w:sz w:val="28"/>
          <w:szCs w:val="28"/>
          <w:lang w:eastAsia="ru-RU"/>
        </w:rPr>
        <w:t xml:space="preserve">Оценочные средства </w:t>
      </w:r>
      <w:proofErr w:type="gramStart"/>
      <w:r w:rsidR="005E4DFA" w:rsidRPr="00C140BE">
        <w:rPr>
          <w:rFonts w:eastAsia="Times New Roman"/>
          <w:b/>
          <w:bCs/>
          <w:iCs/>
          <w:sz w:val="28"/>
          <w:szCs w:val="28"/>
          <w:lang w:eastAsia="ru-RU"/>
        </w:rPr>
        <w:t>для</w:t>
      </w:r>
      <w:proofErr w:type="gramEnd"/>
      <w:r w:rsidR="005E4DFA" w:rsidRPr="00C140BE">
        <w:rPr>
          <w:rFonts w:eastAsia="Times New Roman"/>
          <w:b/>
          <w:bCs/>
          <w:iCs/>
          <w:sz w:val="28"/>
          <w:szCs w:val="28"/>
          <w:lang w:eastAsia="ru-RU"/>
        </w:rPr>
        <w:t xml:space="preserve"> текущего, промежуточного и итогового</w:t>
      </w:r>
    </w:p>
    <w:p w:rsidR="00E5155E" w:rsidRDefault="005E4DFA" w:rsidP="005E4DFA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>контроля студента.</w:t>
      </w:r>
    </w:p>
    <w:p w:rsidR="009B756E" w:rsidRDefault="009B756E" w:rsidP="005E4DFA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5E4DFA" w:rsidRDefault="005E4DFA" w:rsidP="005E4DFA">
      <w:pPr>
        <w:ind w:firstLine="0"/>
        <w:rPr>
          <w:b/>
          <w:sz w:val="28"/>
          <w:szCs w:val="28"/>
        </w:rPr>
      </w:pPr>
    </w:p>
    <w:p w:rsidR="001836FD" w:rsidRPr="00C140BE" w:rsidRDefault="00355B5B" w:rsidP="001836FD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b/>
          <w:sz w:val="28"/>
          <w:szCs w:val="28"/>
        </w:rPr>
        <w:t>9</w:t>
      </w:r>
      <w:r w:rsidR="00C140BE">
        <w:rPr>
          <w:b/>
          <w:sz w:val="28"/>
          <w:szCs w:val="28"/>
        </w:rPr>
        <w:t xml:space="preserve">.1. </w:t>
      </w:r>
      <w:r w:rsidR="001836FD" w:rsidRPr="00C140BE">
        <w:rPr>
          <w:rFonts w:eastAsia="Times New Roman"/>
          <w:b/>
          <w:bCs/>
          <w:iCs/>
          <w:sz w:val="28"/>
          <w:szCs w:val="28"/>
          <w:lang w:eastAsia="ru-RU"/>
        </w:rPr>
        <w:t xml:space="preserve">Оценочные средства </w:t>
      </w:r>
      <w:proofErr w:type="gramStart"/>
      <w:r w:rsidR="001836FD" w:rsidRPr="00C140BE">
        <w:rPr>
          <w:rFonts w:eastAsia="Times New Roman"/>
          <w:b/>
          <w:bCs/>
          <w:iCs/>
          <w:sz w:val="28"/>
          <w:szCs w:val="28"/>
          <w:lang w:eastAsia="ru-RU"/>
        </w:rPr>
        <w:t>для</w:t>
      </w:r>
      <w:proofErr w:type="gramEnd"/>
      <w:r w:rsidR="001836FD" w:rsidRPr="00C140BE">
        <w:rPr>
          <w:rFonts w:eastAsia="Times New Roman"/>
          <w:b/>
          <w:bCs/>
          <w:iCs/>
          <w:sz w:val="28"/>
          <w:szCs w:val="28"/>
          <w:lang w:eastAsia="ru-RU"/>
        </w:rPr>
        <w:t xml:space="preserve"> текущего, промежуточного и итогового</w:t>
      </w:r>
    </w:p>
    <w:p w:rsidR="00C140BE" w:rsidRDefault="001836FD" w:rsidP="001836FD">
      <w:pPr>
        <w:ind w:firstLine="142"/>
        <w:jc w:val="center"/>
        <w:rPr>
          <w:b/>
          <w:sz w:val="28"/>
          <w:szCs w:val="28"/>
        </w:rPr>
      </w:pPr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>контроля студента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по курсу </w:t>
      </w:r>
      <w:r w:rsidR="00C140BE">
        <w:rPr>
          <w:b/>
          <w:sz w:val="28"/>
          <w:szCs w:val="28"/>
        </w:rPr>
        <w:t xml:space="preserve"> </w:t>
      </w:r>
      <w:r w:rsidR="00355B5B">
        <w:rPr>
          <w:b/>
          <w:sz w:val="28"/>
          <w:szCs w:val="28"/>
        </w:rPr>
        <w:t>«</w:t>
      </w:r>
      <w:r w:rsidR="00C140BE" w:rsidRPr="002F197C">
        <w:rPr>
          <w:b/>
          <w:sz w:val="28"/>
          <w:szCs w:val="28"/>
        </w:rPr>
        <w:t>Бухгалтерский учет и анализ финансовой отчетности</w:t>
      </w:r>
      <w:r w:rsidR="00355B5B">
        <w:rPr>
          <w:b/>
          <w:sz w:val="28"/>
          <w:szCs w:val="28"/>
        </w:rPr>
        <w:t>»</w:t>
      </w:r>
    </w:p>
    <w:p w:rsidR="00355B5B" w:rsidRDefault="00355B5B" w:rsidP="00C140BE">
      <w:pPr>
        <w:ind w:firstLine="142"/>
        <w:rPr>
          <w:b/>
          <w:sz w:val="28"/>
          <w:szCs w:val="28"/>
        </w:rPr>
      </w:pPr>
    </w:p>
    <w:p w:rsidR="00355B5B" w:rsidRDefault="00355B5B" w:rsidP="00C140BE">
      <w:pPr>
        <w:ind w:firstLine="142"/>
        <w:rPr>
          <w:b/>
          <w:sz w:val="28"/>
          <w:szCs w:val="28"/>
        </w:rPr>
      </w:pPr>
    </w:p>
    <w:p w:rsidR="00355B5B" w:rsidRPr="00355B5B" w:rsidRDefault="00833681" w:rsidP="00355B5B">
      <w:pPr>
        <w:rPr>
          <w:b/>
          <w:sz w:val="28"/>
          <w:szCs w:val="28"/>
        </w:rPr>
      </w:pPr>
      <w:r w:rsidRPr="00D226F8">
        <w:rPr>
          <w:b/>
          <w:sz w:val="28"/>
          <w:szCs w:val="28"/>
        </w:rPr>
        <w:t>9</w:t>
      </w:r>
      <w:r w:rsidR="00355B5B" w:rsidRPr="00D226F8">
        <w:rPr>
          <w:b/>
          <w:sz w:val="28"/>
          <w:szCs w:val="28"/>
        </w:rPr>
        <w:t xml:space="preserve">.1. </w:t>
      </w:r>
      <w:r w:rsidRPr="00D226F8">
        <w:rPr>
          <w:b/>
          <w:sz w:val="28"/>
          <w:szCs w:val="28"/>
        </w:rPr>
        <w:t>1.</w:t>
      </w:r>
      <w:r w:rsidR="00355B5B" w:rsidRPr="00D226F8">
        <w:rPr>
          <w:b/>
          <w:sz w:val="28"/>
          <w:szCs w:val="28"/>
        </w:rPr>
        <w:t xml:space="preserve"> </w:t>
      </w:r>
      <w:r w:rsidR="00355B5B" w:rsidRPr="00355B5B">
        <w:rPr>
          <w:b/>
          <w:sz w:val="28"/>
          <w:szCs w:val="28"/>
        </w:rPr>
        <w:t xml:space="preserve">Примерные варианты контрольных </w:t>
      </w:r>
      <w:r w:rsidR="00A27476">
        <w:rPr>
          <w:b/>
          <w:sz w:val="28"/>
          <w:szCs w:val="28"/>
        </w:rPr>
        <w:t>вопросов</w:t>
      </w:r>
    </w:p>
    <w:p w:rsidR="00355B5B" w:rsidRPr="00355B5B" w:rsidRDefault="00355B5B" w:rsidP="00355B5B">
      <w:pPr>
        <w:rPr>
          <w:b/>
          <w:sz w:val="28"/>
          <w:szCs w:val="28"/>
        </w:rPr>
      </w:pP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1.   Общее методологическое руководство бухгалтерским учетом в Российской Федерации осуществляется: </w:t>
      </w:r>
    </w:p>
    <w:p w:rsidR="00355B5B" w:rsidRPr="00355B5B" w:rsidRDefault="00355B5B" w:rsidP="00355B5B">
      <w:r w:rsidRPr="00355B5B">
        <w:t xml:space="preserve">а) Правительством РФ; </w:t>
      </w:r>
    </w:p>
    <w:p w:rsidR="00355B5B" w:rsidRPr="00355B5B" w:rsidRDefault="00355B5B" w:rsidP="00355B5B">
      <w:r w:rsidRPr="00355B5B">
        <w:t xml:space="preserve">б) Президентом РФ; </w:t>
      </w:r>
    </w:p>
    <w:p w:rsidR="00355B5B" w:rsidRPr="00355B5B" w:rsidRDefault="00355B5B" w:rsidP="00355B5B">
      <w:r w:rsidRPr="00355B5B">
        <w:t xml:space="preserve">в) Государственной думой РФ;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г) Минфином РФ; </w:t>
      </w:r>
    </w:p>
    <w:p w:rsidR="00355B5B" w:rsidRPr="00355B5B" w:rsidRDefault="00355B5B" w:rsidP="00FB1115">
      <w:r w:rsidRPr="00355B5B">
        <w:t xml:space="preserve">д) Центральным Банком РФ. </w:t>
      </w: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 xml:space="preserve">2.  Что является объектами бухгалтерского учета? </w:t>
      </w:r>
    </w:p>
    <w:p w:rsidR="00355B5B" w:rsidRPr="00355B5B" w:rsidRDefault="00355B5B" w:rsidP="00355B5B">
      <w:pPr>
        <w:rPr>
          <w:i/>
        </w:rPr>
      </w:pPr>
      <w:r w:rsidRPr="00355B5B">
        <w:t xml:space="preserve">а) </w:t>
      </w:r>
      <w:r w:rsidRPr="00355B5B">
        <w:rPr>
          <w:i/>
        </w:rPr>
        <w:t xml:space="preserve">Имущество организации.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б) Источники образования имущества организации. </w:t>
      </w:r>
    </w:p>
    <w:p w:rsidR="00355B5B" w:rsidRPr="00FB1115" w:rsidRDefault="00355B5B" w:rsidP="00FB1115">
      <w:pPr>
        <w:rPr>
          <w:i/>
        </w:rPr>
      </w:pPr>
      <w:r w:rsidRPr="00355B5B">
        <w:rPr>
          <w:i/>
        </w:rPr>
        <w:t xml:space="preserve">в) Совершаемые в организации хозяйственные операции и хозяйственные процессы в денежном выражении. </w:t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>3</w:t>
      </w:r>
      <w:r w:rsidRPr="00355B5B">
        <w:t xml:space="preserve">.  </w:t>
      </w:r>
      <w:r w:rsidRPr="00355B5B">
        <w:rPr>
          <w:b/>
        </w:rPr>
        <w:t xml:space="preserve">Кто несет ответственность за организацию бухгалтерского учета в организациях? </w:t>
      </w:r>
    </w:p>
    <w:p w:rsidR="00355B5B" w:rsidRPr="00355B5B" w:rsidRDefault="00355B5B" w:rsidP="00355B5B">
      <w:r w:rsidRPr="00355B5B">
        <w:t xml:space="preserve">а) Бухгалтер. </w:t>
      </w:r>
    </w:p>
    <w:p w:rsidR="00355B5B" w:rsidRPr="00355B5B" w:rsidRDefault="00355B5B" w:rsidP="00355B5B">
      <w:r w:rsidRPr="00355B5B">
        <w:t xml:space="preserve">б) Менеджер. </w:t>
      </w:r>
    </w:p>
    <w:p w:rsidR="00355B5B" w:rsidRPr="00355B5B" w:rsidRDefault="00355B5B" w:rsidP="00355B5B">
      <w:r w:rsidRPr="00355B5B">
        <w:t xml:space="preserve">в) Главный бухгалтер. </w:t>
      </w:r>
    </w:p>
    <w:p w:rsidR="00355B5B" w:rsidRPr="00355B5B" w:rsidRDefault="00355B5B" w:rsidP="00355B5B">
      <w:r w:rsidRPr="00355B5B">
        <w:t xml:space="preserve">г) Заместитель директора. </w:t>
      </w:r>
    </w:p>
    <w:p w:rsidR="00355B5B" w:rsidRPr="00FB1115" w:rsidRDefault="00355B5B" w:rsidP="00FB1115">
      <w:pPr>
        <w:rPr>
          <w:i/>
        </w:rPr>
      </w:pPr>
      <w:r w:rsidRPr="00355B5B">
        <w:rPr>
          <w:i/>
        </w:rPr>
        <w:t xml:space="preserve">д) Руководитель. </w:t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4.  Совокупность способов ведения бухгалтерского учета, принятая организацией, – это: </w:t>
      </w:r>
    </w:p>
    <w:p w:rsidR="00355B5B" w:rsidRPr="00355B5B" w:rsidRDefault="00355B5B" w:rsidP="00355B5B">
      <w:r w:rsidRPr="00355B5B">
        <w:t xml:space="preserve">а) Положение по ведению бухгалтерского учета в организации; </w:t>
      </w:r>
    </w:p>
    <w:p w:rsidR="00355B5B" w:rsidRPr="00355B5B" w:rsidRDefault="00355B5B" w:rsidP="00355B5B">
      <w:r w:rsidRPr="00355B5B">
        <w:t xml:space="preserve">б) Инструкция по ведению бухгалтерского учета в организации;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в) учетная политика организации; </w:t>
      </w:r>
    </w:p>
    <w:p w:rsidR="00355B5B" w:rsidRPr="00355B5B" w:rsidRDefault="00355B5B" w:rsidP="00FB1115">
      <w:r w:rsidRPr="00355B5B">
        <w:t xml:space="preserve">г) Методические рекомендации по ведению бухгалтерского учета в организации. </w:t>
      </w:r>
    </w:p>
    <w:p w:rsidR="00355B5B" w:rsidRPr="00FB1115" w:rsidRDefault="00355B5B" w:rsidP="00FB1115">
      <w:pPr>
        <w:rPr>
          <w:b/>
        </w:rPr>
      </w:pPr>
      <w:r w:rsidRPr="00355B5B">
        <w:rPr>
          <w:b/>
        </w:rPr>
        <w:t>5.  Назовите задачи бухгалтерского учета:</w:t>
      </w:r>
    </w:p>
    <w:p w:rsidR="00355B5B" w:rsidRPr="00FB1115" w:rsidRDefault="00355B5B" w:rsidP="00FB1115">
      <w:pPr>
        <w:rPr>
          <w:b/>
        </w:rPr>
      </w:pPr>
      <w:r w:rsidRPr="00355B5B">
        <w:rPr>
          <w:b/>
        </w:rPr>
        <w:t xml:space="preserve">6.  Назовите объекты бухгалтерского учета:  </w:t>
      </w: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 xml:space="preserve">7.  Назовите элементы метода бухгалтерского учета: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а) баланс и калькуляция;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б) счета и инвентаризация;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в) оценка и двойная запись; </w:t>
      </w:r>
    </w:p>
    <w:p w:rsidR="00355B5B" w:rsidRPr="00FB1115" w:rsidRDefault="00355B5B" w:rsidP="00FB1115">
      <w:pPr>
        <w:rPr>
          <w:i/>
        </w:rPr>
      </w:pPr>
      <w:r w:rsidRPr="00355B5B">
        <w:rPr>
          <w:i/>
        </w:rPr>
        <w:t xml:space="preserve">г) отчетность и документация. </w:t>
      </w: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 xml:space="preserve">8. Доходы и расходы от списания нематериальных активов в результате продажи относятся </w:t>
      </w:r>
      <w:proofErr w:type="gramStart"/>
      <w:r w:rsidRPr="00355B5B">
        <w:rPr>
          <w:b/>
        </w:rPr>
        <w:t>на</w:t>
      </w:r>
      <w:proofErr w:type="gramEnd"/>
      <w:r w:rsidRPr="00355B5B">
        <w:rPr>
          <w:b/>
        </w:rPr>
        <w:t>: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>а</w:t>
      </w:r>
      <w:proofErr w:type="gramStart"/>
      <w:r w:rsidRPr="00355B5B">
        <w:rPr>
          <w:i/>
        </w:rPr>
        <w:t>)ф</w:t>
      </w:r>
      <w:proofErr w:type="gramEnd"/>
      <w:r w:rsidRPr="00355B5B">
        <w:rPr>
          <w:i/>
        </w:rPr>
        <w:t>инансовые результаты деятельности организации</w:t>
      </w:r>
    </w:p>
    <w:p w:rsidR="00355B5B" w:rsidRPr="00355B5B" w:rsidRDefault="00355B5B" w:rsidP="00355B5B">
      <w:r w:rsidRPr="00355B5B">
        <w:t>б</w:t>
      </w:r>
      <w:proofErr w:type="gramStart"/>
      <w:r w:rsidRPr="00355B5B">
        <w:t>)р</w:t>
      </w:r>
      <w:proofErr w:type="gramEnd"/>
      <w:r w:rsidRPr="00355B5B">
        <w:t>асходы по обычным видам деятельности</w:t>
      </w:r>
    </w:p>
    <w:p w:rsidR="00355B5B" w:rsidRPr="00355B5B" w:rsidRDefault="00355B5B" w:rsidP="00FB1115">
      <w:r w:rsidRPr="00355B5B">
        <w:t>в</w:t>
      </w:r>
      <w:proofErr w:type="gramStart"/>
      <w:r w:rsidRPr="00355B5B">
        <w:t>)ч</w:t>
      </w:r>
      <w:proofErr w:type="gramEnd"/>
      <w:r w:rsidRPr="00355B5B">
        <w:t>резвычайные доходы и расходы</w:t>
      </w: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>9. Как оценивается имущество, полученное безвозмездно?</w:t>
      </w:r>
    </w:p>
    <w:p w:rsidR="00355B5B" w:rsidRPr="00355B5B" w:rsidRDefault="00355B5B" w:rsidP="00355B5B">
      <w:r w:rsidRPr="00355B5B">
        <w:t>а) По стоимости его изготовления.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>б) По рыночной стоимости на дату оприходования.</w:t>
      </w:r>
    </w:p>
    <w:p w:rsidR="00355B5B" w:rsidRPr="00355B5B" w:rsidRDefault="00355B5B" w:rsidP="00FB1115">
      <w:r w:rsidRPr="00355B5B">
        <w:t>в) По восстановительной стоимости.</w:t>
      </w: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10. Материально-производственные запасы, не принадлежащие организации, но находящиеся в ее пользовании или распоряжении в соответствии с условиями договора, принимаются к бухгалтерскому учету:</w:t>
      </w:r>
    </w:p>
    <w:p w:rsidR="00355B5B" w:rsidRPr="00355B5B" w:rsidRDefault="00355B5B" w:rsidP="00355B5B">
      <w:r w:rsidRPr="00355B5B">
        <w:t>а</w:t>
      </w:r>
      <w:proofErr w:type="gramStart"/>
      <w:r w:rsidRPr="00355B5B">
        <w:t>)Н</w:t>
      </w:r>
      <w:proofErr w:type="gramEnd"/>
      <w:r w:rsidRPr="00355B5B">
        <w:t xml:space="preserve">а </w:t>
      </w:r>
      <w:proofErr w:type="spellStart"/>
      <w:r w:rsidRPr="00355B5B">
        <w:t>забалансовые</w:t>
      </w:r>
      <w:proofErr w:type="spellEnd"/>
      <w:r w:rsidRPr="00355B5B">
        <w:t xml:space="preserve"> счета по рыночной стоимости</w:t>
      </w:r>
    </w:p>
    <w:p w:rsidR="00355B5B" w:rsidRPr="00355B5B" w:rsidRDefault="00355B5B" w:rsidP="00355B5B">
      <w:r w:rsidRPr="00355B5B">
        <w:t>б</w:t>
      </w:r>
      <w:proofErr w:type="gramStart"/>
      <w:r w:rsidRPr="00355B5B">
        <w:t>)Н</w:t>
      </w:r>
      <w:proofErr w:type="gramEnd"/>
      <w:r w:rsidRPr="00355B5B">
        <w:t>а балансовый счет 10 «Материалы» в оценке, предусмотренной в договоре</w:t>
      </w:r>
    </w:p>
    <w:p w:rsidR="00355B5B" w:rsidRPr="00FB1115" w:rsidRDefault="00355B5B" w:rsidP="00FB1115">
      <w:pPr>
        <w:rPr>
          <w:i/>
        </w:rPr>
      </w:pPr>
      <w:r w:rsidRPr="00355B5B">
        <w:rPr>
          <w:i/>
        </w:rPr>
        <w:t>в</w:t>
      </w:r>
      <w:proofErr w:type="gramStart"/>
      <w:r w:rsidRPr="00355B5B">
        <w:rPr>
          <w:i/>
        </w:rPr>
        <w:t>)Н</w:t>
      </w:r>
      <w:proofErr w:type="gramEnd"/>
      <w:r w:rsidRPr="00355B5B">
        <w:rPr>
          <w:i/>
        </w:rPr>
        <w:t xml:space="preserve">а </w:t>
      </w:r>
      <w:proofErr w:type="spellStart"/>
      <w:r w:rsidRPr="00355B5B">
        <w:rPr>
          <w:i/>
        </w:rPr>
        <w:t>забалансовые</w:t>
      </w:r>
      <w:proofErr w:type="spellEnd"/>
      <w:r w:rsidRPr="00355B5B">
        <w:rPr>
          <w:i/>
        </w:rPr>
        <w:t xml:space="preserve"> счета в оценке, предусмотренной в договоре</w:t>
      </w: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11. На какой счет относится сумма, ошибочно списанная банком с расчетного счета организации: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lastRenderedPageBreak/>
        <w:t xml:space="preserve">а)76                  </w:t>
      </w:r>
    </w:p>
    <w:p w:rsidR="00355B5B" w:rsidRPr="00355B5B" w:rsidRDefault="00355B5B" w:rsidP="00355B5B">
      <w:r w:rsidRPr="00355B5B">
        <w:t xml:space="preserve">б)99                </w:t>
      </w:r>
    </w:p>
    <w:p w:rsidR="00355B5B" w:rsidRPr="00355B5B" w:rsidRDefault="00355B5B" w:rsidP="00FB1115">
      <w:r w:rsidRPr="00355B5B">
        <w:t>в)94</w:t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>12. Погашение задолженности перед работниками организации по оплате отражается на счетах бухгалтерского учета записью:</w:t>
      </w:r>
    </w:p>
    <w:p w:rsidR="00355B5B" w:rsidRPr="00355B5B" w:rsidRDefault="00355B5B" w:rsidP="00F41AFA">
      <w:pPr>
        <w:numPr>
          <w:ilvl w:val="0"/>
          <w:numId w:val="10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 70</w:t>
      </w:r>
      <w:proofErr w:type="gramStart"/>
      <w:r w:rsidRPr="00355B5B">
        <w:rPr>
          <w:rFonts w:eastAsia="Times New Roman"/>
          <w:i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 51               </w:t>
      </w:r>
    </w:p>
    <w:p w:rsidR="00355B5B" w:rsidRPr="00355B5B" w:rsidRDefault="00355B5B" w:rsidP="00F41AFA">
      <w:pPr>
        <w:numPr>
          <w:ilvl w:val="0"/>
          <w:numId w:val="10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73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50               </w:t>
      </w:r>
    </w:p>
    <w:p w:rsidR="00355B5B" w:rsidRPr="00FB1115" w:rsidRDefault="00355B5B" w:rsidP="00FB1115">
      <w:pPr>
        <w:numPr>
          <w:ilvl w:val="0"/>
          <w:numId w:val="10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70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41</w:t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13. </w:t>
      </w:r>
      <w:proofErr w:type="gramStart"/>
      <w:r w:rsidRPr="00355B5B">
        <w:rPr>
          <w:b/>
        </w:rPr>
        <w:t>Произведена</w:t>
      </w:r>
      <w:proofErr w:type="gramEnd"/>
      <w:r w:rsidRPr="00355B5B">
        <w:rPr>
          <w:b/>
        </w:rPr>
        <w:t xml:space="preserve">  </w:t>
      </w:r>
      <w:proofErr w:type="spellStart"/>
      <w:r w:rsidRPr="00355B5B">
        <w:rPr>
          <w:b/>
        </w:rPr>
        <w:t>дооценка</w:t>
      </w:r>
      <w:proofErr w:type="spellEnd"/>
      <w:r w:rsidRPr="00355B5B">
        <w:rPr>
          <w:b/>
        </w:rPr>
        <w:t xml:space="preserve"> стоимости основных средств. Сделаны следующие записи:</w:t>
      </w:r>
    </w:p>
    <w:p w:rsidR="00355B5B" w:rsidRPr="00355B5B" w:rsidRDefault="00355B5B" w:rsidP="00F41AFA">
      <w:pPr>
        <w:numPr>
          <w:ilvl w:val="0"/>
          <w:numId w:val="12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01</w:t>
      </w:r>
      <w:proofErr w:type="gramStart"/>
      <w:r w:rsidRPr="00355B5B">
        <w:rPr>
          <w:rFonts w:eastAsia="Times New Roman"/>
          <w:i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83        </w:t>
      </w:r>
    </w:p>
    <w:p w:rsidR="00355B5B" w:rsidRPr="00355B5B" w:rsidRDefault="00355B5B" w:rsidP="00F41AFA">
      <w:pPr>
        <w:numPr>
          <w:ilvl w:val="0"/>
          <w:numId w:val="12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01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84               </w:t>
      </w:r>
    </w:p>
    <w:p w:rsidR="00355B5B" w:rsidRPr="00FB1115" w:rsidRDefault="00355B5B" w:rsidP="00FB1115">
      <w:pPr>
        <w:numPr>
          <w:ilvl w:val="0"/>
          <w:numId w:val="12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01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82</w:t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>14. Списание недостач ценностей, выявленных инвентаризацией объектов строительства, отражается в учете записью:</w:t>
      </w:r>
    </w:p>
    <w:p w:rsidR="00355B5B" w:rsidRPr="00355B5B" w:rsidRDefault="00355B5B" w:rsidP="00F41AFA">
      <w:pPr>
        <w:numPr>
          <w:ilvl w:val="0"/>
          <w:numId w:val="13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94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07     </w:t>
      </w:r>
    </w:p>
    <w:p w:rsidR="00355B5B" w:rsidRPr="00355B5B" w:rsidRDefault="00355B5B" w:rsidP="00F41AFA">
      <w:pPr>
        <w:numPr>
          <w:ilvl w:val="0"/>
          <w:numId w:val="13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 94</w:t>
      </w:r>
      <w:proofErr w:type="gramStart"/>
      <w:r w:rsidRPr="00355B5B">
        <w:rPr>
          <w:rFonts w:eastAsia="Times New Roman"/>
          <w:i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 08            </w:t>
      </w:r>
    </w:p>
    <w:p w:rsidR="00355B5B" w:rsidRPr="00FB1115" w:rsidRDefault="00355B5B" w:rsidP="00FB1115">
      <w:pPr>
        <w:numPr>
          <w:ilvl w:val="0"/>
          <w:numId w:val="13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94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10</w:t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>15. Убытки от выбытия объекта основных сре</w:t>
      </w:r>
      <w:proofErr w:type="gramStart"/>
      <w:r w:rsidRPr="00355B5B">
        <w:rPr>
          <w:b/>
        </w:rPr>
        <w:t>дств пр</w:t>
      </w:r>
      <w:proofErr w:type="gramEnd"/>
      <w:r w:rsidRPr="00355B5B">
        <w:rPr>
          <w:b/>
        </w:rPr>
        <w:t>и списании вследствие непригодности к дальнейшей эксплуатации относятся:</w:t>
      </w:r>
    </w:p>
    <w:p w:rsidR="00355B5B" w:rsidRPr="00355B5B" w:rsidRDefault="00355B5B" w:rsidP="00F41AFA">
      <w:pPr>
        <w:numPr>
          <w:ilvl w:val="0"/>
          <w:numId w:val="14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на себестоимость продукции (20)</w:t>
      </w:r>
    </w:p>
    <w:p w:rsidR="00355B5B" w:rsidRPr="00355B5B" w:rsidRDefault="00355B5B" w:rsidP="00F41AFA">
      <w:pPr>
        <w:numPr>
          <w:ilvl w:val="0"/>
          <w:numId w:val="14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на чистую прибыль (84)</w:t>
      </w:r>
    </w:p>
    <w:p w:rsidR="00355B5B" w:rsidRPr="00FB1115" w:rsidRDefault="00355B5B" w:rsidP="00FB1115">
      <w:pPr>
        <w:numPr>
          <w:ilvl w:val="0"/>
          <w:numId w:val="14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на финансовые результаты (91)</w:t>
      </w: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 xml:space="preserve">16. Цена фирмы (деловая репутация организации) отражается в бухгалтерском учете </w:t>
      </w:r>
      <w:proofErr w:type="gramStart"/>
      <w:r w:rsidRPr="00355B5B">
        <w:rPr>
          <w:b/>
        </w:rPr>
        <w:t>при</w:t>
      </w:r>
      <w:proofErr w:type="gramEnd"/>
      <w:r w:rsidRPr="00355B5B">
        <w:rPr>
          <w:b/>
        </w:rPr>
        <w:t>:</w:t>
      </w:r>
    </w:p>
    <w:p w:rsidR="00355B5B" w:rsidRPr="00355B5B" w:rsidRDefault="00355B5B" w:rsidP="00F41AFA">
      <w:pPr>
        <w:numPr>
          <w:ilvl w:val="0"/>
          <w:numId w:val="15"/>
        </w:numPr>
        <w:contextualSpacing/>
        <w:rPr>
          <w:rFonts w:eastAsia="Times New Roman"/>
          <w:szCs w:val="24"/>
          <w:lang w:eastAsia="ru-RU"/>
        </w:rPr>
      </w:pPr>
      <w:proofErr w:type="gramStart"/>
      <w:r w:rsidRPr="00355B5B">
        <w:rPr>
          <w:rFonts w:eastAsia="Times New Roman"/>
          <w:szCs w:val="24"/>
          <w:lang w:eastAsia="ru-RU"/>
        </w:rPr>
        <w:t>Составлении</w:t>
      </w:r>
      <w:proofErr w:type="gramEnd"/>
      <w:r w:rsidRPr="00355B5B">
        <w:rPr>
          <w:rFonts w:eastAsia="Times New Roman"/>
          <w:szCs w:val="24"/>
          <w:lang w:eastAsia="ru-RU"/>
        </w:rPr>
        <w:t xml:space="preserve"> годовой бухгалтерской отчетности </w:t>
      </w:r>
    </w:p>
    <w:p w:rsidR="00355B5B" w:rsidRPr="00355B5B" w:rsidRDefault="00355B5B" w:rsidP="00F41AFA">
      <w:pPr>
        <w:numPr>
          <w:ilvl w:val="0"/>
          <w:numId w:val="15"/>
        </w:numPr>
        <w:contextualSpacing/>
        <w:rPr>
          <w:rFonts w:eastAsia="Times New Roman"/>
          <w:i/>
          <w:szCs w:val="24"/>
          <w:lang w:eastAsia="ru-RU"/>
        </w:rPr>
      </w:pPr>
      <w:proofErr w:type="gramStart"/>
      <w:r w:rsidRPr="00355B5B">
        <w:rPr>
          <w:rFonts w:eastAsia="Times New Roman"/>
          <w:i/>
          <w:szCs w:val="24"/>
          <w:lang w:eastAsia="ru-RU"/>
        </w:rPr>
        <w:t>Приобретении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организации</w:t>
      </w:r>
    </w:p>
    <w:p w:rsidR="00355B5B" w:rsidRPr="00FB1115" w:rsidRDefault="00355B5B" w:rsidP="00FB1115">
      <w:pPr>
        <w:numPr>
          <w:ilvl w:val="0"/>
          <w:numId w:val="15"/>
        </w:numPr>
        <w:contextualSpacing/>
        <w:rPr>
          <w:rFonts w:eastAsia="Times New Roman"/>
          <w:szCs w:val="24"/>
          <w:lang w:eastAsia="ru-RU"/>
        </w:rPr>
      </w:pPr>
      <w:proofErr w:type="gramStart"/>
      <w:r w:rsidRPr="00355B5B">
        <w:rPr>
          <w:rFonts w:eastAsia="Times New Roman"/>
          <w:szCs w:val="24"/>
          <w:lang w:eastAsia="ru-RU"/>
        </w:rPr>
        <w:t>Образовании</w:t>
      </w:r>
      <w:proofErr w:type="gramEnd"/>
      <w:r w:rsidRPr="00355B5B">
        <w:rPr>
          <w:rFonts w:eastAsia="Times New Roman"/>
          <w:szCs w:val="24"/>
          <w:lang w:eastAsia="ru-RU"/>
        </w:rPr>
        <w:t xml:space="preserve"> организации</w:t>
      </w: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>17. Отрицательная деловая репутации организации:</w:t>
      </w:r>
    </w:p>
    <w:p w:rsidR="00355B5B" w:rsidRPr="00355B5B" w:rsidRDefault="00355B5B" w:rsidP="00F41AFA">
      <w:pPr>
        <w:numPr>
          <w:ilvl w:val="0"/>
          <w:numId w:val="16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амортизируется в течение 20 лет</w:t>
      </w:r>
    </w:p>
    <w:p w:rsidR="00355B5B" w:rsidRPr="00355B5B" w:rsidRDefault="00355B5B" w:rsidP="00F41AFA">
      <w:pPr>
        <w:numPr>
          <w:ilvl w:val="0"/>
          <w:numId w:val="16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учитывается как прочие расходы организации в периоде возникновения</w:t>
      </w:r>
    </w:p>
    <w:p w:rsidR="00355B5B" w:rsidRPr="00FB1115" w:rsidRDefault="00355B5B" w:rsidP="00FB1115">
      <w:pPr>
        <w:numPr>
          <w:ilvl w:val="0"/>
          <w:numId w:val="16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учитывается как доходы будущих периодов и равномерно списывается на финансовый результат</w:t>
      </w:r>
    </w:p>
    <w:p w:rsidR="00355B5B" w:rsidRPr="00355B5B" w:rsidRDefault="00355B5B" w:rsidP="00355B5B">
      <w:pPr>
        <w:ind w:left="709" w:firstLine="0"/>
        <w:jc w:val="both"/>
        <w:rPr>
          <w:b/>
        </w:rPr>
      </w:pPr>
      <w:r w:rsidRPr="00355B5B">
        <w:rPr>
          <w:b/>
        </w:rPr>
        <w:t>18. Если по условию договора лизинговое имущество, используемое в производстве, учитывается на балансе лизингодателя, то начисление лизинговых платежей за отчетный период отражаются в учете лизингополучателя следующими проводками:</w:t>
      </w:r>
    </w:p>
    <w:p w:rsidR="00355B5B" w:rsidRPr="00355B5B" w:rsidRDefault="00355B5B" w:rsidP="00F41AFA">
      <w:pPr>
        <w:numPr>
          <w:ilvl w:val="0"/>
          <w:numId w:val="1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76 субсчет "Арендные обязательства" К 76 субсчет "Задолженность по Лизинговым платежам"</w:t>
      </w:r>
    </w:p>
    <w:p w:rsidR="00355B5B" w:rsidRPr="00355B5B" w:rsidRDefault="00355B5B" w:rsidP="00F41AFA">
      <w:pPr>
        <w:numPr>
          <w:ilvl w:val="0"/>
          <w:numId w:val="17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</w:t>
      </w:r>
      <w:r w:rsidRPr="00355B5B">
        <w:rPr>
          <w:rFonts w:eastAsia="Times New Roman"/>
          <w:i/>
          <w:szCs w:val="24"/>
          <w:lang w:eastAsia="ru-RU"/>
        </w:rPr>
        <w:t>20 (26, 44) К 76 субсчет "Задолженность по лизинговым платежам"</w:t>
      </w:r>
    </w:p>
    <w:p w:rsidR="00355B5B" w:rsidRPr="00FB1115" w:rsidRDefault="00355B5B" w:rsidP="00FB1115">
      <w:pPr>
        <w:numPr>
          <w:ilvl w:val="0"/>
          <w:numId w:val="1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91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76 субсчет "Задолженность по лизинговым платежам</w:t>
      </w: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19. Образование резервов под снижение стоимости материальных ценностей оформляют записью</w:t>
      </w:r>
      <w:r w:rsidRPr="00355B5B">
        <w:t>:</w:t>
      </w:r>
    </w:p>
    <w:p w:rsidR="00355B5B" w:rsidRPr="00355B5B" w:rsidRDefault="00355B5B" w:rsidP="00F41AFA">
      <w:pPr>
        <w:numPr>
          <w:ilvl w:val="0"/>
          <w:numId w:val="18"/>
        </w:numPr>
        <w:ind w:left="851" w:firstLine="0"/>
        <w:contextualSpacing/>
        <w:rPr>
          <w:rFonts w:eastAsia="Times New Roman"/>
          <w:szCs w:val="24"/>
          <w:lang w:eastAsia="ru-RU"/>
        </w:rPr>
      </w:pPr>
      <w:proofErr w:type="gramStart"/>
      <w:r w:rsidRPr="00355B5B">
        <w:rPr>
          <w:rFonts w:eastAsia="Times New Roman"/>
          <w:szCs w:val="24"/>
          <w:lang w:eastAsia="ru-RU"/>
        </w:rPr>
        <w:t>Д-т</w:t>
      </w:r>
      <w:proofErr w:type="gramEnd"/>
      <w:r w:rsidRPr="00355B5B">
        <w:rPr>
          <w:rFonts w:eastAsia="Times New Roman"/>
          <w:szCs w:val="24"/>
          <w:lang w:eastAsia="ru-RU"/>
        </w:rPr>
        <w:t xml:space="preserve"> 20 (44) К-т 14</w:t>
      </w:r>
    </w:p>
    <w:p w:rsidR="00355B5B" w:rsidRPr="00355B5B" w:rsidRDefault="00355B5B" w:rsidP="00F41AFA">
      <w:pPr>
        <w:numPr>
          <w:ilvl w:val="0"/>
          <w:numId w:val="18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proofErr w:type="gramStart"/>
      <w:r w:rsidRPr="00355B5B">
        <w:rPr>
          <w:rFonts w:eastAsia="Times New Roman"/>
          <w:i/>
          <w:szCs w:val="24"/>
          <w:lang w:eastAsia="ru-RU"/>
        </w:rPr>
        <w:t>Д-т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91 К-т 14</w:t>
      </w:r>
    </w:p>
    <w:p w:rsidR="00355B5B" w:rsidRPr="00355B5B" w:rsidRDefault="00355B5B" w:rsidP="00F41AFA">
      <w:pPr>
        <w:numPr>
          <w:ilvl w:val="0"/>
          <w:numId w:val="18"/>
        </w:numPr>
        <w:ind w:left="851" w:firstLine="0"/>
        <w:contextualSpacing/>
        <w:rPr>
          <w:rFonts w:eastAsia="Times New Roman"/>
          <w:szCs w:val="24"/>
          <w:lang w:eastAsia="ru-RU"/>
        </w:rPr>
      </w:pPr>
      <w:proofErr w:type="gramStart"/>
      <w:r w:rsidRPr="00355B5B">
        <w:rPr>
          <w:rFonts w:eastAsia="Times New Roman"/>
          <w:szCs w:val="24"/>
          <w:lang w:eastAsia="ru-RU"/>
        </w:rPr>
        <w:t>Д-т</w:t>
      </w:r>
      <w:proofErr w:type="gramEnd"/>
      <w:r w:rsidRPr="00355B5B">
        <w:rPr>
          <w:rFonts w:eastAsia="Times New Roman"/>
          <w:szCs w:val="24"/>
          <w:lang w:eastAsia="ru-RU"/>
        </w:rPr>
        <w:t xml:space="preserve"> 99 К-т 14</w:t>
      </w: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20. Материалы, израсходованные на ликвидацию последствий стихийного бедствия, списывают на счет:</w:t>
      </w: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а)</w:t>
      </w:r>
      <w:proofErr w:type="gramStart"/>
      <w:r w:rsidRPr="00355B5B">
        <w:rPr>
          <w:rFonts w:eastAsia="Times New Roman"/>
          <w:i/>
          <w:szCs w:val="24"/>
          <w:lang w:eastAsia="ru-RU"/>
        </w:rPr>
        <w:t>«П</w:t>
      </w:r>
      <w:proofErr w:type="gramEnd"/>
      <w:r w:rsidRPr="00355B5B">
        <w:rPr>
          <w:rFonts w:eastAsia="Times New Roman"/>
          <w:i/>
          <w:szCs w:val="24"/>
          <w:lang w:eastAsia="ru-RU"/>
        </w:rPr>
        <w:t>рочие доходы и расходы»</w:t>
      </w:r>
    </w:p>
    <w:p w:rsidR="00355B5B" w:rsidRPr="00355B5B" w:rsidRDefault="00355B5B" w:rsidP="00F41AFA">
      <w:pPr>
        <w:numPr>
          <w:ilvl w:val="0"/>
          <w:numId w:val="19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99 «Прибыли и убытки»</w:t>
      </w:r>
    </w:p>
    <w:p w:rsidR="00355B5B" w:rsidRPr="00FB1115" w:rsidRDefault="00355B5B" w:rsidP="00FB1115">
      <w:pPr>
        <w:numPr>
          <w:ilvl w:val="0"/>
          <w:numId w:val="19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lastRenderedPageBreak/>
        <w:t>«Общехозяйственные расходы»</w:t>
      </w: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21. Операции по выдаче под отчет иностранной валюты отражаются в бухгалтерском учете в рублях:</w:t>
      </w:r>
    </w:p>
    <w:p w:rsidR="00355B5B" w:rsidRPr="00355B5B" w:rsidRDefault="00355B5B" w:rsidP="00F41AFA">
      <w:pPr>
        <w:numPr>
          <w:ilvl w:val="0"/>
          <w:numId w:val="20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по курсу на дату выдачи иностранной валюты из кассы организации</w:t>
      </w:r>
    </w:p>
    <w:p w:rsidR="00355B5B" w:rsidRPr="00FB1115" w:rsidRDefault="00355B5B" w:rsidP="00FB1115">
      <w:pPr>
        <w:numPr>
          <w:ilvl w:val="0"/>
          <w:numId w:val="20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по курсу на дату утверждения авансового отчета</w:t>
      </w: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 xml:space="preserve">22. Какой вид оплаты (доплаты) включается в состав выплат, учитываемых при </w:t>
      </w:r>
      <w:r w:rsidRPr="00355B5B">
        <w:rPr>
          <w:b/>
        </w:rPr>
        <w:tab/>
        <w:t>определении среднего заработка для расчета оплаты отпуска:</w:t>
      </w:r>
    </w:p>
    <w:p w:rsidR="00355B5B" w:rsidRPr="00355B5B" w:rsidRDefault="00355B5B" w:rsidP="00F41AFA">
      <w:pPr>
        <w:numPr>
          <w:ilvl w:val="0"/>
          <w:numId w:val="21"/>
        </w:numPr>
        <w:ind w:left="851" w:firstLine="0"/>
        <w:contextualSpacing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материальная помощь, предоставленная работникам по семейным обстоятельствам</w:t>
      </w:r>
    </w:p>
    <w:p w:rsidR="00355B5B" w:rsidRPr="00355B5B" w:rsidRDefault="00355B5B" w:rsidP="00F41AFA">
      <w:pPr>
        <w:numPr>
          <w:ilvl w:val="0"/>
          <w:numId w:val="21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доплата за работу в ночное время</w:t>
      </w:r>
    </w:p>
    <w:p w:rsidR="00355B5B" w:rsidRPr="00FB1115" w:rsidRDefault="00355B5B" w:rsidP="00FB1115">
      <w:pPr>
        <w:numPr>
          <w:ilvl w:val="0"/>
          <w:numId w:val="21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оплата путевки на санаторно-курортное лечение</w:t>
      </w:r>
    </w:p>
    <w:p w:rsidR="00355B5B" w:rsidRPr="00FB1115" w:rsidRDefault="00355B5B" w:rsidP="00FB1115">
      <w:pPr>
        <w:rPr>
          <w:b/>
        </w:rPr>
      </w:pPr>
      <w:r w:rsidRPr="00355B5B">
        <w:rPr>
          <w:b/>
        </w:rPr>
        <w:t>24. Сформулируйте определение бухгалтерской отчетности.</w:t>
      </w:r>
      <w:r w:rsidRPr="00355B5B">
        <w:rPr>
          <w:b/>
        </w:rPr>
        <w:tab/>
      </w: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>25. Какие требования предъявляются к составлению бухгалтер</w:t>
      </w:r>
      <w:r w:rsidRPr="00355B5B">
        <w:rPr>
          <w:b/>
        </w:rPr>
        <w:softHyphen/>
        <w:t>ской отчетности?</w:t>
      </w:r>
    </w:p>
    <w:p w:rsidR="00355B5B" w:rsidRPr="00355B5B" w:rsidRDefault="00355B5B" w:rsidP="00355B5B">
      <w:r w:rsidRPr="00355B5B">
        <w:tab/>
      </w:r>
    </w:p>
    <w:p w:rsidR="00355B5B" w:rsidRPr="00355B5B" w:rsidRDefault="00355B5B" w:rsidP="00355B5B">
      <w:pPr>
        <w:jc w:val="center"/>
        <w:rPr>
          <w:i/>
          <w:sz w:val="20"/>
          <w:szCs w:val="20"/>
        </w:rPr>
      </w:pPr>
    </w:p>
    <w:p w:rsidR="00355B5B" w:rsidRPr="00355B5B" w:rsidRDefault="00355B5B" w:rsidP="00F41AFA">
      <w:pPr>
        <w:numPr>
          <w:ilvl w:val="0"/>
          <w:numId w:val="23"/>
        </w:numPr>
        <w:ind w:right="57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Наличие у предприятия денежных средств и их эквивалентов, достаточных для расчетов по кредиторской задолженности, требующей погашения в ближайшее время – это:</w:t>
      </w:r>
    </w:p>
    <w:p w:rsidR="00355B5B" w:rsidRPr="00355B5B" w:rsidRDefault="00355B5B" w:rsidP="00355B5B">
      <w:pPr>
        <w:ind w:left="426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ликвидность</w:t>
      </w:r>
    </w:p>
    <w:p w:rsidR="00355B5B" w:rsidRPr="00355B5B" w:rsidRDefault="00355B5B" w:rsidP="00355B5B">
      <w:pPr>
        <w:ind w:left="426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платежеспособность</w:t>
      </w:r>
    </w:p>
    <w:p w:rsidR="00355B5B" w:rsidRPr="00FB1115" w:rsidRDefault="00355B5B" w:rsidP="00FB1115">
      <w:pPr>
        <w:ind w:left="426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финансовая  устойчивость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 xml:space="preserve"> Долю  </w:t>
      </w:r>
      <w:proofErr w:type="gramStart"/>
      <w:r w:rsidRPr="00355B5B">
        <w:rPr>
          <w:rFonts w:eastAsia="Times New Roman"/>
          <w:b/>
          <w:szCs w:val="24"/>
          <w:lang w:eastAsia="ru-RU"/>
        </w:rPr>
        <w:t>оборотных  средств,  профинансированных  за  счет   собственных  источников  показывает</w:t>
      </w:r>
      <w:proofErr w:type="gramEnd"/>
      <w:r w:rsidRPr="00355B5B">
        <w:rPr>
          <w:rFonts w:eastAsia="Times New Roman"/>
          <w:b/>
          <w:szCs w:val="24"/>
          <w:lang w:eastAsia="ru-RU"/>
        </w:rPr>
        <w:t>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показатель   собственные   оборотные   средства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  покрытия  собственных  оборотных  средств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коэффициент  абсолютной  ликвидности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Делать суждения     о  сложившейся структуре  финансирования  позволяют: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коэффициенты  капитализации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коэффициенты  покрытия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коэффициенты ликвидности</w:t>
      </w:r>
    </w:p>
    <w:p w:rsidR="00355B5B" w:rsidRPr="00355B5B" w:rsidRDefault="00355B5B" w:rsidP="00F41AFA">
      <w:pPr>
        <w:numPr>
          <w:ilvl w:val="0"/>
          <w:numId w:val="23"/>
        </w:numPr>
        <w:tabs>
          <w:tab w:val="num" w:pos="0"/>
        </w:tabs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 xml:space="preserve">  Если  учетной  политикой   организации   не  предусмотрен  перевод   долгосрочной  задолженности в  </w:t>
      </w:r>
      <w:proofErr w:type="gramStart"/>
      <w:r w:rsidRPr="00355B5B">
        <w:rPr>
          <w:rFonts w:eastAsia="Times New Roman"/>
          <w:b/>
          <w:szCs w:val="24"/>
          <w:lang w:eastAsia="ru-RU"/>
        </w:rPr>
        <w:t>краткосрочную</w:t>
      </w:r>
      <w:proofErr w:type="gramEnd"/>
      <w:r w:rsidRPr="00355B5B">
        <w:rPr>
          <w:rFonts w:eastAsia="Times New Roman"/>
          <w:b/>
          <w:szCs w:val="24"/>
          <w:lang w:eastAsia="ru-RU"/>
        </w:rPr>
        <w:t xml:space="preserve">  в  момент,  когда   до  погашения  обязательства  остается  менее  12  месяцев,  коэффициенты  ликвидности оказываются: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необоснованно  завышенными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необоснованно  заниженными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не испытывают влияния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Предприятия, у  которых   удельный  вес   постоянных расходов  в  общей  сумме  затрат  значителен,  должны  иметь</w:t>
      </w:r>
      <w:proofErr w:type="gramStart"/>
      <w:r w:rsidRPr="00355B5B">
        <w:rPr>
          <w:rFonts w:eastAsia="Times New Roman"/>
          <w:b/>
          <w:szCs w:val="24"/>
          <w:lang w:eastAsia="ru-RU"/>
        </w:rPr>
        <w:t xml:space="preserve"> :</w:t>
      </w:r>
      <w:proofErr w:type="gramEnd"/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больший  объем  собственного 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 больший  объем заемного  капитала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нет   прямой зависимости   с  величиной  капитала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Представление отчетности в виде относительных величин, характеризующих структуру итоговых показателей и показывающих их изменение в динамике – это: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вертикальный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горизонтальный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свернутый анализ;</w:t>
      </w:r>
    </w:p>
    <w:p w:rsidR="00355B5B" w:rsidRPr="00FB1115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г) трендовый анализ.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lastRenderedPageBreak/>
        <w:t>Связаны ли между собой коэффициенты обновления и выбытия  основных  средств:</w:t>
      </w:r>
      <w:r w:rsidRPr="00355B5B">
        <w:rPr>
          <w:rFonts w:eastAsia="Times New Roman"/>
          <w:b/>
          <w:szCs w:val="24"/>
          <w:lang w:eastAsia="ru-RU"/>
        </w:rPr>
        <w:br/>
      </w:r>
      <w:r w:rsidRPr="00355B5B">
        <w:rPr>
          <w:rFonts w:eastAsia="Times New Roman"/>
          <w:szCs w:val="24"/>
          <w:lang w:eastAsia="ru-RU"/>
        </w:rPr>
        <w:t>а) их сумма равна единице</w:t>
      </w:r>
      <w:r w:rsidRPr="00355B5B">
        <w:rPr>
          <w:rFonts w:eastAsia="Times New Roman"/>
          <w:szCs w:val="24"/>
          <w:lang w:eastAsia="ru-RU"/>
        </w:rPr>
        <w:br/>
        <w:t>б) их произведение равно единице</w:t>
      </w:r>
      <w:r w:rsidRPr="00355B5B">
        <w:rPr>
          <w:rFonts w:eastAsia="Times New Roman"/>
          <w:szCs w:val="24"/>
          <w:lang w:eastAsia="ru-RU"/>
        </w:rPr>
        <w:br/>
        <w:t>в) между ними нет связи</w:t>
      </w:r>
      <w:r w:rsidRPr="00355B5B">
        <w:rPr>
          <w:rFonts w:eastAsia="Times New Roman"/>
          <w:szCs w:val="24"/>
          <w:lang w:eastAsia="ru-RU"/>
        </w:rPr>
        <w:br/>
      </w:r>
      <w:proofErr w:type="gramStart"/>
      <w:r w:rsidRPr="00355B5B">
        <w:rPr>
          <w:rFonts w:eastAsia="Times New Roman"/>
          <w:szCs w:val="24"/>
          <w:lang w:eastAsia="ru-RU"/>
        </w:rPr>
        <w:t xml:space="preserve">г) </w:t>
      </w:r>
      <w:proofErr w:type="gramEnd"/>
      <w:r w:rsidRPr="00355B5B">
        <w:rPr>
          <w:rFonts w:eastAsia="Times New Roman"/>
          <w:szCs w:val="24"/>
          <w:lang w:eastAsia="ru-RU"/>
        </w:rPr>
        <w:t xml:space="preserve">вид связи зависит </w:t>
      </w:r>
      <w:r w:rsidR="00FB1115">
        <w:rPr>
          <w:rFonts w:eastAsia="Times New Roman"/>
          <w:szCs w:val="24"/>
          <w:lang w:eastAsia="ru-RU"/>
        </w:rPr>
        <w:t xml:space="preserve">от </w:t>
      </w:r>
      <w:proofErr w:type="spellStart"/>
      <w:r w:rsidR="00FB1115">
        <w:rPr>
          <w:rFonts w:eastAsia="Times New Roman"/>
          <w:szCs w:val="24"/>
          <w:lang w:eastAsia="ru-RU"/>
        </w:rPr>
        <w:t>реновационной</w:t>
      </w:r>
      <w:proofErr w:type="spellEnd"/>
      <w:r w:rsidR="00FB1115">
        <w:rPr>
          <w:rFonts w:eastAsia="Times New Roman"/>
          <w:szCs w:val="24"/>
          <w:lang w:eastAsia="ru-RU"/>
        </w:rPr>
        <w:t xml:space="preserve"> политики фирмы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Какая  взаимосвязь  существует  между  коэффициентом  годности  и  износа  амортизируемых  активов:</w:t>
      </w:r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proofErr w:type="gramStart"/>
      <w:r w:rsidRPr="00355B5B">
        <w:rPr>
          <w:rFonts w:eastAsia="Times New Roman"/>
          <w:szCs w:val="24"/>
          <w:lang w:eastAsia="ru-RU"/>
        </w:rPr>
        <w:t>а) К износа = 1 – К годности.</w:t>
      </w:r>
      <w:proofErr w:type="gramEnd"/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  износа</w:t>
      </w:r>
      <w:proofErr w:type="gramStart"/>
      <w:r w:rsidRPr="00355B5B">
        <w:rPr>
          <w:rFonts w:eastAsia="Times New Roman"/>
          <w:szCs w:val="24"/>
          <w:lang w:eastAsia="ru-RU"/>
        </w:rPr>
        <w:t>* 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годности = 1</w:t>
      </w:r>
    </w:p>
    <w:p w:rsidR="00355B5B" w:rsidRPr="00355B5B" w:rsidRDefault="00355B5B" w:rsidP="00FB1115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К износа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/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годности = 1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 </w:t>
      </w:r>
      <w:r w:rsidRPr="00355B5B">
        <w:rPr>
          <w:rFonts w:eastAsia="Times New Roman"/>
          <w:b/>
          <w:szCs w:val="24"/>
          <w:lang w:eastAsia="ru-RU"/>
        </w:rPr>
        <w:t>Коэффициент  оборачиваемости  активов  характеризует: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количество  оборотов, совершаемых капиталом  организации,  вложенным в  активы  за  период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продолжительность  одного  оборота в  днях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 способность  активов  быть  обращенными в  деньги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При  наличии   данных   об  оборотах  по  счетам   коэффициент оборачиваемости   по  счету  «Товары»  должен  рассчитываться  по  формуле: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Оборот кредитовый /  среднее  сальдо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Оборот  дебетовый /  среднее   сальдо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Оборот  кредитовый / среднее  сальдо + оборот   дебетовый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Один   из  циклов   организации,  который   начинается с  момента оплаты материалов и заканчивается в момент получения денег  от покупателя за отгруженную продукцию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операционный;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финансовый;</w:t>
      </w:r>
    </w:p>
    <w:p w:rsidR="00355B5B" w:rsidRPr="00355B5B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 производственный;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color w:val="000000"/>
          <w:szCs w:val="24"/>
          <w:lang w:eastAsia="ru-RU"/>
        </w:rPr>
        <w:t>Замедление оборачиваемости   активов приводит: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а)  к росту их остатков;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color w:val="000000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б)  к их сокращению;</w:t>
      </w:r>
    </w:p>
    <w:p w:rsidR="00355B5B" w:rsidRPr="00FB1115" w:rsidRDefault="00355B5B" w:rsidP="00FB1115">
      <w:pPr>
        <w:ind w:left="851" w:right="57" w:firstLine="0"/>
        <w:jc w:val="both"/>
        <w:rPr>
          <w:rFonts w:eastAsia="Times New Roman"/>
          <w:color w:val="000000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в)  не  влияет  на  остатки;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Пр</w:t>
      </w:r>
      <w:r w:rsidRPr="00355B5B">
        <w:rPr>
          <w:b/>
          <w:bCs/>
          <w:szCs w:val="24"/>
        </w:rPr>
        <w:t>едприятие придерживается идеальной политики управления  собственными оборотными средствами. Чему равен коэффициент текущей ликвидности?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 xml:space="preserve"> а</w:t>
      </w:r>
      <w:proofErr w:type="gramStart"/>
      <w:r w:rsidRPr="00355B5B">
        <w:rPr>
          <w:szCs w:val="24"/>
        </w:rPr>
        <w:t xml:space="preserve"> )</w:t>
      </w:r>
      <w:proofErr w:type="gramEnd"/>
      <w:r w:rsidRPr="00355B5B">
        <w:rPr>
          <w:szCs w:val="24"/>
        </w:rPr>
        <w:t xml:space="preserve"> 0.5;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 xml:space="preserve"> б) 1;</w:t>
      </w:r>
    </w:p>
    <w:p w:rsidR="00355B5B" w:rsidRPr="00355B5B" w:rsidRDefault="00355B5B" w:rsidP="00FB1115">
      <w:pPr>
        <w:ind w:left="851" w:right="57" w:firstLine="0"/>
        <w:jc w:val="both"/>
        <w:rPr>
          <w:bCs/>
          <w:szCs w:val="24"/>
        </w:rPr>
      </w:pPr>
      <w:r w:rsidRPr="00355B5B">
        <w:rPr>
          <w:szCs w:val="24"/>
        </w:rPr>
        <w:t xml:space="preserve">  в) 1.5;</w:t>
      </w:r>
    </w:p>
    <w:p w:rsidR="00355B5B" w:rsidRPr="00355B5B" w:rsidRDefault="00355B5B" w:rsidP="00F41AFA">
      <w:pPr>
        <w:numPr>
          <w:ilvl w:val="0"/>
          <w:numId w:val="23"/>
        </w:numPr>
        <w:ind w:left="851" w:firstLine="0"/>
        <w:jc w:val="both"/>
        <w:rPr>
          <w:b/>
          <w:szCs w:val="24"/>
        </w:rPr>
      </w:pPr>
      <w:r w:rsidRPr="00355B5B">
        <w:rPr>
          <w:b/>
          <w:szCs w:val="24"/>
        </w:rPr>
        <w:t>Если   период   оборачиваемости   кредиторской  задолженности   больше  чем  период  оборачиваемости   дебиторской  задолженности  и  запасов,  то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а) операционный цикл  меньше  0:</w:t>
      </w:r>
    </w:p>
    <w:p w:rsidR="00355B5B" w:rsidRPr="00355B5B" w:rsidRDefault="00355B5B" w:rsidP="00FB1115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 в) производственный   цикл   меньше  0;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Отношение оборотных активов к текущим (краткосрочным) пассивам - это коэффициент: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 xml:space="preserve">а) независимости; 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 xml:space="preserve">б) автономии; 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текущей ликвидности;</w:t>
      </w:r>
    </w:p>
    <w:p w:rsidR="00355B5B" w:rsidRPr="00355B5B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г) абсолютной ликвидности;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Что происходит со статьей «доходы будущих периодов» при расчете   показателей  капитализации: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lastRenderedPageBreak/>
        <w:t>а) на их величину раздел «краткосрочные обязательства» уменьшается, а раздел «собственный капитал» увеличивается;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раздел «краткосрочные обязательства» увеличивается, а раздел «собственный капитал» уменьшается;</w:t>
      </w:r>
    </w:p>
    <w:p w:rsidR="00355B5B" w:rsidRPr="00FB1115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оба раздела уменьшаются.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При     определении  величины   чистых  активов  на  конец  периода  активы  организации   уменьшаются  на  величину   статей: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   задолженность по  вкладам  учредителей  в  уставный  капитал  и    НДС  по  приобретенным  ценностям;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  задолженность по  вкладам  учредителей  в  уставный  капитал  и  собственные  акции, выкупленные  у  акционеров;</w:t>
      </w:r>
    </w:p>
    <w:p w:rsidR="00355B5B" w:rsidRPr="00355B5B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собственные  акции, выкупленные  у  акционеров и  расходы  будущих  периодов.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 xml:space="preserve">При     определении  величины   чистых  активов  </w:t>
      </w:r>
      <w:proofErr w:type="gramStart"/>
      <w:r w:rsidRPr="00355B5B">
        <w:rPr>
          <w:b/>
          <w:szCs w:val="24"/>
        </w:rPr>
        <w:t>на  конец</w:t>
      </w:r>
      <w:proofErr w:type="gramEnd"/>
      <w:r w:rsidRPr="00355B5B">
        <w:rPr>
          <w:b/>
          <w:szCs w:val="24"/>
        </w:rPr>
        <w:t xml:space="preserve">  период  обязательства  организации   уменьшаются  на  величину   статей: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   резервы  предстоящих  расходов;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  доходы  будущих  периодов;</w:t>
      </w:r>
    </w:p>
    <w:p w:rsidR="00355B5B" w:rsidRPr="00355B5B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 кредиторская   задолженность  по  налогам и  сборам.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proofErr w:type="gramStart"/>
      <w:r w:rsidRPr="00355B5B">
        <w:rPr>
          <w:b/>
          <w:szCs w:val="24"/>
        </w:rPr>
        <w:t>Влияние</w:t>
      </w:r>
      <w:proofErr w:type="gramEnd"/>
      <w:r w:rsidRPr="00355B5B">
        <w:rPr>
          <w:b/>
          <w:szCs w:val="24"/>
        </w:rPr>
        <w:t xml:space="preserve">  каких  факторов  на  рентабельность  собственного  капитала  позволяет  определить  факторная  модель  Дюпон: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оборачиваемости  активов,  рентабельности  заемного  капитала, ликвидности;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оборачиваемости  активов,  рентабельности  продаж,   ликвидности;</w:t>
      </w:r>
    </w:p>
    <w:p w:rsidR="00355B5B" w:rsidRPr="00355B5B" w:rsidRDefault="00355B5B" w:rsidP="00FB1115">
      <w:pPr>
        <w:tabs>
          <w:tab w:val="num" w:pos="0"/>
        </w:tabs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оборачиваемости  активов,  рентабельности  продаж и    мультипликатора  капитала.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Какой  денежный  поток  не  является  доходом   по   финансовой   деятельности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а) эмиссионный  доход;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б)   получение  кредита;</w:t>
      </w:r>
    </w:p>
    <w:p w:rsidR="00355B5B" w:rsidRPr="00FB1115" w:rsidRDefault="00355B5B" w:rsidP="00FB1115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в) продажа     основного  средства.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 xml:space="preserve">Какой  метод  формирования  отчета  о  движении  денежных  средств    основан  на   корректировке  чистой  прибыли  на   величину    </w:t>
      </w:r>
      <w:proofErr w:type="spellStart"/>
      <w:r w:rsidRPr="00355B5B">
        <w:rPr>
          <w:rFonts w:eastAsia="Times New Roman"/>
          <w:b/>
          <w:szCs w:val="24"/>
          <w:lang w:eastAsia="ru-RU"/>
        </w:rPr>
        <w:t>неденежных</w:t>
      </w:r>
      <w:proofErr w:type="spellEnd"/>
      <w:r w:rsidRPr="00355B5B">
        <w:rPr>
          <w:rFonts w:eastAsia="Times New Roman"/>
          <w:b/>
          <w:szCs w:val="24"/>
          <w:lang w:eastAsia="ru-RU"/>
        </w:rPr>
        <w:t xml:space="preserve">   доходов и  расходов?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а) прямой   метод;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б)  косвенный  метод;</w:t>
      </w:r>
    </w:p>
    <w:p w:rsidR="00355B5B" w:rsidRPr="00355B5B" w:rsidRDefault="00355B5B" w:rsidP="00FB1115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в)  ни  один  из    упомянутых выше.</w:t>
      </w:r>
    </w:p>
    <w:p w:rsidR="00355B5B" w:rsidRPr="00355B5B" w:rsidRDefault="00355B5B" w:rsidP="00F41AFA">
      <w:pPr>
        <w:numPr>
          <w:ilvl w:val="0"/>
          <w:numId w:val="23"/>
        </w:numPr>
        <w:ind w:left="851" w:firstLine="0"/>
        <w:jc w:val="both"/>
        <w:rPr>
          <w:b/>
          <w:szCs w:val="24"/>
        </w:rPr>
      </w:pPr>
      <w:r w:rsidRPr="00355B5B">
        <w:rPr>
          <w:b/>
          <w:szCs w:val="24"/>
        </w:rPr>
        <w:t>К  чему  приведет   увеличение   запасов   за   рассматриваемый  период  при  составлении    отчета  о  движении  денежных  средств     косвенным  методом?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а)   к  оттоку  денежных  средств;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б)  к  притоку   денежных  средств;</w:t>
      </w:r>
    </w:p>
    <w:p w:rsidR="00355B5B" w:rsidRPr="00FB1115" w:rsidRDefault="00355B5B" w:rsidP="00FB1115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в)  не   повлияет  на  денежные  потоки;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Какой из показателей рентабельности продаж будет наибольшим: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чистая рентабельность продаж;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операционная рентабельность продаж;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валовая рентабельность продаж;</w:t>
      </w:r>
    </w:p>
    <w:p w:rsidR="00355B5B" w:rsidRPr="00355B5B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г) данных недостаточно.</w:t>
      </w:r>
    </w:p>
    <w:p w:rsidR="00355B5B" w:rsidRPr="00355B5B" w:rsidRDefault="00355B5B" w:rsidP="00F41AFA">
      <w:pPr>
        <w:numPr>
          <w:ilvl w:val="0"/>
          <w:numId w:val="23"/>
        </w:numPr>
        <w:ind w:left="851" w:firstLine="0"/>
        <w:jc w:val="both"/>
        <w:rPr>
          <w:b/>
          <w:bCs/>
          <w:szCs w:val="24"/>
        </w:rPr>
      </w:pPr>
      <w:r w:rsidRPr="00355B5B">
        <w:rPr>
          <w:b/>
          <w:szCs w:val="24"/>
        </w:rPr>
        <w:t xml:space="preserve">Экономический смысл показателя операционного  рычага (ОР) </w:t>
      </w:r>
      <w:r w:rsidRPr="00355B5B">
        <w:rPr>
          <w:b/>
          <w:bCs/>
          <w:szCs w:val="24"/>
        </w:rPr>
        <w:t>проявляется  в том, что  при изменении выручки от реализации продукции на n %:</w:t>
      </w:r>
    </w:p>
    <w:p w:rsidR="00355B5B" w:rsidRPr="00355B5B" w:rsidRDefault="00355B5B" w:rsidP="00355B5B">
      <w:pPr>
        <w:ind w:left="851" w:firstLine="0"/>
        <w:jc w:val="both"/>
        <w:rPr>
          <w:b/>
          <w:bCs/>
          <w:szCs w:val="24"/>
        </w:rPr>
      </w:pPr>
      <w:r w:rsidRPr="00355B5B">
        <w:rPr>
          <w:bCs/>
          <w:szCs w:val="24"/>
        </w:rPr>
        <w:t>а)  приб</w:t>
      </w:r>
      <w:r w:rsidRPr="00355B5B">
        <w:rPr>
          <w:szCs w:val="24"/>
        </w:rPr>
        <w:t xml:space="preserve">ыль изменится на величину </w:t>
      </w:r>
      <w:r w:rsidRPr="00355B5B">
        <w:rPr>
          <w:b/>
          <w:bCs/>
          <w:szCs w:val="24"/>
        </w:rPr>
        <w:t xml:space="preserve">n% * </w:t>
      </w:r>
      <w:proofErr w:type="gramStart"/>
      <w:r w:rsidRPr="00355B5B">
        <w:rPr>
          <w:b/>
          <w:bCs/>
          <w:szCs w:val="24"/>
          <w:lang w:val="en-US"/>
        </w:rPr>
        <w:t>O</w:t>
      </w:r>
      <w:proofErr w:type="gramEnd"/>
      <w:r w:rsidRPr="00355B5B">
        <w:rPr>
          <w:b/>
          <w:bCs/>
          <w:szCs w:val="24"/>
        </w:rPr>
        <w:t>Р;</w:t>
      </w:r>
    </w:p>
    <w:p w:rsidR="00355B5B" w:rsidRPr="00355B5B" w:rsidRDefault="00355B5B" w:rsidP="00355B5B">
      <w:pPr>
        <w:ind w:left="851" w:firstLine="0"/>
        <w:jc w:val="both"/>
        <w:rPr>
          <w:bCs/>
          <w:szCs w:val="24"/>
        </w:rPr>
      </w:pPr>
      <w:r w:rsidRPr="00355B5B">
        <w:rPr>
          <w:bCs/>
          <w:szCs w:val="24"/>
        </w:rPr>
        <w:t xml:space="preserve">б)   прибыль   изменится  на   величину n% / </w:t>
      </w:r>
      <w:proofErr w:type="gramStart"/>
      <w:r w:rsidRPr="00355B5B">
        <w:rPr>
          <w:bCs/>
          <w:szCs w:val="24"/>
          <w:lang w:val="en-US"/>
        </w:rPr>
        <w:t>O</w:t>
      </w:r>
      <w:proofErr w:type="gramEnd"/>
      <w:r w:rsidRPr="00355B5B">
        <w:rPr>
          <w:bCs/>
          <w:szCs w:val="24"/>
        </w:rPr>
        <w:t>Р;</w:t>
      </w:r>
    </w:p>
    <w:p w:rsidR="00355B5B" w:rsidRPr="00FB1115" w:rsidRDefault="00355B5B" w:rsidP="00FB1115">
      <w:pPr>
        <w:ind w:left="851" w:firstLine="0"/>
        <w:jc w:val="both"/>
        <w:rPr>
          <w:b/>
          <w:bCs/>
          <w:szCs w:val="24"/>
        </w:rPr>
      </w:pPr>
      <w:r w:rsidRPr="00355B5B">
        <w:rPr>
          <w:b/>
          <w:bCs/>
          <w:szCs w:val="24"/>
        </w:rPr>
        <w:lastRenderedPageBreak/>
        <w:t xml:space="preserve">в)  </w:t>
      </w:r>
      <w:r w:rsidRPr="00355B5B">
        <w:rPr>
          <w:bCs/>
          <w:szCs w:val="24"/>
        </w:rPr>
        <w:t>приб</w:t>
      </w:r>
      <w:r w:rsidRPr="00355B5B">
        <w:rPr>
          <w:szCs w:val="24"/>
        </w:rPr>
        <w:t xml:space="preserve">ыль изменится на величину </w:t>
      </w:r>
      <w:r w:rsidRPr="00355B5B">
        <w:rPr>
          <w:b/>
          <w:bCs/>
          <w:szCs w:val="24"/>
        </w:rPr>
        <w:t xml:space="preserve">n% + </w:t>
      </w:r>
      <w:proofErr w:type="gramStart"/>
      <w:r w:rsidRPr="00355B5B">
        <w:rPr>
          <w:b/>
          <w:bCs/>
          <w:szCs w:val="24"/>
          <w:lang w:val="en-US"/>
        </w:rPr>
        <w:t>O</w:t>
      </w:r>
      <w:proofErr w:type="gramEnd"/>
      <w:r w:rsidRPr="00355B5B">
        <w:rPr>
          <w:b/>
          <w:bCs/>
          <w:szCs w:val="24"/>
        </w:rPr>
        <w:t>Р.</w:t>
      </w:r>
    </w:p>
    <w:p w:rsidR="00355B5B" w:rsidRPr="00355B5B" w:rsidRDefault="00355B5B" w:rsidP="00F41AFA">
      <w:pPr>
        <w:numPr>
          <w:ilvl w:val="0"/>
          <w:numId w:val="23"/>
        </w:numPr>
        <w:ind w:left="851" w:firstLine="0"/>
        <w:jc w:val="both"/>
        <w:rPr>
          <w:b/>
          <w:szCs w:val="24"/>
        </w:rPr>
      </w:pPr>
      <w:r w:rsidRPr="00355B5B">
        <w:rPr>
          <w:b/>
          <w:szCs w:val="24"/>
        </w:rPr>
        <w:t>Сумма периода оборота материалов и  период оборота готовой продукции  называется: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а) производственным  циклом;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б) финансовым  циклом;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в) операционным  циклом.</w:t>
      </w:r>
    </w:p>
    <w:p w:rsidR="00355B5B" w:rsidRPr="00355B5B" w:rsidRDefault="00355B5B" w:rsidP="00355B5B">
      <w:pPr>
        <w:spacing w:line="360" w:lineRule="auto"/>
        <w:ind w:left="851" w:firstLine="0"/>
        <w:jc w:val="both"/>
        <w:rPr>
          <w:szCs w:val="24"/>
        </w:rPr>
      </w:pPr>
    </w:p>
    <w:p w:rsidR="00355B5B" w:rsidRPr="00355B5B" w:rsidRDefault="00833681" w:rsidP="00355B5B">
      <w:pPr>
        <w:spacing w:line="360" w:lineRule="auto"/>
        <w:jc w:val="both"/>
        <w:rPr>
          <w:b/>
          <w:sz w:val="28"/>
          <w:szCs w:val="28"/>
        </w:rPr>
      </w:pPr>
      <w:r w:rsidRPr="00D226F8">
        <w:rPr>
          <w:b/>
          <w:sz w:val="28"/>
          <w:szCs w:val="28"/>
        </w:rPr>
        <w:t>9.1</w:t>
      </w:r>
      <w:r w:rsidR="00355B5B" w:rsidRPr="00D226F8">
        <w:rPr>
          <w:b/>
          <w:sz w:val="28"/>
          <w:szCs w:val="28"/>
        </w:rPr>
        <w:t xml:space="preserve">.2. </w:t>
      </w:r>
      <w:r w:rsidR="00355B5B" w:rsidRPr="00355B5B">
        <w:rPr>
          <w:b/>
          <w:sz w:val="28"/>
          <w:szCs w:val="28"/>
        </w:rPr>
        <w:t>Примерные варианты заданий для самостоятельной работы</w:t>
      </w:r>
    </w:p>
    <w:p w:rsidR="00355B5B" w:rsidRPr="00355B5B" w:rsidRDefault="00355B5B" w:rsidP="00355B5B">
      <w:pPr>
        <w:spacing w:line="360" w:lineRule="auto"/>
        <w:jc w:val="both"/>
        <w:rPr>
          <w:b/>
          <w:szCs w:val="24"/>
        </w:rPr>
      </w:pPr>
      <w:r w:rsidRPr="00355B5B">
        <w:rPr>
          <w:b/>
          <w:szCs w:val="24"/>
        </w:rPr>
        <w:t>Задание 1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Приведены данные по компании А. 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Рассчитайте следующие коэффициенты и  дайте  им  интерпретацию: 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1) К текущей ликвидности на  1.01.07, 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2) скорость оборачиваемости  и  период  оборачиваемости  дебиторской задолженности за  первый  квартал 2007 г, если известно, что  дебиторская  задолженность на  31.03.07   составила  70 000 руб., 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3) скорость оборачиваемости запасов, за  первый  квартал 2007 г, если известно, что  запасы на  31.03.07   составили  200 000 руб.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4) рентабельность активов за  первый  квартал 2007 г, если известно, что  активы на  31.03.07   составили  600 000 руб.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5) Определить, какую модель использует Компания в управлении собственными оборотными средствами по имеющимся данным:</w:t>
      </w:r>
    </w:p>
    <w:p w:rsidR="00355B5B" w:rsidRPr="00355B5B" w:rsidRDefault="00355B5B" w:rsidP="00355B5B">
      <w:pPr>
        <w:ind w:left="360" w:firstLine="0"/>
        <w:rPr>
          <w:rFonts w:eastAsia="Times New Roman"/>
          <w:sz w:val="20"/>
          <w:szCs w:val="20"/>
          <w:lang w:eastAsia="ru-RU"/>
        </w:rPr>
      </w:pPr>
    </w:p>
    <w:p w:rsidR="00355B5B" w:rsidRPr="00355B5B" w:rsidRDefault="00355B5B" w:rsidP="00355B5B">
      <w:pPr>
        <w:ind w:left="360" w:firstLine="0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Баланс</w:t>
      </w:r>
      <w:r w:rsidRPr="00355B5B">
        <w:rPr>
          <w:rFonts w:eastAsia="Times New Roman"/>
          <w:b/>
          <w:szCs w:val="24"/>
          <w:lang w:val="en-US" w:eastAsia="ru-RU"/>
        </w:rPr>
        <w:t xml:space="preserve"> </w:t>
      </w:r>
      <w:r w:rsidRPr="00355B5B">
        <w:rPr>
          <w:rFonts w:eastAsia="Times New Roman"/>
          <w:b/>
          <w:szCs w:val="24"/>
          <w:lang w:eastAsia="ru-RU"/>
        </w:rPr>
        <w:t xml:space="preserve"> на    1  января 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77"/>
        <w:gridCol w:w="3603"/>
        <w:gridCol w:w="1183"/>
      </w:tblGrid>
      <w:tr w:rsidR="00355B5B" w:rsidRPr="00355B5B" w:rsidTr="00355B5B">
        <w:tc>
          <w:tcPr>
            <w:tcW w:w="4785" w:type="dxa"/>
            <w:gridSpan w:val="2"/>
            <w:shd w:val="clear" w:color="auto" w:fill="auto"/>
          </w:tcPr>
          <w:p w:rsidR="00355B5B" w:rsidRPr="00355B5B" w:rsidRDefault="00355B5B" w:rsidP="00355B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Актив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55B5B" w:rsidRPr="00355B5B" w:rsidRDefault="00355B5B" w:rsidP="00355B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Пассив</w:t>
            </w:r>
          </w:p>
        </w:tc>
      </w:tr>
      <w:tr w:rsidR="00355B5B" w:rsidRPr="00355B5B" w:rsidTr="00355B5B">
        <w:tc>
          <w:tcPr>
            <w:tcW w:w="3708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I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355B5B">
              <w:rPr>
                <w:rFonts w:eastAsia="Times New Roman"/>
                <w:b/>
                <w:szCs w:val="24"/>
                <w:lang w:eastAsia="ru-RU"/>
              </w:rPr>
              <w:t>Внеоборотные</w:t>
            </w:r>
            <w:proofErr w:type="spellEnd"/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 активы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II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>. Оборотные  активы, в т.ч.: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Запасы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 xml:space="preserve">Дебиторская </w:t>
            </w: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зад-ть</w:t>
            </w:r>
            <w:proofErr w:type="spellEnd"/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Ден</w:t>
            </w:r>
            <w:proofErr w:type="spellEnd"/>
            <w:r w:rsidRPr="00355B5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ср-ва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200 000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300 000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180 000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100 000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20 000</w:t>
            </w:r>
          </w:p>
        </w:tc>
        <w:tc>
          <w:tcPr>
            <w:tcW w:w="3603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III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. Собственный капитал 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IV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. Долгосрочные </w:t>
            </w:r>
            <w:proofErr w:type="spellStart"/>
            <w:r w:rsidRPr="00355B5B">
              <w:rPr>
                <w:rFonts w:eastAsia="Times New Roman"/>
                <w:b/>
                <w:szCs w:val="24"/>
                <w:lang w:eastAsia="ru-RU"/>
              </w:rPr>
              <w:t>обяз-ва</w:t>
            </w:r>
            <w:proofErr w:type="spellEnd"/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V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355B5B">
              <w:rPr>
                <w:rFonts w:eastAsia="Times New Roman"/>
                <w:b/>
                <w:szCs w:val="24"/>
                <w:lang w:eastAsia="ru-RU"/>
              </w:rPr>
              <w:t>Кратк</w:t>
            </w:r>
            <w:proofErr w:type="spellEnd"/>
            <w:r w:rsidRPr="00355B5B">
              <w:rPr>
                <w:rFonts w:eastAsia="Times New Roman"/>
                <w:b/>
                <w:szCs w:val="24"/>
                <w:lang w:eastAsia="ru-RU"/>
              </w:rPr>
              <w:t>. обязательства, в.т.ч.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Кред</w:t>
            </w:r>
            <w:proofErr w:type="gramStart"/>
            <w:r w:rsidRPr="00355B5B">
              <w:rPr>
                <w:rFonts w:eastAsia="Times New Roman"/>
                <w:szCs w:val="24"/>
                <w:lang w:eastAsia="ru-RU"/>
              </w:rPr>
              <w:t>.з</w:t>
            </w:r>
            <w:proofErr w:type="gramEnd"/>
            <w:r w:rsidRPr="00355B5B">
              <w:rPr>
                <w:rFonts w:eastAsia="Times New Roman"/>
                <w:szCs w:val="24"/>
                <w:lang w:eastAsia="ru-RU"/>
              </w:rPr>
              <w:t>ад-ть</w:t>
            </w:r>
            <w:proofErr w:type="spellEnd"/>
            <w:r w:rsidRPr="00355B5B">
              <w:rPr>
                <w:rFonts w:eastAsia="Times New Roman"/>
                <w:szCs w:val="24"/>
                <w:lang w:eastAsia="ru-RU"/>
              </w:rPr>
              <w:t xml:space="preserve"> перед поставщиками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 xml:space="preserve">Прочая </w:t>
            </w: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кред</w:t>
            </w:r>
            <w:proofErr w:type="gramStart"/>
            <w:r w:rsidRPr="00355B5B">
              <w:rPr>
                <w:rFonts w:eastAsia="Times New Roman"/>
                <w:szCs w:val="24"/>
                <w:lang w:eastAsia="ru-RU"/>
              </w:rPr>
              <w:t>.з</w:t>
            </w:r>
            <w:proofErr w:type="gramEnd"/>
            <w:r w:rsidRPr="00355B5B">
              <w:rPr>
                <w:rFonts w:eastAsia="Times New Roman"/>
                <w:szCs w:val="24"/>
                <w:lang w:eastAsia="ru-RU"/>
              </w:rPr>
              <w:t>ад-ть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100 000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250 000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150 000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100 000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50 000</w:t>
            </w:r>
          </w:p>
        </w:tc>
      </w:tr>
      <w:tr w:rsidR="00355B5B" w:rsidRPr="00355B5B" w:rsidTr="00355B5B">
        <w:tc>
          <w:tcPr>
            <w:tcW w:w="3708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Баланс</w:t>
            </w:r>
          </w:p>
        </w:tc>
        <w:tc>
          <w:tcPr>
            <w:tcW w:w="1077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500 000</w:t>
            </w:r>
          </w:p>
        </w:tc>
        <w:tc>
          <w:tcPr>
            <w:tcW w:w="3603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Баланс</w:t>
            </w:r>
          </w:p>
        </w:tc>
        <w:tc>
          <w:tcPr>
            <w:tcW w:w="1183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500 000</w:t>
            </w:r>
          </w:p>
        </w:tc>
      </w:tr>
    </w:tbl>
    <w:p w:rsidR="00355B5B" w:rsidRPr="00FB1115" w:rsidRDefault="00355B5B" w:rsidP="00FB1115">
      <w:pPr>
        <w:spacing w:before="100" w:beforeAutospacing="1" w:after="100" w:afterAutospacing="1"/>
        <w:ind w:left="360" w:firstLine="0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Выручка за  квартал – 375 000 руб., Себестоимость продукции за  квартал – 215 000 руб.</w:t>
      </w:r>
    </w:p>
    <w:p w:rsidR="00FB1115" w:rsidRDefault="00355B5B" w:rsidP="00355B5B">
      <w:pPr>
        <w:keepNext/>
        <w:spacing w:before="240" w:after="120"/>
        <w:ind w:firstLine="0"/>
        <w:jc w:val="both"/>
        <w:outlineLvl w:val="0"/>
        <w:rPr>
          <w:rFonts w:eastAsia="Times New Roman" w:cs="Arial"/>
          <w:b/>
          <w:bCs/>
          <w:kern w:val="32"/>
          <w:szCs w:val="24"/>
        </w:rPr>
      </w:pPr>
      <w:r w:rsidRPr="00355B5B">
        <w:rPr>
          <w:rFonts w:eastAsia="Times New Roman" w:cs="Arial"/>
          <w:b/>
          <w:bCs/>
          <w:kern w:val="32"/>
          <w:szCs w:val="24"/>
        </w:rPr>
        <w:t>Задание 2.</w:t>
      </w:r>
    </w:p>
    <w:p w:rsidR="00355B5B" w:rsidRPr="00355B5B" w:rsidRDefault="00355B5B" w:rsidP="00355B5B">
      <w:pPr>
        <w:keepNext/>
        <w:spacing w:before="240" w:after="120"/>
        <w:ind w:firstLine="0"/>
        <w:jc w:val="both"/>
        <w:outlineLvl w:val="0"/>
        <w:rPr>
          <w:rFonts w:eastAsia="Times New Roman" w:cs="Arial"/>
          <w:b/>
          <w:bCs/>
          <w:kern w:val="32"/>
          <w:szCs w:val="24"/>
        </w:rPr>
      </w:pPr>
      <w:r w:rsidRPr="00355B5B">
        <w:rPr>
          <w:rFonts w:eastAsia="Times New Roman" w:cs="Arial"/>
          <w:b/>
          <w:bCs/>
          <w:kern w:val="32"/>
          <w:szCs w:val="24"/>
        </w:rPr>
        <w:t xml:space="preserve">Бухгалтерский баланс  организации  Альфа </w:t>
      </w:r>
    </w:p>
    <w:p w:rsidR="00355B5B" w:rsidRPr="00355B5B" w:rsidRDefault="00355B5B" w:rsidP="00355B5B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4"/>
        <w:gridCol w:w="9"/>
        <w:gridCol w:w="1118"/>
        <w:gridCol w:w="1559"/>
        <w:gridCol w:w="1843"/>
      </w:tblGrid>
      <w:tr w:rsidR="00355B5B" w:rsidRPr="00355B5B" w:rsidTr="00403140">
        <w:trPr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Актив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Код п</w:t>
            </w:r>
            <w:proofErr w:type="gramStart"/>
            <w:r w:rsidRPr="00355B5B">
              <w:rPr>
                <w:rFonts w:cs="Arial"/>
              </w:rPr>
              <w:t>о-</w:t>
            </w:r>
            <w:proofErr w:type="gramEnd"/>
            <w:r w:rsidRPr="00355B5B">
              <w:rPr>
                <w:rFonts w:cs="Arial"/>
              </w:rPr>
              <w:br/>
            </w:r>
            <w:proofErr w:type="spellStart"/>
            <w:r w:rsidRPr="00355B5B">
              <w:rPr>
                <w:rFonts w:cs="Arial"/>
              </w:rPr>
              <w:t>казателя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На начало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На конец отче</w:t>
            </w:r>
            <w:proofErr w:type="gramStart"/>
            <w:r w:rsidRPr="00355B5B">
              <w:rPr>
                <w:rFonts w:cs="Arial"/>
              </w:rPr>
              <w:t>т-</w:t>
            </w:r>
            <w:proofErr w:type="gramEnd"/>
            <w:r w:rsidRPr="00355B5B">
              <w:rPr>
                <w:rFonts w:cs="Arial"/>
              </w:rPr>
              <w:br/>
            </w:r>
            <w:proofErr w:type="spellStart"/>
            <w:r w:rsidRPr="00355B5B">
              <w:rPr>
                <w:rFonts w:cs="Arial"/>
              </w:rPr>
              <w:t>ного</w:t>
            </w:r>
            <w:proofErr w:type="spellEnd"/>
            <w:r w:rsidRPr="00355B5B">
              <w:rPr>
                <w:rFonts w:cs="Arial"/>
              </w:rPr>
              <w:t xml:space="preserve"> периода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 xml:space="preserve">I. </w:t>
            </w:r>
            <w:proofErr w:type="spellStart"/>
            <w:r w:rsidRPr="00355B5B">
              <w:rPr>
                <w:rFonts w:cs="Arial"/>
                <w:b/>
                <w:bCs/>
              </w:rPr>
              <w:t>В</w:t>
            </w:r>
            <w:r w:rsidR="00833CCD" w:rsidRPr="00355B5B">
              <w:rPr>
                <w:rFonts w:cs="Arial"/>
                <w:b/>
                <w:bCs/>
              </w:rPr>
              <w:t>необоротные</w:t>
            </w:r>
            <w:proofErr w:type="spellEnd"/>
            <w:r w:rsidR="00833CCD" w:rsidRPr="00355B5B">
              <w:rPr>
                <w:rFonts w:cs="Arial"/>
                <w:b/>
                <w:bCs/>
              </w:rPr>
              <w:t xml:space="preserve"> активы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Нематериальные активы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Основные 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16092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97152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Незавершенное строительство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643410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1782239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Долгосрочные финансовые вложения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80094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660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I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739596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1880051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lastRenderedPageBreak/>
              <w:t>II</w:t>
            </w:r>
            <w:r w:rsidR="00833CCD" w:rsidRPr="00355B5B">
              <w:rPr>
                <w:rFonts w:cs="Arial"/>
                <w:b/>
                <w:bCs/>
              </w:rPr>
              <w:t>. Оборотные активы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Запасы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6341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3849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397"/>
              <w:rPr>
                <w:rFonts w:cs="Arial"/>
              </w:rPr>
            </w:pPr>
            <w:r w:rsidRPr="00355B5B">
              <w:rPr>
                <w:rFonts w:cs="Arial"/>
              </w:rPr>
              <w:t>в том числе:</w:t>
            </w:r>
          </w:p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сырье, материалы и другие аналогичные ценности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747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расходы будущих периодов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2161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прочие запасы и затраты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941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27968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183892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 xml:space="preserve">Дебиторская задолженность (платежи по которой ожидаются более чем через 12 месяцев после </w:t>
            </w:r>
            <w:r w:rsidRPr="00355B5B">
              <w:rPr>
                <w:rFonts w:cs="Arial"/>
              </w:rPr>
              <w:br/>
              <w:t>отчетной даты)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</w:rPr>
              <w:t>90483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</w:rPr>
              <w:t>2058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в том числе покупатели и заказчики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 xml:space="preserve">Дебиторская задолженность (платежи по которой ожидаются в течение 12 месяцев после отчетной </w:t>
            </w:r>
            <w:r w:rsidRPr="00355B5B">
              <w:rPr>
                <w:rFonts w:cs="Arial"/>
              </w:rPr>
              <w:br/>
              <w:t>даты)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  <w:lang w:val="en-US"/>
              </w:rPr>
              <w:t>26</w:t>
            </w:r>
            <w:r w:rsidRPr="00355B5B">
              <w:rPr>
                <w:rFonts w:cs="Arial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223</w:t>
            </w:r>
            <w:r w:rsidRPr="00355B5B">
              <w:rPr>
                <w:rFonts w:cs="Arial"/>
              </w:rPr>
              <w:t>0000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в том числе покупатели и заказчики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</w:t>
            </w:r>
            <w:r w:rsidRPr="00355B5B">
              <w:rPr>
                <w:rFonts w:cs="Arial"/>
              </w:rPr>
              <w:t>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</w:rPr>
              <w:t>1900 000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Краткосрочные финансовые вложения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Денежные 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24294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21672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Прочие оборотные активы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II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2749086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2441471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keepNext/>
              <w:numPr>
                <w:ilvl w:val="1"/>
                <w:numId w:val="2"/>
              </w:numPr>
              <w:spacing w:before="120" w:after="60"/>
              <w:outlineLvl w:val="1"/>
              <w:rPr>
                <w:rFonts w:eastAsia="Times New Roman" w:cs="Arial"/>
                <w:b/>
                <w:bCs/>
                <w:iCs/>
                <w:szCs w:val="28"/>
              </w:rPr>
            </w:pPr>
            <w:r w:rsidRPr="00355B5B">
              <w:rPr>
                <w:rFonts w:eastAsia="Times New Roman" w:cs="Arial"/>
                <w:b/>
                <w:bCs/>
                <w:iCs/>
                <w:szCs w:val="28"/>
              </w:rPr>
              <w:t>Б</w:t>
            </w:r>
            <w:r w:rsidR="00833CCD" w:rsidRPr="00355B5B">
              <w:rPr>
                <w:rFonts w:eastAsia="Times New Roman" w:cs="Arial"/>
                <w:b/>
                <w:bCs/>
                <w:iCs/>
                <w:szCs w:val="28"/>
              </w:rPr>
              <w:t>аланс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300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3488682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4321522</w:t>
            </w:r>
          </w:p>
        </w:tc>
      </w:tr>
      <w:tr w:rsidR="00355B5B" w:rsidRPr="00355B5B" w:rsidTr="00403140">
        <w:trPr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Пассив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 xml:space="preserve">На начало </w:t>
            </w:r>
            <w:r w:rsidRPr="00355B5B">
              <w:rPr>
                <w:rFonts w:cs="Arial"/>
              </w:rPr>
              <w:br/>
              <w:t>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На конец отче</w:t>
            </w:r>
            <w:proofErr w:type="gramStart"/>
            <w:r w:rsidRPr="00355B5B">
              <w:rPr>
                <w:rFonts w:cs="Arial"/>
              </w:rPr>
              <w:t>т-</w:t>
            </w:r>
            <w:proofErr w:type="gramEnd"/>
            <w:r w:rsidRPr="00355B5B">
              <w:rPr>
                <w:rFonts w:cs="Arial"/>
              </w:rPr>
              <w:br/>
            </w:r>
            <w:proofErr w:type="spellStart"/>
            <w:r w:rsidRPr="00355B5B">
              <w:rPr>
                <w:rFonts w:cs="Arial"/>
              </w:rPr>
              <w:t>ного</w:t>
            </w:r>
            <w:proofErr w:type="spellEnd"/>
            <w:r w:rsidRPr="00355B5B">
              <w:rPr>
                <w:rFonts w:cs="Arial"/>
              </w:rPr>
              <w:t xml:space="preserve"> периода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>III. К</w:t>
            </w:r>
            <w:r w:rsidR="00833CCD" w:rsidRPr="00355B5B">
              <w:rPr>
                <w:rFonts w:cs="Arial"/>
                <w:b/>
                <w:bCs/>
              </w:rPr>
              <w:t>апитал и резервы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Уставный капитал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Собственные акции, выкупленные у акционеров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(</w:t>
            </w:r>
            <w:r w:rsidRPr="00355B5B">
              <w:rPr>
                <w:rFonts w:cs="Arial"/>
                <w:lang w:val="en-US"/>
              </w:rPr>
              <w:t>-</w:t>
            </w:r>
            <w:r w:rsidRPr="00355B5B">
              <w:rPr>
                <w:rFonts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(</w:t>
            </w:r>
            <w:r w:rsidRPr="00355B5B">
              <w:rPr>
                <w:rFonts w:cs="Arial"/>
                <w:lang w:val="en-US"/>
              </w:rPr>
              <w:t>-</w:t>
            </w:r>
            <w:r w:rsidRPr="00355B5B">
              <w:rPr>
                <w:rFonts w:cs="Arial"/>
              </w:rPr>
              <w:t>)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Добавочный капитал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2242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Резервный капитал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13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Нераспределенная прибыль (непокрытый убыток)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18247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III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20280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20504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>IV. Д</w:t>
            </w:r>
            <w:r w:rsidR="00833CCD" w:rsidRPr="00355B5B">
              <w:rPr>
                <w:rFonts w:cs="Arial"/>
                <w:b/>
                <w:bCs/>
              </w:rPr>
              <w:t>олгосрочные обязательства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Займы и кредиты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510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2258610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3277763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IV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590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2258610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3277763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>V. К</w:t>
            </w:r>
            <w:r w:rsidR="00833CCD" w:rsidRPr="00355B5B">
              <w:rPr>
                <w:rFonts w:cs="Arial"/>
                <w:b/>
                <w:bCs/>
              </w:rPr>
              <w:t>раткосрочные обязательства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Займы и кредиты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349818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Кредиторская задолженность в том числе: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1207924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673437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поставщики и подрядчики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1149805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670639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задолженность перед персоналом организации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1383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 xml:space="preserve">задолженность перед </w:t>
            </w:r>
            <w:proofErr w:type="spellStart"/>
            <w:r w:rsidRPr="00355B5B">
              <w:rPr>
                <w:rFonts w:cs="Arial"/>
              </w:rPr>
              <w:t>гос</w:t>
            </w:r>
            <w:proofErr w:type="spellEnd"/>
            <w:r w:rsidRPr="00355B5B">
              <w:rPr>
                <w:rFonts w:cs="Arial"/>
              </w:rPr>
              <w:t xml:space="preserve"> внебюджетными </w:t>
            </w:r>
            <w:r w:rsidRPr="00355B5B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lastRenderedPageBreak/>
              <w:t>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707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lastRenderedPageBreak/>
              <w:t>задолженность по налогам и сборам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прочие кредиторы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51338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708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 xml:space="preserve">Задолженность перед участниками (учредителями)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Доходы будущих периодов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Резервы предстоящих расходов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V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1209792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1023255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>Б</w:t>
            </w:r>
            <w:r w:rsidR="00833CCD" w:rsidRPr="00833CCD">
              <w:rPr>
                <w:rFonts w:cs="Arial"/>
                <w:b/>
                <w:bCs/>
              </w:rPr>
              <w:t>аланс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700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3488682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4321522</w:t>
            </w:r>
          </w:p>
        </w:tc>
      </w:tr>
    </w:tbl>
    <w:p w:rsidR="00355B5B" w:rsidRPr="00355B5B" w:rsidRDefault="00355B5B" w:rsidP="00355B5B">
      <w:pPr>
        <w:rPr>
          <w:lang w:val="en-US"/>
        </w:rPr>
      </w:pP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>Задание:</w:t>
      </w:r>
    </w:p>
    <w:p w:rsidR="00355B5B" w:rsidRPr="00355B5B" w:rsidRDefault="00355B5B" w:rsidP="00355B5B">
      <w:r w:rsidRPr="00355B5B">
        <w:t>1. Построить  аналитический  баланс предприятия  Альфа на   начало  и  конец  периода</w:t>
      </w:r>
    </w:p>
    <w:p w:rsidR="00355B5B" w:rsidRPr="00355B5B" w:rsidRDefault="00355B5B" w:rsidP="00355B5B">
      <w:r w:rsidRPr="00355B5B">
        <w:t>2.Провести     вертикальный  анализ   баланса   и  сделать   соответствующие   выводы   о   проблемных   зонах  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1579"/>
        <w:gridCol w:w="1531"/>
        <w:gridCol w:w="1449"/>
        <w:gridCol w:w="1449"/>
      </w:tblGrid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Актив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 xml:space="preserve">На начало </w:t>
            </w:r>
          </w:p>
        </w:tc>
        <w:tc>
          <w:tcPr>
            <w:tcW w:w="777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 xml:space="preserve">На конец 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>Вертикальный   анализ</w:t>
            </w:r>
          </w:p>
        </w:tc>
      </w:tr>
      <w:tr w:rsidR="00355B5B" w:rsidRPr="00355B5B" w:rsidTr="008F4E70">
        <w:trPr>
          <w:trHeight w:val="165"/>
        </w:trPr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 xml:space="preserve">На начало </w:t>
            </w:r>
          </w:p>
        </w:tc>
        <w:tc>
          <w:tcPr>
            <w:tcW w:w="735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 xml:space="preserve">На конец </w:t>
            </w:r>
          </w:p>
        </w:tc>
      </w:tr>
      <w:tr w:rsidR="00355B5B" w:rsidRPr="00355B5B" w:rsidTr="008F4E70">
        <w:trPr>
          <w:trHeight w:val="215"/>
        </w:trPr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I. ВНЕОБОРОТНЫЕ АКТИВЫ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rPr>
          <w:trHeight w:val="307"/>
        </w:trPr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II. ОБОРОТНЫЕ АКТИВЫ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>Запасы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Дебиторская   задолженность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Денежные   средства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Прочие   активы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ИТОГО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III. КАПИТАЛ И РЕЗЕРВЫ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УК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НП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Прочее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IV. ДОЛГОСРОЧНЫЕ ОБЯЗАТЕЛЬСТВА</w:t>
            </w:r>
          </w:p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>Займы и кредиты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V. КРАТКОСРОЧНЫЕ ОБЯЗАТЕЛЬСТВА</w:t>
            </w:r>
          </w:p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>Займы и кредиты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355B5B">
              <w:rPr>
                <w:rFonts w:cs="Arial"/>
                <w:bCs/>
                <w:sz w:val="16"/>
                <w:szCs w:val="16"/>
              </w:rPr>
              <w:t>Кред</w:t>
            </w:r>
            <w:proofErr w:type="spellEnd"/>
            <w:r w:rsidRPr="00355B5B">
              <w:rPr>
                <w:rFonts w:cs="Arial"/>
                <w:bCs/>
                <w:sz w:val="16"/>
                <w:szCs w:val="16"/>
              </w:rPr>
              <w:t xml:space="preserve">. </w:t>
            </w:r>
            <w:proofErr w:type="spellStart"/>
            <w:r w:rsidRPr="00355B5B">
              <w:rPr>
                <w:rFonts w:cs="Arial"/>
                <w:bCs/>
                <w:sz w:val="16"/>
                <w:szCs w:val="16"/>
              </w:rPr>
              <w:t>зад-ть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rFonts w:cs="Arial"/>
                <w:bCs/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Прочее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rFonts w:cs="Arial"/>
                <w:bCs/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ИТОГО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</w:tbl>
    <w:p w:rsidR="00355B5B" w:rsidRPr="00355B5B" w:rsidRDefault="00355B5B" w:rsidP="00355B5B"/>
    <w:p w:rsidR="00355B5B" w:rsidRPr="00355B5B" w:rsidRDefault="00355B5B" w:rsidP="00355B5B">
      <w:r w:rsidRPr="00355B5B">
        <w:t>3. Распределить    активы и   пассивы   на   конец   периода  по  группам  А1-А4  и П1-П4  соответственно. Сделать  выводы  о  ликвидности  баланса</w:t>
      </w:r>
    </w:p>
    <w:p w:rsidR="00355B5B" w:rsidRPr="00355B5B" w:rsidRDefault="00355B5B" w:rsidP="00355B5B">
      <w:r w:rsidRPr="00355B5B">
        <w:t>4. Определить  какой   политики   финансирования  придерживается  компания</w:t>
      </w:r>
    </w:p>
    <w:p w:rsidR="00355B5B" w:rsidRPr="00355B5B" w:rsidRDefault="00355B5B" w:rsidP="00355B5B">
      <w:r w:rsidRPr="00355B5B">
        <w:t>5. Рассчитайте       коэффициент   финансовой    устойчивости на   начало и  конец  периода   и  сделайте  вывод  о  финансовой  устойчивости</w:t>
      </w:r>
    </w:p>
    <w:p w:rsidR="00355B5B" w:rsidRPr="00355B5B" w:rsidRDefault="00355B5B" w:rsidP="00355B5B">
      <w:r w:rsidRPr="00355B5B">
        <w:t>6. Определите  эффект  финансового  рычага   и  сделайте  вывод  о том,  выгодно  ли предприятию  привлекать   заемные  средства,  если  прибыль   до  налогообложения  и  уплаты   процентов  составила    1 300 000 руб.,  а    ставка  %   по   заемным  средствам  18 %  годовых.</w:t>
      </w:r>
    </w:p>
    <w:p w:rsidR="00355B5B" w:rsidRPr="00355B5B" w:rsidRDefault="00355B5B" w:rsidP="00355B5B"/>
    <w:p w:rsidR="00355B5B" w:rsidRPr="00355B5B" w:rsidRDefault="00355B5B" w:rsidP="00355B5B">
      <w:r w:rsidRPr="00355B5B">
        <w:t>7.   Рассчитать  показатели  оборачиваемости  дебиторской  и  кредиторской  задолженности. Если   Выручка  за  период   составила  1 678 000   руб.</w:t>
      </w:r>
    </w:p>
    <w:p w:rsidR="00355B5B" w:rsidRPr="00355B5B" w:rsidRDefault="00355B5B" w:rsidP="00355B5B">
      <w:r w:rsidRPr="00355B5B">
        <w:lastRenderedPageBreak/>
        <w:t>Дать  комментарий</w:t>
      </w:r>
    </w:p>
    <w:p w:rsidR="00355B5B" w:rsidRPr="00355B5B" w:rsidRDefault="00355B5B" w:rsidP="00355B5B">
      <w:r w:rsidRPr="00355B5B">
        <w:t>8.   Рассчитать  показатели     рентабельности   собственного  капитала   за  период.  Если   Чистая  прибыль   составила    450 000  руб.</w:t>
      </w:r>
    </w:p>
    <w:p w:rsidR="00355B5B" w:rsidRPr="00355B5B" w:rsidRDefault="00355B5B" w:rsidP="0019212B">
      <w:pPr>
        <w:ind w:firstLine="0"/>
        <w:rPr>
          <w:b/>
        </w:rPr>
      </w:pPr>
    </w:p>
    <w:p w:rsidR="00355B5B" w:rsidRPr="00FB1115" w:rsidRDefault="00355B5B" w:rsidP="00FB1115">
      <w:pPr>
        <w:ind w:left="57" w:right="57"/>
        <w:rPr>
          <w:b/>
          <w:szCs w:val="24"/>
        </w:rPr>
      </w:pPr>
      <w:r w:rsidRPr="00355B5B">
        <w:rPr>
          <w:b/>
          <w:szCs w:val="24"/>
        </w:rPr>
        <w:t>Задание 3.</w:t>
      </w:r>
    </w:p>
    <w:p w:rsidR="00355B5B" w:rsidRPr="00355B5B" w:rsidRDefault="00355B5B" w:rsidP="00355B5B">
      <w:pPr>
        <w:ind w:left="57" w:right="57"/>
        <w:rPr>
          <w:i/>
          <w:szCs w:val="24"/>
        </w:rPr>
      </w:pPr>
      <w:r w:rsidRPr="00355B5B">
        <w:rPr>
          <w:szCs w:val="24"/>
        </w:rPr>
        <w:t>Рассчитайте оценку остатка материалов на складе и стоимость израсходованных материалов по методам ЛИФО, ФИФО и средней себестоимости для вариантов взвешенной и скользящей оценок при последующих условиях</w:t>
      </w:r>
      <w:r w:rsidRPr="00355B5B">
        <w:rPr>
          <w:i/>
          <w:szCs w:val="24"/>
        </w:rPr>
        <w:t xml:space="preserve">. </w:t>
      </w:r>
    </w:p>
    <w:p w:rsidR="00355B5B" w:rsidRPr="00355B5B" w:rsidRDefault="00355B5B" w:rsidP="00355B5B">
      <w:pPr>
        <w:ind w:left="57" w:right="57"/>
        <w:rPr>
          <w:i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2430"/>
        <w:gridCol w:w="2432"/>
        <w:gridCol w:w="2443"/>
      </w:tblGrid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Кол-во ед.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Цена за ед.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Сумма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Остаток на 01.04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30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600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Поступило за период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07.04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12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240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15.04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40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400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21.04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30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270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28.04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140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Израсходовано за период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100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Х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?</w:t>
            </w:r>
          </w:p>
        </w:tc>
      </w:tr>
    </w:tbl>
    <w:p w:rsidR="00355B5B" w:rsidRPr="00355B5B" w:rsidRDefault="00355B5B" w:rsidP="00355B5B">
      <w:pPr>
        <w:ind w:left="57" w:right="57"/>
        <w:rPr>
          <w:sz w:val="20"/>
          <w:szCs w:val="20"/>
        </w:rPr>
      </w:pPr>
    </w:p>
    <w:p w:rsidR="00355B5B" w:rsidRPr="00355B5B" w:rsidRDefault="00355B5B" w:rsidP="00355B5B">
      <w:pPr>
        <w:ind w:left="57" w:right="57"/>
        <w:rPr>
          <w:sz w:val="20"/>
          <w:szCs w:val="20"/>
        </w:rPr>
      </w:pPr>
    </w:p>
    <w:p w:rsidR="00355B5B" w:rsidRPr="00355B5B" w:rsidRDefault="00355B5B" w:rsidP="00FB1115">
      <w:pPr>
        <w:ind w:left="57" w:right="57"/>
        <w:rPr>
          <w:b/>
          <w:szCs w:val="24"/>
        </w:rPr>
      </w:pPr>
      <w:r w:rsidRPr="00355B5B">
        <w:rPr>
          <w:b/>
          <w:szCs w:val="24"/>
        </w:rPr>
        <w:t>Задание 4.</w:t>
      </w:r>
    </w:p>
    <w:p w:rsidR="00355B5B" w:rsidRPr="00355B5B" w:rsidRDefault="00355B5B" w:rsidP="00355B5B">
      <w:pPr>
        <w:ind w:left="57" w:right="57"/>
        <w:rPr>
          <w:szCs w:val="24"/>
        </w:rPr>
      </w:pPr>
      <w:r w:rsidRPr="00355B5B">
        <w:rPr>
          <w:szCs w:val="24"/>
        </w:rPr>
        <w:t xml:space="preserve">Организация приобрела основное средство стоимостью 120 тыс. </w:t>
      </w:r>
      <w:proofErr w:type="spellStart"/>
      <w:r w:rsidRPr="00355B5B">
        <w:rPr>
          <w:szCs w:val="24"/>
        </w:rPr>
        <w:t>руб</w:t>
      </w:r>
      <w:proofErr w:type="spellEnd"/>
      <w:r w:rsidRPr="00355B5B">
        <w:rPr>
          <w:szCs w:val="24"/>
        </w:rPr>
        <w:t xml:space="preserve">  (в т.ч. НДС 20 тыс. руб</w:t>
      </w:r>
      <w:r w:rsidR="00DB513E">
        <w:rPr>
          <w:szCs w:val="24"/>
        </w:rPr>
        <w:t xml:space="preserve">.). </w:t>
      </w:r>
      <w:r w:rsidRPr="00355B5B">
        <w:rPr>
          <w:szCs w:val="24"/>
        </w:rPr>
        <w:t>СПИ – 5 лет. По окончании четвертого года эксплуатации основного средства организация продала его за 40 тыс. руб.</w:t>
      </w:r>
    </w:p>
    <w:p w:rsidR="00355B5B" w:rsidRPr="00355B5B" w:rsidRDefault="00355B5B" w:rsidP="00355B5B">
      <w:pPr>
        <w:ind w:left="57" w:right="57"/>
        <w:rPr>
          <w:szCs w:val="24"/>
        </w:rPr>
      </w:pPr>
      <w:r w:rsidRPr="00355B5B">
        <w:rPr>
          <w:szCs w:val="24"/>
        </w:rPr>
        <w:t>Рассчитайте амортизацию основного средства кумулятивным способом.  Определите финансовый результат от продажи основного средства. Составьте бухгалтерские проводки</w:t>
      </w:r>
    </w:p>
    <w:p w:rsidR="00355B5B" w:rsidRPr="00355B5B" w:rsidRDefault="00355B5B" w:rsidP="00355B5B">
      <w:pPr>
        <w:ind w:left="57" w:right="57"/>
        <w:rPr>
          <w:szCs w:val="24"/>
        </w:rPr>
      </w:pPr>
    </w:p>
    <w:p w:rsidR="00355B5B" w:rsidRPr="00355B5B" w:rsidRDefault="00833681" w:rsidP="00355B5B">
      <w:pPr>
        <w:ind w:left="57" w:right="57"/>
        <w:rPr>
          <w:b/>
          <w:sz w:val="28"/>
          <w:szCs w:val="28"/>
        </w:rPr>
      </w:pPr>
      <w:r w:rsidRPr="00DB513E">
        <w:rPr>
          <w:b/>
          <w:sz w:val="28"/>
          <w:szCs w:val="28"/>
        </w:rPr>
        <w:t>9.1</w:t>
      </w:r>
      <w:r w:rsidR="00355B5B" w:rsidRPr="00DB513E">
        <w:rPr>
          <w:b/>
          <w:sz w:val="28"/>
          <w:szCs w:val="28"/>
        </w:rPr>
        <w:t xml:space="preserve">.3  </w:t>
      </w:r>
      <w:r w:rsidR="00355B5B" w:rsidRPr="00355B5B">
        <w:rPr>
          <w:b/>
          <w:sz w:val="28"/>
          <w:szCs w:val="28"/>
        </w:rPr>
        <w:t>Вопросы для оценки качества освоения дисциплины</w:t>
      </w:r>
    </w:p>
    <w:p w:rsidR="00355B5B" w:rsidRPr="00355B5B" w:rsidRDefault="00355B5B" w:rsidP="00355B5B">
      <w:pPr>
        <w:ind w:left="57" w:right="57"/>
        <w:rPr>
          <w:b/>
          <w:sz w:val="28"/>
          <w:szCs w:val="28"/>
        </w:rPr>
      </w:pP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Если предприятию безвозмездно переданы основные средства, то какие имеются основания для кредитования счетов: 83 «добавочный капитал», 84 «Нераспределенная прибыль», 91 «Прочие доходы и расходы», 98 «Доходы будущих периодов» Приведите аргументы  за и против каждого из названных счетов.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Иногда амортизацию определяют как прибыль, не подлежащую налогообложению. Прокомментируйте это утверждение.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Можно ли для цели бухгалтерского (финансового) учета выбрать один способ начисления амортизации, а для цели бухгалтерского  налогового учета другой? Если Вы даете на этот вопрос положительный ответ, то объясните, как это сказывается на финансовом положении организации.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Почему принципы бухгалтерского учета делятся на допущения и требования?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значит профессиональное суждение бухгалтера?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В чем особенность имущества, выступающего как основные средства?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в условиях роста цен переход от метода оценки МПЗ ЛИФО к методу ФИФО повлияет на показатель рентабельности?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Почему не все расходы капитализируются? Как капитализация расходов влияет на финансовый результат?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 xml:space="preserve">В чем разница между правилами И.Ф. Шера и Х. Л. </w:t>
      </w:r>
      <w:proofErr w:type="spellStart"/>
      <w:r w:rsidRPr="00355B5B">
        <w:rPr>
          <w:rFonts w:eastAsia="Times New Roman"/>
          <w:color w:val="000000"/>
          <w:szCs w:val="24"/>
        </w:rPr>
        <w:t>Ганта</w:t>
      </w:r>
      <w:proofErr w:type="spellEnd"/>
      <w:r w:rsidRPr="00355B5B">
        <w:rPr>
          <w:rFonts w:eastAsia="Times New Roman"/>
          <w:color w:val="000000"/>
          <w:szCs w:val="24"/>
        </w:rPr>
        <w:t>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влияет на финансовый результат списание общехозяйственных расходов на основное производство или отнесение их на продажи?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lastRenderedPageBreak/>
        <w:t>Всегда ли данные аналитического учета товаров должны совпадать с данными синтетического учета?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Может ли расчетный счет иметь кредитовое сальдо?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 xml:space="preserve">Как отказ от капитализации </w:t>
      </w:r>
      <w:proofErr w:type="gramStart"/>
      <w:r w:rsidRPr="00355B5B">
        <w:rPr>
          <w:rFonts w:eastAsia="Times New Roman"/>
          <w:color w:val="000000"/>
          <w:szCs w:val="24"/>
        </w:rPr>
        <w:t>курсовых</w:t>
      </w:r>
      <w:proofErr w:type="gramEnd"/>
      <w:r w:rsidRPr="00355B5B">
        <w:rPr>
          <w:rFonts w:eastAsia="Times New Roman"/>
          <w:color w:val="000000"/>
          <w:szCs w:val="24"/>
        </w:rPr>
        <w:t xml:space="preserve"> разниц сказывается на финансовом результате предприятия и на величине налогооблагаемой прибыли?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 xml:space="preserve">Почему </w:t>
      </w:r>
      <w:proofErr w:type="gramStart"/>
      <w:r w:rsidRPr="00355B5B">
        <w:rPr>
          <w:rFonts w:eastAsia="Times New Roman"/>
          <w:color w:val="000000"/>
          <w:szCs w:val="24"/>
        </w:rPr>
        <w:t>курсовые</w:t>
      </w:r>
      <w:proofErr w:type="gramEnd"/>
      <w:r w:rsidRPr="00355B5B">
        <w:rPr>
          <w:rFonts w:eastAsia="Times New Roman"/>
          <w:color w:val="000000"/>
          <w:szCs w:val="24"/>
        </w:rPr>
        <w:t xml:space="preserve"> разницы по взносам в уставный капитал относятся не на этот капитал, не на прибыль, а на добавочный капитал?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Какой бухгалтерский принцип (требование) формирует правило, по которому в активе баланса отражается только то имущество, которое принадлежит организации на  праве собственности?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Каким образом изменится информационное содержание бухгалтерской отчетности в том случае, если в активе наряду с имуществом, принадлежащим организации на праве собственности, будет отражаться также и несобственное имущество, участвующее в хозяйственных операциях?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такое устойчивые активы и пассивы?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В каком случае изменяется бухгалтерское содержание обязатель</w:t>
      </w:r>
      <w:proofErr w:type="gramStart"/>
      <w:r w:rsidRPr="00355B5B">
        <w:rPr>
          <w:rFonts w:eastAsia="Times New Roman"/>
          <w:color w:val="000000"/>
          <w:szCs w:val="24"/>
        </w:rPr>
        <w:t>ств пр</w:t>
      </w:r>
      <w:proofErr w:type="gramEnd"/>
      <w:r w:rsidRPr="00355B5B">
        <w:rPr>
          <w:rFonts w:eastAsia="Times New Roman"/>
          <w:color w:val="000000"/>
          <w:szCs w:val="24"/>
        </w:rPr>
        <w:t>и сохранении его экономического содержания?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заработная плата влияет на капитализацию расходов?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Какие факты хозяйственной жизни могут служить основанием возникновения условных обязательств?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Каким образом на порядок учета продаж оказывает влияние допущение имущественной обособленности?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Почему прибыль или убыток исчисляется не за весь срок существования фирмы, а за отчетные периоды? Может ли это исказить ее истинную величину?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такое финансовый результат согласно теории статического баланса?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инфляция влияет на финансовые результаты предприятия?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такое чистые активы предприятия?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В чем смысл отражения в бухгалтерской отчетности отложенных налогов?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рассчитать сумму отложенного налогового актива?</w:t>
      </w:r>
    </w:p>
    <w:p w:rsidR="00355B5B" w:rsidRPr="00154203" w:rsidRDefault="00355B5B" w:rsidP="00154203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В течение года изменяется покупательная сила денежных единиц. Возникает вопрос: нужно ли при составлении баланса переоценивать его статьи?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такое достоверная бухгалтерская отчетность и может ли быть бухгалтерская отчетность достоверной?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Сформулируйте, как Вы понимаете постулат Дж. </w:t>
      </w:r>
      <w:proofErr w:type="spellStart"/>
      <w:r w:rsidRPr="00355B5B">
        <w:rPr>
          <w:szCs w:val="24"/>
        </w:rPr>
        <w:t>Дзаппы</w:t>
      </w:r>
      <w:proofErr w:type="spellEnd"/>
      <w:r w:rsidRPr="00355B5B">
        <w:rPr>
          <w:szCs w:val="24"/>
        </w:rPr>
        <w:t xml:space="preserve"> о том, что доходы – очевидны, а расходы – сомнительны.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В чем основное различие между юридической и экономической трактовкой расходов и доходов?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Сформулируйте, как Вы понимаете тезис И.Р. Николаева о том, что баланс может быть достоверным, но никогда </w:t>
      </w:r>
      <w:proofErr w:type="gramStart"/>
      <w:r w:rsidRPr="00355B5B">
        <w:rPr>
          <w:szCs w:val="24"/>
        </w:rPr>
        <w:t>–р</w:t>
      </w:r>
      <w:proofErr w:type="gramEnd"/>
      <w:r w:rsidRPr="00355B5B">
        <w:rPr>
          <w:szCs w:val="24"/>
        </w:rPr>
        <w:t>еальным.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>Чем отличается анализ платежеспособности в соответствии с динамической и статической теорией баланса?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Верно ли утверждение, что  превышение собственных источников средств над объемом привлеченных средств (кредиторской задолженности) – это всегда хорошо для предприятия и его собственника?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Что для финансового благополучия фирмы означает факт превышения его устойчивых активов над устойчивыми пассивами.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Какому принципу бухгалтерского учета  противоречит метод анализа рентабельности путем соотношения прибыли и среднего значения актива баланса?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Могут ли методы бухгалтерского учета изменить апперцепцию пользователей бухгалтерской отчетности?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lastRenderedPageBreak/>
        <w:t xml:space="preserve"> В чем заключается смысл расчета показателей оборачиваемости?</w:t>
      </w:r>
    </w:p>
    <w:p w:rsidR="00355B5B" w:rsidRPr="00355B5B" w:rsidRDefault="00355B5B" w:rsidP="00355B5B">
      <w:pPr>
        <w:ind w:right="57"/>
        <w:rPr>
          <w:szCs w:val="24"/>
        </w:rPr>
      </w:pPr>
    </w:p>
    <w:p w:rsidR="00355B5B" w:rsidRPr="00355B5B" w:rsidRDefault="00102C22" w:rsidP="00355B5B">
      <w:pPr>
        <w:ind w:left="567" w:right="57" w:firstLine="142"/>
        <w:rPr>
          <w:b/>
          <w:sz w:val="28"/>
          <w:szCs w:val="28"/>
        </w:rPr>
      </w:pPr>
      <w:r w:rsidRPr="00215369">
        <w:rPr>
          <w:b/>
          <w:sz w:val="28"/>
          <w:szCs w:val="28"/>
        </w:rPr>
        <w:t>9.1</w:t>
      </w:r>
      <w:r w:rsidR="00355B5B" w:rsidRPr="00215369">
        <w:rPr>
          <w:b/>
          <w:sz w:val="28"/>
          <w:szCs w:val="28"/>
        </w:rPr>
        <w:t xml:space="preserve">.4.  </w:t>
      </w:r>
      <w:r w:rsidR="001233E5">
        <w:rPr>
          <w:b/>
          <w:sz w:val="28"/>
          <w:szCs w:val="28"/>
        </w:rPr>
        <w:t>Примеры вопросов</w:t>
      </w:r>
      <w:r w:rsidR="00355B5B" w:rsidRPr="00355B5B">
        <w:rPr>
          <w:b/>
          <w:sz w:val="28"/>
          <w:szCs w:val="28"/>
        </w:rPr>
        <w:t xml:space="preserve"> промежуточного итогового </w:t>
      </w:r>
      <w:r w:rsidR="00355B5B" w:rsidRPr="00355B5B">
        <w:rPr>
          <w:b/>
          <w:sz w:val="28"/>
          <w:szCs w:val="28"/>
        </w:rPr>
        <w:tab/>
        <w:t>контроля.</w:t>
      </w:r>
    </w:p>
    <w:p w:rsidR="00355B5B" w:rsidRPr="00355B5B" w:rsidRDefault="00355B5B" w:rsidP="00355B5B">
      <w:pPr>
        <w:ind w:right="57"/>
        <w:rPr>
          <w:b/>
          <w:sz w:val="28"/>
          <w:szCs w:val="28"/>
        </w:rPr>
      </w:pPr>
    </w:p>
    <w:p w:rsidR="00355B5B" w:rsidRPr="00355B5B" w:rsidRDefault="00355B5B" w:rsidP="00355B5B">
      <w:pPr>
        <w:spacing w:line="360" w:lineRule="auto"/>
        <w:ind w:left="57" w:right="57" w:firstLine="0"/>
        <w:jc w:val="both"/>
        <w:rPr>
          <w:rFonts w:eastAsia="Times New Roman"/>
          <w:i/>
          <w:sz w:val="20"/>
          <w:szCs w:val="20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Показатель</w:t>
      </w:r>
      <w:r w:rsidR="005B18B1">
        <w:rPr>
          <w:rFonts w:eastAsia="Times New Roman"/>
          <w:b/>
          <w:szCs w:val="24"/>
          <w:lang w:eastAsia="ru-RU"/>
        </w:rPr>
        <w:t>,</w:t>
      </w:r>
      <w:r w:rsidRPr="00355B5B">
        <w:rPr>
          <w:rFonts w:eastAsia="Times New Roman"/>
          <w:b/>
          <w:szCs w:val="24"/>
          <w:lang w:eastAsia="ru-RU"/>
        </w:rPr>
        <w:t xml:space="preserve">   отражающий, какая часть краткосрочных заемных обязательств может быть при необходимости погашена немедленно за счет имеющихся денежных средств: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коэффициент текущей   ликвидности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  быстрой  ликвидности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 коэффициент  абсолютной  ликвидности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 xml:space="preserve">Долю  </w:t>
      </w:r>
      <w:proofErr w:type="gramStart"/>
      <w:r w:rsidRPr="00355B5B">
        <w:rPr>
          <w:rFonts w:eastAsia="Times New Roman"/>
          <w:b/>
          <w:szCs w:val="24"/>
          <w:lang w:eastAsia="ru-RU"/>
        </w:rPr>
        <w:t>оборотных  средств,  профинансированных  за  счет   собственных  источников  показывает</w:t>
      </w:r>
      <w:proofErr w:type="gramEnd"/>
      <w:r w:rsidRPr="00355B5B">
        <w:rPr>
          <w:rFonts w:eastAsia="Times New Roman"/>
          <w:b/>
          <w:szCs w:val="24"/>
          <w:lang w:eastAsia="ru-RU"/>
        </w:rPr>
        <w:t>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а)  показатель   собственные   оборотные   средства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  покрытия  собственных  оборотных  средств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коэффициент  абсолютной  ликвидности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Способность  поддерживать  целевую  структуру  источников  финансирования   называют: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ликвидностью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финансовой  устойчивостью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деловой  активностью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Делать суждения     о  сложившейся структуре  финансирования  позволяют: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коэффициенты  капитализации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коэффициенты  покрытия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коэффициенты ликвидности</w:t>
      </w:r>
    </w:p>
    <w:p w:rsidR="00355B5B" w:rsidRPr="00355B5B" w:rsidRDefault="00355B5B" w:rsidP="00F41AFA">
      <w:pPr>
        <w:numPr>
          <w:ilvl w:val="0"/>
          <w:numId w:val="22"/>
        </w:numPr>
        <w:tabs>
          <w:tab w:val="clear" w:pos="360"/>
          <w:tab w:val="num" w:pos="0"/>
        </w:tabs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  </w:t>
      </w:r>
      <w:r w:rsidRPr="00355B5B">
        <w:rPr>
          <w:rFonts w:eastAsia="Times New Roman"/>
          <w:b/>
          <w:szCs w:val="24"/>
          <w:lang w:eastAsia="ru-RU"/>
        </w:rPr>
        <w:t xml:space="preserve">Если  учетной  политикой   организации   не  предусмотрен  перевод   долгосрочной  задолженности в  </w:t>
      </w:r>
      <w:proofErr w:type="gramStart"/>
      <w:r w:rsidRPr="00355B5B">
        <w:rPr>
          <w:rFonts w:eastAsia="Times New Roman"/>
          <w:b/>
          <w:szCs w:val="24"/>
          <w:lang w:eastAsia="ru-RU"/>
        </w:rPr>
        <w:t>краткосрочную</w:t>
      </w:r>
      <w:proofErr w:type="gramEnd"/>
      <w:r w:rsidRPr="00355B5B">
        <w:rPr>
          <w:rFonts w:eastAsia="Times New Roman"/>
          <w:b/>
          <w:szCs w:val="24"/>
          <w:lang w:eastAsia="ru-RU"/>
        </w:rPr>
        <w:t xml:space="preserve">  в  момент,  когда   до  погашения  обязательства  остается  менее  12  месяцев,  коэффициенты  ликвидности оказываются: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необоснованно  завышенными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необоснованно  заниженными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не испытывают влияния</w:t>
      </w:r>
    </w:p>
    <w:p w:rsidR="00355B5B" w:rsidRPr="00355B5B" w:rsidRDefault="00355B5B" w:rsidP="00F41AFA">
      <w:pPr>
        <w:numPr>
          <w:ilvl w:val="0"/>
          <w:numId w:val="22"/>
        </w:numPr>
        <w:tabs>
          <w:tab w:val="clear" w:pos="360"/>
          <w:tab w:val="num" w:pos="-360"/>
        </w:tabs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Показатель, характеризующий  долю   собственности  владельцев  предприятия  в общей  сумме  средств,  авансированных   в  его  деятельность: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а)  коэффициент  финансовой  зависимости   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коэффициент  концентрации  собственного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в) финансовый  рычаг  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Предприятия, у  которых   удельный  вес   постоянных расходов  в  общей  сумме  затрат  значителен,  должны  иметь</w:t>
      </w:r>
      <w:proofErr w:type="gramStart"/>
      <w:r w:rsidRPr="00355B5B">
        <w:rPr>
          <w:rFonts w:eastAsia="Times New Roman"/>
          <w:b/>
          <w:szCs w:val="24"/>
          <w:lang w:eastAsia="ru-RU"/>
        </w:rPr>
        <w:t xml:space="preserve"> :</w:t>
      </w:r>
      <w:proofErr w:type="gramEnd"/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больший  объем  собственного 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 больший  объем заемного  капитала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нет   прямой зависимости   с  величиной  капитала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Представление отчетности в виде относительных величин, характеризующих структуру итоговых показателей и показывающих их изменение в динамике – это: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вертикальный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горизонтальный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свернутый анализ;</w:t>
      </w:r>
    </w:p>
    <w:p w:rsidR="00355B5B" w:rsidRPr="00355B5B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lastRenderedPageBreak/>
        <w:t>г) трендовый анализ.</w:t>
      </w:r>
    </w:p>
    <w:p w:rsidR="00FB1115" w:rsidRDefault="00355B5B" w:rsidP="00FB1115">
      <w:pPr>
        <w:numPr>
          <w:ilvl w:val="0"/>
          <w:numId w:val="22"/>
        </w:numPr>
        <w:ind w:left="851" w:right="57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Уровень концентрации собственного капитала и коэффициент финансовой зависимости связаны следующим образом:</w:t>
      </w:r>
      <w:r w:rsidRPr="00355B5B">
        <w:rPr>
          <w:rFonts w:eastAsia="Times New Roman"/>
          <w:b/>
          <w:szCs w:val="24"/>
          <w:lang w:eastAsia="ru-RU"/>
        </w:rPr>
        <w:br/>
      </w:r>
      <w:r w:rsidRPr="00355B5B">
        <w:rPr>
          <w:rFonts w:eastAsia="Times New Roman"/>
          <w:szCs w:val="24"/>
          <w:lang w:eastAsia="ru-RU"/>
        </w:rPr>
        <w:t>а) их произведение равно единице;</w:t>
      </w:r>
      <w:r w:rsidRPr="00355B5B">
        <w:rPr>
          <w:rFonts w:eastAsia="Times New Roman"/>
          <w:szCs w:val="24"/>
          <w:lang w:eastAsia="ru-RU"/>
        </w:rPr>
        <w:br/>
        <w:t>б) их сумма равна единице;</w:t>
      </w:r>
      <w:r w:rsidRPr="00355B5B">
        <w:rPr>
          <w:rFonts w:eastAsia="Times New Roman"/>
          <w:szCs w:val="24"/>
          <w:lang w:eastAsia="ru-RU"/>
        </w:rPr>
        <w:br/>
        <w:t>в) разница между ними даёт долю чистых активов в валюте баланса;</w:t>
      </w:r>
      <w:r w:rsidRPr="00355B5B">
        <w:rPr>
          <w:rFonts w:eastAsia="Times New Roman"/>
          <w:szCs w:val="24"/>
          <w:lang w:eastAsia="ru-RU"/>
        </w:rPr>
        <w:br/>
        <w:t>г) нет зависимости.</w:t>
      </w:r>
    </w:p>
    <w:p w:rsidR="00355B5B" w:rsidRPr="00FB1115" w:rsidRDefault="00355B5B" w:rsidP="00FB1115">
      <w:pPr>
        <w:numPr>
          <w:ilvl w:val="0"/>
          <w:numId w:val="22"/>
        </w:numPr>
        <w:ind w:left="851" w:right="57" w:firstLine="0"/>
        <w:rPr>
          <w:rFonts w:eastAsia="Times New Roman"/>
          <w:szCs w:val="24"/>
          <w:lang w:eastAsia="ru-RU"/>
        </w:rPr>
      </w:pPr>
      <w:r w:rsidRPr="00FB1115">
        <w:rPr>
          <w:rFonts w:eastAsia="Times New Roman"/>
          <w:b/>
          <w:szCs w:val="24"/>
          <w:lang w:eastAsia="ru-RU"/>
        </w:rPr>
        <w:t xml:space="preserve">При расчёте СОС долгосрочные обязательства условно рассматриваются как источник покрытия: </w:t>
      </w:r>
      <w:r w:rsidRPr="00FB1115">
        <w:rPr>
          <w:rFonts w:eastAsia="Times New Roman"/>
          <w:b/>
          <w:szCs w:val="24"/>
          <w:lang w:eastAsia="ru-RU"/>
        </w:rPr>
        <w:br/>
      </w:r>
      <w:r w:rsidRPr="00FB1115">
        <w:rPr>
          <w:rFonts w:eastAsia="Times New Roman"/>
          <w:szCs w:val="24"/>
          <w:lang w:eastAsia="ru-RU"/>
        </w:rPr>
        <w:t>а) любых активов;</w:t>
      </w:r>
      <w:r w:rsidRPr="00FB1115">
        <w:rPr>
          <w:rFonts w:eastAsia="Times New Roman"/>
          <w:szCs w:val="24"/>
          <w:lang w:eastAsia="ru-RU"/>
        </w:rPr>
        <w:br/>
        <w:t xml:space="preserve">б) любых активов за вычетом </w:t>
      </w:r>
      <w:proofErr w:type="spellStart"/>
      <w:r w:rsidRPr="00FB1115">
        <w:rPr>
          <w:rFonts w:eastAsia="Times New Roman"/>
          <w:szCs w:val="24"/>
          <w:lang w:eastAsia="ru-RU"/>
        </w:rPr>
        <w:t>нелеквидов</w:t>
      </w:r>
      <w:proofErr w:type="spellEnd"/>
      <w:r w:rsidRPr="00FB1115">
        <w:rPr>
          <w:rFonts w:eastAsia="Times New Roman"/>
          <w:szCs w:val="24"/>
          <w:lang w:eastAsia="ru-RU"/>
        </w:rPr>
        <w:t>;</w:t>
      </w:r>
      <w:r w:rsidRPr="00FB1115">
        <w:rPr>
          <w:rFonts w:eastAsia="Times New Roman"/>
          <w:szCs w:val="24"/>
          <w:lang w:eastAsia="ru-RU"/>
        </w:rPr>
        <w:br/>
        <w:t xml:space="preserve">в) только </w:t>
      </w:r>
      <w:proofErr w:type="spellStart"/>
      <w:r w:rsidRPr="00FB1115">
        <w:rPr>
          <w:rFonts w:eastAsia="Times New Roman"/>
          <w:szCs w:val="24"/>
          <w:lang w:eastAsia="ru-RU"/>
        </w:rPr>
        <w:t>внеоборотных</w:t>
      </w:r>
      <w:proofErr w:type="spellEnd"/>
      <w:r w:rsidRPr="00FB1115">
        <w:rPr>
          <w:rFonts w:eastAsia="Times New Roman"/>
          <w:szCs w:val="24"/>
          <w:lang w:eastAsia="ru-RU"/>
        </w:rPr>
        <w:t xml:space="preserve"> активов;</w:t>
      </w:r>
      <w:r w:rsidRPr="00FB1115">
        <w:rPr>
          <w:rFonts w:eastAsia="Times New Roman"/>
          <w:szCs w:val="24"/>
          <w:lang w:eastAsia="ru-RU"/>
        </w:rPr>
        <w:br/>
        <w:t xml:space="preserve">г) </w:t>
      </w:r>
      <w:proofErr w:type="spellStart"/>
      <w:r w:rsidRPr="00FB1115">
        <w:rPr>
          <w:rFonts w:eastAsia="Times New Roman"/>
          <w:szCs w:val="24"/>
          <w:lang w:eastAsia="ru-RU"/>
        </w:rPr>
        <w:t>внеоборотных</w:t>
      </w:r>
      <w:proofErr w:type="spellEnd"/>
      <w:r w:rsidRPr="00FB1115">
        <w:rPr>
          <w:rFonts w:eastAsia="Times New Roman"/>
          <w:szCs w:val="24"/>
          <w:lang w:eastAsia="ru-RU"/>
        </w:rPr>
        <w:t xml:space="preserve"> активов в части, не</w:t>
      </w:r>
      <w:r w:rsidR="00FB1115">
        <w:rPr>
          <w:rFonts w:eastAsia="Times New Roman"/>
          <w:szCs w:val="24"/>
          <w:lang w:eastAsia="ru-RU"/>
        </w:rPr>
        <w:t>покрытой собственным капиталом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Какая  взаимосвязь  существует  между  коэффициентом  годности  и  износа  амортизируемых  активов:</w:t>
      </w:r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proofErr w:type="gramStart"/>
      <w:r w:rsidRPr="00355B5B">
        <w:rPr>
          <w:rFonts w:eastAsia="Times New Roman"/>
          <w:szCs w:val="24"/>
          <w:lang w:eastAsia="ru-RU"/>
        </w:rPr>
        <w:t>а) К износа = 1 – К годности;</w:t>
      </w:r>
      <w:proofErr w:type="gramEnd"/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  износа</w:t>
      </w:r>
      <w:proofErr w:type="gramStart"/>
      <w:r w:rsidRPr="00355B5B">
        <w:rPr>
          <w:rFonts w:eastAsia="Times New Roman"/>
          <w:szCs w:val="24"/>
          <w:lang w:eastAsia="ru-RU"/>
        </w:rPr>
        <w:t>* 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годности = 1;</w:t>
      </w:r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К износа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/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годности = 1;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i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 </w:t>
      </w:r>
      <w:r w:rsidRPr="00355B5B">
        <w:rPr>
          <w:rFonts w:eastAsia="Times New Roman"/>
          <w:b/>
          <w:szCs w:val="24"/>
          <w:lang w:eastAsia="ru-RU"/>
        </w:rPr>
        <w:t>Коэффициент  оборачиваемости  активов  характеризует: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количество  оборотов, совершаемых капиталом  организации,  вложенным в  активы  за  период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продолжительность  одного  оборота в  днях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 способность  активов  быть  обращенными в  деньги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Учебно-методическое  пособие. Анализ  финансовой  отчетности. М. Из-во.  ИПБ., 2006, с 59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При  наличии   данных   об  оборотах  по  счетам   коэффициент оборачиваемости   по  счету  «Товары»</w:t>
      </w:r>
      <w:r w:rsidRPr="00355B5B">
        <w:rPr>
          <w:rFonts w:eastAsia="Times New Roman"/>
          <w:szCs w:val="24"/>
          <w:lang w:eastAsia="ru-RU"/>
        </w:rPr>
        <w:t xml:space="preserve">  должен  рассчитываться  по  формуле: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Оборот кредитовый /  среднее  сальдо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Оборот  дебетовый /  среднее   сальдо</w:t>
      </w:r>
    </w:p>
    <w:p w:rsidR="00355B5B" w:rsidRPr="00355B5B" w:rsidRDefault="00355B5B" w:rsidP="00FB1115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Оборот  кредитовый / среднее  сальдо + оборот   дебетовый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Один   из  циклов   организации,  который   начинается с  момента оплаты материалов и заканчивается в момент получения денег  от покупателя за отгруженную продукцию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операционный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финансовый</w:t>
      </w:r>
    </w:p>
    <w:p w:rsidR="00355B5B" w:rsidRPr="00355B5B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 производственный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color w:val="000000"/>
          <w:szCs w:val="24"/>
          <w:lang w:eastAsia="ru-RU"/>
        </w:rPr>
        <w:t>Замедление оборачиваемости   активов приводит: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а)  к росту их остатков,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color w:val="000000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б)  к их сокращению</w:t>
      </w:r>
    </w:p>
    <w:p w:rsidR="00355B5B" w:rsidRPr="00FB1115" w:rsidRDefault="00355B5B" w:rsidP="00FB1115">
      <w:pPr>
        <w:ind w:left="851" w:right="57" w:firstLine="0"/>
        <w:jc w:val="both"/>
        <w:rPr>
          <w:rFonts w:eastAsia="Times New Roman"/>
          <w:color w:val="000000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в)  не  влияет  на  остатки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Данный коэффициент характеризует ту часть текущих обязательств, которая может быть погашена за счет денежных средств и ожидаемых поступлений за отгруженную продукцию: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Коэффициент текущей ликвидности;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Коэффициент быстрой ликвидности;</w:t>
      </w:r>
    </w:p>
    <w:p w:rsidR="00355B5B" w:rsidRPr="00355B5B" w:rsidRDefault="00355B5B" w:rsidP="00FB1115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Коэффициент абсолютной ликвидности;</w:t>
      </w:r>
    </w:p>
    <w:p w:rsidR="00355B5B" w:rsidRPr="00355B5B" w:rsidRDefault="00355B5B" w:rsidP="00F41AFA">
      <w:pPr>
        <w:numPr>
          <w:ilvl w:val="0"/>
          <w:numId w:val="22"/>
        </w:numPr>
        <w:ind w:left="851" w:firstLine="0"/>
        <w:jc w:val="both"/>
        <w:rPr>
          <w:b/>
          <w:bCs/>
          <w:szCs w:val="24"/>
        </w:rPr>
      </w:pPr>
      <w:r w:rsidRPr="00355B5B">
        <w:rPr>
          <w:b/>
          <w:bCs/>
          <w:szCs w:val="24"/>
        </w:rPr>
        <w:t>Каково соотношение собственных оборотных средств и собственного оборотного капитала?</w:t>
      </w:r>
    </w:p>
    <w:p w:rsidR="00355B5B" w:rsidRPr="00355B5B" w:rsidRDefault="00355B5B" w:rsidP="00355B5B">
      <w:pPr>
        <w:ind w:left="851" w:firstLine="0"/>
        <w:jc w:val="both"/>
        <w:rPr>
          <w:bCs/>
          <w:szCs w:val="24"/>
        </w:rPr>
      </w:pPr>
      <w:r w:rsidRPr="00355B5B">
        <w:rPr>
          <w:bCs/>
          <w:szCs w:val="24"/>
        </w:rPr>
        <w:lastRenderedPageBreak/>
        <w:t>а) СОС больше;</w:t>
      </w:r>
    </w:p>
    <w:p w:rsidR="00355B5B" w:rsidRPr="00355B5B" w:rsidRDefault="00355B5B" w:rsidP="00355B5B">
      <w:pPr>
        <w:ind w:left="851" w:firstLine="0"/>
        <w:jc w:val="both"/>
        <w:rPr>
          <w:bCs/>
          <w:szCs w:val="24"/>
        </w:rPr>
      </w:pPr>
      <w:r w:rsidRPr="00355B5B">
        <w:rPr>
          <w:bCs/>
          <w:szCs w:val="24"/>
        </w:rPr>
        <w:t>б) СОК больше;</w:t>
      </w:r>
    </w:p>
    <w:p w:rsidR="00355B5B" w:rsidRPr="00355B5B" w:rsidRDefault="00355B5B" w:rsidP="00FB1115">
      <w:pPr>
        <w:ind w:left="851" w:firstLine="0"/>
        <w:jc w:val="both"/>
        <w:rPr>
          <w:bCs/>
          <w:szCs w:val="24"/>
        </w:rPr>
      </w:pPr>
      <w:r w:rsidRPr="00355B5B">
        <w:rPr>
          <w:bCs/>
          <w:szCs w:val="24"/>
        </w:rPr>
        <w:t>в) равны.</w:t>
      </w:r>
    </w:p>
    <w:p w:rsidR="00355B5B" w:rsidRPr="00355B5B" w:rsidRDefault="00355B5B" w:rsidP="00F41AFA">
      <w:pPr>
        <w:numPr>
          <w:ilvl w:val="0"/>
          <w:numId w:val="22"/>
        </w:numPr>
        <w:ind w:left="851" w:firstLine="0"/>
        <w:jc w:val="both"/>
        <w:rPr>
          <w:b/>
          <w:szCs w:val="24"/>
        </w:rPr>
      </w:pPr>
      <w:r w:rsidRPr="00355B5B">
        <w:rPr>
          <w:b/>
          <w:szCs w:val="24"/>
        </w:rPr>
        <w:t>Если   период   оборачиваемости   кредиторской  задолженности   больше  чем  период  оборачиваемости   дебиторской  задолженности  и  запасов,  то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а) операционный цикл  меньше  0;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б) финансовый цикл  меньше  0;</w:t>
      </w:r>
    </w:p>
    <w:p w:rsidR="00355B5B" w:rsidRPr="00355B5B" w:rsidRDefault="00355B5B" w:rsidP="00FB1115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в) производственный   цикл   меньше  0.</w:t>
      </w:r>
    </w:p>
    <w:p w:rsidR="00355B5B" w:rsidRPr="00355B5B" w:rsidRDefault="00355B5B" w:rsidP="00F41AFA">
      <w:pPr>
        <w:numPr>
          <w:ilvl w:val="0"/>
          <w:numId w:val="22"/>
        </w:numPr>
        <w:ind w:left="851" w:firstLine="0"/>
        <w:jc w:val="both"/>
        <w:rPr>
          <w:b/>
          <w:szCs w:val="24"/>
        </w:rPr>
      </w:pPr>
      <w:r w:rsidRPr="00355B5B">
        <w:rPr>
          <w:b/>
          <w:bCs/>
          <w:szCs w:val="24"/>
        </w:rPr>
        <w:t xml:space="preserve"> Д</w:t>
      </w:r>
      <w:r w:rsidRPr="00355B5B">
        <w:rPr>
          <w:b/>
          <w:szCs w:val="24"/>
        </w:rPr>
        <w:t>анные горизонтального анализа позволяют:</w:t>
      </w:r>
    </w:p>
    <w:p w:rsidR="00355B5B" w:rsidRPr="00355B5B" w:rsidRDefault="00355B5B" w:rsidP="00355B5B">
      <w:pPr>
        <w:ind w:left="709" w:firstLine="0"/>
        <w:jc w:val="both"/>
        <w:rPr>
          <w:szCs w:val="24"/>
        </w:rPr>
      </w:pPr>
      <w:r w:rsidRPr="00355B5B">
        <w:rPr>
          <w:szCs w:val="24"/>
        </w:rPr>
        <w:t xml:space="preserve">   а) оценить темпы изменения активов и пассивов в абсолютном и относительном отношении</w:t>
      </w:r>
    </w:p>
    <w:p w:rsidR="00355B5B" w:rsidRPr="00355B5B" w:rsidRDefault="00355B5B" w:rsidP="00FB1115">
      <w:pPr>
        <w:ind w:left="709" w:firstLine="0"/>
        <w:jc w:val="both"/>
        <w:rPr>
          <w:szCs w:val="24"/>
        </w:rPr>
      </w:pPr>
      <w:r w:rsidRPr="00355B5B">
        <w:rPr>
          <w:szCs w:val="24"/>
        </w:rPr>
        <w:t xml:space="preserve">   б) оценить структурные изменения, происходящие в составе активов, пассивов</w:t>
      </w:r>
    </w:p>
    <w:p w:rsidR="00355B5B" w:rsidRPr="00355B5B" w:rsidRDefault="00355B5B" w:rsidP="00F41AFA">
      <w:pPr>
        <w:numPr>
          <w:ilvl w:val="0"/>
          <w:numId w:val="22"/>
        </w:numPr>
        <w:ind w:left="709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Если дифференциал финансового рычага отрицателен, то:</w:t>
      </w:r>
    </w:p>
    <w:p w:rsidR="00355B5B" w:rsidRPr="00355B5B" w:rsidRDefault="00355B5B" w:rsidP="00355B5B">
      <w:pPr>
        <w:ind w:left="709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то каждая единица привлеченного заемного капитала уменьшает чистую рентабельность СК предприятия;</w:t>
      </w:r>
    </w:p>
    <w:p w:rsidR="00355B5B" w:rsidRPr="00355B5B" w:rsidRDefault="00355B5B" w:rsidP="00355B5B">
      <w:pPr>
        <w:ind w:left="709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то каждая единица привлеченного заемного капитала увеличивает чистую рентабельность СК предприятия;</w:t>
      </w:r>
    </w:p>
    <w:p w:rsidR="00355B5B" w:rsidRPr="00FB1115" w:rsidRDefault="00355B5B" w:rsidP="00FB1115">
      <w:pPr>
        <w:ind w:left="709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 в)   этот  факт  не  влияет    на  рентабельность  СК.</w:t>
      </w:r>
    </w:p>
    <w:p w:rsidR="00355B5B" w:rsidRPr="00355B5B" w:rsidRDefault="00355B5B" w:rsidP="00355B5B">
      <w:pPr>
        <w:spacing w:line="360" w:lineRule="auto"/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355B5B">
        <w:rPr>
          <w:rFonts w:eastAsia="Times New Roman"/>
          <w:sz w:val="20"/>
          <w:szCs w:val="20"/>
          <w:lang w:eastAsia="ru-RU"/>
        </w:rPr>
        <w:tab/>
      </w:r>
      <w:r w:rsidRPr="00355B5B">
        <w:rPr>
          <w:rFonts w:eastAsia="Times New Roman"/>
          <w:b/>
          <w:szCs w:val="24"/>
          <w:lang w:eastAsia="ru-RU"/>
        </w:rPr>
        <w:t>21</w:t>
      </w:r>
      <w:r w:rsidRPr="00355B5B">
        <w:rPr>
          <w:rFonts w:eastAsia="Times New Roman"/>
          <w:sz w:val="20"/>
          <w:szCs w:val="20"/>
          <w:lang w:eastAsia="ru-RU"/>
        </w:rPr>
        <w:t xml:space="preserve">. </w:t>
      </w:r>
      <w:proofErr w:type="gramStart"/>
      <w:r w:rsidRPr="00355B5B">
        <w:rPr>
          <w:rFonts w:eastAsia="Times New Roman"/>
          <w:b/>
          <w:color w:val="231F20"/>
          <w:szCs w:val="24"/>
          <w:lang w:eastAsia="ru-RU"/>
        </w:rPr>
        <w:t>Под влиянием хозяйственных операций второго типа изменений (А</w:t>
      </w:r>
      <w:proofErr w:type="gramEnd"/>
    </w:p>
    <w:p w:rsidR="00355B5B" w:rsidRPr="00355B5B" w:rsidRDefault="00355B5B" w:rsidP="00355B5B">
      <w:pPr>
        <w:autoSpaceDE w:val="0"/>
        <w:autoSpaceDN w:val="0"/>
        <w:adjustRightInd w:val="0"/>
        <w:ind w:firstLine="567"/>
        <w:rPr>
          <w:b/>
          <w:color w:val="231F20"/>
          <w:szCs w:val="24"/>
        </w:rPr>
      </w:pPr>
      <w:r w:rsidRPr="00355B5B">
        <w:rPr>
          <w:b/>
          <w:color w:val="231F20"/>
          <w:szCs w:val="24"/>
        </w:rPr>
        <w:t xml:space="preserve">= П – п + </w:t>
      </w:r>
      <w:proofErr w:type="gramStart"/>
      <w:r w:rsidRPr="00355B5B">
        <w:rPr>
          <w:b/>
          <w:color w:val="231F20"/>
          <w:szCs w:val="24"/>
        </w:rPr>
        <w:t>п</w:t>
      </w:r>
      <w:proofErr w:type="gramEnd"/>
      <w:r w:rsidRPr="00355B5B">
        <w:rPr>
          <w:b/>
          <w:color w:val="231F20"/>
          <w:szCs w:val="24"/>
        </w:rPr>
        <w:t>):</w:t>
      </w:r>
    </w:p>
    <w:p w:rsidR="00355B5B" w:rsidRPr="00355B5B" w:rsidRDefault="00355B5B" w:rsidP="00355B5B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355B5B">
        <w:rPr>
          <w:color w:val="231F20"/>
          <w:szCs w:val="24"/>
        </w:rPr>
        <w:t>а) не изменяется итог актива баланса, изменяется структура пассива;</w:t>
      </w:r>
    </w:p>
    <w:p w:rsidR="00355B5B" w:rsidRPr="00355B5B" w:rsidRDefault="00355B5B" w:rsidP="00355B5B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355B5B">
        <w:rPr>
          <w:color w:val="231F20"/>
          <w:szCs w:val="24"/>
        </w:rPr>
        <w:t>б) увеличивается итог баланса;</w:t>
      </w:r>
    </w:p>
    <w:p w:rsidR="00355B5B" w:rsidRPr="00355B5B" w:rsidRDefault="00355B5B" w:rsidP="00355B5B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355B5B">
        <w:rPr>
          <w:color w:val="231F20"/>
          <w:szCs w:val="24"/>
        </w:rPr>
        <w:t>в) не изменяется итог баланса, изменяется структура актива;</w:t>
      </w:r>
    </w:p>
    <w:p w:rsidR="00355B5B" w:rsidRPr="00FB1115" w:rsidRDefault="00355B5B" w:rsidP="00FB1115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355B5B">
        <w:rPr>
          <w:color w:val="231F20"/>
          <w:szCs w:val="24"/>
        </w:rPr>
        <w:t>г) уменьшается итог баланса.</w:t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22.  Трактовка амортизации как процесса  переноса стоимости на текущие затраты характерна </w:t>
      </w:r>
      <w:proofErr w:type="gramStart"/>
      <w:r w:rsidRPr="00355B5B">
        <w:rPr>
          <w:b/>
        </w:rPr>
        <w:t>для</w:t>
      </w:r>
      <w:proofErr w:type="gramEnd"/>
      <w:r w:rsidRPr="00355B5B">
        <w:rPr>
          <w:b/>
        </w:rPr>
        <w:t xml:space="preserve">: </w:t>
      </w:r>
    </w:p>
    <w:p w:rsidR="00355B5B" w:rsidRPr="00355B5B" w:rsidRDefault="00355B5B" w:rsidP="00355B5B">
      <w:pPr>
        <w:ind w:left="567" w:firstLine="0"/>
      </w:pPr>
      <w:r w:rsidRPr="00355B5B">
        <w:t xml:space="preserve">а) статического учета; </w:t>
      </w:r>
      <w:r w:rsidRPr="00355B5B">
        <w:tab/>
      </w:r>
    </w:p>
    <w:p w:rsidR="00355B5B" w:rsidRPr="00355B5B" w:rsidRDefault="00355B5B" w:rsidP="00355B5B">
      <w:pPr>
        <w:ind w:left="567" w:firstLine="0"/>
      </w:pPr>
      <w:r w:rsidRPr="00355B5B">
        <w:t xml:space="preserve">б) динамического учета; </w:t>
      </w:r>
      <w:r w:rsidRPr="00355B5B">
        <w:tab/>
      </w:r>
    </w:p>
    <w:p w:rsidR="00355B5B" w:rsidRPr="00FB1115" w:rsidRDefault="00355B5B" w:rsidP="00FB1115">
      <w:pPr>
        <w:ind w:left="567" w:firstLine="0"/>
      </w:pPr>
      <w:r w:rsidRPr="00355B5B">
        <w:t>в) актуарного учета.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23. Какие  виды дебиторской задолженности, подлежащие списанию на финансовые результаты деятельности предприятия, уменьшают налогооблагаемую прибыль: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 а) с истекшим сроком исковой давности;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 б) не </w:t>
      </w:r>
      <w:proofErr w:type="gramStart"/>
      <w:r w:rsidRPr="00355B5B">
        <w:t>реальная</w:t>
      </w:r>
      <w:proofErr w:type="gramEnd"/>
      <w:r w:rsidRPr="00355B5B">
        <w:t xml:space="preserve"> для взыскания; </w:t>
      </w:r>
    </w:p>
    <w:p w:rsidR="00355B5B" w:rsidRPr="00FB1115" w:rsidRDefault="00355B5B" w:rsidP="00FB1115">
      <w:pPr>
        <w:ind w:left="567" w:firstLine="0"/>
        <w:jc w:val="both"/>
        <w:rPr>
          <w:b/>
        </w:rPr>
      </w:pPr>
      <w:r w:rsidRPr="00355B5B">
        <w:t xml:space="preserve"> в) неистребованная.</w:t>
      </w:r>
    </w:p>
    <w:p w:rsidR="00355B5B" w:rsidRPr="00355B5B" w:rsidRDefault="00355B5B" w:rsidP="00FB1115">
      <w:pPr>
        <w:ind w:left="567" w:firstLine="0"/>
        <w:jc w:val="both"/>
        <w:rPr>
          <w:b/>
        </w:rPr>
      </w:pPr>
      <w:r w:rsidRPr="00355B5B">
        <w:rPr>
          <w:b/>
        </w:rPr>
        <w:t>24. Перечислите финансовые показатели, на которые влияет оценка дебиторской задолженности: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 xml:space="preserve">25. Какой из методов оценки в период инфляции дает наиболее высокий уровень чистого дохода: 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ЛИФО;        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ФИФО;       </w:t>
      </w:r>
    </w:p>
    <w:p w:rsidR="00355B5B" w:rsidRPr="00355B5B" w:rsidRDefault="00355B5B" w:rsidP="00FB1115">
      <w:pPr>
        <w:ind w:left="567" w:firstLine="0"/>
        <w:jc w:val="both"/>
        <w:rPr>
          <w:b/>
        </w:rPr>
      </w:pPr>
      <w:r w:rsidRPr="00355B5B">
        <w:t>в) оценка по средней себестоимости.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26. Какой из вариантов учета товаров позволяет определить на любую отчетную дату учетный остаток товаров: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учет товаров по покупным ценам; </w:t>
      </w:r>
      <w:r w:rsidRPr="00355B5B">
        <w:tab/>
      </w:r>
      <w:r w:rsidRPr="00355B5B">
        <w:tab/>
      </w:r>
    </w:p>
    <w:p w:rsidR="00355B5B" w:rsidRPr="00FB1115" w:rsidRDefault="00355B5B" w:rsidP="00FB1115">
      <w:pPr>
        <w:ind w:left="567" w:firstLine="0"/>
        <w:jc w:val="both"/>
      </w:pPr>
      <w:r w:rsidRPr="00355B5B">
        <w:t>б) учет товаров по продажным ценам.</w:t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27. Величина обязательств определяется сторонами договора и остается неизменной с течением времени согласно:    </w:t>
      </w:r>
    </w:p>
    <w:p w:rsidR="00355B5B" w:rsidRPr="00355B5B" w:rsidRDefault="00355B5B" w:rsidP="00355B5B">
      <w:pPr>
        <w:ind w:left="567" w:firstLine="0"/>
      </w:pPr>
      <w:r w:rsidRPr="00355B5B">
        <w:t>а) юридической трактовке;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lastRenderedPageBreak/>
        <w:t>б) экономической трактовке.</w:t>
      </w:r>
    </w:p>
    <w:p w:rsidR="00355B5B" w:rsidRPr="00355B5B" w:rsidRDefault="00355B5B" w:rsidP="00FB1115">
      <w:pPr>
        <w:ind w:left="567" w:firstLine="0"/>
        <w:rPr>
          <w:b/>
        </w:rPr>
      </w:pPr>
      <w:r w:rsidRPr="00355B5B">
        <w:rPr>
          <w:b/>
        </w:rPr>
        <w:t>28. Какой метод начисления амортизации позволяет показать (по данным бухгалтерской отчетности)  рост рентабельности предприятия?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29. По первоначальным ценам формируется: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органический баланс;</w:t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динамический баланс; </w:t>
      </w:r>
      <w:r w:rsidRPr="00355B5B">
        <w:tab/>
      </w:r>
    </w:p>
    <w:p w:rsidR="00355B5B" w:rsidRPr="00FB1115" w:rsidRDefault="00355B5B" w:rsidP="00FB1115">
      <w:pPr>
        <w:ind w:left="567" w:firstLine="0"/>
        <w:jc w:val="both"/>
      </w:pPr>
      <w:r w:rsidRPr="00355B5B">
        <w:t>в) статический баланс.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30. Искажение  величины финансового результата является следствием применения: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первоначальной стоимости;</w:t>
      </w:r>
      <w:r w:rsidRPr="00355B5B">
        <w:tab/>
      </w:r>
      <w:r w:rsidRPr="00355B5B">
        <w:tab/>
      </w:r>
    </w:p>
    <w:p w:rsidR="00355B5B" w:rsidRPr="00355B5B" w:rsidRDefault="00355B5B" w:rsidP="00FB1115">
      <w:pPr>
        <w:ind w:left="567" w:firstLine="0"/>
        <w:jc w:val="both"/>
      </w:pPr>
      <w:r w:rsidRPr="00355B5B">
        <w:t>б) рыночной стоимости.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31. Баланс достоверно отражает финансовый результат хозяйственной деятельности при  оценке: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по первоначальной стоимости; </w:t>
      </w:r>
      <w:r w:rsidRPr="00355B5B">
        <w:tab/>
      </w:r>
      <w:r w:rsidRPr="00355B5B">
        <w:tab/>
      </w:r>
    </w:p>
    <w:p w:rsidR="00355B5B" w:rsidRPr="00FB1115" w:rsidRDefault="00355B5B" w:rsidP="00FB1115">
      <w:pPr>
        <w:ind w:left="567" w:firstLine="0"/>
        <w:jc w:val="both"/>
      </w:pPr>
      <w:r w:rsidRPr="00355B5B">
        <w:t>б) по рыночной стоимости.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32. Полную сопоставимость применяемых оценок обеспечивает: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первоначальная стоимость;</w:t>
      </w:r>
      <w:r w:rsidRPr="00355B5B">
        <w:tab/>
      </w:r>
    </w:p>
    <w:p w:rsidR="00355B5B" w:rsidRPr="00355B5B" w:rsidRDefault="00355B5B" w:rsidP="00FB1115">
      <w:pPr>
        <w:ind w:left="567" w:firstLine="0"/>
        <w:jc w:val="both"/>
      </w:pPr>
      <w:r w:rsidRPr="00355B5B">
        <w:t>б) рыночная стоимость.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33. Нарушает принцип осмотрительности оценка:</w:t>
      </w:r>
    </w:p>
    <w:p w:rsidR="00355B5B" w:rsidRPr="00355B5B" w:rsidRDefault="00355B5B" w:rsidP="00355B5B">
      <w:pPr>
        <w:ind w:left="567" w:firstLine="0"/>
        <w:jc w:val="both"/>
      </w:pPr>
      <w:r w:rsidRPr="00355B5B">
        <w:rPr>
          <w:b/>
        </w:rPr>
        <w:t xml:space="preserve"> </w:t>
      </w:r>
      <w:r w:rsidRPr="00355B5B">
        <w:t>а) по рыночной стоимости;</w:t>
      </w:r>
      <w:r w:rsidRPr="00355B5B">
        <w:tab/>
      </w:r>
    </w:p>
    <w:p w:rsidR="00355B5B" w:rsidRPr="00FB1115" w:rsidRDefault="00355B5B" w:rsidP="00FB1115">
      <w:pPr>
        <w:ind w:left="567" w:firstLine="0"/>
        <w:jc w:val="both"/>
      </w:pPr>
      <w:r w:rsidRPr="00355B5B">
        <w:t>б) по первоначальной стоимости.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34. Какому критерию не удовлетворяет принцип учета по себестоимости: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уместности;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объективности;</w:t>
      </w:r>
      <w:r w:rsidRPr="00355B5B">
        <w:tab/>
      </w:r>
      <w:r w:rsidRPr="00355B5B">
        <w:tab/>
      </w:r>
    </w:p>
    <w:p w:rsidR="00355B5B" w:rsidRPr="00FB1115" w:rsidRDefault="00355B5B" w:rsidP="00FB1115">
      <w:pPr>
        <w:ind w:left="567" w:firstLine="0"/>
        <w:jc w:val="both"/>
      </w:pPr>
      <w:r w:rsidRPr="00355B5B">
        <w:t>в) осуществимости.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35. Остаточная  стоимость определяется как: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 разность между эксплуатационной стоимостью и суммой накопленного износа;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разность между первоначальной стоимостью и планируемой ликвидационной стоимостью; </w:t>
      </w:r>
    </w:p>
    <w:p w:rsidR="00355B5B" w:rsidRPr="00FB1115" w:rsidRDefault="00355B5B" w:rsidP="00FB1115">
      <w:pPr>
        <w:ind w:left="567" w:firstLine="0"/>
        <w:jc w:val="both"/>
      </w:pPr>
      <w:r w:rsidRPr="00355B5B">
        <w:t xml:space="preserve">в)  разность между учетной стоимостью и суммой накопленной амортизации. 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36.  Нарушает принцип осторожности оценка: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по первоначальной стоимости;</w:t>
      </w:r>
      <w:r w:rsidRPr="00355B5B">
        <w:tab/>
      </w:r>
      <w:r w:rsidRPr="00355B5B">
        <w:tab/>
      </w:r>
    </w:p>
    <w:p w:rsidR="00355B5B" w:rsidRPr="00355B5B" w:rsidRDefault="00355B5B" w:rsidP="00FB1115">
      <w:pPr>
        <w:ind w:left="567" w:firstLine="0"/>
        <w:jc w:val="both"/>
      </w:pPr>
      <w:r w:rsidRPr="00355B5B">
        <w:t>б) по рыночной стоимости.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37. Выбор метода списания косвенных расходов со счета «Общехозяйственные расходы»: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определяют только оценку незавершенного производства;</w:t>
      </w:r>
    </w:p>
    <w:p w:rsidR="00355B5B" w:rsidRPr="00355B5B" w:rsidRDefault="00355B5B" w:rsidP="00355B5B">
      <w:pPr>
        <w:ind w:left="567" w:firstLine="0"/>
        <w:jc w:val="both"/>
      </w:pPr>
      <w:r w:rsidRPr="00355B5B">
        <w:t>б) определяют  оценку незавершенного производства и остатка готовой продукции;</w:t>
      </w:r>
    </w:p>
    <w:p w:rsidR="00355B5B" w:rsidRPr="00355B5B" w:rsidRDefault="00355B5B" w:rsidP="00355B5B">
      <w:pPr>
        <w:ind w:left="567" w:firstLine="0"/>
        <w:jc w:val="both"/>
      </w:pPr>
      <w:r w:rsidRPr="00355B5B">
        <w:t>в) определяют  оценку незавершенного производства, остатка готовой продукции и, следовательно, величину прибыли предприятия;</w:t>
      </w:r>
    </w:p>
    <w:p w:rsidR="00355B5B" w:rsidRPr="00355B5B" w:rsidRDefault="00355B5B" w:rsidP="00355B5B">
      <w:pPr>
        <w:ind w:left="567" w:firstLine="0"/>
        <w:jc w:val="both"/>
      </w:pPr>
      <w:r w:rsidRPr="00355B5B">
        <w:t>г) определяют только оценку остатка готовой продукции;</w:t>
      </w:r>
    </w:p>
    <w:p w:rsidR="00355B5B" w:rsidRPr="00355B5B" w:rsidRDefault="00355B5B" w:rsidP="00355B5B">
      <w:pPr>
        <w:ind w:left="567" w:firstLine="0"/>
        <w:jc w:val="both"/>
      </w:pPr>
      <w:r w:rsidRPr="00355B5B">
        <w:t>д) не влияет на оценку элементов актива бухгалтерского баланса.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38. Смена методики оценки запасов организации с ФИФО на ЛИФО в условиях снижения цен увеличивает: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показатели реализации запасов;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только показатели рентабельности;</w:t>
      </w:r>
    </w:p>
    <w:p w:rsidR="00355B5B" w:rsidRPr="00355B5B" w:rsidRDefault="00355B5B" w:rsidP="00355B5B">
      <w:pPr>
        <w:ind w:left="567" w:firstLine="0"/>
        <w:jc w:val="both"/>
      </w:pPr>
      <w:r w:rsidRPr="00355B5B">
        <w:t>в) показатели оборачиваемости запасов;</w:t>
      </w:r>
    </w:p>
    <w:p w:rsidR="00355B5B" w:rsidRPr="00FB1115" w:rsidRDefault="00355B5B" w:rsidP="00FB1115">
      <w:pPr>
        <w:ind w:left="567" w:firstLine="0"/>
        <w:jc w:val="both"/>
      </w:pPr>
      <w:r w:rsidRPr="00355B5B">
        <w:t>г) показатели платежеспособности и рентабельности.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39. Как в условиях инфляции для целей налогообложения правильно в интересах фирмы оценить запасы: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по средней себестоимости;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lastRenderedPageBreak/>
        <w:t>б) по ЛИФО;</w:t>
      </w:r>
    </w:p>
    <w:p w:rsidR="00355B5B" w:rsidRPr="00355B5B" w:rsidRDefault="00355B5B" w:rsidP="00355B5B">
      <w:pPr>
        <w:ind w:left="567" w:firstLine="0"/>
        <w:jc w:val="both"/>
      </w:pPr>
      <w:r w:rsidRPr="00355B5B">
        <w:t>в) по ФИФО;</w:t>
      </w:r>
      <w:r w:rsidRPr="00355B5B">
        <w:tab/>
      </w:r>
      <w:r w:rsidRPr="00355B5B">
        <w:tab/>
      </w:r>
      <w:r w:rsidRPr="00355B5B">
        <w:tab/>
      </w:r>
      <w:r w:rsidRPr="00355B5B">
        <w:tab/>
      </w:r>
      <w:r w:rsidRPr="00355B5B">
        <w:tab/>
      </w:r>
    </w:p>
    <w:p w:rsidR="00355B5B" w:rsidRPr="00355B5B" w:rsidRDefault="00355B5B" w:rsidP="00FB1115">
      <w:pPr>
        <w:ind w:left="567" w:firstLine="0"/>
        <w:jc w:val="both"/>
      </w:pPr>
      <w:r w:rsidRPr="00355B5B">
        <w:t>г) по скользящей средней цене.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40. Универмаг получил товары по договору комиссии, в результате этого: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 xml:space="preserve"> </w:t>
      </w:r>
      <w:r w:rsidRPr="00355B5B">
        <w:t>а) увеличится его актив;</w:t>
      </w:r>
      <w:r w:rsidRPr="00355B5B">
        <w:rPr>
          <w:b/>
        </w:rPr>
        <w:tab/>
        <w:t xml:space="preserve">   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уменьшится его пассив;   </w:t>
      </w:r>
    </w:p>
    <w:p w:rsidR="00355B5B" w:rsidRPr="00355B5B" w:rsidRDefault="00355B5B" w:rsidP="00355B5B">
      <w:pPr>
        <w:ind w:left="567" w:firstLine="0"/>
        <w:jc w:val="both"/>
      </w:pPr>
      <w:r w:rsidRPr="00355B5B">
        <w:t>в) увеличатся его доходы;</w:t>
      </w:r>
      <w:r w:rsidRPr="00355B5B">
        <w:tab/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t xml:space="preserve"> г) уменьшатся его доходы;</w:t>
      </w:r>
      <w:r w:rsidRPr="00355B5B">
        <w:rPr>
          <w:b/>
        </w:rPr>
        <w:tab/>
        <w:t xml:space="preserve">    </w:t>
      </w:r>
    </w:p>
    <w:p w:rsidR="00355B5B" w:rsidRPr="00355B5B" w:rsidRDefault="00355B5B" w:rsidP="00FB1115">
      <w:pPr>
        <w:ind w:left="567" w:firstLine="0"/>
        <w:jc w:val="both"/>
        <w:rPr>
          <w:b/>
        </w:rPr>
      </w:pPr>
      <w:r w:rsidRPr="00355B5B">
        <w:t>д) финансовый результат не изменится.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41. Переоценка основного средства в сторону уценки повлияет на величину оценки: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налога на прибыль;     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налога на имущество;      </w:t>
      </w:r>
    </w:p>
    <w:p w:rsidR="00355B5B" w:rsidRPr="00FB1115" w:rsidRDefault="00355B5B" w:rsidP="00FB1115">
      <w:pPr>
        <w:ind w:left="567" w:firstLine="0"/>
        <w:jc w:val="both"/>
      </w:pPr>
      <w:r w:rsidRPr="00355B5B">
        <w:t>в) налог на добавленную стоимость.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42. Завышение суммы номинальной прибыли  - это результат применения: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 оценки по первоначальной (исторической) стоимости;</w:t>
      </w:r>
    </w:p>
    <w:p w:rsidR="00355B5B" w:rsidRPr="00355B5B" w:rsidRDefault="00355B5B" w:rsidP="00FB1115">
      <w:pPr>
        <w:ind w:left="567" w:firstLine="0"/>
        <w:jc w:val="both"/>
      </w:pPr>
      <w:r w:rsidRPr="00355B5B">
        <w:t>б)  оценки по восстановительной стоимости;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43. Завышение налогооблагаемой базы против реально полученной прибыли является следствием применения: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 оценки по первоначальной (исторической) стоимости;</w:t>
      </w:r>
    </w:p>
    <w:p w:rsidR="00355B5B" w:rsidRPr="00355B5B" w:rsidRDefault="00355B5B" w:rsidP="00FB1115">
      <w:pPr>
        <w:ind w:left="567" w:firstLine="0"/>
        <w:jc w:val="both"/>
      </w:pPr>
      <w:r w:rsidRPr="00355B5B">
        <w:t>б)  оценки по восстановительной стоимости;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44. Величину оборотного капитала, подлежащего восстановлению из выручки, отражает: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 оценка активов;</w:t>
      </w:r>
    </w:p>
    <w:p w:rsidR="00355B5B" w:rsidRPr="00355B5B" w:rsidRDefault="00355B5B" w:rsidP="00AA7B79">
      <w:pPr>
        <w:ind w:left="567" w:firstLine="0"/>
        <w:jc w:val="both"/>
      </w:pPr>
      <w:r w:rsidRPr="00355B5B">
        <w:t>б)  оценка расходов;</w:t>
      </w: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 xml:space="preserve">45.Затраты на модернизацию и реконструкцию основных средств после их </w:t>
      </w:r>
      <w:r w:rsidRPr="00355B5B">
        <w:rPr>
          <w:b/>
        </w:rPr>
        <w:tab/>
        <w:t>окончания: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>а</w:t>
      </w:r>
      <w:proofErr w:type="gramStart"/>
      <w:r w:rsidRPr="00355B5B">
        <w:rPr>
          <w:i/>
        </w:rPr>
        <w:t>)о</w:t>
      </w:r>
      <w:proofErr w:type="gramEnd"/>
      <w:r w:rsidRPr="00355B5B">
        <w:rPr>
          <w:i/>
        </w:rPr>
        <w:t>тносят на увеличение первоначальной стоимости объекта;</w:t>
      </w:r>
    </w:p>
    <w:p w:rsidR="00355B5B" w:rsidRPr="00355B5B" w:rsidRDefault="00355B5B" w:rsidP="00355B5B">
      <w:r w:rsidRPr="00355B5B">
        <w:t>б</w:t>
      </w:r>
      <w:proofErr w:type="gramStart"/>
      <w:r w:rsidRPr="00355B5B">
        <w:t>)о</w:t>
      </w:r>
      <w:proofErr w:type="gramEnd"/>
      <w:r w:rsidRPr="00355B5B">
        <w:t>тносят на резервный капитал;</w:t>
      </w:r>
    </w:p>
    <w:p w:rsidR="00355B5B" w:rsidRPr="00355B5B" w:rsidRDefault="00355B5B" w:rsidP="00AA7B79">
      <w:r w:rsidRPr="00355B5B">
        <w:t>в</w:t>
      </w:r>
      <w:proofErr w:type="gramStart"/>
      <w:r w:rsidRPr="00355B5B">
        <w:t>)н</w:t>
      </w:r>
      <w:proofErr w:type="gramEnd"/>
      <w:r w:rsidRPr="00355B5B">
        <w:t>ельзя</w:t>
      </w:r>
      <w:r w:rsidR="00AA7B79">
        <w:t xml:space="preserve"> относить к этим видам капитала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46.Затраты по возведению объектов основных средств хозяйственным способом отражаются на счете:</w:t>
      </w:r>
    </w:p>
    <w:p w:rsidR="00355B5B" w:rsidRPr="00355B5B" w:rsidRDefault="00355B5B" w:rsidP="00355B5B">
      <w:pPr>
        <w:ind w:left="851" w:firstLine="0"/>
      </w:pPr>
      <w:r w:rsidRPr="00355B5B">
        <w:t>а)Д  08</w:t>
      </w:r>
      <w:proofErr w:type="gramStart"/>
      <w:r w:rsidRPr="00355B5B">
        <w:t xml:space="preserve"> К</w:t>
      </w:r>
      <w:proofErr w:type="gramEnd"/>
      <w:r w:rsidRPr="00355B5B">
        <w:t xml:space="preserve">  20       </w:t>
      </w:r>
    </w:p>
    <w:p w:rsidR="00355B5B" w:rsidRPr="00355B5B" w:rsidRDefault="00355B5B" w:rsidP="00355B5B">
      <w:pPr>
        <w:ind w:left="851" w:firstLine="0"/>
        <w:rPr>
          <w:i/>
        </w:rPr>
      </w:pPr>
      <w:r w:rsidRPr="00355B5B">
        <w:rPr>
          <w:i/>
        </w:rPr>
        <w:t>б)Д  08</w:t>
      </w:r>
      <w:proofErr w:type="gramStart"/>
      <w:r w:rsidRPr="00355B5B">
        <w:rPr>
          <w:i/>
        </w:rPr>
        <w:t xml:space="preserve"> К</w:t>
      </w:r>
      <w:proofErr w:type="gramEnd"/>
      <w:r w:rsidRPr="00355B5B">
        <w:rPr>
          <w:i/>
        </w:rPr>
        <w:t xml:space="preserve">  10, 70, 69           </w:t>
      </w:r>
    </w:p>
    <w:p w:rsidR="00355B5B" w:rsidRPr="00355B5B" w:rsidRDefault="00355B5B" w:rsidP="00AA7B79">
      <w:pPr>
        <w:ind w:left="851" w:firstLine="0"/>
      </w:pPr>
      <w:r w:rsidRPr="00355B5B">
        <w:t>в)Д  08</w:t>
      </w:r>
      <w:proofErr w:type="gramStart"/>
      <w:r w:rsidRPr="00355B5B">
        <w:t xml:space="preserve"> К</w:t>
      </w:r>
      <w:proofErr w:type="gramEnd"/>
      <w:r w:rsidRPr="00355B5B">
        <w:t xml:space="preserve">  60, 76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 xml:space="preserve">47. Затраты по строительству объектов основных средств подрядным  способом отражаются по дебету счета 08 «Вложения во </w:t>
      </w:r>
      <w:proofErr w:type="spellStart"/>
      <w:r w:rsidRPr="00355B5B">
        <w:rPr>
          <w:b/>
        </w:rPr>
        <w:t>внеоборотные</w:t>
      </w:r>
      <w:proofErr w:type="spellEnd"/>
      <w:r w:rsidRPr="00355B5B">
        <w:rPr>
          <w:b/>
        </w:rPr>
        <w:t xml:space="preserve"> активы», субсчет «Строительство объектов основных средств», и кредиту счета:</w:t>
      </w:r>
    </w:p>
    <w:p w:rsidR="00355B5B" w:rsidRPr="00355B5B" w:rsidRDefault="00355B5B" w:rsidP="00355B5B">
      <w:pPr>
        <w:ind w:left="851" w:firstLine="0"/>
      </w:pPr>
      <w:r w:rsidRPr="00355B5B">
        <w:t xml:space="preserve">а)91               </w:t>
      </w:r>
    </w:p>
    <w:p w:rsidR="00355B5B" w:rsidRPr="00355B5B" w:rsidRDefault="00355B5B" w:rsidP="00355B5B">
      <w:pPr>
        <w:ind w:left="851" w:firstLine="0"/>
      </w:pPr>
      <w:r w:rsidRPr="00355B5B">
        <w:t xml:space="preserve">б)23               </w:t>
      </w:r>
    </w:p>
    <w:p w:rsidR="00355B5B" w:rsidRPr="00AA7B79" w:rsidRDefault="00355B5B" w:rsidP="00AA7B79">
      <w:pPr>
        <w:ind w:left="851" w:firstLine="0"/>
        <w:rPr>
          <w:i/>
        </w:rPr>
      </w:pPr>
      <w:r w:rsidRPr="00355B5B">
        <w:rPr>
          <w:i/>
        </w:rPr>
        <w:t>в)60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48.Зачисление приобретенной на внутреннем валютном рынке иностранной валюты отражается следующей бухгалтерской проводкой:</w:t>
      </w:r>
    </w:p>
    <w:p w:rsidR="00355B5B" w:rsidRPr="00355B5B" w:rsidRDefault="00355B5B" w:rsidP="00355B5B">
      <w:pPr>
        <w:ind w:left="851" w:firstLine="0"/>
      </w:pPr>
      <w:r w:rsidRPr="00355B5B">
        <w:t>а)Д 52</w:t>
      </w:r>
      <w:proofErr w:type="gramStart"/>
      <w:r w:rsidRPr="00355B5B">
        <w:t xml:space="preserve"> К</w:t>
      </w:r>
      <w:proofErr w:type="gramEnd"/>
      <w:r w:rsidRPr="00355B5B">
        <w:t xml:space="preserve"> 51              </w:t>
      </w:r>
    </w:p>
    <w:p w:rsidR="00355B5B" w:rsidRPr="00355B5B" w:rsidRDefault="00355B5B" w:rsidP="00355B5B">
      <w:pPr>
        <w:ind w:left="851" w:firstLine="0"/>
        <w:rPr>
          <w:i/>
        </w:rPr>
      </w:pPr>
      <w:r w:rsidRPr="00355B5B">
        <w:rPr>
          <w:i/>
        </w:rPr>
        <w:t>б)Д 52</w:t>
      </w:r>
      <w:proofErr w:type="gramStart"/>
      <w:r w:rsidRPr="00355B5B">
        <w:rPr>
          <w:i/>
        </w:rPr>
        <w:t xml:space="preserve"> К</w:t>
      </w:r>
      <w:proofErr w:type="gramEnd"/>
      <w:r w:rsidRPr="00355B5B">
        <w:rPr>
          <w:i/>
        </w:rPr>
        <w:t xml:space="preserve"> 57                       </w:t>
      </w:r>
    </w:p>
    <w:p w:rsidR="00355B5B" w:rsidRPr="00355B5B" w:rsidRDefault="00355B5B" w:rsidP="00AA7B79">
      <w:pPr>
        <w:ind w:left="851" w:firstLine="0"/>
      </w:pPr>
      <w:r w:rsidRPr="00355B5B">
        <w:t>в)Д 51</w:t>
      </w:r>
      <w:proofErr w:type="gramStart"/>
      <w:r w:rsidRPr="00355B5B">
        <w:t xml:space="preserve"> К</w:t>
      </w:r>
      <w:proofErr w:type="gramEnd"/>
      <w:r w:rsidRPr="00355B5B">
        <w:t xml:space="preserve"> 91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49.На какой счет относится сумма, ошибочно списанная банком с расчетного счета организации:</w:t>
      </w:r>
    </w:p>
    <w:p w:rsidR="00355B5B" w:rsidRPr="00355B5B" w:rsidRDefault="00355B5B" w:rsidP="00355B5B">
      <w:pPr>
        <w:ind w:left="851" w:firstLine="0"/>
        <w:rPr>
          <w:i/>
        </w:rPr>
      </w:pPr>
      <w:r w:rsidRPr="00355B5B">
        <w:rPr>
          <w:i/>
        </w:rPr>
        <w:t xml:space="preserve">а)76                  </w:t>
      </w:r>
    </w:p>
    <w:p w:rsidR="00355B5B" w:rsidRPr="00355B5B" w:rsidRDefault="00355B5B" w:rsidP="00355B5B">
      <w:pPr>
        <w:ind w:left="851" w:firstLine="0"/>
      </w:pPr>
      <w:r w:rsidRPr="00355B5B">
        <w:t xml:space="preserve">б)99                </w:t>
      </w:r>
    </w:p>
    <w:p w:rsidR="00355B5B" w:rsidRPr="00355B5B" w:rsidRDefault="00355B5B" w:rsidP="00AA7B79">
      <w:pPr>
        <w:ind w:left="851" w:firstLine="0"/>
      </w:pPr>
      <w:r w:rsidRPr="00355B5B">
        <w:lastRenderedPageBreak/>
        <w:t xml:space="preserve">в)94 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50. Недостача материально-производственных запасов учитывается по дебету счета:</w:t>
      </w:r>
    </w:p>
    <w:p w:rsidR="00355B5B" w:rsidRPr="00355B5B" w:rsidRDefault="00355B5B" w:rsidP="00355B5B">
      <w:pPr>
        <w:ind w:left="851" w:firstLine="0"/>
      </w:pPr>
      <w:r w:rsidRPr="00355B5B">
        <w:t xml:space="preserve">а)10                  </w:t>
      </w:r>
    </w:p>
    <w:p w:rsidR="00355B5B" w:rsidRPr="00355B5B" w:rsidRDefault="00355B5B" w:rsidP="00355B5B">
      <w:pPr>
        <w:ind w:left="851" w:firstLine="0"/>
      </w:pPr>
      <w:r w:rsidRPr="00355B5B">
        <w:t xml:space="preserve">б)15                        </w:t>
      </w:r>
    </w:p>
    <w:p w:rsidR="00355B5B" w:rsidRPr="00AA7B79" w:rsidRDefault="00355B5B" w:rsidP="00AA7B79">
      <w:pPr>
        <w:ind w:left="851" w:firstLine="0"/>
        <w:rPr>
          <w:i/>
        </w:rPr>
      </w:pPr>
      <w:r w:rsidRPr="00355B5B">
        <w:rPr>
          <w:i/>
        </w:rPr>
        <w:t>в)94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51. Оприходование и принятие к учету основных средств, полученных в качестве вклада в уставный капитал, отражается в бухгалтерском учете</w:t>
      </w:r>
    </w:p>
    <w:p w:rsidR="00355B5B" w:rsidRPr="00355B5B" w:rsidRDefault="00355B5B" w:rsidP="00355B5B">
      <w:pPr>
        <w:numPr>
          <w:ilvl w:val="0"/>
          <w:numId w:val="5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01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75     </w:t>
      </w:r>
    </w:p>
    <w:p w:rsidR="00355B5B" w:rsidRPr="00355B5B" w:rsidRDefault="00355B5B" w:rsidP="00355B5B">
      <w:pPr>
        <w:numPr>
          <w:ilvl w:val="0"/>
          <w:numId w:val="5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01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80         </w:t>
      </w:r>
    </w:p>
    <w:p w:rsidR="00355B5B" w:rsidRPr="00355B5B" w:rsidRDefault="00355B5B" w:rsidP="00355B5B">
      <w:pPr>
        <w:numPr>
          <w:ilvl w:val="0"/>
          <w:numId w:val="5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08</w:t>
      </w:r>
      <w:proofErr w:type="gramStart"/>
      <w:r w:rsidRPr="00355B5B">
        <w:rPr>
          <w:rFonts w:eastAsia="Times New Roman"/>
          <w:i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75 //  Д 01 К 08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52. Оприходованы материалы, поступившие от работника предприятия в качестве платежа за недостачу. Сделана бухгалтерская проводка:</w:t>
      </w:r>
    </w:p>
    <w:p w:rsidR="00355B5B" w:rsidRPr="00355B5B" w:rsidRDefault="00355B5B" w:rsidP="00355B5B">
      <w:pPr>
        <w:numPr>
          <w:ilvl w:val="0"/>
          <w:numId w:val="6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10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70                </w:t>
      </w:r>
    </w:p>
    <w:p w:rsidR="00355B5B" w:rsidRPr="00355B5B" w:rsidRDefault="00355B5B" w:rsidP="00355B5B">
      <w:pPr>
        <w:numPr>
          <w:ilvl w:val="0"/>
          <w:numId w:val="6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10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71               </w:t>
      </w:r>
    </w:p>
    <w:p w:rsidR="00355B5B" w:rsidRPr="00355B5B" w:rsidRDefault="00355B5B" w:rsidP="00355B5B">
      <w:pPr>
        <w:numPr>
          <w:ilvl w:val="0"/>
          <w:numId w:val="6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10</w:t>
      </w:r>
      <w:proofErr w:type="gramStart"/>
      <w:r w:rsidRPr="00355B5B">
        <w:rPr>
          <w:rFonts w:eastAsia="Times New Roman"/>
          <w:i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73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53. Отрицательный результат от продажи иностранной валюты отражается на счете:</w:t>
      </w:r>
    </w:p>
    <w:p w:rsidR="00355B5B" w:rsidRPr="00355B5B" w:rsidRDefault="00355B5B" w:rsidP="00355B5B">
      <w:pPr>
        <w:numPr>
          <w:ilvl w:val="0"/>
          <w:numId w:val="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90                            </w:t>
      </w:r>
    </w:p>
    <w:p w:rsidR="00355B5B" w:rsidRPr="00355B5B" w:rsidRDefault="00355B5B" w:rsidP="00355B5B">
      <w:pPr>
        <w:numPr>
          <w:ilvl w:val="0"/>
          <w:numId w:val="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91                          </w:t>
      </w:r>
    </w:p>
    <w:p w:rsidR="00355B5B" w:rsidRPr="00AA7B79" w:rsidRDefault="00355B5B" w:rsidP="00AA7B79">
      <w:pPr>
        <w:numPr>
          <w:ilvl w:val="0"/>
          <w:numId w:val="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99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54. Передача в монтаж оборудования, требующего монтажа, отражается в учете записью:</w:t>
      </w:r>
    </w:p>
    <w:p w:rsidR="00355B5B" w:rsidRPr="00355B5B" w:rsidRDefault="00355B5B" w:rsidP="00F41AFA">
      <w:pPr>
        <w:numPr>
          <w:ilvl w:val="0"/>
          <w:numId w:val="8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 08</w:t>
      </w:r>
      <w:proofErr w:type="gramStart"/>
      <w:r w:rsidRPr="00355B5B">
        <w:rPr>
          <w:rFonts w:eastAsia="Times New Roman"/>
          <w:i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 07            </w:t>
      </w:r>
    </w:p>
    <w:p w:rsidR="00355B5B" w:rsidRPr="00355B5B" w:rsidRDefault="00355B5B" w:rsidP="00F41AFA">
      <w:pPr>
        <w:numPr>
          <w:ilvl w:val="0"/>
          <w:numId w:val="8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08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60                    </w:t>
      </w:r>
    </w:p>
    <w:p w:rsidR="00355B5B" w:rsidRPr="00355B5B" w:rsidRDefault="00355B5B" w:rsidP="00F41AFA">
      <w:pPr>
        <w:numPr>
          <w:ilvl w:val="0"/>
          <w:numId w:val="8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07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60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55. По договору мены отгружена продукция и оприходованы поступившие материалы. Сделаны бухгалтерские проводки:</w:t>
      </w:r>
    </w:p>
    <w:p w:rsidR="00355B5B" w:rsidRPr="00355B5B" w:rsidRDefault="00355B5B" w:rsidP="00F41AFA">
      <w:pPr>
        <w:numPr>
          <w:ilvl w:val="0"/>
          <w:numId w:val="9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10,19</w:t>
      </w:r>
      <w:proofErr w:type="gramStart"/>
      <w:r w:rsidRPr="00355B5B">
        <w:rPr>
          <w:rFonts w:eastAsia="Times New Roman"/>
          <w:i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60 //  Д 62 К 90.1 // Д 90.3 К 68 //  Д 90.2 К 43 //  Д 60 К 62</w:t>
      </w:r>
    </w:p>
    <w:p w:rsidR="00355B5B" w:rsidRPr="00355B5B" w:rsidRDefault="00355B5B" w:rsidP="00F41AFA">
      <w:pPr>
        <w:numPr>
          <w:ilvl w:val="0"/>
          <w:numId w:val="9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10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40 //  Д 19 К 68 // 10 К 90.1 // Д 19 К 68 //  Д 90.2 К 40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56. Погашение задолженности перед работниками организации по оплате отражается на счетах бухгалтерского учета записью:</w:t>
      </w:r>
    </w:p>
    <w:p w:rsidR="00355B5B" w:rsidRPr="00355B5B" w:rsidRDefault="00355B5B" w:rsidP="00F41AFA">
      <w:pPr>
        <w:numPr>
          <w:ilvl w:val="0"/>
          <w:numId w:val="10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 70</w:t>
      </w:r>
      <w:proofErr w:type="gramStart"/>
      <w:r w:rsidRPr="00355B5B">
        <w:rPr>
          <w:rFonts w:eastAsia="Times New Roman"/>
          <w:i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 51               </w:t>
      </w:r>
    </w:p>
    <w:p w:rsidR="00355B5B" w:rsidRPr="00355B5B" w:rsidRDefault="00355B5B" w:rsidP="00F41AFA">
      <w:pPr>
        <w:numPr>
          <w:ilvl w:val="0"/>
          <w:numId w:val="10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73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50               </w:t>
      </w:r>
    </w:p>
    <w:p w:rsidR="00355B5B" w:rsidRPr="00355B5B" w:rsidRDefault="00355B5B" w:rsidP="00F41AFA">
      <w:pPr>
        <w:numPr>
          <w:ilvl w:val="0"/>
          <w:numId w:val="10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70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41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57. Погашение задолженности перед организацией работниками в счет возмещения материального ущерба отражается бухгалтерской записью:</w:t>
      </w:r>
    </w:p>
    <w:p w:rsidR="00355B5B" w:rsidRPr="00355B5B" w:rsidRDefault="00355B5B" w:rsidP="00F41AFA">
      <w:pPr>
        <w:numPr>
          <w:ilvl w:val="0"/>
          <w:numId w:val="11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70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50          </w:t>
      </w:r>
    </w:p>
    <w:p w:rsidR="00355B5B" w:rsidRPr="00355B5B" w:rsidRDefault="00355B5B" w:rsidP="00F41AFA">
      <w:pPr>
        <w:numPr>
          <w:ilvl w:val="0"/>
          <w:numId w:val="11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 50</w:t>
      </w:r>
      <w:proofErr w:type="gramStart"/>
      <w:r w:rsidRPr="00355B5B">
        <w:rPr>
          <w:rFonts w:eastAsia="Times New Roman"/>
          <w:i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i/>
          <w:szCs w:val="24"/>
          <w:lang w:eastAsia="ru-RU"/>
        </w:rPr>
        <w:t xml:space="preserve">  73                </w:t>
      </w:r>
    </w:p>
    <w:p w:rsidR="00355B5B" w:rsidRPr="00355B5B" w:rsidRDefault="00355B5B" w:rsidP="00F41AFA">
      <w:pPr>
        <w:numPr>
          <w:ilvl w:val="0"/>
          <w:numId w:val="11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50</w:t>
      </w:r>
      <w:proofErr w:type="gramStart"/>
      <w:r w:rsidRPr="00355B5B">
        <w:rPr>
          <w:rFonts w:eastAsia="Times New Roman"/>
          <w:szCs w:val="24"/>
          <w:lang w:eastAsia="ru-RU"/>
        </w:rPr>
        <w:t xml:space="preserve"> К</w:t>
      </w:r>
      <w:proofErr w:type="gramEnd"/>
      <w:r w:rsidRPr="00355B5B">
        <w:rPr>
          <w:rFonts w:eastAsia="Times New Roman"/>
          <w:szCs w:val="24"/>
          <w:lang w:eastAsia="ru-RU"/>
        </w:rPr>
        <w:t xml:space="preserve">  76</w:t>
      </w:r>
    </w:p>
    <w:p w:rsidR="00355B5B" w:rsidRPr="00355B5B" w:rsidRDefault="00355B5B" w:rsidP="00AA7B79">
      <w:pPr>
        <w:ind w:left="851" w:firstLine="0"/>
        <w:contextualSpacing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58.  </w:t>
      </w:r>
      <w:r w:rsidRPr="00355B5B">
        <w:rPr>
          <w:rFonts w:eastAsia="Times New Roman"/>
          <w:b/>
          <w:szCs w:val="24"/>
          <w:lang w:eastAsia="ru-RU"/>
        </w:rPr>
        <w:t>Как влияет на финансовый результат списание общехозяйственных расходов на основное производство или отнесение их на продажи?</w:t>
      </w:r>
    </w:p>
    <w:p w:rsidR="00355B5B" w:rsidRPr="00355B5B" w:rsidRDefault="00355B5B" w:rsidP="00AA7B79">
      <w:pPr>
        <w:ind w:left="851" w:firstLine="0"/>
        <w:contextualSpacing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59. </w:t>
      </w:r>
      <w:r w:rsidRPr="00355B5B">
        <w:rPr>
          <w:rFonts w:eastAsia="Times New Roman"/>
          <w:b/>
          <w:szCs w:val="24"/>
          <w:lang w:eastAsia="ru-RU"/>
        </w:rPr>
        <w:t>Перечислите методологические приемы, помощью которых можно в рамках законности варьировать (на бумаге, в отчетности) величиной финансового результата.</w:t>
      </w: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60.  В чем состоит специфика счета 20  «Основное производство»?</w:t>
      </w:r>
    </w:p>
    <w:p w:rsidR="00652A00" w:rsidRPr="0031433B" w:rsidRDefault="00652A00" w:rsidP="00590E0D">
      <w:pPr>
        <w:ind w:left="1418" w:firstLine="0"/>
        <w:jc w:val="both"/>
        <w:rPr>
          <w:b/>
        </w:rPr>
      </w:pPr>
      <w:r>
        <w:rPr>
          <w:b/>
        </w:rPr>
        <w:t>61</w:t>
      </w:r>
      <w:r w:rsidRPr="0031433B">
        <w:rPr>
          <w:b/>
        </w:rPr>
        <w:t>. Расходы основных материалов, используемы</w:t>
      </w:r>
      <w:r>
        <w:rPr>
          <w:b/>
        </w:rPr>
        <w:t xml:space="preserve">х на выпуск </w:t>
      </w:r>
      <w:r w:rsidR="00590E0D">
        <w:rPr>
          <w:b/>
        </w:rPr>
        <w:tab/>
      </w:r>
      <w:r>
        <w:rPr>
          <w:b/>
        </w:rPr>
        <w:t xml:space="preserve">продукции, </w:t>
      </w:r>
      <w:r w:rsidR="00757721">
        <w:rPr>
          <w:b/>
        </w:rPr>
        <w:t xml:space="preserve"> </w:t>
      </w:r>
      <w:r>
        <w:rPr>
          <w:b/>
        </w:rPr>
        <w:t>относятся:</w:t>
      </w:r>
    </w:p>
    <w:p w:rsidR="00652A00" w:rsidRDefault="00652A00" w:rsidP="00590E0D">
      <w:pPr>
        <w:ind w:left="993" w:firstLine="283"/>
        <w:jc w:val="both"/>
      </w:pPr>
      <w:r>
        <w:tab/>
      </w:r>
      <w:r w:rsidRPr="005312FE">
        <w:t>А)</w:t>
      </w:r>
      <w:r>
        <w:t xml:space="preserve">  к прямым затратам;</w:t>
      </w:r>
      <w:r>
        <w:tab/>
      </w:r>
    </w:p>
    <w:p w:rsidR="00652A00" w:rsidRDefault="00652A00" w:rsidP="00590E0D">
      <w:pPr>
        <w:ind w:left="993" w:firstLine="283"/>
        <w:jc w:val="both"/>
      </w:pPr>
      <w:r>
        <w:tab/>
        <w:t>Б)  к косвенным затратам;</w:t>
      </w:r>
      <w:r>
        <w:tab/>
        <w:t xml:space="preserve">    </w:t>
      </w:r>
    </w:p>
    <w:p w:rsidR="00652A00" w:rsidRDefault="00652A00" w:rsidP="00590E0D">
      <w:pPr>
        <w:ind w:left="993" w:firstLine="141"/>
        <w:jc w:val="both"/>
      </w:pPr>
      <w:r>
        <w:lastRenderedPageBreak/>
        <w:tab/>
        <w:t xml:space="preserve">В)  к переменным </w:t>
      </w:r>
      <w:r>
        <w:tab/>
        <w:t>затратам.</w:t>
      </w:r>
    </w:p>
    <w:p w:rsidR="00652A00" w:rsidRPr="0031433B" w:rsidRDefault="00652A00" w:rsidP="00590E0D">
      <w:pPr>
        <w:ind w:left="1418" w:firstLine="0"/>
        <w:jc w:val="both"/>
        <w:rPr>
          <w:b/>
        </w:rPr>
      </w:pPr>
      <w:r w:rsidRPr="0031433B">
        <w:rPr>
          <w:b/>
        </w:rPr>
        <w:t>6</w:t>
      </w:r>
      <w:r>
        <w:rPr>
          <w:b/>
        </w:rPr>
        <w:t>2</w:t>
      </w:r>
      <w:r w:rsidRPr="0031433B">
        <w:rPr>
          <w:b/>
        </w:rPr>
        <w:t>. Затраты по способу включения в себестоимость отдельных видов продукции делятся:</w:t>
      </w:r>
    </w:p>
    <w:p w:rsidR="00652A00" w:rsidRDefault="00652A00" w:rsidP="00590E0D">
      <w:pPr>
        <w:ind w:left="1418" w:firstLine="0"/>
        <w:jc w:val="both"/>
      </w:pPr>
      <w:r w:rsidRPr="005312FE">
        <w:t>А)</w:t>
      </w:r>
      <w:r>
        <w:t xml:space="preserve"> на прямые и косвенные;</w:t>
      </w:r>
      <w:r>
        <w:tab/>
      </w:r>
      <w:r>
        <w:tab/>
      </w:r>
    </w:p>
    <w:p w:rsidR="00652A00" w:rsidRDefault="00652A00" w:rsidP="00590E0D">
      <w:pPr>
        <w:ind w:left="1418" w:firstLine="0"/>
        <w:jc w:val="both"/>
      </w:pPr>
      <w:r>
        <w:t>Б) основные и накладные;</w:t>
      </w:r>
      <w:r>
        <w:tab/>
      </w:r>
      <w:r>
        <w:tab/>
      </w:r>
    </w:p>
    <w:p w:rsidR="00652A00" w:rsidRDefault="00652A00" w:rsidP="00590E0D">
      <w:pPr>
        <w:ind w:left="1418" w:firstLine="0"/>
        <w:jc w:val="both"/>
      </w:pPr>
      <w:r>
        <w:t>В) постоянные и переменные</w:t>
      </w:r>
      <w:r>
        <w:tab/>
      </w:r>
    </w:p>
    <w:p w:rsidR="002D7E61" w:rsidRDefault="00652A00" w:rsidP="00590E0D">
      <w:pPr>
        <w:ind w:left="1418" w:firstLine="0"/>
        <w:jc w:val="both"/>
      </w:pPr>
      <w:r>
        <w:t>Г) нормируемые и ненормируемые.</w:t>
      </w:r>
    </w:p>
    <w:p w:rsidR="00652A00" w:rsidRDefault="00554BE0" w:rsidP="00590E0D">
      <w:pPr>
        <w:ind w:left="1418" w:firstLine="0"/>
        <w:jc w:val="both"/>
      </w:pPr>
      <w:r>
        <w:t xml:space="preserve"> 63. В чем преимущество метода  «директ-костинг»?</w:t>
      </w:r>
    </w:p>
    <w:p w:rsidR="00554BE0" w:rsidRDefault="00554BE0" w:rsidP="00590E0D">
      <w:pPr>
        <w:ind w:left="1418" w:firstLine="0"/>
        <w:jc w:val="both"/>
      </w:pPr>
      <w:r>
        <w:t xml:space="preserve">64. Для управления затратами наиболее </w:t>
      </w:r>
      <w:r w:rsidR="002D7E61">
        <w:t>эффективно использование</w:t>
      </w:r>
      <w:r>
        <w:t>:</w:t>
      </w:r>
    </w:p>
    <w:p w:rsidR="00554BE0" w:rsidRDefault="00554BE0" w:rsidP="00590E0D">
      <w:pPr>
        <w:ind w:left="1418" w:firstLine="0"/>
        <w:jc w:val="both"/>
      </w:pPr>
      <w:r>
        <w:t xml:space="preserve">А) </w:t>
      </w:r>
      <w:proofErr w:type="spellStart"/>
      <w:r>
        <w:t>стандарт-костс</w:t>
      </w:r>
      <w:proofErr w:type="spellEnd"/>
      <w:r>
        <w:t>;</w:t>
      </w:r>
    </w:p>
    <w:p w:rsidR="00554BE0" w:rsidRDefault="00554BE0" w:rsidP="00590E0D">
      <w:pPr>
        <w:ind w:left="1418" w:firstLine="0"/>
        <w:jc w:val="both"/>
      </w:pPr>
      <w:r>
        <w:t>Б)  директ-костинг;</w:t>
      </w:r>
    </w:p>
    <w:p w:rsidR="00554BE0" w:rsidRDefault="00554BE0" w:rsidP="00590E0D">
      <w:pPr>
        <w:ind w:left="1418" w:firstLine="0"/>
        <w:jc w:val="both"/>
      </w:pPr>
      <w:r>
        <w:t xml:space="preserve">В) </w:t>
      </w:r>
      <w:proofErr w:type="spellStart"/>
      <w:r w:rsidR="002D7E61">
        <w:t>директ-стандарт</w:t>
      </w:r>
      <w:proofErr w:type="spellEnd"/>
      <w:r w:rsidR="002D7E61">
        <w:t>.</w:t>
      </w:r>
    </w:p>
    <w:p w:rsidR="002D7E61" w:rsidRPr="00355B5B" w:rsidRDefault="002D7E61" w:rsidP="00590E0D">
      <w:pPr>
        <w:ind w:left="1418" w:firstLine="0"/>
        <w:jc w:val="both"/>
        <w:rPr>
          <w:b/>
        </w:rPr>
      </w:pPr>
      <w:r>
        <w:rPr>
          <w:b/>
        </w:rPr>
        <w:t>65.  Существенно занижает рентабельность и внешне ухудшает финансовое положение и уменьшает налоговые платежи:</w:t>
      </w:r>
    </w:p>
    <w:p w:rsidR="002D7E61" w:rsidRDefault="002D7E61" w:rsidP="00590E0D">
      <w:pPr>
        <w:ind w:left="1418" w:firstLine="0"/>
        <w:jc w:val="both"/>
      </w:pPr>
      <w:r>
        <w:t xml:space="preserve">А) </w:t>
      </w:r>
      <w:proofErr w:type="spellStart"/>
      <w:r>
        <w:t>стандарт-костс</w:t>
      </w:r>
      <w:proofErr w:type="spellEnd"/>
      <w:r>
        <w:t>;</w:t>
      </w:r>
    </w:p>
    <w:p w:rsidR="002D7E61" w:rsidRDefault="002D7E61" w:rsidP="00590E0D">
      <w:pPr>
        <w:ind w:left="1418" w:firstLine="0"/>
        <w:jc w:val="both"/>
      </w:pPr>
      <w:r>
        <w:t>Б)  директ-костинг;</w:t>
      </w:r>
    </w:p>
    <w:p w:rsidR="002D7E61" w:rsidRDefault="002D7E61" w:rsidP="00590E0D">
      <w:pPr>
        <w:ind w:left="1418" w:firstLine="0"/>
        <w:jc w:val="both"/>
      </w:pPr>
      <w:r>
        <w:t xml:space="preserve">В) </w:t>
      </w:r>
      <w:proofErr w:type="spellStart"/>
      <w:r>
        <w:t>директ-стандарт</w:t>
      </w:r>
      <w:proofErr w:type="spellEnd"/>
      <w:r>
        <w:t>.</w:t>
      </w:r>
    </w:p>
    <w:p w:rsidR="00355B5B" w:rsidRPr="00355B5B" w:rsidRDefault="00355B5B" w:rsidP="00590E0D">
      <w:pPr>
        <w:ind w:left="1418" w:firstLine="0"/>
        <w:jc w:val="both"/>
      </w:pPr>
    </w:p>
    <w:p w:rsidR="00355B5B" w:rsidRPr="00355B5B" w:rsidRDefault="00355B5B" w:rsidP="00355B5B">
      <w:pPr>
        <w:ind w:left="851" w:firstLine="0"/>
        <w:jc w:val="both"/>
        <w:rPr>
          <w:b/>
        </w:rPr>
      </w:pPr>
    </w:p>
    <w:p w:rsidR="0013222C" w:rsidRPr="00C140BE" w:rsidRDefault="0013222C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5B37AB">
        <w:rPr>
          <w:b/>
          <w:sz w:val="28"/>
          <w:szCs w:val="28"/>
        </w:rPr>
        <w:t>9.2</w:t>
      </w:r>
      <w:r w:rsidR="00355B5B" w:rsidRPr="005B37AB">
        <w:rPr>
          <w:b/>
          <w:sz w:val="28"/>
          <w:szCs w:val="28"/>
        </w:rPr>
        <w:t xml:space="preserve">. </w:t>
      </w:r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 xml:space="preserve">Оценочные средства </w:t>
      </w:r>
      <w:proofErr w:type="gramStart"/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>для</w:t>
      </w:r>
      <w:proofErr w:type="gramEnd"/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 xml:space="preserve"> текущего, промежуточного и итогового</w:t>
      </w:r>
    </w:p>
    <w:p w:rsidR="00355B5B" w:rsidRDefault="0013222C" w:rsidP="0013222C">
      <w:pPr>
        <w:ind w:firstLine="142"/>
        <w:jc w:val="center"/>
        <w:rPr>
          <w:b/>
          <w:sz w:val="28"/>
          <w:szCs w:val="28"/>
        </w:rPr>
      </w:pPr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>контроля студента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по </w:t>
      </w:r>
      <w:r w:rsidRPr="005B37AB">
        <w:rPr>
          <w:rFonts w:eastAsia="Times New Roman"/>
          <w:b/>
          <w:bCs/>
          <w:iCs/>
          <w:sz w:val="28"/>
          <w:szCs w:val="28"/>
          <w:lang w:eastAsia="ru-RU"/>
        </w:rPr>
        <w:t>курсу</w:t>
      </w:r>
      <w:r w:rsidR="00355B5B" w:rsidRPr="005B37AB">
        <w:rPr>
          <w:b/>
          <w:sz w:val="28"/>
          <w:szCs w:val="28"/>
        </w:rPr>
        <w:t xml:space="preserve"> «Управленческий учет »</w:t>
      </w:r>
    </w:p>
    <w:p w:rsidR="00355B5B" w:rsidRDefault="00355B5B" w:rsidP="00355B5B">
      <w:pPr>
        <w:ind w:firstLine="142"/>
        <w:rPr>
          <w:b/>
          <w:sz w:val="28"/>
          <w:szCs w:val="28"/>
        </w:rPr>
      </w:pPr>
    </w:p>
    <w:p w:rsidR="00D12D3D" w:rsidRPr="00432B43" w:rsidRDefault="0013222C" w:rsidP="005B37AB">
      <w:pPr>
        <w:keepNext/>
        <w:spacing w:before="120" w:after="60"/>
        <w:ind w:firstLine="0"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432B43">
        <w:rPr>
          <w:rFonts w:eastAsia="Times New Roman"/>
          <w:b/>
          <w:bCs/>
          <w:iCs/>
          <w:sz w:val="28"/>
          <w:szCs w:val="28"/>
        </w:rPr>
        <w:t>9.2.1. Тематика заданий текущего контроля</w:t>
      </w:r>
    </w:p>
    <w:p w:rsidR="00D12D3D" w:rsidRPr="00D12D3D" w:rsidRDefault="00D12D3D" w:rsidP="00D12D3D">
      <w:pPr>
        <w:keepNext/>
        <w:spacing w:before="120" w:after="60"/>
        <w:ind w:firstLine="0"/>
        <w:outlineLvl w:val="1"/>
        <w:rPr>
          <w:rFonts w:eastAsia="Times New Roman"/>
          <w:bCs/>
          <w:iCs/>
          <w:szCs w:val="24"/>
        </w:rPr>
      </w:pPr>
      <w:r w:rsidRPr="00D12D3D">
        <w:rPr>
          <w:rFonts w:eastAsia="Times New Roman"/>
          <w:bCs/>
          <w:iCs/>
          <w:szCs w:val="24"/>
        </w:rPr>
        <w:t>Пример заданий</w:t>
      </w:r>
      <w:r w:rsidR="00432B43">
        <w:rPr>
          <w:rFonts w:eastAsia="Times New Roman"/>
          <w:bCs/>
          <w:iCs/>
          <w:szCs w:val="24"/>
        </w:rPr>
        <w:t xml:space="preserve"> для</w:t>
      </w:r>
      <w:r w:rsidRPr="00D12D3D">
        <w:rPr>
          <w:rFonts w:eastAsia="Times New Roman"/>
          <w:bCs/>
          <w:iCs/>
          <w:szCs w:val="24"/>
        </w:rPr>
        <w:t xml:space="preserve">  контрольной работы</w:t>
      </w:r>
      <w:r w:rsidRPr="00432B43">
        <w:rPr>
          <w:rFonts w:eastAsia="Times New Roman"/>
          <w:bCs/>
          <w:iCs/>
          <w:szCs w:val="24"/>
        </w:rPr>
        <w:t>:</w:t>
      </w:r>
    </w:p>
    <w:p w:rsidR="00D12D3D" w:rsidRDefault="00D12D3D" w:rsidP="00D12D3D">
      <w:pPr>
        <w:keepNext/>
        <w:spacing w:before="120" w:after="60"/>
        <w:ind w:firstLine="0"/>
        <w:outlineLvl w:val="1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Задание 1</w:t>
      </w:r>
      <w:r w:rsidRPr="00D12D3D">
        <w:rPr>
          <w:rFonts w:eastAsia="Times New Roman"/>
          <w:b/>
          <w:szCs w:val="24"/>
          <w:lang w:eastAsia="ru-RU"/>
        </w:rPr>
        <w:t>: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D12D3D">
        <w:rPr>
          <w:rFonts w:eastAsia="Times New Roman"/>
          <w:b/>
          <w:i/>
          <w:szCs w:val="24"/>
          <w:lang w:eastAsia="ru-RU"/>
        </w:rPr>
        <w:t>Составление отчета о себестоимости</w:t>
      </w:r>
    </w:p>
    <w:p w:rsidR="00FD3577" w:rsidRPr="00FD3577" w:rsidRDefault="00FD3577" w:rsidP="00FD3577">
      <w:pPr>
        <w:ind w:firstLine="708"/>
        <w:jc w:val="both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Имеются данные о работе предприятия за 20</w:t>
      </w:r>
      <w:r>
        <w:rPr>
          <w:rFonts w:eastAsia="Times New Roman"/>
          <w:szCs w:val="24"/>
          <w:lang w:eastAsia="ru-RU"/>
        </w:rPr>
        <w:t>10</w:t>
      </w:r>
      <w:r w:rsidRPr="00FD3577">
        <w:rPr>
          <w:rFonts w:eastAsia="Times New Roman"/>
          <w:szCs w:val="24"/>
          <w:lang w:eastAsia="ru-RU"/>
        </w:rPr>
        <w:t xml:space="preserve"> год:</w:t>
      </w:r>
    </w:p>
    <w:p w:rsidR="00FD3577" w:rsidRPr="00FD3577" w:rsidRDefault="00FD3577" w:rsidP="00FD3577">
      <w:pPr>
        <w:ind w:firstLine="0"/>
        <w:jc w:val="both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Выручка от реализации продукции в данном периоде составила 3500000 д.е.</w:t>
      </w:r>
    </w:p>
    <w:p w:rsidR="00FD3577" w:rsidRPr="00FD3577" w:rsidRDefault="00FD3577" w:rsidP="00FD3577">
      <w:pPr>
        <w:ind w:firstLine="0"/>
        <w:rPr>
          <w:rFonts w:eastAsia="Times New Roman"/>
          <w:szCs w:val="24"/>
          <w:lang w:eastAsia="ru-RU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1"/>
        <w:gridCol w:w="2270"/>
        <w:gridCol w:w="2168"/>
      </w:tblGrid>
      <w:tr w:rsidR="00FD3577" w:rsidRPr="00FD3577" w:rsidTr="009749B0">
        <w:trPr>
          <w:jc w:val="center"/>
        </w:trPr>
        <w:tc>
          <w:tcPr>
            <w:tcW w:w="3951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Запасы</w:t>
            </w:r>
          </w:p>
        </w:tc>
        <w:tc>
          <w:tcPr>
            <w:tcW w:w="2270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На начало периода</w:t>
            </w:r>
          </w:p>
        </w:tc>
        <w:tc>
          <w:tcPr>
            <w:tcW w:w="2168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На конец периода</w:t>
            </w:r>
          </w:p>
        </w:tc>
      </w:tr>
      <w:tr w:rsidR="00FD3577" w:rsidRPr="00FD3577" w:rsidTr="009749B0">
        <w:trPr>
          <w:jc w:val="center"/>
        </w:trPr>
        <w:tc>
          <w:tcPr>
            <w:tcW w:w="3951" w:type="dxa"/>
          </w:tcPr>
          <w:p w:rsidR="00FD3577" w:rsidRPr="00FD3577" w:rsidRDefault="00FD3577" w:rsidP="00FD357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Сырья и основных материалов, д.е.</w:t>
            </w:r>
          </w:p>
        </w:tc>
        <w:tc>
          <w:tcPr>
            <w:tcW w:w="2270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25000</w:t>
            </w:r>
          </w:p>
        </w:tc>
        <w:tc>
          <w:tcPr>
            <w:tcW w:w="2168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45000</w:t>
            </w:r>
          </w:p>
        </w:tc>
      </w:tr>
      <w:tr w:rsidR="00FD3577" w:rsidRPr="00FD3577" w:rsidTr="009749B0">
        <w:trPr>
          <w:jc w:val="center"/>
        </w:trPr>
        <w:tc>
          <w:tcPr>
            <w:tcW w:w="3951" w:type="dxa"/>
          </w:tcPr>
          <w:p w:rsidR="00FD3577" w:rsidRPr="00FD3577" w:rsidRDefault="00FD3577" w:rsidP="00FD357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Незавершенного производства</w:t>
            </w:r>
          </w:p>
        </w:tc>
        <w:tc>
          <w:tcPr>
            <w:tcW w:w="2270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10000</w:t>
            </w:r>
          </w:p>
        </w:tc>
        <w:tc>
          <w:tcPr>
            <w:tcW w:w="2168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5000</w:t>
            </w:r>
          </w:p>
        </w:tc>
      </w:tr>
      <w:tr w:rsidR="00FD3577" w:rsidRPr="00FD3577" w:rsidTr="009749B0">
        <w:trPr>
          <w:jc w:val="center"/>
        </w:trPr>
        <w:tc>
          <w:tcPr>
            <w:tcW w:w="3951" w:type="dxa"/>
          </w:tcPr>
          <w:p w:rsidR="00FD3577" w:rsidRPr="00FD3577" w:rsidRDefault="00FD3577" w:rsidP="00FD357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Готовой продукции</w:t>
            </w:r>
          </w:p>
        </w:tc>
        <w:tc>
          <w:tcPr>
            <w:tcW w:w="2270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35000</w:t>
            </w:r>
          </w:p>
        </w:tc>
        <w:tc>
          <w:tcPr>
            <w:tcW w:w="2168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40000</w:t>
            </w:r>
          </w:p>
        </w:tc>
      </w:tr>
    </w:tbl>
    <w:p w:rsidR="00FD3577" w:rsidRPr="00FD3577" w:rsidRDefault="00FD3577" w:rsidP="00FD3577">
      <w:pPr>
        <w:ind w:firstLine="0"/>
        <w:rPr>
          <w:rFonts w:eastAsia="Times New Roman"/>
          <w:szCs w:val="24"/>
          <w:lang w:eastAsia="ru-RU"/>
        </w:rPr>
      </w:pPr>
    </w:p>
    <w:p w:rsidR="00FD3577" w:rsidRPr="00FD3577" w:rsidRDefault="00FD3577" w:rsidP="00FD3577">
      <w:pPr>
        <w:ind w:firstLine="0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В течение данного периода предприятием были осуществлены следующие расходы (д.е.):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- закупки сырья и основных материалов                                   350000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- заработная плата основных производственных расходов     400000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- общепроизводственные расходы                                             250% от </w:t>
      </w:r>
      <w:proofErr w:type="gramStart"/>
      <w:r w:rsidRPr="00FD3577">
        <w:rPr>
          <w:rFonts w:eastAsia="Times New Roman"/>
          <w:szCs w:val="24"/>
          <w:lang w:eastAsia="ru-RU"/>
        </w:rPr>
        <w:t>прямых</w:t>
      </w:r>
      <w:proofErr w:type="gramEnd"/>
      <w:r w:rsidRPr="00FD3577">
        <w:rPr>
          <w:rFonts w:eastAsia="Times New Roman"/>
          <w:szCs w:val="24"/>
          <w:lang w:eastAsia="ru-RU"/>
        </w:rPr>
        <w:t xml:space="preserve"> 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производственных       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затрат,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- общехозяйственные расходы                                                   500000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- сбытовые расходы                                                                     20% от выручки  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данного периода. </w:t>
      </w:r>
    </w:p>
    <w:p w:rsidR="00FD3577" w:rsidRPr="00FD3577" w:rsidRDefault="00FD3577" w:rsidP="00FD3577">
      <w:pPr>
        <w:ind w:firstLine="0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Требуется найти: операционную прибыль.  </w:t>
      </w:r>
    </w:p>
    <w:p w:rsidR="00D12D3D" w:rsidRPr="00D12D3D" w:rsidRDefault="00D12D3D" w:rsidP="00D12D3D">
      <w:pPr>
        <w:keepNext/>
        <w:spacing w:before="120" w:after="60"/>
        <w:ind w:firstLine="0"/>
        <w:outlineLvl w:val="1"/>
        <w:rPr>
          <w:rFonts w:eastAsia="Times New Roman"/>
          <w:bCs/>
          <w:i/>
          <w:iCs/>
          <w:szCs w:val="24"/>
        </w:rPr>
      </w:pPr>
    </w:p>
    <w:p w:rsidR="00D12D3D" w:rsidRPr="00AA7B79" w:rsidRDefault="00D12D3D" w:rsidP="00AA7B79">
      <w:pPr>
        <w:ind w:firstLine="0"/>
        <w:rPr>
          <w:rFonts w:eastAsia="Times New Roman"/>
          <w:b/>
          <w:szCs w:val="24"/>
          <w:lang w:eastAsia="ru-RU"/>
        </w:rPr>
      </w:pPr>
      <w:r w:rsidRPr="00D12D3D">
        <w:rPr>
          <w:rFonts w:eastAsia="Times New Roman"/>
          <w:b/>
          <w:szCs w:val="24"/>
          <w:lang w:eastAsia="ru-RU"/>
        </w:rPr>
        <w:t xml:space="preserve">Задание 2: </w:t>
      </w:r>
      <w:r w:rsidRPr="00D12D3D">
        <w:rPr>
          <w:rFonts w:eastAsia="Times New Roman"/>
          <w:b/>
          <w:i/>
          <w:szCs w:val="24"/>
          <w:lang w:eastAsia="ru-RU"/>
        </w:rPr>
        <w:t>Расчет коэффициентов отнесения косвенных затрат</w:t>
      </w:r>
    </w:p>
    <w:p w:rsidR="00D12D3D" w:rsidRPr="00D12D3D" w:rsidRDefault="00D12D3D" w:rsidP="00D12D3D">
      <w:pPr>
        <w:shd w:val="clear" w:color="auto" w:fill="FFFFFF"/>
        <w:ind w:firstLine="708"/>
        <w:jc w:val="both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lastRenderedPageBreak/>
        <w:t>Компания имеет два производственных подразделения, которые обслуживаются складом сырья и материалов, отделом технического обслуживания (</w:t>
      </w:r>
      <w:proofErr w:type="gramStart"/>
      <w:r w:rsidRPr="00D12D3D">
        <w:rPr>
          <w:rFonts w:eastAsia="Times New Roman"/>
          <w:szCs w:val="24"/>
          <w:lang w:eastAsia="ru-RU"/>
        </w:rPr>
        <w:t>ОТО</w:t>
      </w:r>
      <w:proofErr w:type="gramEnd"/>
      <w:r w:rsidRPr="00D12D3D">
        <w:rPr>
          <w:rFonts w:eastAsia="Times New Roman"/>
          <w:szCs w:val="24"/>
          <w:lang w:eastAsia="ru-RU"/>
        </w:rPr>
        <w:t>) и  инструментальным цехом (ИЦ).</w:t>
      </w:r>
    </w:p>
    <w:p w:rsidR="00D12D3D" w:rsidRPr="00D12D3D" w:rsidRDefault="00D12D3D" w:rsidP="00D12D3D">
      <w:pPr>
        <w:ind w:firstLine="0"/>
        <w:jc w:val="both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ab/>
        <w:t>Бюджет накладных расходов на следующий год таков (в д.е.)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                                                               Всего</w:t>
      </w:r>
      <w:proofErr w:type="gramStart"/>
      <w:r w:rsidRPr="00D12D3D">
        <w:rPr>
          <w:rFonts w:eastAsia="Times New Roman"/>
          <w:szCs w:val="24"/>
          <w:lang w:eastAsia="ru-RU"/>
        </w:rPr>
        <w:t xml:space="preserve">      А</w:t>
      </w:r>
      <w:proofErr w:type="gramEnd"/>
      <w:r w:rsidRPr="00D12D3D">
        <w:rPr>
          <w:rFonts w:eastAsia="Times New Roman"/>
          <w:szCs w:val="24"/>
          <w:lang w:eastAsia="ru-RU"/>
        </w:rPr>
        <w:t xml:space="preserve">        В     Склад     ОТО     ИЦ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Труд вспомогательных рабочих         1837     620     846      149        115      107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Контроль деятельности рабочих          140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Электроснабжение                                 160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Аренда                                                     392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Страховка машин и оборудования         40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Амортизация машин и оборудования    20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ab/>
        <w:t>Дополнительная информация: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Площадь полов, </w:t>
      </w:r>
      <w:proofErr w:type="gramStart"/>
      <w:r w:rsidRPr="00D12D3D">
        <w:rPr>
          <w:rFonts w:eastAsia="Times New Roman"/>
          <w:szCs w:val="24"/>
          <w:lang w:eastAsia="ru-RU"/>
        </w:rPr>
        <w:t>м</w:t>
      </w:r>
      <w:proofErr w:type="gramEnd"/>
      <w:r w:rsidRPr="00D12D3D">
        <w:rPr>
          <w:rFonts w:eastAsia="Times New Roman"/>
          <w:szCs w:val="24"/>
          <w:lang w:eastAsia="ru-RU"/>
        </w:rPr>
        <w:t>²                                             1000   2500  1100     600      400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Численность занятых, чел.                                  30       50       10       20        30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Мощность, кВт-час                                         60000  30000  3000  15000  12000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Количество заявок на материалы, шт.           5000    6000        -      2000   3000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Техобслуживание, час.                                    8000      9000      -          -      6000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Оценка стоимости машин и 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оборудования, д.е.                                          50000   40000      -      5000    5000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Расчетное время работы ИЦ, час.                  7000    10000      -         -           -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Расчетные часы работы станков, ст</w:t>
      </w:r>
      <w:proofErr w:type="gramStart"/>
      <w:r w:rsidRPr="00D12D3D">
        <w:rPr>
          <w:rFonts w:eastAsia="Times New Roman"/>
          <w:szCs w:val="24"/>
          <w:lang w:eastAsia="ru-RU"/>
        </w:rPr>
        <w:t>.-</w:t>
      </w:r>
      <w:proofErr w:type="gramEnd"/>
      <w:r w:rsidRPr="00D12D3D">
        <w:rPr>
          <w:rFonts w:eastAsia="Times New Roman"/>
          <w:szCs w:val="24"/>
          <w:lang w:eastAsia="ru-RU"/>
        </w:rPr>
        <w:t xml:space="preserve">час.    55200    99000      -         -          - 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Задание: </w:t>
      </w:r>
    </w:p>
    <w:p w:rsidR="00D12D3D" w:rsidRPr="00D12D3D" w:rsidRDefault="00D12D3D" w:rsidP="00D12D3D">
      <w:pPr>
        <w:ind w:firstLine="0"/>
        <w:jc w:val="both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ab/>
        <w:t>1. Составьте ведомость анализа косвенных затрат. Четко покажите метод распределения накладных расходов (последовательность расчетов, используемые базы).</w:t>
      </w:r>
    </w:p>
    <w:p w:rsidR="00D12D3D" w:rsidRPr="00D12D3D" w:rsidRDefault="00D12D3D" w:rsidP="00D12D3D">
      <w:pPr>
        <w:ind w:firstLine="708"/>
        <w:jc w:val="both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2. Рассчитайте соответствующие нормы поглощения накладных расходов (коэффициенты отнесения косвенных затрат) по часам работы станков для  обоих подразделений. </w:t>
      </w:r>
    </w:p>
    <w:p w:rsidR="0013222C" w:rsidRPr="00D12D3D" w:rsidRDefault="0013222C" w:rsidP="0013222C">
      <w:pPr>
        <w:pStyle w:val="2"/>
        <w:numPr>
          <w:ilvl w:val="0"/>
          <w:numId w:val="0"/>
        </w:numPr>
        <w:ind w:left="1776"/>
        <w:jc w:val="both"/>
        <w:rPr>
          <w:szCs w:val="24"/>
          <w:highlight w:val="yellow"/>
        </w:rPr>
      </w:pPr>
    </w:p>
    <w:p w:rsidR="009749B0" w:rsidRPr="00A7399D" w:rsidRDefault="0013222C" w:rsidP="00A7399D">
      <w:pPr>
        <w:keepNext/>
        <w:spacing w:before="120" w:after="60"/>
        <w:ind w:left="2149" w:firstLine="0"/>
        <w:outlineLvl w:val="1"/>
        <w:rPr>
          <w:rFonts w:eastAsia="Times New Roman"/>
          <w:b/>
          <w:bCs/>
          <w:iCs/>
          <w:sz w:val="28"/>
          <w:szCs w:val="28"/>
        </w:rPr>
      </w:pPr>
      <w:r w:rsidRPr="00432B43">
        <w:rPr>
          <w:rFonts w:eastAsia="Times New Roman"/>
          <w:b/>
          <w:bCs/>
          <w:iCs/>
          <w:sz w:val="28"/>
          <w:szCs w:val="28"/>
        </w:rPr>
        <w:t>9.2.2.Вопросы для оценки качества освоения дисциплины</w:t>
      </w:r>
    </w:p>
    <w:p w:rsidR="009749B0" w:rsidRPr="00A7399D" w:rsidRDefault="009749B0" w:rsidP="009749B0">
      <w:pPr>
        <w:spacing w:after="200" w:line="276" w:lineRule="auto"/>
        <w:ind w:firstLine="0"/>
        <w:contextualSpacing/>
        <w:rPr>
          <w:rFonts w:eastAsia="Times New Roman"/>
          <w:b/>
          <w:i/>
          <w:szCs w:val="24"/>
          <w:lang w:eastAsia="ru-RU"/>
        </w:rPr>
      </w:pPr>
      <w:r w:rsidRPr="00A7399D">
        <w:rPr>
          <w:rFonts w:eastAsia="Times New Roman"/>
          <w:b/>
          <w:i/>
          <w:szCs w:val="24"/>
          <w:lang w:eastAsia="ru-RU"/>
        </w:rPr>
        <w:t xml:space="preserve">Примерный перечень вопросов к </w:t>
      </w:r>
      <w:r w:rsidR="007E1DC2">
        <w:rPr>
          <w:rFonts w:eastAsia="Times New Roman"/>
          <w:b/>
          <w:i/>
          <w:szCs w:val="24"/>
          <w:lang w:eastAsia="ru-RU"/>
        </w:rPr>
        <w:t>экзамену</w:t>
      </w:r>
      <w:r w:rsidRPr="00A7399D">
        <w:rPr>
          <w:rFonts w:eastAsia="Times New Roman"/>
          <w:b/>
          <w:i/>
          <w:szCs w:val="24"/>
          <w:lang w:eastAsia="ru-RU"/>
        </w:rPr>
        <w:t>:</w:t>
      </w:r>
    </w:p>
    <w:p w:rsidR="009749B0" w:rsidRPr="00A7399D" w:rsidRDefault="009749B0" w:rsidP="00EE5A48">
      <w:pPr>
        <w:ind w:firstLine="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A7399D">
        <w:rPr>
          <w:rFonts w:eastAsia="Times New Roman"/>
          <w:iCs/>
          <w:color w:val="000000"/>
          <w:szCs w:val="24"/>
          <w:lang w:eastAsia="ru-RU"/>
        </w:rPr>
        <w:t>1.Что тако</w:t>
      </w:r>
      <w:r w:rsidR="00215369">
        <w:rPr>
          <w:rFonts w:eastAsia="Times New Roman"/>
          <w:iCs/>
          <w:color w:val="000000"/>
          <w:szCs w:val="24"/>
          <w:lang w:eastAsia="ru-RU"/>
        </w:rPr>
        <w:t>е «калькуляция</w:t>
      </w:r>
      <w:r w:rsidRPr="00A7399D">
        <w:rPr>
          <w:rFonts w:eastAsia="Times New Roman"/>
          <w:iCs/>
          <w:color w:val="000000"/>
          <w:szCs w:val="24"/>
          <w:lang w:eastAsia="ru-RU"/>
        </w:rPr>
        <w:t>» себестоимости?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2.  Какой вид учета необходим д</w:t>
      </w:r>
      <w:r w:rsidR="00215369">
        <w:rPr>
          <w:rFonts w:eastAsiaTheme="minorHAnsi"/>
          <w:szCs w:val="24"/>
        </w:rPr>
        <w:t>ля осуществления калькуляции</w:t>
      </w:r>
      <w:r w:rsidRPr="00A7399D">
        <w:rPr>
          <w:rFonts w:eastAsiaTheme="minorHAnsi"/>
          <w:szCs w:val="24"/>
        </w:rPr>
        <w:t>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 xml:space="preserve">3. </w:t>
      </w:r>
      <w:r w:rsidR="00215369">
        <w:rPr>
          <w:rFonts w:eastAsiaTheme="minorHAnsi"/>
          <w:szCs w:val="24"/>
        </w:rPr>
        <w:t>Что такое «метод калькуляции</w:t>
      </w:r>
      <w:r w:rsidRPr="00A7399D">
        <w:rPr>
          <w:rFonts w:eastAsiaTheme="minorHAnsi"/>
          <w:szCs w:val="24"/>
        </w:rPr>
        <w:t>»?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4. Назовите</w:t>
      </w:r>
      <w:r w:rsidR="00215369">
        <w:rPr>
          <w:rFonts w:eastAsiaTheme="minorHAnsi"/>
          <w:szCs w:val="24"/>
        </w:rPr>
        <w:t xml:space="preserve"> основные методы калькуляции</w:t>
      </w:r>
      <w:r w:rsidRPr="00A7399D">
        <w:rPr>
          <w:rFonts w:eastAsiaTheme="minorHAnsi"/>
          <w:szCs w:val="24"/>
        </w:rPr>
        <w:t xml:space="preserve"> и охарактеризуйте их.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5. Что опреде</w:t>
      </w:r>
      <w:r w:rsidR="00215369">
        <w:rPr>
          <w:rFonts w:eastAsiaTheme="minorHAnsi"/>
          <w:szCs w:val="24"/>
        </w:rPr>
        <w:t>ляет выбор метода калькуляции</w:t>
      </w:r>
      <w:r w:rsidRPr="00A7399D">
        <w:rPr>
          <w:rFonts w:eastAsiaTheme="minorHAnsi"/>
          <w:szCs w:val="24"/>
        </w:rPr>
        <w:t xml:space="preserve"> на практике?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 xml:space="preserve">6. Каковы сферы использования </w:t>
      </w:r>
      <w:r w:rsidR="00215369">
        <w:rPr>
          <w:rFonts w:eastAsiaTheme="minorHAnsi"/>
          <w:szCs w:val="24"/>
        </w:rPr>
        <w:t>основных методов калькуляции</w:t>
      </w:r>
      <w:r w:rsidRPr="00A7399D">
        <w:rPr>
          <w:rFonts w:eastAsiaTheme="minorHAnsi"/>
          <w:szCs w:val="24"/>
        </w:rPr>
        <w:t xml:space="preserve"> на</w:t>
      </w:r>
      <w:r w:rsidR="0019212B">
        <w:rPr>
          <w:rFonts w:eastAsiaTheme="minorHAnsi"/>
          <w:szCs w:val="24"/>
        </w:rPr>
        <w:t xml:space="preserve"> </w:t>
      </w:r>
      <w:r w:rsidRPr="00A7399D">
        <w:rPr>
          <w:rFonts w:eastAsiaTheme="minorHAnsi"/>
          <w:szCs w:val="24"/>
        </w:rPr>
        <w:t>практике?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7</w:t>
      </w:r>
      <w:r w:rsidR="009749B0" w:rsidRPr="00A7399D">
        <w:rPr>
          <w:rFonts w:eastAsiaTheme="minorHAnsi"/>
          <w:szCs w:val="24"/>
        </w:rPr>
        <w:t xml:space="preserve">. Каковы отличительные черты </w:t>
      </w:r>
      <w:proofErr w:type="spellStart"/>
      <w:r w:rsidR="009749B0" w:rsidRPr="00A7399D">
        <w:rPr>
          <w:rFonts w:eastAsiaTheme="minorHAnsi"/>
          <w:szCs w:val="24"/>
        </w:rPr>
        <w:t>попр</w:t>
      </w:r>
      <w:r w:rsidR="0019212B">
        <w:rPr>
          <w:rFonts w:eastAsiaTheme="minorHAnsi"/>
          <w:szCs w:val="24"/>
        </w:rPr>
        <w:t>оцессного</w:t>
      </w:r>
      <w:proofErr w:type="spellEnd"/>
      <w:r w:rsidR="0019212B">
        <w:rPr>
          <w:rFonts w:eastAsiaTheme="minorHAnsi"/>
          <w:szCs w:val="24"/>
        </w:rPr>
        <w:t xml:space="preserve"> (</w:t>
      </w:r>
      <w:proofErr w:type="spellStart"/>
      <w:r w:rsidR="0019212B">
        <w:rPr>
          <w:rFonts w:eastAsiaTheme="minorHAnsi"/>
          <w:szCs w:val="24"/>
        </w:rPr>
        <w:t>попередельного</w:t>
      </w:r>
      <w:proofErr w:type="spellEnd"/>
      <w:r w:rsidR="0019212B">
        <w:rPr>
          <w:rFonts w:eastAsiaTheme="minorHAnsi"/>
          <w:szCs w:val="24"/>
        </w:rPr>
        <w:t>) мето</w:t>
      </w:r>
      <w:r w:rsidR="00215369">
        <w:rPr>
          <w:rFonts w:eastAsiaTheme="minorHAnsi"/>
          <w:szCs w:val="24"/>
        </w:rPr>
        <w:t>да калькуляции</w:t>
      </w:r>
      <w:r w:rsidR="009749B0"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8</w:t>
      </w:r>
      <w:r w:rsidR="009749B0" w:rsidRPr="00A7399D">
        <w:rPr>
          <w:rFonts w:eastAsiaTheme="minorHAnsi"/>
          <w:szCs w:val="24"/>
        </w:rPr>
        <w:t>. Каковы факторы, определяющие</w:t>
      </w:r>
      <w:r w:rsidR="0019212B">
        <w:rPr>
          <w:rFonts w:eastAsiaTheme="minorHAnsi"/>
          <w:szCs w:val="24"/>
        </w:rPr>
        <w:t xml:space="preserve"> возникновения различных модифи</w:t>
      </w:r>
      <w:r w:rsidR="009749B0" w:rsidRPr="00A7399D">
        <w:rPr>
          <w:rFonts w:eastAsiaTheme="minorHAnsi"/>
          <w:szCs w:val="24"/>
        </w:rPr>
        <w:t xml:space="preserve">каций </w:t>
      </w:r>
      <w:proofErr w:type="spellStart"/>
      <w:r w:rsidR="009749B0" w:rsidRPr="00A7399D">
        <w:rPr>
          <w:rFonts w:eastAsiaTheme="minorHAnsi"/>
          <w:szCs w:val="24"/>
        </w:rPr>
        <w:t>попроцессного</w:t>
      </w:r>
      <w:proofErr w:type="spellEnd"/>
      <w:r w:rsidR="009749B0" w:rsidRPr="00A7399D">
        <w:rPr>
          <w:rFonts w:eastAsiaTheme="minorHAnsi"/>
          <w:szCs w:val="24"/>
        </w:rPr>
        <w:t xml:space="preserve"> (</w:t>
      </w:r>
      <w:proofErr w:type="spellStart"/>
      <w:r w:rsidR="009749B0" w:rsidRPr="00A7399D">
        <w:rPr>
          <w:rFonts w:eastAsiaTheme="minorHAnsi"/>
          <w:szCs w:val="24"/>
        </w:rPr>
        <w:t>попере</w:t>
      </w:r>
      <w:r w:rsidR="00215369">
        <w:rPr>
          <w:rFonts w:eastAsiaTheme="minorHAnsi"/>
          <w:szCs w:val="24"/>
        </w:rPr>
        <w:t>дельного</w:t>
      </w:r>
      <w:proofErr w:type="spellEnd"/>
      <w:r w:rsidR="00215369">
        <w:rPr>
          <w:rFonts w:eastAsiaTheme="minorHAnsi"/>
          <w:szCs w:val="24"/>
        </w:rPr>
        <w:t>) метода калькуляции</w:t>
      </w:r>
      <w:r w:rsidR="009749B0"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9</w:t>
      </w:r>
      <w:r w:rsidR="009749B0" w:rsidRPr="00A7399D">
        <w:rPr>
          <w:rFonts w:eastAsiaTheme="minorHAnsi"/>
          <w:szCs w:val="24"/>
        </w:rPr>
        <w:t>. Что представляет собой показатель</w:t>
      </w:r>
      <w:r w:rsidR="0019212B">
        <w:rPr>
          <w:rFonts w:eastAsiaTheme="minorHAnsi"/>
          <w:szCs w:val="24"/>
        </w:rPr>
        <w:t xml:space="preserve"> «количество единиц, эквивалент</w:t>
      </w:r>
      <w:r w:rsidR="009749B0" w:rsidRPr="00A7399D">
        <w:rPr>
          <w:rFonts w:eastAsiaTheme="minorHAnsi"/>
          <w:szCs w:val="24"/>
        </w:rPr>
        <w:t>ных готовой продукции»?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10</w:t>
      </w:r>
      <w:r w:rsidR="009749B0" w:rsidRPr="00A7399D">
        <w:rPr>
          <w:rFonts w:eastAsiaTheme="minorHAnsi"/>
          <w:szCs w:val="24"/>
        </w:rPr>
        <w:t>. Какие компоненты себестоимост</w:t>
      </w:r>
      <w:r w:rsidR="0019212B">
        <w:rPr>
          <w:rFonts w:eastAsiaTheme="minorHAnsi"/>
          <w:szCs w:val="24"/>
        </w:rPr>
        <w:t xml:space="preserve">и используются при </w:t>
      </w:r>
      <w:proofErr w:type="spellStart"/>
      <w:r w:rsidR="0019212B">
        <w:rPr>
          <w:rFonts w:eastAsiaTheme="minorHAnsi"/>
          <w:szCs w:val="24"/>
        </w:rPr>
        <w:t>калькулирова</w:t>
      </w:r>
      <w:r w:rsidR="009749B0" w:rsidRPr="00A7399D">
        <w:rPr>
          <w:rFonts w:eastAsiaTheme="minorHAnsi"/>
          <w:szCs w:val="24"/>
        </w:rPr>
        <w:t>нии</w:t>
      </w:r>
      <w:proofErr w:type="spellEnd"/>
      <w:r w:rsidR="009749B0" w:rsidRPr="00A7399D">
        <w:rPr>
          <w:rFonts w:eastAsiaTheme="minorHAnsi"/>
          <w:szCs w:val="24"/>
        </w:rPr>
        <w:t xml:space="preserve"> </w:t>
      </w:r>
      <w:proofErr w:type="spellStart"/>
      <w:r w:rsidR="009749B0" w:rsidRPr="00A7399D">
        <w:rPr>
          <w:rFonts w:eastAsiaTheme="minorHAnsi"/>
          <w:szCs w:val="24"/>
        </w:rPr>
        <w:t>попроцессным</w:t>
      </w:r>
      <w:proofErr w:type="spellEnd"/>
      <w:r w:rsidR="009749B0" w:rsidRPr="00A7399D">
        <w:rPr>
          <w:rFonts w:eastAsiaTheme="minorHAnsi"/>
          <w:szCs w:val="24"/>
        </w:rPr>
        <w:t xml:space="preserve"> (позаказным) методом?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11</w:t>
      </w:r>
      <w:r w:rsidR="009749B0" w:rsidRPr="00A7399D">
        <w:rPr>
          <w:rFonts w:eastAsiaTheme="minorHAnsi"/>
          <w:szCs w:val="24"/>
        </w:rPr>
        <w:t xml:space="preserve">.  На </w:t>
      </w:r>
      <w:proofErr w:type="gramStart"/>
      <w:r w:rsidR="009749B0" w:rsidRPr="00A7399D">
        <w:rPr>
          <w:rFonts w:eastAsiaTheme="minorHAnsi"/>
          <w:szCs w:val="24"/>
        </w:rPr>
        <w:t>основе</w:t>
      </w:r>
      <w:proofErr w:type="gramEnd"/>
      <w:r w:rsidR="009749B0" w:rsidRPr="00A7399D">
        <w:rPr>
          <w:rFonts w:eastAsiaTheme="minorHAnsi"/>
          <w:szCs w:val="24"/>
        </w:rPr>
        <w:t xml:space="preserve"> каких допущений может  быть осуществлен  учет запасов незавершенного производства на начало периода при </w:t>
      </w:r>
      <w:proofErr w:type="spellStart"/>
      <w:r w:rsidR="009749B0" w:rsidRPr="00A7399D">
        <w:rPr>
          <w:rFonts w:eastAsiaTheme="minorHAnsi"/>
          <w:szCs w:val="24"/>
        </w:rPr>
        <w:t>попроцессным</w:t>
      </w:r>
      <w:proofErr w:type="spellEnd"/>
      <w:r w:rsidR="009749B0" w:rsidRPr="00A7399D">
        <w:rPr>
          <w:rFonts w:eastAsiaTheme="minorHAnsi"/>
          <w:szCs w:val="24"/>
        </w:rPr>
        <w:t xml:space="preserve"> (позаказным) методе </w:t>
      </w:r>
      <w:proofErr w:type="spellStart"/>
      <w:r w:rsidR="009749B0" w:rsidRPr="00A7399D">
        <w:rPr>
          <w:rFonts w:eastAsiaTheme="minorHAnsi"/>
          <w:szCs w:val="24"/>
        </w:rPr>
        <w:t>калькулирования</w:t>
      </w:r>
      <w:proofErr w:type="spellEnd"/>
      <w:r w:rsidR="009749B0" w:rsidRPr="00A7399D">
        <w:rPr>
          <w:rFonts w:eastAsiaTheme="minorHAnsi"/>
          <w:szCs w:val="24"/>
        </w:rPr>
        <w:t xml:space="preserve"> себестоимости?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12</w:t>
      </w:r>
      <w:r w:rsidR="009749B0" w:rsidRPr="00A7399D">
        <w:rPr>
          <w:rFonts w:eastAsiaTheme="minorHAnsi"/>
          <w:szCs w:val="24"/>
        </w:rPr>
        <w:t>. Что такое «совместно производимая продукция»?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lastRenderedPageBreak/>
        <w:t>13</w:t>
      </w:r>
      <w:r w:rsidR="009749B0" w:rsidRPr="00A7399D">
        <w:rPr>
          <w:rFonts w:eastAsiaTheme="minorHAnsi"/>
          <w:szCs w:val="24"/>
        </w:rPr>
        <w:t>. Что является объектом отнесения затрат при позаказном методе</w:t>
      </w:r>
      <w:r w:rsidR="0019212B">
        <w:rPr>
          <w:rFonts w:eastAsiaTheme="minorHAnsi"/>
          <w:szCs w:val="24"/>
        </w:rPr>
        <w:t xml:space="preserve"> </w:t>
      </w:r>
      <w:proofErr w:type="spellStart"/>
      <w:r w:rsidR="009749B0" w:rsidRPr="00A7399D">
        <w:rPr>
          <w:rFonts w:eastAsiaTheme="minorHAnsi"/>
          <w:szCs w:val="24"/>
        </w:rPr>
        <w:t>калькулирования</w:t>
      </w:r>
      <w:proofErr w:type="spellEnd"/>
      <w:r w:rsidR="009749B0"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14</w:t>
      </w:r>
      <w:r w:rsidR="009749B0" w:rsidRPr="00A7399D">
        <w:rPr>
          <w:rFonts w:eastAsiaTheme="minorHAnsi"/>
          <w:szCs w:val="24"/>
        </w:rPr>
        <w:t>. Что обеспечивает возможность определения затрат как прямых по</w:t>
      </w:r>
      <w:r w:rsidR="0019212B">
        <w:rPr>
          <w:rFonts w:eastAsiaTheme="minorHAnsi"/>
          <w:szCs w:val="24"/>
        </w:rPr>
        <w:t xml:space="preserve"> </w:t>
      </w:r>
      <w:r w:rsidR="009749B0" w:rsidRPr="00A7399D">
        <w:rPr>
          <w:rFonts w:eastAsiaTheme="minorHAnsi"/>
          <w:szCs w:val="24"/>
        </w:rPr>
        <w:t>отношению к данному виду продукции?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15</w:t>
      </w:r>
      <w:r w:rsidR="009749B0" w:rsidRPr="00A7399D">
        <w:rPr>
          <w:rFonts w:eastAsiaTheme="minorHAnsi"/>
          <w:szCs w:val="24"/>
        </w:rPr>
        <w:t>. С чем связаны проблемы, возн</w:t>
      </w:r>
      <w:r w:rsidR="0019212B">
        <w:rPr>
          <w:rFonts w:eastAsiaTheme="minorHAnsi"/>
          <w:szCs w:val="24"/>
        </w:rPr>
        <w:t xml:space="preserve">икающие при </w:t>
      </w:r>
      <w:proofErr w:type="spellStart"/>
      <w:r w:rsidR="0019212B">
        <w:rPr>
          <w:rFonts w:eastAsiaTheme="minorHAnsi"/>
          <w:szCs w:val="24"/>
        </w:rPr>
        <w:t>калькулировании</w:t>
      </w:r>
      <w:proofErr w:type="spellEnd"/>
      <w:r w:rsidR="0019212B">
        <w:rPr>
          <w:rFonts w:eastAsiaTheme="minorHAnsi"/>
          <w:szCs w:val="24"/>
        </w:rPr>
        <w:t xml:space="preserve"> пря</w:t>
      </w:r>
      <w:r w:rsidR="009749B0" w:rsidRPr="00A7399D">
        <w:rPr>
          <w:rFonts w:eastAsiaTheme="minorHAnsi"/>
          <w:szCs w:val="24"/>
        </w:rPr>
        <w:t>мых материальных затрат?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</w:t>
      </w:r>
      <w:r w:rsidR="00432B43" w:rsidRPr="00A7399D">
        <w:rPr>
          <w:rFonts w:eastAsiaTheme="minorHAnsi"/>
          <w:szCs w:val="24"/>
        </w:rPr>
        <w:t>6</w:t>
      </w:r>
      <w:r w:rsidRPr="00A7399D">
        <w:rPr>
          <w:rFonts w:eastAsiaTheme="minorHAnsi"/>
          <w:szCs w:val="24"/>
        </w:rPr>
        <w:t>. Какие проблемы возникают в процессе учета затрат по оплате труда</w:t>
      </w:r>
      <w:r w:rsidR="0019212B">
        <w:rPr>
          <w:rFonts w:eastAsiaTheme="minorHAnsi"/>
          <w:szCs w:val="24"/>
        </w:rPr>
        <w:t xml:space="preserve"> </w:t>
      </w:r>
      <w:r w:rsidRPr="00A7399D">
        <w:rPr>
          <w:rFonts w:eastAsiaTheme="minorHAnsi"/>
          <w:szCs w:val="24"/>
        </w:rPr>
        <w:t xml:space="preserve">при позаказном методе </w:t>
      </w:r>
      <w:proofErr w:type="spellStart"/>
      <w:r w:rsidRPr="00A7399D">
        <w:rPr>
          <w:rFonts w:eastAsiaTheme="minorHAnsi"/>
          <w:szCs w:val="24"/>
        </w:rPr>
        <w:t>калькулирования</w:t>
      </w:r>
      <w:proofErr w:type="spellEnd"/>
      <w:r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17</w:t>
      </w:r>
      <w:r w:rsidR="009749B0" w:rsidRPr="00A7399D">
        <w:rPr>
          <w:rFonts w:eastAsiaTheme="minorHAnsi"/>
          <w:szCs w:val="24"/>
        </w:rPr>
        <w:t>. Что определяет учет затрат в качестве косвенных?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18</w:t>
      </w:r>
      <w:r w:rsidR="009749B0" w:rsidRPr="00A7399D">
        <w:rPr>
          <w:rFonts w:eastAsiaTheme="minorHAnsi"/>
          <w:szCs w:val="24"/>
        </w:rPr>
        <w:t>. Охарактеризуйте исторически самый ранний способ отнесения косвенных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19</w:t>
      </w:r>
      <w:r w:rsidR="009749B0" w:rsidRPr="00A7399D">
        <w:rPr>
          <w:rFonts w:eastAsiaTheme="minorHAnsi"/>
          <w:szCs w:val="24"/>
        </w:rPr>
        <w:t>. Что такое «база отнесения» косвенных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20</w:t>
      </w:r>
      <w:r w:rsidR="009749B0" w:rsidRPr="00A7399D">
        <w:rPr>
          <w:rFonts w:eastAsiaTheme="minorHAnsi"/>
          <w:szCs w:val="24"/>
        </w:rPr>
        <w:t>. Какие существуют методы отнесения косвенных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21</w:t>
      </w:r>
      <w:r w:rsidR="009749B0" w:rsidRPr="00A7399D">
        <w:rPr>
          <w:rFonts w:eastAsiaTheme="minorHAnsi"/>
          <w:szCs w:val="24"/>
        </w:rPr>
        <w:t>. Охарактеризуйте схему метода «однородных секций»?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22</w:t>
      </w:r>
      <w:r w:rsidR="009749B0" w:rsidRPr="00A7399D">
        <w:rPr>
          <w:rFonts w:eastAsiaTheme="minorHAnsi"/>
          <w:szCs w:val="24"/>
        </w:rPr>
        <w:t>. Что такое «система учета затрат»?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23</w:t>
      </w:r>
      <w:r w:rsidR="009749B0" w:rsidRPr="00A7399D">
        <w:rPr>
          <w:rFonts w:eastAsiaTheme="minorHAnsi"/>
          <w:szCs w:val="24"/>
        </w:rPr>
        <w:t xml:space="preserve">. Какие разновидности систем учета </w:t>
      </w:r>
      <w:r w:rsidR="0019212B">
        <w:rPr>
          <w:rFonts w:eastAsiaTheme="minorHAnsi"/>
          <w:szCs w:val="24"/>
        </w:rPr>
        <w:t>выделяют в соответствии с основ</w:t>
      </w:r>
      <w:r w:rsidR="009749B0" w:rsidRPr="00A7399D">
        <w:rPr>
          <w:rFonts w:eastAsiaTheme="minorHAnsi"/>
          <w:szCs w:val="24"/>
        </w:rPr>
        <w:t>ными направлениями управленческого учета?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24</w:t>
      </w:r>
      <w:r w:rsidR="009749B0" w:rsidRPr="00A7399D">
        <w:rPr>
          <w:rFonts w:eastAsiaTheme="minorHAnsi"/>
          <w:szCs w:val="24"/>
        </w:rPr>
        <w:t>. Какова причина возникновения и ц</w:t>
      </w:r>
      <w:r w:rsidR="0019212B">
        <w:rPr>
          <w:rFonts w:eastAsiaTheme="minorHAnsi"/>
          <w:szCs w:val="24"/>
        </w:rPr>
        <w:t>ель учета по центрам ответствен</w:t>
      </w:r>
      <w:r w:rsidR="009749B0" w:rsidRPr="00A7399D">
        <w:rPr>
          <w:rFonts w:eastAsiaTheme="minorHAnsi"/>
          <w:szCs w:val="24"/>
        </w:rPr>
        <w:t>ности?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25</w:t>
      </w:r>
      <w:r w:rsidR="009749B0" w:rsidRPr="00A7399D">
        <w:rPr>
          <w:rFonts w:eastAsiaTheme="minorHAnsi"/>
          <w:szCs w:val="24"/>
        </w:rPr>
        <w:t>. Что такое «проблемный учет»?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26</w:t>
      </w:r>
      <w:r w:rsidR="009749B0" w:rsidRPr="00A7399D">
        <w:rPr>
          <w:rFonts w:eastAsiaTheme="minorHAnsi"/>
          <w:szCs w:val="24"/>
        </w:rPr>
        <w:t>. Охарактеризуйте системы учета фактических затрат.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</w:t>
      </w:r>
      <w:r w:rsidR="00432B43" w:rsidRPr="00A7399D">
        <w:rPr>
          <w:rFonts w:eastAsiaTheme="minorHAnsi"/>
          <w:szCs w:val="24"/>
        </w:rPr>
        <w:t>7</w:t>
      </w:r>
      <w:r w:rsidRPr="00A7399D">
        <w:rPr>
          <w:rFonts w:eastAsiaTheme="minorHAnsi"/>
          <w:szCs w:val="24"/>
        </w:rPr>
        <w:t>. Что такое нормативный учет затрат? Каковы его преимущества и</w:t>
      </w:r>
      <w:r w:rsidR="0019212B">
        <w:rPr>
          <w:rFonts w:eastAsiaTheme="minorHAnsi"/>
          <w:szCs w:val="24"/>
        </w:rPr>
        <w:t xml:space="preserve"> </w:t>
      </w:r>
      <w:r w:rsidRPr="00A7399D">
        <w:rPr>
          <w:rFonts w:eastAsiaTheme="minorHAnsi"/>
          <w:szCs w:val="24"/>
        </w:rPr>
        <w:t>недостатки? Какие существуют разновидности нормативных систем учет?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28</w:t>
      </w:r>
      <w:r w:rsidR="009749B0" w:rsidRPr="00A7399D">
        <w:rPr>
          <w:rFonts w:eastAsiaTheme="minorHAnsi"/>
          <w:szCs w:val="24"/>
        </w:rPr>
        <w:t>. Каковы особенности расчета коэффициента отнесения косвенных</w:t>
      </w:r>
      <w:r w:rsidR="0019212B">
        <w:rPr>
          <w:rFonts w:eastAsiaTheme="minorHAnsi"/>
          <w:szCs w:val="24"/>
        </w:rPr>
        <w:t xml:space="preserve"> </w:t>
      </w:r>
      <w:r w:rsidR="009749B0" w:rsidRPr="00A7399D">
        <w:rPr>
          <w:rFonts w:eastAsiaTheme="minorHAnsi"/>
          <w:szCs w:val="24"/>
        </w:rPr>
        <w:t xml:space="preserve">затрат в нормативных системах учета? Каковы последствия использования </w:t>
      </w:r>
      <w:proofErr w:type="spellStart"/>
      <w:r w:rsidR="009749B0" w:rsidRPr="00A7399D">
        <w:rPr>
          <w:rFonts w:eastAsiaTheme="minorHAnsi"/>
          <w:szCs w:val="24"/>
        </w:rPr>
        <w:t>допроизводственных</w:t>
      </w:r>
      <w:proofErr w:type="spellEnd"/>
      <w:r w:rsidR="009749B0" w:rsidRPr="00A7399D">
        <w:rPr>
          <w:rFonts w:eastAsiaTheme="minorHAnsi"/>
          <w:szCs w:val="24"/>
        </w:rPr>
        <w:t xml:space="preserve"> коэффициентов отнесения косвенных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29</w:t>
      </w:r>
      <w:r w:rsidR="009749B0" w:rsidRPr="00A7399D">
        <w:rPr>
          <w:rFonts w:eastAsiaTheme="minorHAnsi"/>
          <w:szCs w:val="24"/>
        </w:rPr>
        <w:t>. Охарактеризуйте аналитические возможности системы «директ-костинг».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30</w:t>
      </w:r>
      <w:r w:rsidR="009749B0" w:rsidRPr="00A7399D">
        <w:rPr>
          <w:rFonts w:eastAsiaTheme="minorHAnsi"/>
          <w:szCs w:val="24"/>
        </w:rPr>
        <w:t>. Как называется система учета, обе</w:t>
      </w:r>
      <w:r w:rsidR="0019212B">
        <w:rPr>
          <w:rFonts w:eastAsiaTheme="minorHAnsi"/>
          <w:szCs w:val="24"/>
        </w:rPr>
        <w:t>спечивающая раздельный учет пос</w:t>
      </w:r>
      <w:r w:rsidR="009749B0" w:rsidRPr="00A7399D">
        <w:rPr>
          <w:rFonts w:eastAsiaTheme="minorHAnsi"/>
          <w:szCs w:val="24"/>
        </w:rPr>
        <w:t>тоянных и переменных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31</w:t>
      </w:r>
      <w:r w:rsidR="009749B0" w:rsidRPr="00A7399D">
        <w:rPr>
          <w:rFonts w:eastAsiaTheme="minorHAnsi"/>
          <w:szCs w:val="24"/>
        </w:rPr>
        <w:t>. Каковы особенности системы «</w:t>
      </w:r>
      <w:proofErr w:type="gramStart"/>
      <w:r w:rsidR="009749B0" w:rsidRPr="00A7399D">
        <w:rPr>
          <w:rFonts w:eastAsiaTheme="minorHAnsi"/>
          <w:szCs w:val="24"/>
        </w:rPr>
        <w:t>многоступенчатого</w:t>
      </w:r>
      <w:proofErr w:type="gramEnd"/>
      <w:r w:rsidR="009749B0" w:rsidRPr="00A7399D">
        <w:rPr>
          <w:rFonts w:eastAsiaTheme="minorHAnsi"/>
          <w:szCs w:val="24"/>
        </w:rPr>
        <w:t xml:space="preserve"> </w:t>
      </w:r>
      <w:proofErr w:type="spellStart"/>
      <w:r w:rsidR="009749B0" w:rsidRPr="00A7399D">
        <w:rPr>
          <w:rFonts w:eastAsiaTheme="minorHAnsi"/>
          <w:szCs w:val="24"/>
        </w:rPr>
        <w:t>директ-костига</w:t>
      </w:r>
      <w:proofErr w:type="spellEnd"/>
      <w:r w:rsidR="009749B0" w:rsidRPr="00A7399D">
        <w:rPr>
          <w:rFonts w:eastAsiaTheme="minorHAnsi"/>
          <w:szCs w:val="24"/>
        </w:rPr>
        <w:t>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32</w:t>
      </w:r>
      <w:r w:rsidR="009749B0" w:rsidRPr="00A7399D">
        <w:rPr>
          <w:rFonts w:eastAsiaTheme="minorHAnsi"/>
          <w:szCs w:val="24"/>
        </w:rPr>
        <w:t>. Каковы особенности расчетов операционного результата в системах «</w:t>
      </w:r>
      <w:proofErr w:type="spellStart"/>
      <w:r w:rsidR="009749B0" w:rsidRPr="00A7399D">
        <w:rPr>
          <w:rFonts w:eastAsiaTheme="minorHAnsi"/>
          <w:szCs w:val="24"/>
        </w:rPr>
        <w:t>директ-костиг</w:t>
      </w:r>
      <w:proofErr w:type="spellEnd"/>
      <w:r w:rsidR="009749B0" w:rsidRPr="00A7399D">
        <w:rPr>
          <w:rFonts w:eastAsiaTheme="minorHAnsi"/>
          <w:szCs w:val="24"/>
        </w:rPr>
        <w:t>» и «</w:t>
      </w:r>
      <w:proofErr w:type="gramStart"/>
      <w:r w:rsidR="009749B0" w:rsidRPr="00A7399D">
        <w:rPr>
          <w:rFonts w:eastAsiaTheme="minorHAnsi"/>
          <w:szCs w:val="24"/>
        </w:rPr>
        <w:t>нормальный</w:t>
      </w:r>
      <w:proofErr w:type="gramEnd"/>
      <w:r w:rsidR="009749B0" w:rsidRPr="00A7399D">
        <w:rPr>
          <w:rFonts w:eastAsiaTheme="minorHAnsi"/>
          <w:szCs w:val="24"/>
        </w:rPr>
        <w:t xml:space="preserve"> </w:t>
      </w:r>
      <w:proofErr w:type="spellStart"/>
      <w:r w:rsidR="009749B0" w:rsidRPr="00A7399D">
        <w:rPr>
          <w:rFonts w:eastAsiaTheme="minorHAnsi"/>
          <w:szCs w:val="24"/>
        </w:rPr>
        <w:t>директ-костинг</w:t>
      </w:r>
      <w:proofErr w:type="spellEnd"/>
      <w:r w:rsidR="009749B0" w:rsidRPr="00A7399D">
        <w:rPr>
          <w:rFonts w:eastAsiaTheme="minorHAnsi"/>
          <w:szCs w:val="24"/>
        </w:rPr>
        <w:t>»?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</w:t>
      </w:r>
      <w:r w:rsidR="00432B43" w:rsidRPr="00A7399D">
        <w:rPr>
          <w:rFonts w:eastAsiaTheme="minorHAnsi"/>
          <w:szCs w:val="24"/>
        </w:rPr>
        <w:t>3</w:t>
      </w:r>
      <w:r w:rsidRPr="00A7399D">
        <w:rPr>
          <w:rFonts w:eastAsiaTheme="minorHAnsi"/>
          <w:szCs w:val="24"/>
        </w:rPr>
        <w:t>. Что такое «вид деятельности»?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34</w:t>
      </w:r>
      <w:r w:rsidR="009749B0" w:rsidRPr="00A7399D">
        <w:rPr>
          <w:rFonts w:eastAsiaTheme="minorHAnsi"/>
          <w:szCs w:val="24"/>
        </w:rPr>
        <w:t>.Что такое «драйвер»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35</w:t>
      </w:r>
      <w:r w:rsidR="009749B0" w:rsidRPr="00A7399D">
        <w:rPr>
          <w:rFonts w:eastAsiaTheme="minorHAnsi"/>
          <w:szCs w:val="24"/>
        </w:rPr>
        <w:t>.Чем отличается «</w:t>
      </w:r>
      <w:proofErr w:type="spellStart"/>
      <w:r w:rsidR="009749B0" w:rsidRPr="00A7399D">
        <w:rPr>
          <w:rFonts w:eastAsiaTheme="minorHAnsi"/>
          <w:szCs w:val="24"/>
        </w:rPr>
        <w:t>калькулирование</w:t>
      </w:r>
      <w:proofErr w:type="spellEnd"/>
      <w:r w:rsidR="009749B0" w:rsidRPr="00A7399D">
        <w:rPr>
          <w:rFonts w:eastAsiaTheme="minorHAnsi"/>
          <w:szCs w:val="24"/>
        </w:rPr>
        <w:t xml:space="preserve"> по</w:t>
      </w:r>
      <w:r w:rsidR="0019212B">
        <w:rPr>
          <w:rFonts w:eastAsiaTheme="minorHAnsi"/>
          <w:szCs w:val="24"/>
        </w:rPr>
        <w:t xml:space="preserve"> видам деятельности» от традици</w:t>
      </w:r>
      <w:r w:rsidR="009749B0" w:rsidRPr="00A7399D">
        <w:rPr>
          <w:rFonts w:eastAsiaTheme="minorHAnsi"/>
          <w:szCs w:val="24"/>
        </w:rPr>
        <w:t xml:space="preserve">онных методов </w:t>
      </w:r>
      <w:proofErr w:type="spellStart"/>
      <w:r w:rsidR="009749B0" w:rsidRPr="00A7399D">
        <w:rPr>
          <w:rFonts w:eastAsiaTheme="minorHAnsi"/>
          <w:szCs w:val="24"/>
        </w:rPr>
        <w:t>калькулирования</w:t>
      </w:r>
      <w:proofErr w:type="spellEnd"/>
      <w:r w:rsidR="009749B0"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ind w:firstLine="0"/>
        <w:jc w:val="both"/>
        <w:rPr>
          <w:szCs w:val="24"/>
        </w:rPr>
      </w:pPr>
      <w:r w:rsidRPr="00A7399D">
        <w:rPr>
          <w:szCs w:val="24"/>
        </w:rPr>
        <w:t>36</w:t>
      </w:r>
      <w:r w:rsidR="009749B0" w:rsidRPr="00A7399D">
        <w:rPr>
          <w:szCs w:val="24"/>
        </w:rPr>
        <w:t>.Сравнительная характеристика финансового и управленческого учета.</w:t>
      </w:r>
    </w:p>
    <w:p w:rsidR="009749B0" w:rsidRPr="00A7399D" w:rsidRDefault="00432B43" w:rsidP="00EE5A48">
      <w:pPr>
        <w:ind w:firstLine="0"/>
        <w:jc w:val="both"/>
        <w:rPr>
          <w:szCs w:val="24"/>
        </w:rPr>
      </w:pPr>
      <w:r w:rsidRPr="00A7399D">
        <w:rPr>
          <w:szCs w:val="24"/>
        </w:rPr>
        <w:t>37</w:t>
      </w:r>
      <w:r w:rsidR="009749B0" w:rsidRPr="00A7399D">
        <w:rPr>
          <w:szCs w:val="24"/>
        </w:rPr>
        <w:t>. Современная трактовка сущности управленческого учета.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38</w:t>
      </w:r>
      <w:r w:rsidR="009749B0" w:rsidRPr="00A7399D">
        <w:rPr>
          <w:rFonts w:eastAsia="Times New Roman"/>
          <w:szCs w:val="24"/>
          <w:lang w:eastAsia="ru-RU"/>
        </w:rPr>
        <w:t xml:space="preserve">. Стоимостные характеристики ресурсов предприятия. </w:t>
      </w:r>
    </w:p>
    <w:p w:rsidR="009749B0" w:rsidRPr="00A7399D" w:rsidRDefault="00432B43" w:rsidP="00EE5A48">
      <w:pPr>
        <w:ind w:firstLine="0"/>
        <w:jc w:val="both"/>
        <w:rPr>
          <w:szCs w:val="24"/>
        </w:rPr>
      </w:pPr>
      <w:r w:rsidRPr="00A7399D">
        <w:rPr>
          <w:szCs w:val="24"/>
        </w:rPr>
        <w:t>39</w:t>
      </w:r>
      <w:r w:rsidR="009749B0" w:rsidRPr="00A7399D">
        <w:rPr>
          <w:szCs w:val="24"/>
        </w:rPr>
        <w:t xml:space="preserve">.Классификация затрат для определения себестоимости продукции 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40</w:t>
      </w:r>
      <w:r w:rsidR="009749B0" w:rsidRPr="00A7399D">
        <w:rPr>
          <w:rFonts w:eastAsia="Times New Roman"/>
          <w:szCs w:val="24"/>
          <w:lang w:eastAsia="ru-RU"/>
        </w:rPr>
        <w:t>.Классификация затрат в процессе управленческого контроля.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41</w:t>
      </w:r>
      <w:r w:rsidR="009749B0" w:rsidRPr="00A7399D">
        <w:rPr>
          <w:rFonts w:eastAsia="Times New Roman"/>
          <w:szCs w:val="24"/>
          <w:lang w:eastAsia="ru-RU"/>
        </w:rPr>
        <w:t>.Классификация затрат при обосновании управленческих решений.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42</w:t>
      </w:r>
      <w:r w:rsidR="009749B0" w:rsidRPr="00A7399D">
        <w:rPr>
          <w:rFonts w:eastAsia="Times New Roman"/>
          <w:szCs w:val="24"/>
          <w:lang w:eastAsia="ru-RU"/>
        </w:rPr>
        <w:t xml:space="preserve">.Системы учета затрат и методы </w:t>
      </w:r>
      <w:proofErr w:type="spellStart"/>
      <w:r w:rsidR="009749B0" w:rsidRPr="00A7399D">
        <w:rPr>
          <w:rFonts w:eastAsia="Times New Roman"/>
          <w:szCs w:val="24"/>
          <w:lang w:eastAsia="ru-RU"/>
        </w:rPr>
        <w:t>калькулирования</w:t>
      </w:r>
      <w:proofErr w:type="spellEnd"/>
      <w:r w:rsidR="009749B0" w:rsidRPr="00A7399D">
        <w:rPr>
          <w:rFonts w:eastAsia="Times New Roman"/>
          <w:szCs w:val="24"/>
          <w:lang w:eastAsia="ru-RU"/>
        </w:rPr>
        <w:t xml:space="preserve"> себестоимости.</w:t>
      </w:r>
    </w:p>
    <w:p w:rsidR="00432B43" w:rsidRPr="00A7399D" w:rsidRDefault="009749B0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</w:t>
      </w:r>
      <w:r w:rsidR="00432B43" w:rsidRPr="00A7399D">
        <w:rPr>
          <w:rFonts w:eastAsia="Times New Roman"/>
          <w:szCs w:val="24"/>
          <w:lang w:eastAsia="ru-RU"/>
        </w:rPr>
        <w:t>3</w:t>
      </w:r>
      <w:r w:rsidRPr="00A7399D">
        <w:rPr>
          <w:rFonts w:eastAsia="Times New Roman"/>
          <w:szCs w:val="24"/>
          <w:lang w:eastAsia="ru-RU"/>
        </w:rPr>
        <w:t>.</w:t>
      </w:r>
      <w:r w:rsidR="00432B43" w:rsidRPr="00A7399D">
        <w:rPr>
          <w:rFonts w:eastAsia="Times New Roman"/>
          <w:szCs w:val="24"/>
          <w:lang w:eastAsia="ru-RU"/>
        </w:rPr>
        <w:t xml:space="preserve"> Характеристика ситуаций принятия управленческих решений.</w:t>
      </w:r>
    </w:p>
    <w:p w:rsidR="00432B43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44. Ситуации принятия решений короткого периода.</w:t>
      </w:r>
    </w:p>
    <w:p w:rsidR="00432B43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 xml:space="preserve">45. Ситуации принятия долгосрочных и </w:t>
      </w:r>
      <w:proofErr w:type="spellStart"/>
      <w:proofErr w:type="gramStart"/>
      <w:r w:rsidRPr="00A7399D">
        <w:rPr>
          <w:rFonts w:eastAsia="Times New Roman"/>
          <w:szCs w:val="24"/>
          <w:lang w:eastAsia="ru-RU"/>
        </w:rPr>
        <w:t>ст</w:t>
      </w:r>
      <w:proofErr w:type="spellEnd"/>
      <w:proofErr w:type="gramEnd"/>
      <w:r w:rsidRPr="00A7399D">
        <w:rPr>
          <w:rFonts w:eastAsia="Times New Roman"/>
          <w:szCs w:val="24"/>
          <w:lang w:eastAsia="ru-RU"/>
        </w:rPr>
        <w:t xml:space="preserve"> </w:t>
      </w:r>
      <w:proofErr w:type="spellStart"/>
      <w:r w:rsidRPr="00A7399D">
        <w:rPr>
          <w:rFonts w:eastAsia="Times New Roman"/>
          <w:szCs w:val="24"/>
          <w:lang w:eastAsia="ru-RU"/>
        </w:rPr>
        <w:t>ратегических</w:t>
      </w:r>
      <w:proofErr w:type="spellEnd"/>
      <w:r w:rsidRPr="00A7399D">
        <w:rPr>
          <w:rFonts w:eastAsia="Times New Roman"/>
          <w:szCs w:val="24"/>
          <w:lang w:eastAsia="ru-RU"/>
        </w:rPr>
        <w:t xml:space="preserve"> решений.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46</w:t>
      </w:r>
      <w:r w:rsidR="009749B0" w:rsidRPr="00A7399D">
        <w:rPr>
          <w:rFonts w:eastAsia="Times New Roman"/>
          <w:szCs w:val="24"/>
          <w:lang w:eastAsia="ru-RU"/>
        </w:rPr>
        <w:t>.Учет по центрам ответственности: назначение, общая характеристика, особенности.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47</w:t>
      </w:r>
      <w:r w:rsidR="009749B0" w:rsidRPr="00A7399D">
        <w:rPr>
          <w:rFonts w:eastAsia="Times New Roman"/>
          <w:szCs w:val="24"/>
          <w:lang w:eastAsia="ru-RU"/>
        </w:rPr>
        <w:t>.Виды центров ответственности. Показатели деятельности</w:t>
      </w:r>
      <w:r w:rsidR="0019212B">
        <w:rPr>
          <w:rFonts w:eastAsia="Times New Roman"/>
          <w:szCs w:val="24"/>
          <w:lang w:eastAsia="ru-RU"/>
        </w:rPr>
        <w:t xml:space="preserve"> центров ответственности разных </w:t>
      </w:r>
      <w:r w:rsidR="009749B0" w:rsidRPr="00A7399D">
        <w:rPr>
          <w:rFonts w:eastAsia="Times New Roman"/>
          <w:szCs w:val="24"/>
          <w:lang w:eastAsia="ru-RU"/>
        </w:rPr>
        <w:t>видов.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 xml:space="preserve">48. </w:t>
      </w:r>
      <w:r w:rsidR="009749B0" w:rsidRPr="00A7399D">
        <w:rPr>
          <w:rFonts w:eastAsia="Times New Roman"/>
          <w:szCs w:val="24"/>
          <w:lang w:eastAsia="ru-RU"/>
        </w:rPr>
        <w:t xml:space="preserve"> Кибернетический цикл управления.</w:t>
      </w:r>
      <w:r w:rsidRPr="00A7399D">
        <w:rPr>
          <w:rFonts w:eastAsia="Times New Roman"/>
          <w:szCs w:val="24"/>
          <w:lang w:eastAsia="ru-RU"/>
        </w:rPr>
        <w:t xml:space="preserve"> Роль учета в управленческом процессе.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49</w:t>
      </w:r>
      <w:r w:rsidR="009749B0" w:rsidRPr="00A7399D">
        <w:rPr>
          <w:rFonts w:eastAsia="Times New Roman"/>
          <w:szCs w:val="24"/>
          <w:lang w:eastAsia="ru-RU"/>
        </w:rPr>
        <w:t xml:space="preserve">. Характеристика технологий внутрифирменного управления. </w:t>
      </w:r>
    </w:p>
    <w:p w:rsidR="009749B0" w:rsidRPr="00A7399D" w:rsidRDefault="009749B0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5</w:t>
      </w:r>
      <w:r w:rsidR="00432B43" w:rsidRPr="00A7399D">
        <w:rPr>
          <w:rFonts w:eastAsia="Times New Roman"/>
          <w:szCs w:val="24"/>
          <w:lang w:eastAsia="ru-RU"/>
        </w:rPr>
        <w:t>0</w:t>
      </w:r>
      <w:r w:rsidRPr="00A7399D">
        <w:rPr>
          <w:rFonts w:eastAsia="Times New Roman"/>
          <w:szCs w:val="24"/>
          <w:lang w:eastAsia="ru-RU"/>
        </w:rPr>
        <w:t>. Особенности технологий внутрифирменного управления на разных этапах его развития.</w:t>
      </w:r>
    </w:p>
    <w:p w:rsidR="0013222C" w:rsidRPr="0013222C" w:rsidRDefault="0013222C" w:rsidP="001D1514">
      <w:pPr>
        <w:ind w:firstLine="0"/>
        <w:rPr>
          <w:sz w:val="28"/>
          <w:szCs w:val="28"/>
          <w:highlight w:val="yellow"/>
        </w:rPr>
      </w:pPr>
    </w:p>
    <w:p w:rsidR="0013222C" w:rsidRPr="002C6247" w:rsidRDefault="0013222C" w:rsidP="00F41AFA">
      <w:pPr>
        <w:pStyle w:val="a7"/>
        <w:keepNext/>
        <w:numPr>
          <w:ilvl w:val="2"/>
          <w:numId w:val="28"/>
        </w:numPr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  <w:r w:rsidRPr="002C6247">
        <w:rPr>
          <w:b/>
          <w:bCs/>
          <w:iCs/>
          <w:sz w:val="28"/>
          <w:szCs w:val="28"/>
        </w:rPr>
        <w:lastRenderedPageBreak/>
        <w:t>Примеры за</w:t>
      </w:r>
      <w:r w:rsidR="007D0147">
        <w:rPr>
          <w:b/>
          <w:bCs/>
          <w:iCs/>
          <w:sz w:val="28"/>
          <w:szCs w:val="28"/>
        </w:rPr>
        <w:t xml:space="preserve">даний промежуточного /итогового </w:t>
      </w:r>
      <w:r w:rsidRPr="002C6247">
        <w:rPr>
          <w:b/>
          <w:bCs/>
          <w:iCs/>
          <w:sz w:val="28"/>
          <w:szCs w:val="28"/>
        </w:rPr>
        <w:t>контроля</w:t>
      </w:r>
    </w:p>
    <w:p w:rsidR="0013222C" w:rsidRPr="00A003E3" w:rsidRDefault="0013222C" w:rsidP="0013222C">
      <w:pPr>
        <w:rPr>
          <w:sz w:val="28"/>
          <w:szCs w:val="28"/>
        </w:rPr>
      </w:pPr>
    </w:p>
    <w:p w:rsidR="001D1514" w:rsidRPr="001D1514" w:rsidRDefault="001D1514" w:rsidP="001D1514">
      <w:pPr>
        <w:ind w:firstLine="0"/>
        <w:rPr>
          <w:rFonts w:eastAsia="Times New Roman"/>
          <w:b/>
          <w:i/>
          <w:szCs w:val="24"/>
          <w:lang w:eastAsia="ru-RU"/>
        </w:rPr>
      </w:pPr>
      <w:r w:rsidRPr="001D1514">
        <w:rPr>
          <w:rFonts w:eastAsia="Times New Roman"/>
          <w:b/>
          <w:i/>
          <w:szCs w:val="24"/>
          <w:lang w:eastAsia="ru-RU"/>
        </w:rPr>
        <w:t>Примеры тестовых заданий:</w:t>
      </w:r>
    </w:p>
    <w:p w:rsidR="001D1514" w:rsidRPr="001D1514" w:rsidRDefault="00F46D7A" w:rsidP="00337957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1. </w:t>
      </w:r>
      <w:r w:rsidR="001D1514" w:rsidRPr="001D1514">
        <w:rPr>
          <w:rFonts w:eastAsia="Times New Roman"/>
          <w:b/>
          <w:szCs w:val="24"/>
          <w:lang w:eastAsia="ru-RU"/>
        </w:rPr>
        <w:t>Показатель эквивалентного числа готовых изделий является:</w:t>
      </w:r>
      <w:r w:rsidR="001D1514" w:rsidRPr="001D1514">
        <w:rPr>
          <w:rFonts w:eastAsia="Times New Roman"/>
          <w:szCs w:val="24"/>
          <w:lang w:eastAsia="ru-RU"/>
        </w:rPr>
        <w:t xml:space="preserve"> 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1. Средством сопоставления количества готовых  и незавершенных к концу периода изделий при </w:t>
      </w:r>
      <w:proofErr w:type="spellStart"/>
      <w:r w:rsidRPr="001D1514">
        <w:rPr>
          <w:rFonts w:eastAsia="Times New Roman"/>
          <w:szCs w:val="24"/>
          <w:lang w:eastAsia="ru-RU"/>
        </w:rPr>
        <w:t>калькулировании</w:t>
      </w:r>
      <w:proofErr w:type="spellEnd"/>
      <w:r w:rsidRPr="001D1514">
        <w:rPr>
          <w:rFonts w:eastAsia="Times New Roman"/>
          <w:szCs w:val="24"/>
          <w:lang w:eastAsia="ru-RU"/>
        </w:rPr>
        <w:t xml:space="preserve"> «на процесс»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2. Стоимостной оценкой готовой продукции разных наименований,  выпущенной в данном периоде при </w:t>
      </w:r>
      <w:proofErr w:type="spellStart"/>
      <w:r w:rsidRPr="001D1514">
        <w:rPr>
          <w:rFonts w:eastAsia="Times New Roman"/>
          <w:szCs w:val="24"/>
          <w:lang w:eastAsia="ru-RU"/>
        </w:rPr>
        <w:t>калькулировании</w:t>
      </w:r>
      <w:proofErr w:type="spellEnd"/>
      <w:r w:rsidRPr="001D1514">
        <w:rPr>
          <w:rFonts w:eastAsia="Times New Roman"/>
          <w:szCs w:val="24"/>
          <w:lang w:eastAsia="ru-RU"/>
        </w:rPr>
        <w:t xml:space="preserve"> «на процесс»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3. Средством сопоставления количества готовых  и незавершенных к концу периода изделий при </w:t>
      </w:r>
      <w:proofErr w:type="spellStart"/>
      <w:r w:rsidRPr="001D1514">
        <w:rPr>
          <w:rFonts w:eastAsia="Times New Roman"/>
          <w:szCs w:val="24"/>
          <w:lang w:eastAsia="ru-RU"/>
        </w:rPr>
        <w:t>калькулировании</w:t>
      </w:r>
      <w:proofErr w:type="spellEnd"/>
      <w:r w:rsidRPr="001D1514">
        <w:rPr>
          <w:rFonts w:eastAsia="Times New Roman"/>
          <w:szCs w:val="24"/>
          <w:lang w:eastAsia="ru-RU"/>
        </w:rPr>
        <w:t xml:space="preserve"> «на заказ»</w:t>
      </w:r>
    </w:p>
    <w:p w:rsidR="001D1514" w:rsidRPr="00F46D7A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Результатом переоценки запаса готовой продукции на складе в случае изменения цен на сырье и материалы.</w:t>
      </w:r>
    </w:p>
    <w:p w:rsidR="001D1514" w:rsidRPr="001D1514" w:rsidRDefault="00F46D7A" w:rsidP="00337957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2. </w:t>
      </w:r>
      <w:r w:rsidR="001D1514" w:rsidRPr="001D1514">
        <w:rPr>
          <w:rFonts w:eastAsia="Times New Roman"/>
          <w:b/>
          <w:szCs w:val="24"/>
          <w:lang w:eastAsia="ru-RU"/>
        </w:rPr>
        <w:t xml:space="preserve">Стоимость материалов при </w:t>
      </w:r>
      <w:proofErr w:type="spellStart"/>
      <w:r w:rsidR="001D1514" w:rsidRPr="001D1514">
        <w:rPr>
          <w:rFonts w:eastAsia="Times New Roman"/>
          <w:b/>
          <w:szCs w:val="24"/>
          <w:lang w:eastAsia="ru-RU"/>
        </w:rPr>
        <w:t>передельном</w:t>
      </w:r>
      <w:proofErr w:type="spellEnd"/>
      <w:r w:rsidR="001D1514" w:rsidRPr="001D1514">
        <w:rPr>
          <w:rFonts w:eastAsia="Times New Roman"/>
          <w:b/>
          <w:szCs w:val="24"/>
          <w:lang w:eastAsia="ru-RU"/>
        </w:rPr>
        <w:t xml:space="preserve"> (</w:t>
      </w:r>
      <w:proofErr w:type="spellStart"/>
      <w:r w:rsidR="001D1514" w:rsidRPr="001D1514">
        <w:rPr>
          <w:rFonts w:eastAsia="Times New Roman"/>
          <w:b/>
          <w:szCs w:val="24"/>
          <w:lang w:eastAsia="ru-RU"/>
        </w:rPr>
        <w:t>попроцессном</w:t>
      </w:r>
      <w:proofErr w:type="spellEnd"/>
      <w:r w:rsidR="001D1514" w:rsidRPr="001D1514">
        <w:rPr>
          <w:rFonts w:eastAsia="Times New Roman"/>
          <w:b/>
          <w:szCs w:val="24"/>
          <w:lang w:eastAsia="ru-RU"/>
        </w:rPr>
        <w:t xml:space="preserve">) методе </w:t>
      </w:r>
      <w:proofErr w:type="spellStart"/>
      <w:r w:rsidR="001D1514" w:rsidRPr="001D1514">
        <w:rPr>
          <w:rFonts w:eastAsia="Times New Roman"/>
          <w:b/>
          <w:szCs w:val="24"/>
          <w:lang w:eastAsia="ru-RU"/>
        </w:rPr>
        <w:t>калькулирования</w:t>
      </w:r>
      <w:proofErr w:type="spellEnd"/>
      <w:r w:rsidR="001D1514" w:rsidRPr="001D1514">
        <w:rPr>
          <w:rFonts w:eastAsia="Times New Roman"/>
          <w:b/>
          <w:szCs w:val="24"/>
          <w:lang w:eastAsia="ru-RU"/>
        </w:rPr>
        <w:t xml:space="preserve">  должна включаться в себестоимость продукции: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1. Одномоментно в начале проведения расчетов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2. Постепенно вместе с другими разновидностями затрат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3. В зависимости от особенностей технологического процесса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В соответствии с решением Совета директоров компании.</w:t>
      </w:r>
    </w:p>
    <w:p w:rsidR="001D1514" w:rsidRPr="001D1514" w:rsidRDefault="00F46D7A" w:rsidP="00337957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3. </w:t>
      </w:r>
      <w:r w:rsidR="001D1514" w:rsidRPr="001D1514">
        <w:rPr>
          <w:rFonts w:eastAsia="Times New Roman"/>
          <w:b/>
          <w:szCs w:val="24"/>
          <w:lang w:eastAsia="ru-RU"/>
        </w:rPr>
        <w:t>При традиционном двухэтапном методе определении коэффициента отнесения косвенных затрат рассчитывается: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1. Один коэффициент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2. По одному коэффициенту для каждого из основных мест возникновения затрат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3. По одному коэффициенту для каждого из выделенных мест возникновения затрат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По одному коэффициенту для каждой статьи затрат.</w:t>
      </w:r>
    </w:p>
    <w:p w:rsidR="001D1514" w:rsidRPr="001D1514" w:rsidRDefault="00F46D7A" w:rsidP="00337957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4. </w:t>
      </w:r>
      <w:r w:rsidR="001D1514" w:rsidRPr="001D1514">
        <w:rPr>
          <w:rFonts w:eastAsia="Times New Roman"/>
          <w:b/>
          <w:szCs w:val="24"/>
          <w:lang w:eastAsia="ru-RU"/>
        </w:rPr>
        <w:t>Следствием применения плановых коэффициентов отнесения косвенных затрат является: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1. Возмещение косвенных затрат, полностью соответствующее запланированной величине.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2. Систематическое искажение данных о функционировании фирмы в  каждом периоде, следующем за </w:t>
      </w:r>
      <w:proofErr w:type="gramStart"/>
      <w:r w:rsidRPr="001D1514">
        <w:rPr>
          <w:rFonts w:eastAsia="Times New Roman"/>
          <w:szCs w:val="24"/>
          <w:lang w:eastAsia="ru-RU"/>
        </w:rPr>
        <w:t>отчетным</w:t>
      </w:r>
      <w:proofErr w:type="gramEnd"/>
      <w:r w:rsidRPr="001D1514">
        <w:rPr>
          <w:rFonts w:eastAsia="Times New Roman"/>
          <w:szCs w:val="24"/>
          <w:lang w:eastAsia="ru-RU"/>
        </w:rPr>
        <w:t xml:space="preserve"> 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3. Необходимость систематического внесения исправлений в отчетность предыдущих периодов</w:t>
      </w:r>
    </w:p>
    <w:p w:rsidR="001D1514" w:rsidRPr="001D1514" w:rsidRDefault="001D1514" w:rsidP="00F46D7A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Возникновение избытка или недостатка возмещения косвенных затрат, что требует корректировки данных учета в конце отчетного периода</w:t>
      </w:r>
    </w:p>
    <w:p w:rsidR="001D1514" w:rsidRPr="001D1514" w:rsidRDefault="00F46D7A" w:rsidP="00337957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5. </w:t>
      </w:r>
      <w:r w:rsidR="001D1514" w:rsidRPr="001D1514">
        <w:rPr>
          <w:rFonts w:eastAsia="Times New Roman"/>
          <w:b/>
          <w:szCs w:val="24"/>
          <w:lang w:eastAsia="ru-RU"/>
        </w:rPr>
        <w:t>Система “директ-костинг”:</w:t>
      </w:r>
      <w:r w:rsidR="001D1514" w:rsidRPr="001D1514">
        <w:rPr>
          <w:rFonts w:eastAsia="Times New Roman"/>
          <w:szCs w:val="24"/>
          <w:lang w:eastAsia="ru-RU"/>
        </w:rPr>
        <w:t xml:space="preserve"> 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1. Исключает постоянные производственные затраты из расчетов валовой прибыли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2. Не исключает постоянные производственные затраты из расчетов валовой  прибыли      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3. Не позволяет рассчитать валовую прибыль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Позволяет рассчитать валовую прибыль при условии условного распределения постоянных затрат по  продуктам.</w:t>
      </w:r>
    </w:p>
    <w:p w:rsidR="0013222C" w:rsidRDefault="0013222C" w:rsidP="0013222C">
      <w:pPr>
        <w:rPr>
          <w:b/>
          <w:sz w:val="28"/>
          <w:szCs w:val="28"/>
        </w:rPr>
      </w:pPr>
    </w:p>
    <w:p w:rsidR="0013222C" w:rsidRPr="00B020E5" w:rsidRDefault="0013222C" w:rsidP="00CC1207">
      <w:pPr>
        <w:ind w:firstLine="0"/>
      </w:pPr>
    </w:p>
    <w:p w:rsidR="0013222C" w:rsidRPr="009C67E4" w:rsidRDefault="009C67E4" w:rsidP="0013222C">
      <w:pPr>
        <w:pStyle w:val="a7"/>
        <w:ind w:left="851"/>
        <w:rPr>
          <w:b/>
        </w:rPr>
      </w:pPr>
      <w:r w:rsidRPr="009C67E4">
        <w:rPr>
          <w:b/>
          <w:bCs/>
          <w:iCs/>
          <w:sz w:val="28"/>
          <w:szCs w:val="28"/>
        </w:rPr>
        <w:t>1</w:t>
      </w:r>
      <w:r w:rsidR="006D7E0E">
        <w:rPr>
          <w:b/>
          <w:bCs/>
          <w:iCs/>
          <w:sz w:val="28"/>
          <w:szCs w:val="28"/>
        </w:rPr>
        <w:t>0</w:t>
      </w:r>
      <w:r w:rsidRPr="009C67E4">
        <w:rPr>
          <w:b/>
          <w:bCs/>
          <w:iCs/>
          <w:sz w:val="28"/>
          <w:szCs w:val="28"/>
        </w:rPr>
        <w:t>. Учебно-методическое и информационное обеспечение дисциплины</w:t>
      </w:r>
    </w:p>
    <w:p w:rsidR="0013222C" w:rsidRPr="00C062D4" w:rsidRDefault="0013222C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9C67E4" w:rsidRPr="00F00543" w:rsidRDefault="0013222C" w:rsidP="009C67E4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="00EC522F" w:rsidRPr="00F00543">
        <w:rPr>
          <w:rFonts w:eastAsia="Times New Roman"/>
          <w:b/>
          <w:bCs/>
          <w:iCs/>
          <w:sz w:val="28"/>
          <w:szCs w:val="28"/>
          <w:lang w:eastAsia="ru-RU"/>
        </w:rPr>
        <w:t>0</w:t>
      </w: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 xml:space="preserve">.1. </w:t>
      </w:r>
      <w:r w:rsidR="00CC1207" w:rsidRPr="00F00543">
        <w:rPr>
          <w:rFonts w:eastAsia="Times New Roman"/>
          <w:b/>
          <w:bCs/>
          <w:iCs/>
          <w:sz w:val="28"/>
          <w:szCs w:val="28"/>
          <w:lang w:eastAsia="ru-RU"/>
        </w:rPr>
        <w:t>Учебно-методическое и информационное обеспечение курса</w:t>
      </w: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CC1207" w:rsidRPr="00F00543">
        <w:rPr>
          <w:rFonts w:eastAsia="Times New Roman"/>
          <w:b/>
          <w:bCs/>
          <w:iCs/>
          <w:sz w:val="28"/>
          <w:szCs w:val="28"/>
          <w:lang w:eastAsia="ru-RU"/>
        </w:rPr>
        <w:t>«</w:t>
      </w: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Бухгалтерский учет и анализ финансовой отчетности</w:t>
      </w:r>
      <w:r w:rsidR="00CC1207" w:rsidRPr="00F00543">
        <w:rPr>
          <w:rFonts w:eastAsia="Times New Roman"/>
          <w:b/>
          <w:bCs/>
          <w:iCs/>
          <w:sz w:val="28"/>
          <w:szCs w:val="28"/>
          <w:lang w:eastAsia="ru-RU"/>
        </w:rPr>
        <w:t>»</w:t>
      </w:r>
    </w:p>
    <w:p w:rsidR="009C67E4" w:rsidRPr="00F00543" w:rsidRDefault="009C67E4" w:rsidP="0013222C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13222C" w:rsidRPr="00F00543" w:rsidRDefault="00EC522F" w:rsidP="00F0054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10</w:t>
      </w:r>
      <w:r w:rsidR="00573C54" w:rsidRPr="00F00543">
        <w:rPr>
          <w:rFonts w:eastAsia="Times New Roman"/>
          <w:b/>
          <w:bCs/>
          <w:iCs/>
          <w:sz w:val="28"/>
          <w:szCs w:val="28"/>
          <w:lang w:eastAsia="ru-RU"/>
        </w:rPr>
        <w:t xml:space="preserve">.1.1.  </w:t>
      </w:r>
      <w:r w:rsidR="00F00543" w:rsidRPr="00F00543">
        <w:rPr>
          <w:rFonts w:eastAsia="Times New Roman"/>
          <w:b/>
          <w:bCs/>
          <w:iCs/>
          <w:sz w:val="28"/>
          <w:szCs w:val="28"/>
          <w:lang w:eastAsia="ru-RU"/>
        </w:rPr>
        <w:t>Базовый учебник</w:t>
      </w:r>
    </w:p>
    <w:p w:rsidR="00F00543" w:rsidRDefault="00F00543" w:rsidP="00F00543">
      <w:pPr>
        <w:ind w:firstLine="0"/>
        <w:rPr>
          <w:rFonts w:eastAsia="Times New Roman"/>
          <w:bCs/>
          <w:iCs/>
          <w:sz w:val="28"/>
          <w:szCs w:val="28"/>
          <w:lang w:eastAsia="ru-RU"/>
        </w:rPr>
      </w:pPr>
    </w:p>
    <w:p w:rsidR="00F00543" w:rsidRPr="00416804" w:rsidRDefault="00BA1BEA" w:rsidP="00F0054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416804">
        <w:rPr>
          <w:rFonts w:eastAsia="Times New Roman"/>
          <w:bCs/>
          <w:iCs/>
          <w:szCs w:val="24"/>
          <w:lang w:eastAsia="ru-RU"/>
        </w:rPr>
        <w:t xml:space="preserve">     1.</w:t>
      </w:r>
      <w:r w:rsidR="00F00543" w:rsidRPr="00416804">
        <w:rPr>
          <w:rFonts w:eastAsia="Times New Roman"/>
          <w:bCs/>
          <w:iCs/>
          <w:szCs w:val="24"/>
          <w:lang w:eastAsia="ru-RU"/>
        </w:rPr>
        <w:t xml:space="preserve"> Бухгалтерский учет</w:t>
      </w:r>
      <w:proofErr w:type="gramStart"/>
      <w:r w:rsidR="00F00543" w:rsidRPr="00416804">
        <w:rPr>
          <w:rFonts w:eastAsia="Times New Roman"/>
          <w:bCs/>
          <w:iCs/>
          <w:szCs w:val="24"/>
          <w:lang w:eastAsia="ru-RU"/>
        </w:rPr>
        <w:t xml:space="preserve"> / П</w:t>
      </w:r>
      <w:proofErr w:type="gramEnd"/>
      <w:r w:rsidR="00F00543" w:rsidRPr="00416804">
        <w:rPr>
          <w:rFonts w:eastAsia="Times New Roman"/>
          <w:bCs/>
          <w:iCs/>
          <w:szCs w:val="24"/>
          <w:lang w:eastAsia="ru-RU"/>
        </w:rPr>
        <w:t>од ред. проф. Я.В. Соколова. М.: Проспект, 2005.</w:t>
      </w:r>
    </w:p>
    <w:p w:rsidR="00BA1BEA" w:rsidRPr="00416804" w:rsidRDefault="00BA1BEA" w:rsidP="00BA1BEA">
      <w:pPr>
        <w:ind w:left="360" w:firstLine="0"/>
        <w:rPr>
          <w:bCs/>
          <w:iCs/>
          <w:szCs w:val="24"/>
        </w:rPr>
      </w:pPr>
      <w:r w:rsidRPr="00416804">
        <w:rPr>
          <w:bCs/>
          <w:iCs/>
          <w:szCs w:val="24"/>
        </w:rPr>
        <w:t>2.Соколова Н.А. Анализ финансовой отчетности. Учебно-методическое пособие. СПб филиал ГУ-ВШЭ, 2005.</w:t>
      </w:r>
    </w:p>
    <w:p w:rsidR="00BA1BEA" w:rsidRPr="00416804" w:rsidRDefault="00BA1BEA" w:rsidP="00BA1BEA">
      <w:pPr>
        <w:ind w:left="360" w:firstLine="0"/>
        <w:rPr>
          <w:rFonts w:eastAsia="Times New Roman"/>
          <w:bCs/>
          <w:iCs/>
          <w:szCs w:val="24"/>
          <w:lang w:eastAsia="ru-RU"/>
        </w:rPr>
      </w:pPr>
      <w:r w:rsidRPr="00416804">
        <w:rPr>
          <w:bCs/>
          <w:iCs/>
          <w:szCs w:val="24"/>
        </w:rPr>
        <w:t>3.Соколова Н.А. Теория бухгалтерского учета. Учебно-методическое пособие. СПб филиал ГУ-ВШЭ, 2006.</w:t>
      </w:r>
    </w:p>
    <w:p w:rsidR="00BA1BEA" w:rsidRDefault="00BA1BEA" w:rsidP="00BA1BEA">
      <w:pPr>
        <w:ind w:firstLine="0"/>
        <w:jc w:val="center"/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</w:pPr>
    </w:p>
    <w:p w:rsidR="0013222C" w:rsidRPr="00F00543" w:rsidRDefault="0013222C" w:rsidP="00BC4FB0">
      <w:pPr>
        <w:ind w:left="708" w:firstLine="708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="00EC522F" w:rsidRPr="00F00543">
        <w:rPr>
          <w:rFonts w:eastAsia="Times New Roman"/>
          <w:b/>
          <w:bCs/>
          <w:iCs/>
          <w:sz w:val="28"/>
          <w:szCs w:val="28"/>
          <w:lang w:eastAsia="ru-RU"/>
        </w:rPr>
        <w:t>0</w:t>
      </w: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.1. 2. Основная литература</w:t>
      </w:r>
    </w:p>
    <w:p w:rsidR="009C67E4" w:rsidRPr="00F00543" w:rsidRDefault="009C67E4" w:rsidP="00F00543">
      <w:pPr>
        <w:ind w:left="708" w:firstLine="1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BA1BEA" w:rsidRPr="00416804" w:rsidRDefault="009F7E24" w:rsidP="009F7E24">
      <w:pPr>
        <w:pStyle w:val="a7"/>
        <w:ind w:left="840"/>
        <w:rPr>
          <w:bCs/>
          <w:iCs/>
        </w:rPr>
      </w:pPr>
      <w:r w:rsidRPr="00416804">
        <w:rPr>
          <w:bCs/>
          <w:iCs/>
        </w:rPr>
        <w:t>1.</w:t>
      </w:r>
      <w:r w:rsidRPr="00416804">
        <w:rPr>
          <w:bCs/>
          <w:iCs/>
        </w:rPr>
        <w:tab/>
      </w:r>
      <w:r w:rsidR="00F00543" w:rsidRPr="00416804">
        <w:rPr>
          <w:bCs/>
          <w:iCs/>
        </w:rPr>
        <w:t>Бухгалтерская (финансовая) отчетность</w:t>
      </w:r>
      <w:proofErr w:type="gramStart"/>
      <w:r w:rsidR="00F00543" w:rsidRPr="00416804">
        <w:rPr>
          <w:bCs/>
          <w:iCs/>
        </w:rPr>
        <w:t xml:space="preserve"> / П</w:t>
      </w:r>
      <w:proofErr w:type="gramEnd"/>
      <w:r w:rsidR="00F00543" w:rsidRPr="00416804">
        <w:rPr>
          <w:bCs/>
          <w:iCs/>
        </w:rPr>
        <w:t>од ред. проф. Я.В.</w:t>
      </w:r>
      <w:r w:rsidR="00BA1BEA" w:rsidRPr="00416804">
        <w:rPr>
          <w:bCs/>
          <w:iCs/>
        </w:rPr>
        <w:t xml:space="preserve"> Соколова</w:t>
      </w:r>
      <w:r w:rsidR="00F00543" w:rsidRPr="00416804">
        <w:rPr>
          <w:bCs/>
          <w:iCs/>
        </w:rPr>
        <w:t>, М.: Магистр, 2009.</w:t>
      </w:r>
    </w:p>
    <w:p w:rsidR="00BA1BEA" w:rsidRPr="00416804" w:rsidRDefault="009F7E24" w:rsidP="009F7E24">
      <w:pPr>
        <w:pStyle w:val="a7"/>
        <w:ind w:left="840"/>
        <w:rPr>
          <w:bCs/>
          <w:iCs/>
        </w:rPr>
      </w:pPr>
      <w:r w:rsidRPr="00416804">
        <w:rPr>
          <w:bCs/>
          <w:iCs/>
        </w:rPr>
        <w:t xml:space="preserve">2. </w:t>
      </w:r>
      <w:r w:rsidR="00F00543" w:rsidRPr="00416804">
        <w:rPr>
          <w:bCs/>
          <w:iCs/>
        </w:rPr>
        <w:t>Пятов М.Л. Соколова Н.А. Анализ финансовой отчетности. М.: Бухгалтерский учет,  2011.</w:t>
      </w:r>
    </w:p>
    <w:p w:rsidR="00BA1BEA" w:rsidRPr="00416804" w:rsidRDefault="00BA1BEA" w:rsidP="00BA1BEA">
      <w:pPr>
        <w:pStyle w:val="a7"/>
        <w:ind w:left="840"/>
        <w:rPr>
          <w:bCs/>
          <w:iCs/>
        </w:rPr>
      </w:pPr>
    </w:p>
    <w:p w:rsidR="00BA1BEA" w:rsidRDefault="00BA1BEA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13222C" w:rsidRPr="00C80451" w:rsidRDefault="00EC522F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80451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13222C" w:rsidRPr="00C80451">
        <w:rPr>
          <w:rFonts w:eastAsia="Times New Roman"/>
          <w:b/>
          <w:bCs/>
          <w:iCs/>
          <w:sz w:val="28"/>
          <w:szCs w:val="28"/>
          <w:lang w:eastAsia="ru-RU"/>
        </w:rPr>
        <w:t>.1.3. Дополнительная литература</w:t>
      </w:r>
    </w:p>
    <w:p w:rsidR="00BA1BEA" w:rsidRDefault="00BA1BEA" w:rsidP="00C80451">
      <w:pPr>
        <w:ind w:firstLine="0"/>
        <w:rPr>
          <w:rFonts w:eastAsia="Times New Roman"/>
          <w:bCs/>
          <w:iCs/>
          <w:color w:val="FF0000"/>
          <w:sz w:val="28"/>
          <w:szCs w:val="28"/>
          <w:lang w:eastAsia="ru-RU"/>
        </w:rPr>
      </w:pPr>
    </w:p>
    <w:p w:rsidR="00BA1BEA" w:rsidRPr="00416804" w:rsidRDefault="00BA1BEA" w:rsidP="00F41AFA">
      <w:pPr>
        <w:pStyle w:val="a7"/>
        <w:numPr>
          <w:ilvl w:val="1"/>
          <w:numId w:val="30"/>
        </w:numPr>
        <w:rPr>
          <w:bCs/>
          <w:iCs/>
        </w:rPr>
      </w:pPr>
      <w:r w:rsidRPr="00416804">
        <w:rPr>
          <w:bCs/>
          <w:iCs/>
        </w:rPr>
        <w:t>Львова И.Н. Учетная политика организации. М.: Магистр, 2008.</w:t>
      </w:r>
    </w:p>
    <w:p w:rsidR="00BA1BEA" w:rsidRPr="00416804" w:rsidRDefault="00BA1BEA" w:rsidP="00F41AFA">
      <w:pPr>
        <w:pStyle w:val="a7"/>
        <w:numPr>
          <w:ilvl w:val="1"/>
          <w:numId w:val="30"/>
        </w:numPr>
        <w:rPr>
          <w:bCs/>
          <w:iCs/>
        </w:rPr>
      </w:pPr>
      <w:r w:rsidRPr="00416804">
        <w:rPr>
          <w:bCs/>
          <w:iCs/>
        </w:rPr>
        <w:t xml:space="preserve">Пятов М. Л. </w:t>
      </w:r>
      <w:r w:rsidR="00BA01FD" w:rsidRPr="00416804">
        <w:rPr>
          <w:bCs/>
          <w:iCs/>
        </w:rPr>
        <w:t xml:space="preserve">Бухгалтерский учет для принятия управленческих решений. М.: ООО «1-С-Паблишинг», 2009. </w:t>
      </w:r>
    </w:p>
    <w:p w:rsidR="00BA01FD" w:rsidRPr="00416804" w:rsidRDefault="00BA01FD" w:rsidP="00F41AFA">
      <w:pPr>
        <w:pStyle w:val="a7"/>
        <w:numPr>
          <w:ilvl w:val="1"/>
          <w:numId w:val="30"/>
        </w:numPr>
        <w:rPr>
          <w:bCs/>
          <w:iCs/>
        </w:rPr>
      </w:pPr>
      <w:r w:rsidRPr="00416804">
        <w:rPr>
          <w:bCs/>
          <w:iCs/>
        </w:rPr>
        <w:t>Пятов М.Л. Базовые принципы бухгалтерского учета. М.: ООО «1-С-Паблишинг», 2010.</w:t>
      </w:r>
    </w:p>
    <w:p w:rsidR="009C67E4" w:rsidRPr="00416804" w:rsidRDefault="00BA1BEA" w:rsidP="00F41AFA">
      <w:pPr>
        <w:pStyle w:val="a7"/>
        <w:numPr>
          <w:ilvl w:val="1"/>
          <w:numId w:val="30"/>
        </w:numPr>
        <w:rPr>
          <w:bCs/>
          <w:iCs/>
        </w:rPr>
      </w:pPr>
      <w:r w:rsidRPr="00416804">
        <w:rPr>
          <w:bCs/>
          <w:iCs/>
        </w:rPr>
        <w:t>Соколов Я.В. Основы теории бухгалтерского учета. М.: Финансы и статистика, 2005.</w:t>
      </w:r>
    </w:p>
    <w:p w:rsidR="00BA1BEA" w:rsidRPr="00416804" w:rsidRDefault="00BA1BEA" w:rsidP="0013222C">
      <w:pPr>
        <w:ind w:firstLine="0"/>
        <w:jc w:val="center"/>
        <w:rPr>
          <w:rFonts w:eastAsia="Times New Roman"/>
          <w:b/>
          <w:bCs/>
          <w:iCs/>
          <w:color w:val="FF0000"/>
          <w:szCs w:val="24"/>
          <w:lang w:eastAsia="ru-RU"/>
        </w:rPr>
      </w:pPr>
    </w:p>
    <w:p w:rsidR="0013222C" w:rsidRPr="005F3625" w:rsidRDefault="00EC522F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5F3625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13222C" w:rsidRPr="005F3625">
        <w:rPr>
          <w:rFonts w:eastAsia="Times New Roman"/>
          <w:b/>
          <w:bCs/>
          <w:iCs/>
          <w:sz w:val="28"/>
          <w:szCs w:val="28"/>
          <w:lang w:eastAsia="ru-RU"/>
        </w:rPr>
        <w:t>.1.4. Словари, справочники, энциклопедии</w:t>
      </w:r>
    </w:p>
    <w:p w:rsidR="009C67E4" w:rsidRPr="00C4544F" w:rsidRDefault="009C67E4" w:rsidP="0013222C">
      <w:pPr>
        <w:ind w:firstLine="0"/>
        <w:jc w:val="center"/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</w:pP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>1.Аудиторский словарь</w:t>
      </w:r>
      <w:proofErr w:type="gramStart"/>
      <w:r w:rsidRPr="00416804">
        <w:rPr>
          <w:bCs/>
          <w:szCs w:val="24"/>
        </w:rPr>
        <w:t>/ П</w:t>
      </w:r>
      <w:proofErr w:type="gramEnd"/>
      <w:r w:rsidRPr="00416804">
        <w:rPr>
          <w:bCs/>
          <w:szCs w:val="24"/>
        </w:rPr>
        <w:t>од ред. В.Я. Соколова. М.: Финансы и статистика, 2003.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>2.Большой бухгалтерский словарь</w:t>
      </w:r>
      <w:proofErr w:type="gramStart"/>
      <w:r w:rsidRPr="00416804">
        <w:rPr>
          <w:bCs/>
          <w:szCs w:val="24"/>
        </w:rPr>
        <w:t>/П</w:t>
      </w:r>
      <w:proofErr w:type="gramEnd"/>
      <w:r w:rsidRPr="00416804">
        <w:rPr>
          <w:bCs/>
          <w:szCs w:val="24"/>
        </w:rPr>
        <w:t xml:space="preserve">од ред. А.Н. </w:t>
      </w:r>
      <w:proofErr w:type="spellStart"/>
      <w:r w:rsidRPr="00416804">
        <w:rPr>
          <w:bCs/>
          <w:szCs w:val="24"/>
        </w:rPr>
        <w:t>Азрилияна</w:t>
      </w:r>
      <w:proofErr w:type="spellEnd"/>
      <w:r w:rsidRPr="00416804">
        <w:rPr>
          <w:bCs/>
          <w:szCs w:val="24"/>
        </w:rPr>
        <w:t>. М.: «Институт новой экономики», 1999.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>3.Бакаев А.С. Бухгалтерские термины и определения. М.: «Бухгалтерский учет», 2002.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>4.В.В. Ковалев, Вит. В. Ковалев. Учет, анализ и финансовый менеджмент. М.: Финансы и статистика, 2006.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 xml:space="preserve">5. Медведев М. Ю.. Кто есть кто в российской бухгалтерии. Краткий библиографический указатель. М.: </w:t>
      </w:r>
      <w:proofErr w:type="spellStart"/>
      <w:r w:rsidRPr="00416804">
        <w:rPr>
          <w:bCs/>
          <w:szCs w:val="24"/>
        </w:rPr>
        <w:t>Экономистъ</w:t>
      </w:r>
      <w:proofErr w:type="spellEnd"/>
      <w:r w:rsidRPr="00416804">
        <w:rPr>
          <w:bCs/>
          <w:szCs w:val="24"/>
        </w:rPr>
        <w:t>, 2005.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 xml:space="preserve">6. </w:t>
      </w:r>
      <w:r w:rsidR="005F3625" w:rsidRPr="00416804">
        <w:rPr>
          <w:bCs/>
          <w:szCs w:val="24"/>
        </w:rPr>
        <w:t xml:space="preserve"> </w:t>
      </w:r>
      <w:r w:rsidRPr="00416804">
        <w:rPr>
          <w:bCs/>
          <w:szCs w:val="24"/>
        </w:rPr>
        <w:t>П</w:t>
      </w:r>
      <w:r w:rsidR="005F3625" w:rsidRPr="00416804">
        <w:rPr>
          <w:bCs/>
          <w:szCs w:val="24"/>
        </w:rPr>
        <w:t>оложения по бухгалтерскому учету (ПБУ 1-20).</w:t>
      </w:r>
    </w:p>
    <w:p w:rsidR="005F3625" w:rsidRPr="00416804" w:rsidRDefault="005F3625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>7. План счетов бухгалтерского учета финансово-хозяйственной деятельности организаций и инструкция по его применению.</w:t>
      </w:r>
    </w:p>
    <w:p w:rsidR="009F7E24" w:rsidRPr="00416804" w:rsidRDefault="005F3625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 xml:space="preserve">8. </w:t>
      </w:r>
      <w:r w:rsidR="009F7E24" w:rsidRPr="00416804">
        <w:rPr>
          <w:bCs/>
          <w:szCs w:val="24"/>
        </w:rPr>
        <w:t>Толковый словарь бухгалтера. М.: ИНФРА-М, 1995.</w:t>
      </w:r>
    </w:p>
    <w:p w:rsidR="00C62B06" w:rsidRPr="00416804" w:rsidRDefault="00C62B06" w:rsidP="005F3625">
      <w:pPr>
        <w:jc w:val="both"/>
        <w:rPr>
          <w:b/>
          <w:bCs/>
          <w:szCs w:val="24"/>
        </w:rPr>
      </w:pPr>
      <w:r w:rsidRPr="00416804">
        <w:rPr>
          <w:b/>
          <w:bCs/>
          <w:szCs w:val="24"/>
        </w:rPr>
        <w:t xml:space="preserve">  9.  </w:t>
      </w:r>
      <w:r w:rsidR="00AD7301" w:rsidRPr="00416804">
        <w:rPr>
          <w:bCs/>
          <w:szCs w:val="24"/>
        </w:rPr>
        <w:t>Периодическая литература (журналы)</w:t>
      </w:r>
      <w:r w:rsidRPr="00416804">
        <w:rPr>
          <w:bCs/>
          <w:szCs w:val="24"/>
        </w:rPr>
        <w:t xml:space="preserve">: Бухгалтерский учет; Расчет; </w:t>
      </w:r>
      <w:r w:rsidRPr="00416804">
        <w:rPr>
          <w:bCs/>
          <w:szCs w:val="24"/>
        </w:rPr>
        <w:tab/>
      </w:r>
      <w:r w:rsidR="00AD7301" w:rsidRPr="00416804">
        <w:rPr>
          <w:bCs/>
          <w:szCs w:val="24"/>
        </w:rPr>
        <w:tab/>
      </w:r>
      <w:r w:rsidR="00AD7301" w:rsidRPr="00416804">
        <w:rPr>
          <w:bCs/>
          <w:szCs w:val="24"/>
        </w:rPr>
        <w:tab/>
      </w:r>
      <w:r w:rsidRPr="00416804">
        <w:rPr>
          <w:bCs/>
          <w:szCs w:val="24"/>
        </w:rPr>
        <w:t>Бух</w:t>
      </w:r>
      <w:r w:rsidR="00AD7301" w:rsidRPr="00416804">
        <w:rPr>
          <w:bCs/>
          <w:szCs w:val="24"/>
        </w:rPr>
        <w:t>. 1-С</w:t>
      </w:r>
      <w:r w:rsidRPr="00416804">
        <w:rPr>
          <w:bCs/>
          <w:szCs w:val="24"/>
        </w:rPr>
        <w:t>; Финансы и Бизнес.</w:t>
      </w:r>
    </w:p>
    <w:p w:rsidR="00C62B06" w:rsidRPr="00C62B06" w:rsidRDefault="00C62B06" w:rsidP="005F3625">
      <w:pPr>
        <w:jc w:val="both"/>
        <w:rPr>
          <w:b/>
          <w:bCs/>
          <w:szCs w:val="24"/>
        </w:rPr>
      </w:pPr>
    </w:p>
    <w:p w:rsidR="005F3625" w:rsidRPr="009F44EB" w:rsidRDefault="005F3625" w:rsidP="007D0147">
      <w:pPr>
        <w:pStyle w:val="a7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9F44EB">
        <w:rPr>
          <w:b/>
          <w:bCs/>
          <w:sz w:val="28"/>
          <w:szCs w:val="28"/>
        </w:rPr>
        <w:t>1. 5 Источники в интернете</w:t>
      </w:r>
    </w:p>
    <w:p w:rsidR="009F44EB" w:rsidRPr="009F44EB" w:rsidRDefault="009F44EB" w:rsidP="009F44EB">
      <w:pPr>
        <w:pStyle w:val="a7"/>
        <w:ind w:left="675"/>
        <w:jc w:val="center"/>
        <w:rPr>
          <w:b/>
          <w:bCs/>
          <w:sz w:val="28"/>
          <w:szCs w:val="28"/>
        </w:rPr>
      </w:pPr>
    </w:p>
    <w:p w:rsidR="005F3625" w:rsidRPr="00416804" w:rsidRDefault="00067E4C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hyperlink r:id="rId13" w:history="1"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www</w:t>
        </w:r>
        <w:r w:rsidR="005F3625" w:rsidRPr="00416804">
          <w:rPr>
            <w:rStyle w:val="a6"/>
            <w:color w:val="auto"/>
            <w:szCs w:val="24"/>
            <w:u w:val="none"/>
          </w:rPr>
          <w:t>.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buh</w:t>
        </w:r>
        <w:proofErr w:type="spellEnd"/>
      </w:hyperlink>
      <w:r w:rsidR="005F3625" w:rsidRPr="00416804">
        <w:rPr>
          <w:szCs w:val="24"/>
        </w:rPr>
        <w:t>.</w:t>
      </w:r>
      <w:proofErr w:type="spellStart"/>
      <w:r w:rsidR="005F3625" w:rsidRPr="00416804">
        <w:rPr>
          <w:szCs w:val="24"/>
          <w:lang w:val="en-US"/>
        </w:rPr>
        <w:t>ru</w:t>
      </w:r>
      <w:proofErr w:type="spellEnd"/>
      <w:r w:rsidR="005F3625" w:rsidRPr="00416804">
        <w:rPr>
          <w:szCs w:val="24"/>
        </w:rPr>
        <w:t xml:space="preserve"> – сайт для специалистов в области бухгалтерского учета, анализа и аудита, созданный специалистами фирмы «1С»</w:t>
      </w:r>
    </w:p>
    <w:p w:rsidR="005F3625" w:rsidRPr="00416804" w:rsidRDefault="005F3625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r w:rsidRPr="00416804">
        <w:rPr>
          <w:szCs w:val="24"/>
          <w:lang w:val="en-US"/>
        </w:rPr>
        <w:lastRenderedPageBreak/>
        <w:t>www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accountingreform</w:t>
      </w:r>
      <w:proofErr w:type="spellEnd"/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ru</w:t>
      </w:r>
      <w:proofErr w:type="spellEnd"/>
      <w:r w:rsidRPr="00416804">
        <w:rPr>
          <w:szCs w:val="24"/>
        </w:rPr>
        <w:t xml:space="preserve"> - Проект реформы бухгалтерского учета и отчетности </w:t>
      </w:r>
      <w:r w:rsidRPr="00416804">
        <w:rPr>
          <w:szCs w:val="24"/>
          <w:lang w:val="en-US"/>
        </w:rPr>
        <w:t>II</w:t>
      </w:r>
      <w:r w:rsidRPr="00416804">
        <w:rPr>
          <w:szCs w:val="24"/>
        </w:rPr>
        <w:t xml:space="preserve"> – Учебные материалы (на русском и английском языке)</w:t>
      </w:r>
    </w:p>
    <w:p w:rsidR="005F3625" w:rsidRPr="00416804" w:rsidRDefault="00067E4C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hyperlink r:id="rId14" w:history="1"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http</w:t>
        </w:r>
        <w:r w:rsidR="005F3625" w:rsidRPr="00416804">
          <w:rPr>
            <w:rStyle w:val="a6"/>
            <w:color w:val="auto"/>
            <w:szCs w:val="24"/>
            <w:u w:val="none"/>
          </w:rPr>
          <w:t>://</w:t>
        </w:r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www</w:t>
        </w:r>
        <w:r w:rsidR="005F3625" w:rsidRPr="00416804">
          <w:rPr>
            <w:rStyle w:val="a6"/>
            <w:color w:val="auto"/>
            <w:szCs w:val="24"/>
            <w:u w:val="none"/>
          </w:rPr>
          <w:t>.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pwc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.</w:t>
        </w:r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com</w:t>
        </w:r>
        <w:r w:rsidR="005F3625" w:rsidRPr="00416804">
          <w:rPr>
            <w:rStyle w:val="a6"/>
            <w:color w:val="auto"/>
            <w:szCs w:val="24"/>
            <w:u w:val="none"/>
          </w:rPr>
          <w:t>/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Extweb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/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pwcpublications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.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nsf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/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docid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/835067575</w:t>
        </w:r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BA</w:t>
        </w:r>
        <w:r w:rsidR="005F3625" w:rsidRPr="00416804">
          <w:rPr>
            <w:rStyle w:val="a6"/>
            <w:color w:val="auto"/>
            <w:szCs w:val="24"/>
            <w:u w:val="none"/>
          </w:rPr>
          <w:t>840448525717</w:t>
        </w:r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E</w:t>
        </w:r>
        <w:r w:rsidR="005F3625" w:rsidRPr="00416804">
          <w:rPr>
            <w:rStyle w:val="a6"/>
            <w:color w:val="auto"/>
            <w:szCs w:val="24"/>
            <w:u w:val="none"/>
          </w:rPr>
          <w:t>0025</w:t>
        </w:r>
      </w:hyperlink>
      <w:r w:rsidR="005F3625" w:rsidRPr="00416804">
        <w:rPr>
          <w:szCs w:val="24"/>
          <w:lang w:val="en-US"/>
        </w:rPr>
        <w:t>A</w:t>
      </w:r>
      <w:r w:rsidR="005F3625" w:rsidRPr="00416804">
        <w:rPr>
          <w:szCs w:val="24"/>
        </w:rPr>
        <w:t>76</w:t>
      </w:r>
      <w:r w:rsidR="005F3625" w:rsidRPr="00416804">
        <w:rPr>
          <w:szCs w:val="24"/>
          <w:lang w:val="en-US"/>
        </w:rPr>
        <w:t>A</w:t>
      </w:r>
      <w:r w:rsidR="005F3625" w:rsidRPr="00416804">
        <w:rPr>
          <w:szCs w:val="24"/>
        </w:rPr>
        <w:t xml:space="preserve"> - </w:t>
      </w:r>
      <w:proofErr w:type="spellStart"/>
      <w:r w:rsidR="005F3625" w:rsidRPr="00416804">
        <w:rPr>
          <w:szCs w:val="24"/>
        </w:rPr>
        <w:t>ПрайсвотерхаусКуперс</w:t>
      </w:r>
      <w:proofErr w:type="spellEnd"/>
      <w:r w:rsidR="005F3625" w:rsidRPr="00416804">
        <w:rPr>
          <w:szCs w:val="24"/>
        </w:rPr>
        <w:t>, Россия - статьи по МСФО</w:t>
      </w:r>
    </w:p>
    <w:p w:rsidR="005F3625" w:rsidRPr="00416804" w:rsidRDefault="005F3625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r w:rsidRPr="00416804">
        <w:rPr>
          <w:szCs w:val="24"/>
          <w:lang w:val="en-US"/>
        </w:rPr>
        <w:t>www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acca</w:t>
      </w:r>
      <w:proofErr w:type="spellEnd"/>
      <w:r w:rsidRPr="00416804">
        <w:rPr>
          <w:szCs w:val="24"/>
        </w:rPr>
        <w:t>.</w:t>
      </w:r>
      <w:r w:rsidRPr="00416804">
        <w:rPr>
          <w:szCs w:val="24"/>
          <w:lang w:val="en-US"/>
        </w:rPr>
        <w:t>co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uk</w:t>
      </w:r>
      <w:proofErr w:type="spellEnd"/>
      <w:r w:rsidRPr="00416804">
        <w:rPr>
          <w:szCs w:val="24"/>
        </w:rPr>
        <w:t xml:space="preserve"> - Ассоциация дипломированных бухгалтеров. </w:t>
      </w:r>
    </w:p>
    <w:p w:rsidR="005F3625" w:rsidRPr="00416804" w:rsidRDefault="005F3625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r w:rsidRPr="00416804">
        <w:rPr>
          <w:szCs w:val="24"/>
          <w:lang w:val="en-US"/>
        </w:rPr>
        <w:t>www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gaap</w:t>
      </w:r>
      <w:proofErr w:type="spellEnd"/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ru</w:t>
      </w:r>
      <w:proofErr w:type="spellEnd"/>
      <w:r w:rsidRPr="00416804">
        <w:rPr>
          <w:szCs w:val="24"/>
        </w:rPr>
        <w:t xml:space="preserve"> - Проект, предоставляющий материалы по теории и практике финансового и управленческого учета, международным и национальным стандартам.</w:t>
      </w:r>
    </w:p>
    <w:p w:rsidR="005F3625" w:rsidRPr="00416804" w:rsidRDefault="005F3625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r w:rsidRPr="00416804">
        <w:rPr>
          <w:szCs w:val="24"/>
          <w:lang w:val="en-US"/>
        </w:rPr>
        <w:t>www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ipbr</w:t>
      </w:r>
      <w:proofErr w:type="spellEnd"/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ru</w:t>
      </w:r>
      <w:proofErr w:type="spellEnd"/>
      <w:r w:rsidRPr="00416804">
        <w:rPr>
          <w:szCs w:val="24"/>
        </w:rPr>
        <w:t xml:space="preserve"> - Институт профессиональных бухгалтеров России.</w:t>
      </w:r>
    </w:p>
    <w:p w:rsidR="009F7E24" w:rsidRPr="00416804" w:rsidRDefault="009F7E24" w:rsidP="0013222C">
      <w:pPr>
        <w:ind w:firstLine="0"/>
        <w:jc w:val="center"/>
        <w:rPr>
          <w:rFonts w:eastAsia="Times New Roman"/>
          <w:b/>
          <w:bCs/>
          <w:iCs/>
          <w:szCs w:val="24"/>
          <w:lang w:eastAsia="ru-RU"/>
        </w:rPr>
      </w:pPr>
    </w:p>
    <w:p w:rsidR="0013222C" w:rsidRPr="005F3625" w:rsidRDefault="00880C0C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7D0147">
        <w:rPr>
          <w:rFonts w:eastAsia="Times New Roman"/>
          <w:b/>
          <w:bCs/>
          <w:iCs/>
          <w:sz w:val="28"/>
          <w:szCs w:val="28"/>
          <w:lang w:eastAsia="ru-RU"/>
        </w:rPr>
        <w:t>.1.6</w:t>
      </w:r>
      <w:r w:rsidR="0013222C" w:rsidRPr="005F3625">
        <w:rPr>
          <w:rFonts w:eastAsia="Times New Roman"/>
          <w:b/>
          <w:bCs/>
          <w:iCs/>
          <w:sz w:val="28"/>
          <w:szCs w:val="28"/>
          <w:lang w:eastAsia="ru-RU"/>
        </w:rPr>
        <w:t>. Программные средства</w:t>
      </w:r>
    </w:p>
    <w:p w:rsidR="005F3625" w:rsidRDefault="005F3625" w:rsidP="005F3625">
      <w:pPr>
        <w:ind w:firstLine="576"/>
        <w:jc w:val="both"/>
        <w:rPr>
          <w:rFonts w:eastAsia="Times New Roman"/>
          <w:szCs w:val="24"/>
          <w:lang w:eastAsia="ru-RU"/>
        </w:rPr>
      </w:pPr>
    </w:p>
    <w:p w:rsidR="005F3625" w:rsidRPr="00416804" w:rsidRDefault="005F3625" w:rsidP="005F3625">
      <w:pPr>
        <w:ind w:firstLine="576"/>
        <w:jc w:val="both"/>
        <w:rPr>
          <w:rFonts w:eastAsia="Times New Roman"/>
          <w:szCs w:val="24"/>
          <w:lang w:eastAsia="ru-RU"/>
        </w:rPr>
      </w:pPr>
      <w:r w:rsidRPr="00416804">
        <w:rPr>
          <w:rFonts w:eastAsia="Times New Roman"/>
          <w:szCs w:val="24"/>
          <w:lang w:eastAsia="ru-RU"/>
        </w:rPr>
        <w:t>Использование обучающих компьютерных  программных средств не предусмотрено.</w:t>
      </w:r>
    </w:p>
    <w:p w:rsidR="009C67E4" w:rsidRPr="00416804" w:rsidRDefault="009C67E4" w:rsidP="005F3625">
      <w:pPr>
        <w:ind w:firstLine="0"/>
        <w:jc w:val="both"/>
        <w:rPr>
          <w:rFonts w:eastAsia="Times New Roman"/>
          <w:b/>
          <w:bCs/>
          <w:iCs/>
          <w:color w:val="FF0000"/>
          <w:szCs w:val="24"/>
          <w:lang w:eastAsia="ru-RU"/>
        </w:rPr>
      </w:pPr>
    </w:p>
    <w:p w:rsidR="0013222C" w:rsidRPr="002F0449" w:rsidRDefault="00EC522F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2F0449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7D0147">
        <w:rPr>
          <w:rFonts w:eastAsia="Times New Roman"/>
          <w:b/>
          <w:bCs/>
          <w:iCs/>
          <w:sz w:val="28"/>
          <w:szCs w:val="28"/>
          <w:lang w:eastAsia="ru-RU"/>
        </w:rPr>
        <w:t>.1.7</w:t>
      </w:r>
      <w:r w:rsidR="0013222C" w:rsidRPr="002F0449">
        <w:rPr>
          <w:rFonts w:eastAsia="Times New Roman"/>
          <w:b/>
          <w:bCs/>
          <w:iCs/>
          <w:sz w:val="28"/>
          <w:szCs w:val="28"/>
          <w:lang w:eastAsia="ru-RU"/>
        </w:rPr>
        <w:t>. Дистанционная поддержка дисциплины</w:t>
      </w:r>
    </w:p>
    <w:p w:rsidR="002F0449" w:rsidRDefault="002F0449" w:rsidP="002F0449">
      <w:pPr>
        <w:ind w:firstLine="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373E0F" w:rsidRPr="00416804" w:rsidRDefault="002F0449" w:rsidP="000F1D18">
      <w:pPr>
        <w:ind w:firstLine="675"/>
        <w:jc w:val="both"/>
        <w:rPr>
          <w:rFonts w:eastAsia="Times New Roman"/>
          <w:bCs/>
          <w:iCs/>
          <w:szCs w:val="24"/>
          <w:lang w:eastAsia="ru-RU"/>
        </w:rPr>
      </w:pPr>
      <w:r w:rsidRPr="00416804">
        <w:rPr>
          <w:rFonts w:eastAsia="Times New Roman"/>
          <w:bCs/>
          <w:iCs/>
          <w:szCs w:val="24"/>
          <w:lang w:eastAsia="ru-RU"/>
        </w:rPr>
        <w:t xml:space="preserve">Дистанционная поддержка курса </w:t>
      </w:r>
      <w:r w:rsidR="006D7E0E" w:rsidRPr="00416804">
        <w:rPr>
          <w:rFonts w:eastAsia="Times New Roman"/>
          <w:bCs/>
          <w:iCs/>
          <w:szCs w:val="24"/>
          <w:lang w:eastAsia="ru-RU"/>
        </w:rPr>
        <w:t>программой не предусмотрена.</w:t>
      </w:r>
    </w:p>
    <w:p w:rsidR="00880C0C" w:rsidRPr="00416804" w:rsidRDefault="000F1D18" w:rsidP="002F0449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416804">
        <w:rPr>
          <w:rFonts w:eastAsia="Times New Roman"/>
          <w:bCs/>
          <w:iCs/>
          <w:szCs w:val="24"/>
          <w:lang w:eastAsia="ru-RU"/>
        </w:rPr>
        <w:t xml:space="preserve">   </w:t>
      </w:r>
    </w:p>
    <w:p w:rsidR="006B1FA9" w:rsidRDefault="006B1FA9" w:rsidP="00905FB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905FB3" w:rsidRPr="00CB02F2" w:rsidRDefault="00905FB3" w:rsidP="00905FB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B02F2">
        <w:rPr>
          <w:rFonts w:eastAsia="Times New Roman"/>
          <w:b/>
          <w:bCs/>
          <w:iCs/>
          <w:sz w:val="28"/>
          <w:szCs w:val="28"/>
          <w:lang w:eastAsia="ru-RU"/>
        </w:rPr>
        <w:t>10.2. Учебно-методическое и информационное обеспечение курса «Управленческий учет»</w:t>
      </w:r>
    </w:p>
    <w:p w:rsidR="00905FB3" w:rsidRPr="00C140BE" w:rsidRDefault="00905FB3" w:rsidP="00905FB3">
      <w:pPr>
        <w:ind w:firstLine="0"/>
        <w:jc w:val="center"/>
        <w:rPr>
          <w:rFonts w:eastAsia="Times New Roman"/>
          <w:b/>
          <w:bCs/>
          <w:iCs/>
          <w:sz w:val="28"/>
          <w:szCs w:val="28"/>
          <w:highlight w:val="yellow"/>
          <w:lang w:eastAsia="ru-RU"/>
        </w:rPr>
      </w:pPr>
    </w:p>
    <w:p w:rsidR="00F4661B" w:rsidRDefault="00F4661B" w:rsidP="00F4661B">
      <w:pPr>
        <w:ind w:left="1074" w:firstLine="0"/>
        <w:jc w:val="center"/>
        <w:rPr>
          <w:b/>
          <w:bCs/>
          <w:iCs/>
          <w:sz w:val="28"/>
          <w:szCs w:val="28"/>
        </w:rPr>
      </w:pPr>
    </w:p>
    <w:p w:rsidR="007E7C80" w:rsidRPr="00F4661B" w:rsidRDefault="00120FCF" w:rsidP="00F4661B">
      <w:pPr>
        <w:ind w:left="1074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10.</w:t>
      </w:r>
      <w:r w:rsidR="00905FB3" w:rsidRPr="00F4661B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>1.</w:t>
      </w:r>
      <w:r w:rsidR="00905FB3" w:rsidRPr="00F4661B">
        <w:rPr>
          <w:b/>
          <w:bCs/>
          <w:iCs/>
          <w:sz w:val="28"/>
          <w:szCs w:val="28"/>
        </w:rPr>
        <w:t xml:space="preserve"> Основная литература</w:t>
      </w:r>
    </w:p>
    <w:p w:rsidR="007E7C80" w:rsidRDefault="007E7C80" w:rsidP="007E7C80">
      <w:pPr>
        <w:ind w:firstLine="0"/>
        <w:rPr>
          <w:rFonts w:eastAsiaTheme="minorHAnsi"/>
          <w:sz w:val="28"/>
          <w:szCs w:val="28"/>
        </w:rPr>
      </w:pPr>
    </w:p>
    <w:p w:rsidR="007E7C80" w:rsidRPr="000B2D80" w:rsidRDefault="007E7C80" w:rsidP="007E7C80">
      <w:pPr>
        <w:ind w:firstLine="0"/>
        <w:rPr>
          <w:rFonts w:eastAsiaTheme="minorHAnsi"/>
          <w:szCs w:val="24"/>
        </w:rPr>
      </w:pPr>
      <w:r w:rsidRPr="000B2D80">
        <w:rPr>
          <w:rFonts w:eastAsiaTheme="minorHAnsi"/>
          <w:szCs w:val="24"/>
        </w:rPr>
        <w:t xml:space="preserve">1.Друри К. </w:t>
      </w:r>
      <w:r w:rsidR="007C0CDF">
        <w:rPr>
          <w:rFonts w:eastAsiaTheme="minorHAnsi"/>
          <w:szCs w:val="24"/>
        </w:rPr>
        <w:t>Управленческий и производственны</w:t>
      </w:r>
      <w:r w:rsidRPr="000B2D80">
        <w:rPr>
          <w:rFonts w:eastAsiaTheme="minorHAnsi"/>
          <w:szCs w:val="24"/>
        </w:rPr>
        <w:t xml:space="preserve">й учет. Вводный курс. Учебник [Электронный ресурс] / К. </w:t>
      </w:r>
      <w:proofErr w:type="spellStart"/>
      <w:r w:rsidRPr="000B2D80">
        <w:rPr>
          <w:rFonts w:eastAsiaTheme="minorHAnsi"/>
          <w:szCs w:val="24"/>
        </w:rPr>
        <w:t>Друри</w:t>
      </w:r>
      <w:proofErr w:type="spellEnd"/>
      <w:r w:rsidRPr="000B2D80">
        <w:rPr>
          <w:rFonts w:eastAsiaTheme="minorHAnsi"/>
          <w:szCs w:val="24"/>
        </w:rPr>
        <w:t xml:space="preserve">. - М.: </w:t>
      </w:r>
      <w:proofErr w:type="spellStart"/>
      <w:r w:rsidRPr="000B2D80">
        <w:rPr>
          <w:rFonts w:eastAsiaTheme="minorHAnsi"/>
          <w:szCs w:val="24"/>
        </w:rPr>
        <w:t>Юнити-Дана</w:t>
      </w:r>
      <w:proofErr w:type="spellEnd"/>
      <w:r w:rsidRPr="000B2D80">
        <w:rPr>
          <w:rFonts w:eastAsiaTheme="minorHAnsi"/>
          <w:szCs w:val="24"/>
        </w:rPr>
        <w:t xml:space="preserve">, 2012. - 738 с. - Режим доступа: </w:t>
      </w:r>
      <w:hyperlink r:id="rId15" w:tgtFrame="_blank" w:history="1">
        <w:r w:rsidRPr="000B2D80">
          <w:rPr>
            <w:rFonts w:eastAsiaTheme="minorHAnsi"/>
            <w:szCs w:val="24"/>
          </w:rPr>
          <w:t>http://www.biblioclub.ru/index.php?page=book&amp;id=117550</w:t>
        </w:r>
      </w:hyperlink>
    </w:p>
    <w:p w:rsidR="007E7C80" w:rsidRPr="007E7C80" w:rsidRDefault="007E7C80" w:rsidP="007E7C80">
      <w:pPr>
        <w:ind w:left="360" w:firstLine="0"/>
        <w:rPr>
          <w:rFonts w:eastAsiaTheme="minorHAnsi"/>
          <w:sz w:val="28"/>
          <w:szCs w:val="28"/>
        </w:rPr>
      </w:pPr>
    </w:p>
    <w:p w:rsidR="007E7C80" w:rsidRDefault="007E7C80" w:rsidP="007E7C80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B02F2">
        <w:rPr>
          <w:rFonts w:eastAsia="Times New Roman"/>
          <w:b/>
          <w:bCs/>
          <w:iCs/>
          <w:sz w:val="28"/>
          <w:szCs w:val="28"/>
          <w:lang w:eastAsia="ru-RU"/>
        </w:rPr>
        <w:t>10.2.</w:t>
      </w:r>
      <w:r w:rsidR="00120FCF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CB02F2">
        <w:rPr>
          <w:rFonts w:eastAsia="Times New Roman"/>
          <w:b/>
          <w:bCs/>
          <w:iCs/>
          <w:sz w:val="28"/>
          <w:szCs w:val="28"/>
          <w:lang w:eastAsia="ru-RU"/>
        </w:rPr>
        <w:t>. Дополнительная литература</w:t>
      </w:r>
    </w:p>
    <w:p w:rsidR="007E7C80" w:rsidRDefault="007E7C80" w:rsidP="00905FB3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C343CF" w:rsidRPr="007C4FED" w:rsidRDefault="007E7C80" w:rsidP="00C343CF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 xml:space="preserve">2.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Аткинсон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Э.А.,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Банкер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Р.Д., Каплан, Р.С., Янг М.С.  Управленческий учет, 3-е издание</w:t>
      </w:r>
      <w:proofErr w:type="gramStart"/>
      <w:r w:rsidR="00905FB3" w:rsidRPr="007C4FED">
        <w:rPr>
          <w:rFonts w:eastAsia="Times New Roman"/>
          <w:szCs w:val="24"/>
          <w:lang w:eastAsia="ru-RU"/>
        </w:rPr>
        <w:t xml:space="preserve">.: </w:t>
      </w:r>
      <w:proofErr w:type="gramEnd"/>
      <w:r w:rsidR="00905FB3" w:rsidRPr="007C4FED">
        <w:rPr>
          <w:rFonts w:eastAsia="Times New Roman"/>
          <w:szCs w:val="24"/>
          <w:lang w:eastAsia="ru-RU"/>
        </w:rPr>
        <w:t>Пер. с англ. – М.: Издательский дом “Вильямс”, 2007.</w:t>
      </w:r>
      <w:r w:rsidR="00C343CF" w:rsidRPr="007C4FED">
        <w:rPr>
          <w:rFonts w:eastAsia="Times New Roman"/>
          <w:szCs w:val="24"/>
          <w:lang w:eastAsia="ru-RU"/>
        </w:rPr>
        <w:t>3</w:t>
      </w:r>
    </w:p>
    <w:p w:rsidR="00905FB3" w:rsidRPr="00125B0A" w:rsidRDefault="00C343CF" w:rsidP="00125B0A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3</w:t>
      </w:r>
      <w:r w:rsidR="00905FB3" w:rsidRPr="007C4FED">
        <w:rPr>
          <w:rFonts w:eastAsia="Times New Roman"/>
          <w:szCs w:val="24"/>
          <w:lang w:eastAsia="ru-RU"/>
        </w:rPr>
        <w:t xml:space="preserve">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Хорнгрен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Ч.,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Фостер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Дж.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Датар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Ш. Управленческий учет, 10-е изд./ Пер. с англ. –   СПб</w:t>
      </w:r>
      <w:proofErr w:type="gramStart"/>
      <w:r w:rsidR="00905FB3" w:rsidRPr="007C4FED">
        <w:rPr>
          <w:rFonts w:eastAsia="Times New Roman"/>
          <w:szCs w:val="24"/>
          <w:lang w:eastAsia="ru-RU"/>
        </w:rPr>
        <w:t xml:space="preserve">.; </w:t>
      </w:r>
      <w:proofErr w:type="gramEnd"/>
      <w:r w:rsidR="00905FB3" w:rsidRPr="007C4FED">
        <w:rPr>
          <w:rFonts w:eastAsia="Times New Roman"/>
          <w:szCs w:val="24"/>
          <w:lang w:eastAsia="ru-RU"/>
        </w:rPr>
        <w:t>Питер, 2007.</w:t>
      </w:r>
    </w:p>
    <w:p w:rsidR="00905FB3" w:rsidRPr="007C4FED" w:rsidRDefault="00F4661B" w:rsidP="00905FB3">
      <w:pPr>
        <w:pStyle w:val="af4"/>
        <w:jc w:val="both"/>
      </w:pPr>
      <w:r w:rsidRPr="007C4FED">
        <w:t>4</w:t>
      </w:r>
      <w:r w:rsidR="00905FB3" w:rsidRPr="007C4FED">
        <w:t xml:space="preserve">. </w:t>
      </w:r>
      <w:proofErr w:type="spellStart"/>
      <w:r w:rsidR="00905FB3" w:rsidRPr="007C4FED">
        <w:t>Аверчев</w:t>
      </w:r>
      <w:proofErr w:type="spellEnd"/>
      <w:r w:rsidR="00905FB3" w:rsidRPr="007C4FED">
        <w:t xml:space="preserve"> И.В. Управленческий учет и отчетность. Постановка и внедрение. - М.: Вершина, 2006.   </w:t>
      </w:r>
    </w:p>
    <w:p w:rsidR="00905FB3" w:rsidRPr="007C4FED" w:rsidRDefault="00F4661B" w:rsidP="00905FB3">
      <w:pPr>
        <w:pStyle w:val="af4"/>
        <w:jc w:val="both"/>
      </w:pPr>
      <w:r w:rsidRPr="007C4FED">
        <w:rPr>
          <w:bCs/>
          <w:iCs/>
        </w:rPr>
        <w:t>5</w:t>
      </w:r>
      <w:r w:rsidR="00905FB3" w:rsidRPr="007C4FED">
        <w:rPr>
          <w:bCs/>
          <w:iCs/>
        </w:rPr>
        <w:t>.</w:t>
      </w:r>
      <w:r w:rsidR="00905FB3" w:rsidRPr="007C4FED">
        <w:t xml:space="preserve"> Вахрушина М.А. Бухгалтерский управленческий учет: </w:t>
      </w:r>
      <w:proofErr w:type="spellStart"/>
      <w:r w:rsidR="00905FB3" w:rsidRPr="007C4FED">
        <w:t>Учебн</w:t>
      </w:r>
      <w:proofErr w:type="spellEnd"/>
      <w:r w:rsidR="00905FB3" w:rsidRPr="007C4FED">
        <w:t>. пособие / ВЗФЭИ. – М.: “</w:t>
      </w:r>
      <w:proofErr w:type="spellStart"/>
      <w:r w:rsidR="00905FB3" w:rsidRPr="007C4FED">
        <w:t>Финстатинформ</w:t>
      </w:r>
      <w:proofErr w:type="spellEnd"/>
      <w:r w:rsidR="00905FB3" w:rsidRPr="007C4FED">
        <w:t xml:space="preserve">”, 1999. 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6</w:t>
      </w:r>
      <w:r w:rsidR="00905FB3" w:rsidRPr="007C4FED">
        <w:rPr>
          <w:rFonts w:eastAsia="Times New Roman"/>
          <w:szCs w:val="24"/>
          <w:lang w:eastAsia="ru-RU"/>
        </w:rPr>
        <w:t xml:space="preserve">. Ивашкевич В.Б. Бухгалтерский управленческий учет: Учеб для вузов. -  М.: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Экономистъ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, 2004. 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7</w:t>
      </w:r>
      <w:r w:rsidR="00905FB3" w:rsidRPr="007C4FED">
        <w:rPr>
          <w:rFonts w:eastAsia="Times New Roman"/>
          <w:szCs w:val="24"/>
          <w:lang w:eastAsia="ru-RU"/>
        </w:rPr>
        <w:t xml:space="preserve">. Концепция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контроллинга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: Управленческий учет, Система отчетности.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Бюджетирование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/ </w:t>
      </w:r>
      <w:proofErr w:type="spellStart"/>
      <w:r w:rsidR="00905FB3" w:rsidRPr="007C4FED">
        <w:rPr>
          <w:rFonts w:eastAsia="Times New Roman"/>
          <w:szCs w:val="24"/>
          <w:lang w:val="en-US" w:eastAsia="ru-RU"/>
        </w:rPr>
        <w:t>Horv</w:t>
      </w:r>
      <w:r w:rsidR="00905FB3" w:rsidRPr="007C4FED">
        <w:rPr>
          <w:rFonts w:eastAsia="Times New Roman"/>
          <w:szCs w:val="24"/>
          <w:lang w:eastAsia="ru-RU"/>
        </w:rPr>
        <w:t>á</w:t>
      </w:r>
      <w:r w:rsidR="00905FB3" w:rsidRPr="007C4FED">
        <w:rPr>
          <w:rFonts w:eastAsia="Times New Roman"/>
          <w:szCs w:val="24"/>
          <w:lang w:val="en-US" w:eastAsia="ru-RU"/>
        </w:rPr>
        <w:t>th</w:t>
      </w:r>
      <w:proofErr w:type="spellEnd"/>
      <w:r w:rsidR="00905FB3" w:rsidRPr="007C4FED">
        <w:rPr>
          <w:rFonts w:eastAsia="Times New Roman"/>
          <w:szCs w:val="24"/>
          <w:lang w:eastAsia="ru-RU"/>
        </w:rPr>
        <w:t>&amp;</w:t>
      </w:r>
      <w:r w:rsidR="00905FB3" w:rsidRPr="007C4FED">
        <w:rPr>
          <w:rFonts w:eastAsia="Times New Roman"/>
          <w:szCs w:val="24"/>
          <w:lang w:val="en-US" w:eastAsia="ru-RU"/>
        </w:rPr>
        <w:t>Partners</w:t>
      </w:r>
      <w:r w:rsidR="00905FB3" w:rsidRPr="007C4FED">
        <w:rPr>
          <w:rFonts w:eastAsia="Times New Roman"/>
          <w:szCs w:val="24"/>
          <w:lang w:eastAsia="ru-RU"/>
        </w:rPr>
        <w:t xml:space="preserve">; Пер. с </w:t>
      </w:r>
      <w:proofErr w:type="gramStart"/>
      <w:r w:rsidR="00905FB3" w:rsidRPr="007C4FED">
        <w:rPr>
          <w:rFonts w:eastAsia="Times New Roman"/>
          <w:szCs w:val="24"/>
          <w:lang w:eastAsia="ru-RU"/>
        </w:rPr>
        <w:t>нем</w:t>
      </w:r>
      <w:proofErr w:type="gramEnd"/>
      <w:r w:rsidR="00905FB3" w:rsidRPr="007C4FED">
        <w:rPr>
          <w:rFonts w:eastAsia="Times New Roman"/>
          <w:szCs w:val="24"/>
          <w:lang w:eastAsia="ru-RU"/>
        </w:rPr>
        <w:t xml:space="preserve">. – М.: Альпина Бизнес Букс, 2005.   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8</w:t>
      </w:r>
      <w:r w:rsidR="00905FB3" w:rsidRPr="007C4FED">
        <w:rPr>
          <w:rFonts w:eastAsia="Times New Roman"/>
          <w:szCs w:val="24"/>
          <w:lang w:eastAsia="ru-RU"/>
        </w:rPr>
        <w:t xml:space="preserve">. Хан Д.  Планирование и контроль: концепция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контроллинга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: Пер. с </w:t>
      </w:r>
      <w:proofErr w:type="gramStart"/>
      <w:r w:rsidR="00905FB3" w:rsidRPr="007C4FED">
        <w:rPr>
          <w:rFonts w:eastAsia="Times New Roman"/>
          <w:szCs w:val="24"/>
          <w:lang w:eastAsia="ru-RU"/>
        </w:rPr>
        <w:t>нем</w:t>
      </w:r>
      <w:proofErr w:type="gramEnd"/>
      <w:r w:rsidR="00905FB3" w:rsidRPr="007C4FED">
        <w:rPr>
          <w:rFonts w:eastAsia="Times New Roman"/>
          <w:szCs w:val="24"/>
          <w:lang w:eastAsia="ru-RU"/>
        </w:rPr>
        <w:t>. - М.: Финансы   и статистика, 1997, стр.11-30, 76-77.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9</w:t>
      </w:r>
      <w:r w:rsidR="00905FB3" w:rsidRPr="007C4FED">
        <w:rPr>
          <w:rFonts w:eastAsia="Times New Roman"/>
          <w:szCs w:val="24"/>
          <w:lang w:eastAsia="ru-RU"/>
        </w:rPr>
        <w:t xml:space="preserve">. Хан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Дитгер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,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Хунгенберг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Харальд.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ПиК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Стоимостно-ориентированные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концепции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контроллинга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: Пер. с </w:t>
      </w:r>
      <w:proofErr w:type="gramStart"/>
      <w:r w:rsidR="00905FB3" w:rsidRPr="007C4FED">
        <w:rPr>
          <w:rFonts w:eastAsia="Times New Roman"/>
          <w:szCs w:val="24"/>
          <w:lang w:eastAsia="ru-RU"/>
        </w:rPr>
        <w:t>нем</w:t>
      </w:r>
      <w:proofErr w:type="gramEnd"/>
      <w:r w:rsidR="00905FB3" w:rsidRPr="007C4FED">
        <w:rPr>
          <w:rFonts w:eastAsia="Times New Roman"/>
          <w:szCs w:val="24"/>
          <w:lang w:eastAsia="ru-RU"/>
        </w:rPr>
        <w:t>. – М.: Финансы и статистика, 2005. – 928 с.</w:t>
      </w:r>
    </w:p>
    <w:p w:rsidR="00905FB3" w:rsidRPr="007C4FED" w:rsidRDefault="00F4661B" w:rsidP="00905FB3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lastRenderedPageBreak/>
        <w:t>10</w:t>
      </w:r>
      <w:r w:rsidR="00905FB3" w:rsidRPr="007C4FED">
        <w:rPr>
          <w:rFonts w:eastAsia="Times New Roman"/>
          <w:szCs w:val="24"/>
          <w:lang w:eastAsia="ru-RU"/>
        </w:rPr>
        <w:t xml:space="preserve">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Ширенбек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Х. Экономика предприятия. Учебник для вузов. 15-е изд./ Пер. с нем. Под общ</w:t>
      </w:r>
      <w:proofErr w:type="gramStart"/>
      <w:r w:rsidR="00905FB3" w:rsidRPr="007C4FED">
        <w:rPr>
          <w:rFonts w:eastAsia="Times New Roman"/>
          <w:szCs w:val="24"/>
          <w:lang w:eastAsia="ru-RU"/>
        </w:rPr>
        <w:t>.</w:t>
      </w:r>
      <w:proofErr w:type="gramEnd"/>
      <w:r w:rsidR="00905FB3" w:rsidRPr="007C4FED">
        <w:rPr>
          <w:rFonts w:eastAsia="Times New Roman"/>
          <w:szCs w:val="24"/>
          <w:lang w:eastAsia="ru-RU"/>
        </w:rPr>
        <w:t xml:space="preserve"> </w:t>
      </w:r>
      <w:proofErr w:type="gramStart"/>
      <w:r w:rsidR="00905FB3" w:rsidRPr="007C4FED">
        <w:rPr>
          <w:rFonts w:eastAsia="Times New Roman"/>
          <w:szCs w:val="24"/>
          <w:lang w:eastAsia="ru-RU"/>
        </w:rPr>
        <w:t>р</w:t>
      </w:r>
      <w:proofErr w:type="gramEnd"/>
      <w:r w:rsidR="00905FB3" w:rsidRPr="007C4FED">
        <w:rPr>
          <w:rFonts w:eastAsia="Times New Roman"/>
          <w:szCs w:val="24"/>
          <w:lang w:eastAsia="ru-RU"/>
        </w:rPr>
        <w:t xml:space="preserve">ед. И.П. Бойко, С.В.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Валдайцева</w:t>
      </w:r>
      <w:proofErr w:type="spellEnd"/>
      <w:r w:rsidR="00905FB3" w:rsidRPr="007C4FED">
        <w:rPr>
          <w:rFonts w:eastAsia="Times New Roman"/>
          <w:szCs w:val="24"/>
          <w:lang w:eastAsia="ru-RU"/>
        </w:rPr>
        <w:t>, К. Рихтера. – СПб</w:t>
      </w:r>
      <w:proofErr w:type="gramStart"/>
      <w:r w:rsidR="00905FB3" w:rsidRPr="007C4FED">
        <w:rPr>
          <w:rFonts w:eastAsia="Times New Roman"/>
          <w:szCs w:val="24"/>
          <w:lang w:eastAsia="ru-RU"/>
        </w:rPr>
        <w:t xml:space="preserve">.: </w:t>
      </w:r>
      <w:proofErr w:type="gramEnd"/>
      <w:r w:rsidR="00905FB3" w:rsidRPr="007C4FED">
        <w:rPr>
          <w:rFonts w:eastAsia="Times New Roman"/>
          <w:szCs w:val="24"/>
          <w:lang w:eastAsia="ru-RU"/>
        </w:rPr>
        <w:t>Питер, 2005.</w:t>
      </w:r>
    </w:p>
    <w:p w:rsidR="00C343CF" w:rsidRPr="007C4FED" w:rsidRDefault="00905FB3" w:rsidP="00905FB3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7C4FED">
        <w:rPr>
          <w:rFonts w:eastAsia="Times New Roman"/>
          <w:szCs w:val="24"/>
          <w:lang w:eastAsia="ru-RU"/>
        </w:rPr>
        <w:t>1</w:t>
      </w:r>
      <w:r w:rsidR="00F4661B" w:rsidRPr="007C4FED">
        <w:rPr>
          <w:rFonts w:eastAsia="Times New Roman"/>
          <w:szCs w:val="24"/>
          <w:lang w:eastAsia="ru-RU"/>
        </w:rPr>
        <w:t>1</w:t>
      </w:r>
      <w:r w:rsidRPr="007C4FED">
        <w:rPr>
          <w:rFonts w:eastAsia="Times New Roman"/>
          <w:szCs w:val="24"/>
          <w:lang w:eastAsia="ru-RU"/>
        </w:rPr>
        <w:t>. Шляго Н.Н. Управленческий учет: рудименты прошлого в осознании настоящего СПб</w:t>
      </w:r>
      <w:proofErr w:type="gramStart"/>
      <w:r w:rsidRPr="007C4FED">
        <w:rPr>
          <w:rFonts w:eastAsia="Times New Roman"/>
          <w:szCs w:val="24"/>
          <w:lang w:eastAsia="ru-RU"/>
        </w:rPr>
        <w:t xml:space="preserve">.: </w:t>
      </w:r>
      <w:proofErr w:type="gramEnd"/>
      <w:r w:rsidRPr="007C4FED">
        <w:rPr>
          <w:rFonts w:eastAsia="Times New Roman"/>
          <w:szCs w:val="24"/>
          <w:lang w:eastAsia="ru-RU"/>
        </w:rPr>
        <w:t xml:space="preserve">Изд-во </w:t>
      </w:r>
      <w:proofErr w:type="spellStart"/>
      <w:r w:rsidRPr="007C4FED">
        <w:rPr>
          <w:rFonts w:eastAsia="Times New Roman"/>
          <w:szCs w:val="24"/>
          <w:lang w:eastAsia="ru-RU"/>
        </w:rPr>
        <w:t>Политехн</w:t>
      </w:r>
      <w:proofErr w:type="spellEnd"/>
      <w:r w:rsidRPr="007C4FED">
        <w:rPr>
          <w:rFonts w:eastAsia="Times New Roman"/>
          <w:szCs w:val="24"/>
          <w:lang w:eastAsia="ru-RU"/>
        </w:rPr>
        <w:t xml:space="preserve">. Ун-та, 2007. </w:t>
      </w:r>
      <w:r w:rsidR="00A46467">
        <w:rPr>
          <w:rFonts w:eastAsia="Times New Roman"/>
          <w:szCs w:val="24"/>
          <w:lang w:eastAsia="ru-RU"/>
        </w:rPr>
        <w:t>– 150 с.</w:t>
      </w:r>
    </w:p>
    <w:p w:rsidR="00C343CF" w:rsidRPr="007C4FED" w:rsidRDefault="00F4661B" w:rsidP="00C343CF">
      <w:pPr>
        <w:ind w:firstLine="0"/>
        <w:jc w:val="both"/>
        <w:outlineLvl w:val="0"/>
        <w:rPr>
          <w:szCs w:val="24"/>
        </w:rPr>
      </w:pPr>
      <w:r w:rsidRPr="007C4FED">
        <w:rPr>
          <w:rFonts w:eastAsia="Times New Roman"/>
          <w:szCs w:val="24"/>
          <w:lang w:eastAsia="ru-RU"/>
        </w:rPr>
        <w:t>12</w:t>
      </w:r>
      <w:r w:rsidR="00C343CF" w:rsidRPr="007C4FED">
        <w:rPr>
          <w:rFonts w:eastAsia="Times New Roman"/>
          <w:szCs w:val="24"/>
          <w:lang w:eastAsia="ru-RU"/>
        </w:rPr>
        <w:t>.</w:t>
      </w:r>
      <w:r w:rsidR="00C343CF" w:rsidRPr="007C4FED">
        <w:rPr>
          <w:szCs w:val="24"/>
        </w:rPr>
        <w:t xml:space="preserve"> Шляго Н.Н. Оценка  ресурсов и результатов. Конспект лекций по курсу. Учебное пособие. СПб</w:t>
      </w:r>
      <w:proofErr w:type="gramStart"/>
      <w:r w:rsidR="00C343CF" w:rsidRPr="007C4FED">
        <w:rPr>
          <w:szCs w:val="24"/>
        </w:rPr>
        <w:t xml:space="preserve">.: </w:t>
      </w:r>
      <w:proofErr w:type="gramEnd"/>
      <w:r w:rsidR="00C343CF" w:rsidRPr="007C4FED">
        <w:rPr>
          <w:szCs w:val="24"/>
        </w:rPr>
        <w:t>Издательство «</w:t>
      </w:r>
      <w:proofErr w:type="spellStart"/>
      <w:r w:rsidR="00C343CF" w:rsidRPr="007C4FED">
        <w:rPr>
          <w:szCs w:val="24"/>
        </w:rPr>
        <w:t>Ютас</w:t>
      </w:r>
      <w:proofErr w:type="spellEnd"/>
      <w:r w:rsidR="00C343CF" w:rsidRPr="007C4FED">
        <w:rPr>
          <w:szCs w:val="24"/>
        </w:rPr>
        <w:t xml:space="preserve">», 2008. </w:t>
      </w:r>
      <w:r w:rsidR="00A46467">
        <w:rPr>
          <w:szCs w:val="24"/>
        </w:rPr>
        <w:t>– 102 с.</w:t>
      </w:r>
    </w:p>
    <w:p w:rsidR="00C343CF" w:rsidRPr="007C4FED" w:rsidRDefault="00F4661B" w:rsidP="00C343CF">
      <w:pPr>
        <w:ind w:firstLine="0"/>
        <w:contextualSpacing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13</w:t>
      </w:r>
      <w:r w:rsidR="00C343CF" w:rsidRPr="007C4FED">
        <w:rPr>
          <w:rFonts w:eastAsia="Times New Roman"/>
          <w:szCs w:val="24"/>
          <w:lang w:eastAsia="ru-RU"/>
        </w:rPr>
        <w:t xml:space="preserve">. Шляго Н.Н. </w:t>
      </w:r>
      <w:r w:rsidR="00C343CF" w:rsidRPr="007C4FED">
        <w:rPr>
          <w:rFonts w:eastAsiaTheme="minorHAnsi"/>
          <w:szCs w:val="24"/>
        </w:rPr>
        <w:t>Оценка  ресурсов и результатов. Задания к практическим и семинарским  занятиям по курсу.</w:t>
      </w:r>
      <w:r w:rsidR="00C343CF" w:rsidRPr="007C4FED">
        <w:rPr>
          <w:rFonts w:eastAsia="Times New Roman"/>
          <w:szCs w:val="24"/>
          <w:lang w:eastAsia="ru-RU"/>
        </w:rPr>
        <w:t xml:space="preserve"> СПб</w:t>
      </w:r>
      <w:proofErr w:type="gramStart"/>
      <w:r w:rsidR="00C343CF" w:rsidRPr="007C4FED">
        <w:rPr>
          <w:rFonts w:eastAsia="Times New Roman"/>
          <w:szCs w:val="24"/>
          <w:lang w:eastAsia="ru-RU"/>
        </w:rPr>
        <w:t xml:space="preserve">.: </w:t>
      </w:r>
      <w:proofErr w:type="gramEnd"/>
      <w:r w:rsidR="00C343CF" w:rsidRPr="007C4FED">
        <w:rPr>
          <w:rFonts w:eastAsia="Times New Roman"/>
          <w:szCs w:val="24"/>
          <w:lang w:eastAsia="ru-RU"/>
        </w:rPr>
        <w:t>Издательство «</w:t>
      </w:r>
      <w:proofErr w:type="spellStart"/>
      <w:r w:rsidR="00C343CF" w:rsidRPr="007C4FED">
        <w:rPr>
          <w:rFonts w:eastAsia="Times New Roman"/>
          <w:szCs w:val="24"/>
          <w:lang w:eastAsia="ru-RU"/>
        </w:rPr>
        <w:t>Ютас</w:t>
      </w:r>
      <w:proofErr w:type="spellEnd"/>
      <w:r w:rsidR="00C343CF" w:rsidRPr="007C4FED">
        <w:rPr>
          <w:rFonts w:eastAsia="Times New Roman"/>
          <w:szCs w:val="24"/>
          <w:lang w:eastAsia="ru-RU"/>
        </w:rPr>
        <w:t xml:space="preserve">», 2008. </w:t>
      </w:r>
      <w:r w:rsidR="00A46467">
        <w:rPr>
          <w:rFonts w:eastAsia="Times New Roman"/>
          <w:szCs w:val="24"/>
          <w:lang w:eastAsia="ru-RU"/>
        </w:rPr>
        <w:t xml:space="preserve"> – 132 с.</w:t>
      </w:r>
    </w:p>
    <w:p w:rsidR="003B6921" w:rsidRDefault="00F4661B" w:rsidP="00B042CF">
      <w:pPr>
        <w:ind w:firstLine="0"/>
        <w:contextualSpacing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14</w:t>
      </w:r>
      <w:r w:rsidR="00C343CF" w:rsidRPr="007C4FED">
        <w:rPr>
          <w:rFonts w:eastAsia="Times New Roman"/>
          <w:szCs w:val="24"/>
          <w:lang w:eastAsia="ru-RU"/>
        </w:rPr>
        <w:t xml:space="preserve">. Шляго Н.Н. Основы </w:t>
      </w:r>
      <w:proofErr w:type="spellStart"/>
      <w:r w:rsidR="00C343CF" w:rsidRPr="007C4FED">
        <w:rPr>
          <w:rFonts w:eastAsia="Times New Roman"/>
          <w:szCs w:val="24"/>
          <w:lang w:eastAsia="ru-RU"/>
        </w:rPr>
        <w:t>контроллинга</w:t>
      </w:r>
      <w:proofErr w:type="spellEnd"/>
      <w:r w:rsidR="00C343CF" w:rsidRPr="007C4FED">
        <w:rPr>
          <w:rFonts w:eastAsia="Times New Roman"/>
          <w:szCs w:val="24"/>
          <w:lang w:eastAsia="ru-RU"/>
        </w:rPr>
        <w:t>. Конспект лекций СПб</w:t>
      </w:r>
      <w:proofErr w:type="gramStart"/>
      <w:r w:rsidR="00C343CF" w:rsidRPr="007C4FED">
        <w:rPr>
          <w:rFonts w:eastAsia="Times New Roman"/>
          <w:szCs w:val="24"/>
          <w:lang w:eastAsia="ru-RU"/>
        </w:rPr>
        <w:t xml:space="preserve">.: </w:t>
      </w:r>
      <w:proofErr w:type="gramEnd"/>
      <w:r w:rsidR="00C343CF" w:rsidRPr="007C4FED">
        <w:rPr>
          <w:rFonts w:eastAsia="Times New Roman"/>
          <w:szCs w:val="24"/>
          <w:lang w:eastAsia="ru-RU"/>
        </w:rPr>
        <w:t>Издательство «</w:t>
      </w:r>
      <w:proofErr w:type="spellStart"/>
      <w:r w:rsidR="00C343CF" w:rsidRPr="007C4FED">
        <w:rPr>
          <w:rFonts w:eastAsia="Times New Roman"/>
          <w:szCs w:val="24"/>
          <w:lang w:eastAsia="ru-RU"/>
        </w:rPr>
        <w:t>Ютас</w:t>
      </w:r>
      <w:proofErr w:type="spellEnd"/>
      <w:r w:rsidR="00C343CF" w:rsidRPr="007C4FED">
        <w:rPr>
          <w:rFonts w:eastAsia="Times New Roman"/>
          <w:szCs w:val="24"/>
          <w:lang w:eastAsia="ru-RU"/>
        </w:rPr>
        <w:t>», 2009.</w:t>
      </w:r>
      <w:r w:rsidR="00A46467">
        <w:rPr>
          <w:rFonts w:eastAsia="Times New Roman"/>
          <w:szCs w:val="24"/>
          <w:lang w:eastAsia="ru-RU"/>
        </w:rPr>
        <w:t xml:space="preserve"> – 124 с.</w:t>
      </w:r>
      <w:r w:rsidR="00C343CF" w:rsidRPr="007C4FED">
        <w:rPr>
          <w:rFonts w:eastAsia="Times New Roman"/>
          <w:szCs w:val="24"/>
          <w:lang w:eastAsia="ru-RU"/>
        </w:rPr>
        <w:t xml:space="preserve"> </w:t>
      </w:r>
    </w:p>
    <w:p w:rsidR="00905FB3" w:rsidRPr="003B6921" w:rsidRDefault="003B6921" w:rsidP="00B042CF">
      <w:pPr>
        <w:ind w:firstLine="0"/>
        <w:contextualSpacing/>
        <w:jc w:val="both"/>
        <w:rPr>
          <w:rFonts w:eastAsia="Times New Roman"/>
          <w:szCs w:val="24"/>
          <w:lang w:eastAsia="ru-RU"/>
        </w:rPr>
      </w:pPr>
      <w:r w:rsidRPr="003B6921">
        <w:rPr>
          <w:rFonts w:eastAsia="Times New Roman"/>
          <w:szCs w:val="24"/>
          <w:lang w:eastAsia="ru-RU"/>
        </w:rPr>
        <w:t>14</w:t>
      </w:r>
      <w:r>
        <w:rPr>
          <w:rFonts w:eastAsia="Times New Roman"/>
          <w:szCs w:val="24"/>
          <w:lang w:eastAsia="ru-RU"/>
        </w:rPr>
        <w:t>.а</w:t>
      </w:r>
      <w:r w:rsidRPr="003B6921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  <w:r w:rsidR="00905FB3" w:rsidRPr="003B6921">
        <w:rPr>
          <w:szCs w:val="24"/>
        </w:rPr>
        <w:t xml:space="preserve"> </w:t>
      </w:r>
      <w:r w:rsidRPr="007C4FED">
        <w:rPr>
          <w:rFonts w:eastAsia="Times New Roman"/>
          <w:szCs w:val="24"/>
          <w:lang w:eastAsia="ru-RU"/>
        </w:rPr>
        <w:t xml:space="preserve">Шляго Н.Н. Основы </w:t>
      </w:r>
      <w:proofErr w:type="spellStart"/>
      <w:r w:rsidRPr="007C4FED">
        <w:rPr>
          <w:rFonts w:eastAsia="Times New Roman"/>
          <w:szCs w:val="24"/>
          <w:lang w:eastAsia="ru-RU"/>
        </w:rPr>
        <w:t>контроллинга</w:t>
      </w:r>
      <w:proofErr w:type="spellEnd"/>
      <w:r w:rsidRPr="007C4FED">
        <w:rPr>
          <w:rFonts w:eastAsia="Times New Roman"/>
          <w:szCs w:val="24"/>
          <w:lang w:eastAsia="ru-RU"/>
        </w:rPr>
        <w:t>.</w:t>
      </w:r>
      <w:r w:rsidRPr="003B6921">
        <w:rPr>
          <w:szCs w:val="24"/>
        </w:rPr>
        <w:t xml:space="preserve"> </w:t>
      </w:r>
      <w:r>
        <w:rPr>
          <w:szCs w:val="24"/>
        </w:rPr>
        <w:t xml:space="preserve">Сборник задач и упражнений / </w:t>
      </w:r>
      <w:r w:rsidRPr="00B13776">
        <w:rPr>
          <w:szCs w:val="24"/>
        </w:rPr>
        <w:t>СПб</w:t>
      </w:r>
      <w:proofErr w:type="gramStart"/>
      <w:r w:rsidRPr="00B13776">
        <w:rPr>
          <w:szCs w:val="24"/>
        </w:rPr>
        <w:t xml:space="preserve">.: </w:t>
      </w:r>
      <w:proofErr w:type="gramEnd"/>
      <w:r w:rsidRPr="00B13776">
        <w:rPr>
          <w:szCs w:val="24"/>
        </w:rPr>
        <w:t>Отдел оперативной полиграфии НИУ ВШЭ – Санкт-Петербург, 2011 – 136 с.</w:t>
      </w:r>
    </w:p>
    <w:p w:rsidR="00905FB3" w:rsidRPr="007C4FED" w:rsidRDefault="00905FB3" w:rsidP="00905FB3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7C4FED">
        <w:rPr>
          <w:rFonts w:eastAsia="Times New Roman"/>
          <w:szCs w:val="24"/>
          <w:lang w:val="en-US" w:eastAsia="ru-RU"/>
        </w:rPr>
        <w:t>1</w:t>
      </w:r>
      <w:r w:rsidR="00F4661B" w:rsidRPr="007C4FED">
        <w:rPr>
          <w:rFonts w:eastAsia="Times New Roman"/>
          <w:szCs w:val="24"/>
          <w:lang w:val="en-US" w:eastAsia="ru-RU"/>
        </w:rPr>
        <w:t>5</w:t>
      </w:r>
      <w:proofErr w:type="gramStart"/>
      <w:r w:rsidRPr="007C4FED">
        <w:rPr>
          <w:rFonts w:eastAsia="Times New Roman"/>
          <w:szCs w:val="24"/>
          <w:lang w:val="en-US" w:eastAsia="ru-RU"/>
        </w:rPr>
        <w:t>.</w:t>
      </w:r>
      <w:r w:rsidRPr="007C4FED">
        <w:rPr>
          <w:rFonts w:eastAsia="Times New Roman"/>
          <w:szCs w:val="24"/>
          <w:lang w:val="de-DE" w:eastAsia="ru-RU"/>
        </w:rPr>
        <w:t>Baxter</w:t>
      </w:r>
      <w:proofErr w:type="gramEnd"/>
      <w:r w:rsidRPr="007C4FED">
        <w:rPr>
          <w:rFonts w:eastAsia="Times New Roman"/>
          <w:szCs w:val="24"/>
          <w:lang w:val="de-DE" w:eastAsia="ru-RU"/>
        </w:rPr>
        <w:t xml:space="preserve"> Jane, </w:t>
      </w:r>
      <w:proofErr w:type="spellStart"/>
      <w:r w:rsidRPr="007C4FED">
        <w:rPr>
          <w:rFonts w:eastAsia="Times New Roman"/>
          <w:szCs w:val="24"/>
          <w:lang w:val="de-DE" w:eastAsia="ru-RU"/>
        </w:rPr>
        <w:t>Chua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 Wei </w:t>
      </w:r>
      <w:proofErr w:type="spellStart"/>
      <w:r w:rsidRPr="007C4FED">
        <w:rPr>
          <w:rFonts w:eastAsia="Times New Roman"/>
          <w:szCs w:val="24"/>
          <w:lang w:val="de-DE" w:eastAsia="ru-RU"/>
        </w:rPr>
        <w:t>Fong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. </w:t>
      </w:r>
      <w:r w:rsidRPr="007C4FED">
        <w:rPr>
          <w:rFonts w:eastAsia="Times New Roman"/>
          <w:szCs w:val="24"/>
          <w:lang w:val="en-US" w:eastAsia="ru-RU"/>
        </w:rPr>
        <w:t>Alternative management accounting res</w:t>
      </w:r>
      <w:r w:rsidRPr="007C4FED">
        <w:rPr>
          <w:rFonts w:eastAsia="Times New Roman"/>
          <w:szCs w:val="24"/>
          <w:lang w:eastAsia="ru-RU"/>
        </w:rPr>
        <w:t>е</w:t>
      </w:r>
      <w:r w:rsidRPr="007C4FED">
        <w:rPr>
          <w:rFonts w:eastAsia="Times New Roman"/>
          <w:szCs w:val="24"/>
          <w:lang w:val="en-US" w:eastAsia="ru-RU"/>
        </w:rPr>
        <w:t>arch – whence and whither // Accounting, Organizations and Society. – 2003. – 28. – C. 97-126.</w:t>
      </w:r>
    </w:p>
    <w:p w:rsidR="00905FB3" w:rsidRPr="007C4FED" w:rsidRDefault="00905FB3" w:rsidP="00905FB3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7C4FED">
        <w:rPr>
          <w:rFonts w:eastAsia="Times New Roman"/>
          <w:szCs w:val="24"/>
          <w:lang w:val="en-US" w:eastAsia="ru-RU"/>
        </w:rPr>
        <w:t>1</w:t>
      </w:r>
      <w:r w:rsidR="00F4661B" w:rsidRPr="0057735D">
        <w:rPr>
          <w:rFonts w:eastAsia="Times New Roman"/>
          <w:szCs w:val="24"/>
          <w:lang w:val="en-US" w:eastAsia="ru-RU"/>
        </w:rPr>
        <w:t>6</w:t>
      </w:r>
      <w:r w:rsidRPr="007C4FED">
        <w:rPr>
          <w:rFonts w:eastAsia="Times New Roman"/>
          <w:szCs w:val="24"/>
          <w:lang w:val="en-US" w:eastAsia="ru-RU"/>
        </w:rPr>
        <w:t xml:space="preserve">. Hopper T., Powell A.  Making sense of research into the organizational and social aspects of management accounting: a review of its underlying assumptions/ Address for reprints: Mr. T. Hopper, Department of </w:t>
      </w:r>
      <w:proofErr w:type="gramStart"/>
      <w:r w:rsidRPr="007C4FED">
        <w:rPr>
          <w:rFonts w:eastAsia="Times New Roman"/>
          <w:szCs w:val="24"/>
          <w:lang w:val="en-US" w:eastAsia="ru-RU"/>
        </w:rPr>
        <w:t>Accounting  and</w:t>
      </w:r>
      <w:proofErr w:type="gramEnd"/>
      <w:r w:rsidRPr="007C4FED">
        <w:rPr>
          <w:rFonts w:eastAsia="Times New Roman"/>
          <w:szCs w:val="24"/>
          <w:lang w:val="en-US" w:eastAsia="ru-RU"/>
        </w:rPr>
        <w:t xml:space="preserve">  Finance, Faculty of Economics and Social Studies, University of Manchester M13 9PI.</w:t>
      </w:r>
    </w:p>
    <w:p w:rsidR="00905FB3" w:rsidRPr="007C4FED" w:rsidRDefault="00905FB3" w:rsidP="00905FB3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7C4FED">
        <w:rPr>
          <w:rFonts w:eastAsia="Times New Roman"/>
          <w:szCs w:val="24"/>
          <w:lang w:val="en-US" w:eastAsia="ru-RU"/>
        </w:rPr>
        <w:t>1</w:t>
      </w:r>
      <w:r w:rsidR="00F4661B" w:rsidRPr="007C4FED">
        <w:rPr>
          <w:rFonts w:eastAsia="Times New Roman"/>
          <w:szCs w:val="24"/>
          <w:lang w:val="en-US" w:eastAsia="ru-RU"/>
        </w:rPr>
        <w:t>7</w:t>
      </w:r>
      <w:r w:rsidRPr="007C4FED">
        <w:rPr>
          <w:rFonts w:eastAsia="Times New Roman"/>
          <w:szCs w:val="24"/>
          <w:lang w:val="en-US" w:eastAsia="ru-RU"/>
        </w:rPr>
        <w:t xml:space="preserve">. </w:t>
      </w:r>
      <w:proofErr w:type="spellStart"/>
      <w:r w:rsidRPr="007C4FED">
        <w:rPr>
          <w:rFonts w:eastAsia="Times New Roman"/>
          <w:szCs w:val="24"/>
          <w:lang w:val="en-US" w:eastAsia="ru-RU"/>
        </w:rPr>
        <w:t>Ittner</w:t>
      </w:r>
      <w:proofErr w:type="spellEnd"/>
      <w:r w:rsidRPr="007C4FED">
        <w:rPr>
          <w:rFonts w:eastAsia="Times New Roman"/>
          <w:szCs w:val="24"/>
          <w:lang w:val="en-US" w:eastAsia="ru-RU"/>
        </w:rPr>
        <w:t xml:space="preserve"> </w:t>
      </w:r>
      <w:proofErr w:type="gramStart"/>
      <w:r w:rsidRPr="007C4FED">
        <w:rPr>
          <w:rFonts w:eastAsia="Times New Roman"/>
          <w:szCs w:val="24"/>
          <w:lang w:val="en-US" w:eastAsia="ru-RU"/>
        </w:rPr>
        <w:t>Christopher  D</w:t>
      </w:r>
      <w:proofErr w:type="gramEnd"/>
      <w:r w:rsidRPr="007C4FED">
        <w:rPr>
          <w:rFonts w:eastAsia="Times New Roman"/>
          <w:szCs w:val="24"/>
          <w:lang w:val="en-US" w:eastAsia="ru-RU"/>
        </w:rPr>
        <w:t xml:space="preserve">., </w:t>
      </w:r>
      <w:proofErr w:type="spellStart"/>
      <w:r w:rsidRPr="007C4FED">
        <w:rPr>
          <w:rFonts w:eastAsia="Times New Roman"/>
          <w:szCs w:val="24"/>
          <w:lang w:val="en-US" w:eastAsia="ru-RU"/>
        </w:rPr>
        <w:t>Larcker</w:t>
      </w:r>
      <w:proofErr w:type="spellEnd"/>
      <w:r w:rsidRPr="007C4FED">
        <w:rPr>
          <w:rFonts w:eastAsia="Times New Roman"/>
          <w:szCs w:val="24"/>
          <w:lang w:val="en-US" w:eastAsia="ru-RU"/>
        </w:rPr>
        <w:t xml:space="preserve"> David F. Assessing empirical research in managerial accounting: a </w:t>
      </w:r>
      <w:proofErr w:type="spellStart"/>
      <w:r w:rsidRPr="007C4FED">
        <w:rPr>
          <w:rFonts w:eastAsia="Times New Roman"/>
          <w:szCs w:val="24"/>
          <w:lang w:val="en-US" w:eastAsia="ru-RU"/>
        </w:rPr>
        <w:t>velue</w:t>
      </w:r>
      <w:proofErr w:type="spellEnd"/>
      <w:r w:rsidRPr="007C4FED">
        <w:rPr>
          <w:rFonts w:eastAsia="Times New Roman"/>
          <w:szCs w:val="24"/>
          <w:lang w:val="en-US" w:eastAsia="ru-RU"/>
        </w:rPr>
        <w:t>-based management perspective // Journal of Accounting and Economics. – 2001. – 32. –C. 349-410.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val="de-DE" w:eastAsia="ru-RU"/>
        </w:rPr>
      </w:pPr>
      <w:r w:rsidRPr="007C4FED">
        <w:rPr>
          <w:rFonts w:eastAsia="Times New Roman"/>
          <w:szCs w:val="24"/>
          <w:lang w:val="en-US" w:eastAsia="ru-RU"/>
        </w:rPr>
        <w:t>18</w:t>
      </w:r>
      <w:r w:rsidR="00905FB3" w:rsidRPr="007C4FED">
        <w:rPr>
          <w:rFonts w:eastAsia="Times New Roman"/>
          <w:szCs w:val="24"/>
          <w:lang w:val="en-US" w:eastAsia="ru-RU"/>
        </w:rPr>
        <w:t xml:space="preserve">. </w:t>
      </w:r>
      <w:r w:rsidR="00905FB3" w:rsidRPr="007C4FED">
        <w:rPr>
          <w:rFonts w:eastAsia="Times New Roman"/>
          <w:szCs w:val="24"/>
          <w:lang w:val="de-DE" w:eastAsia="ru-RU"/>
        </w:rPr>
        <w:t xml:space="preserve">Kostenrechnung: 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Einfuhrung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 xml:space="preserve"> und Grundbegriffe zur Kosten- und Leistungsrechnung. Grundstruktur von Kostenrechnungssystemen / </w:t>
      </w:r>
      <w:r w:rsidR="00905FB3" w:rsidRPr="007C4FED">
        <w:rPr>
          <w:rFonts w:eastAsia="Times New Roman"/>
          <w:szCs w:val="24"/>
          <w:lang w:eastAsia="ru-RU"/>
        </w:rPr>
        <w:t>А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utoren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 xml:space="preserve">: Prof. Dr. Gunter 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Fandel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 xml:space="preserve">. Dipl.-Kffr. Birgit Heuft, Dr. Andrea paff, Dr. Thomas 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Pitz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 xml:space="preserve">.  Hagen: 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FernUniversitat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>-Gesamthochschule in Hagen. – 2001.</w:t>
      </w:r>
    </w:p>
    <w:p w:rsidR="00052E8B" w:rsidRPr="00052E8B" w:rsidRDefault="00905FB3" w:rsidP="00052E8B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7C4FED">
        <w:rPr>
          <w:rFonts w:eastAsia="Times New Roman"/>
          <w:szCs w:val="24"/>
          <w:lang w:val="en-US" w:eastAsia="ru-RU"/>
        </w:rPr>
        <w:t>1</w:t>
      </w:r>
      <w:r w:rsidR="00F4661B" w:rsidRPr="007C4FED">
        <w:rPr>
          <w:rFonts w:eastAsia="Times New Roman"/>
          <w:szCs w:val="24"/>
          <w:lang w:val="en-US" w:eastAsia="ru-RU"/>
        </w:rPr>
        <w:t>9</w:t>
      </w:r>
      <w:r w:rsidRPr="007C4FED">
        <w:rPr>
          <w:rFonts w:eastAsia="Times New Roman"/>
          <w:szCs w:val="24"/>
          <w:lang w:val="en-US" w:eastAsia="ru-RU"/>
        </w:rPr>
        <w:t xml:space="preserve">. </w:t>
      </w:r>
      <w:r w:rsidRPr="007C4FED">
        <w:rPr>
          <w:rFonts w:eastAsia="Times New Roman"/>
          <w:szCs w:val="24"/>
          <w:lang w:val="de-DE" w:eastAsia="ru-RU"/>
        </w:rPr>
        <w:t xml:space="preserve">Kostenrechnung: Systeme der Kosten und </w:t>
      </w:r>
      <w:proofErr w:type="spellStart"/>
      <w:r w:rsidRPr="007C4FED">
        <w:rPr>
          <w:rFonts w:eastAsia="Times New Roman"/>
          <w:szCs w:val="24"/>
          <w:lang w:val="de-DE" w:eastAsia="ru-RU"/>
        </w:rPr>
        <w:t>Leistungrechnung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/ Autoren: Prof. Dr. Gunter </w:t>
      </w:r>
      <w:proofErr w:type="spellStart"/>
      <w:r w:rsidRPr="007C4FED">
        <w:rPr>
          <w:rFonts w:eastAsia="Times New Roman"/>
          <w:szCs w:val="24"/>
          <w:lang w:val="de-DE" w:eastAsia="ru-RU"/>
        </w:rPr>
        <w:t>Fandel</w:t>
      </w:r>
      <w:proofErr w:type="spellEnd"/>
      <w:r w:rsidRPr="007C4FED">
        <w:rPr>
          <w:rFonts w:eastAsia="Times New Roman"/>
          <w:szCs w:val="24"/>
          <w:lang w:val="de-DE" w:eastAsia="ru-RU"/>
        </w:rPr>
        <w:t>. Dipl.-</w:t>
      </w:r>
      <w:proofErr w:type="spellStart"/>
      <w:r w:rsidRPr="007C4FED">
        <w:rPr>
          <w:rFonts w:eastAsia="Times New Roman"/>
          <w:szCs w:val="24"/>
          <w:lang w:val="de-DE" w:eastAsia="ru-RU"/>
        </w:rPr>
        <w:t>Kffr.Birgit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 Heuft, Dr. Andrea paff, Dr. Thomas </w:t>
      </w:r>
      <w:proofErr w:type="spellStart"/>
      <w:r w:rsidRPr="007C4FED">
        <w:rPr>
          <w:rFonts w:eastAsia="Times New Roman"/>
          <w:szCs w:val="24"/>
          <w:lang w:val="de-DE" w:eastAsia="ru-RU"/>
        </w:rPr>
        <w:t>Pitz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.  Hagen: </w:t>
      </w:r>
      <w:proofErr w:type="spellStart"/>
      <w:r w:rsidRPr="007C4FED">
        <w:rPr>
          <w:rFonts w:eastAsia="Times New Roman"/>
          <w:szCs w:val="24"/>
          <w:lang w:val="de-DE" w:eastAsia="ru-RU"/>
        </w:rPr>
        <w:t>FernUniversitat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 - Gesamthochschule in Hagen. – 2001.</w:t>
      </w:r>
    </w:p>
    <w:p w:rsidR="00052E8B" w:rsidRPr="00052E8B" w:rsidRDefault="00052E8B" w:rsidP="00052E8B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052E8B">
        <w:rPr>
          <w:rFonts w:eastAsiaTheme="minorHAnsi"/>
          <w:szCs w:val="24"/>
          <w:lang w:val="en-US"/>
        </w:rPr>
        <w:t xml:space="preserve">20. </w:t>
      </w:r>
      <w:proofErr w:type="spellStart"/>
      <w:r w:rsidRPr="00052E8B">
        <w:rPr>
          <w:rFonts w:eastAsiaTheme="minorHAnsi"/>
          <w:szCs w:val="24"/>
          <w:lang w:val="en-US"/>
        </w:rPr>
        <w:t>Strauß</w:t>
      </w:r>
      <w:proofErr w:type="spellEnd"/>
      <w:r w:rsidRPr="00052E8B">
        <w:rPr>
          <w:rFonts w:eastAsiaTheme="minorHAnsi"/>
          <w:szCs w:val="24"/>
          <w:lang w:val="en-US"/>
        </w:rPr>
        <w:t xml:space="preserve"> E., </w:t>
      </w:r>
      <w:proofErr w:type="spellStart"/>
      <w:r w:rsidRPr="00052E8B">
        <w:rPr>
          <w:rFonts w:eastAsiaTheme="minorHAnsi"/>
          <w:szCs w:val="24"/>
          <w:lang w:val="en-US"/>
        </w:rPr>
        <w:t>Zecher</w:t>
      </w:r>
      <w:proofErr w:type="spellEnd"/>
      <w:r w:rsidRPr="00052E8B">
        <w:rPr>
          <w:rFonts w:eastAsiaTheme="minorHAnsi"/>
          <w:szCs w:val="24"/>
          <w:lang w:val="en-US"/>
        </w:rPr>
        <w:t xml:space="preserve"> C.</w:t>
      </w:r>
      <w:r w:rsidRPr="00052E8B">
        <w:rPr>
          <w:rFonts w:eastAsiaTheme="minorHAnsi"/>
          <w:bCs/>
          <w:szCs w:val="24"/>
          <w:lang w:val="en-US"/>
        </w:rPr>
        <w:t xml:space="preserve"> Management control systems: a review /</w:t>
      </w:r>
      <w:r w:rsidRPr="00052E8B">
        <w:rPr>
          <w:rFonts w:eastAsiaTheme="minorHAnsi"/>
          <w:szCs w:val="24"/>
          <w:lang w:val="en-US"/>
        </w:rPr>
        <w:t xml:space="preserve"> J </w:t>
      </w:r>
      <w:proofErr w:type="spellStart"/>
      <w:r w:rsidRPr="00052E8B">
        <w:rPr>
          <w:rFonts w:eastAsiaTheme="minorHAnsi"/>
          <w:szCs w:val="24"/>
          <w:lang w:val="en-US"/>
        </w:rPr>
        <w:t>Manag</w:t>
      </w:r>
      <w:proofErr w:type="spellEnd"/>
      <w:r w:rsidRPr="00052E8B">
        <w:rPr>
          <w:rFonts w:eastAsiaTheme="minorHAnsi"/>
          <w:szCs w:val="24"/>
          <w:lang w:val="en-US"/>
        </w:rPr>
        <w:t xml:space="preserve"> Control (2013) 23: 233–268.</w:t>
      </w:r>
    </w:p>
    <w:p w:rsidR="00052E8B" w:rsidRPr="00052E8B" w:rsidRDefault="00052E8B" w:rsidP="00052E8B">
      <w:pPr>
        <w:ind w:firstLine="0"/>
        <w:jc w:val="both"/>
        <w:rPr>
          <w:rFonts w:eastAsiaTheme="minorHAnsi"/>
          <w:szCs w:val="24"/>
          <w:lang w:val="en-US"/>
        </w:rPr>
      </w:pPr>
      <w:r w:rsidRPr="00052E8B">
        <w:rPr>
          <w:rFonts w:eastAsiaTheme="minorHAnsi"/>
          <w:szCs w:val="24"/>
          <w:lang w:val="en-US"/>
        </w:rPr>
        <w:t xml:space="preserve">21. Guenther T.W. </w:t>
      </w:r>
      <w:proofErr w:type="spellStart"/>
      <w:r w:rsidRPr="00052E8B">
        <w:rPr>
          <w:rFonts w:eastAsiaTheme="minorHAnsi"/>
          <w:bCs/>
          <w:szCs w:val="24"/>
          <w:lang w:val="en-US"/>
        </w:rPr>
        <w:t>Conceptualisations</w:t>
      </w:r>
      <w:proofErr w:type="spellEnd"/>
      <w:r w:rsidRPr="00052E8B">
        <w:rPr>
          <w:rFonts w:eastAsiaTheme="minorHAnsi"/>
          <w:bCs/>
          <w:szCs w:val="24"/>
          <w:lang w:val="en-US"/>
        </w:rPr>
        <w:t xml:space="preserve"> of ‘controlling’ in German-speaking countries: analysis and comparison with Anglo-American management control frameworks /</w:t>
      </w:r>
      <w:r w:rsidRPr="00052E8B">
        <w:rPr>
          <w:rFonts w:eastAsiaTheme="minorHAnsi"/>
          <w:szCs w:val="24"/>
          <w:lang w:val="en-US"/>
        </w:rPr>
        <w:t xml:space="preserve"> J </w:t>
      </w:r>
      <w:proofErr w:type="spellStart"/>
      <w:r w:rsidRPr="00052E8B">
        <w:rPr>
          <w:rFonts w:eastAsiaTheme="minorHAnsi"/>
          <w:szCs w:val="24"/>
          <w:lang w:val="en-US"/>
        </w:rPr>
        <w:t>Manag</w:t>
      </w:r>
      <w:proofErr w:type="spellEnd"/>
      <w:r w:rsidRPr="00052E8B">
        <w:rPr>
          <w:rFonts w:eastAsiaTheme="minorHAnsi"/>
          <w:szCs w:val="24"/>
          <w:lang w:val="en-US"/>
        </w:rPr>
        <w:t xml:space="preserve"> Control (2013) 23:269–290.</w:t>
      </w:r>
    </w:p>
    <w:p w:rsidR="00905FB3" w:rsidRPr="00052E8B" w:rsidRDefault="00052E8B" w:rsidP="00052E8B">
      <w:pPr>
        <w:ind w:firstLine="0"/>
        <w:jc w:val="both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22</w:t>
      </w:r>
      <w:r w:rsidR="00905FB3" w:rsidRPr="007C4FED">
        <w:rPr>
          <w:rFonts w:eastAsia="Times New Roman"/>
          <w:szCs w:val="24"/>
          <w:lang w:val="de-DE" w:eastAsia="ru-RU"/>
        </w:rPr>
        <w:t xml:space="preserve">. </w:t>
      </w:r>
      <w:r w:rsidR="00905FB3" w:rsidRPr="007C4FED">
        <w:rPr>
          <w:rFonts w:eastAsia="Times New Roman"/>
          <w:szCs w:val="24"/>
          <w:lang w:eastAsia="ru-RU"/>
        </w:rPr>
        <w:t>Журналы</w:t>
      </w:r>
      <w:r w:rsidR="00905FB3" w:rsidRPr="007C4FED">
        <w:rPr>
          <w:rFonts w:eastAsia="Times New Roman"/>
          <w:szCs w:val="24"/>
          <w:lang w:val="de-DE" w:eastAsia="ru-RU"/>
        </w:rPr>
        <w:t>: «</w:t>
      </w:r>
      <w:proofErr w:type="spellStart"/>
      <w:r w:rsidR="00905FB3" w:rsidRPr="007C4FED">
        <w:rPr>
          <w:rFonts w:eastAsia="Times New Roman"/>
          <w:color w:val="000000"/>
          <w:szCs w:val="24"/>
          <w:lang w:eastAsia="ru-RU"/>
        </w:rPr>
        <w:t>Управленческийучет</w:t>
      </w:r>
      <w:proofErr w:type="spellEnd"/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», </w:t>
      </w:r>
      <w:r w:rsidR="00905FB3" w:rsidRPr="007C4FED">
        <w:rPr>
          <w:rFonts w:eastAsia="Times New Roman"/>
          <w:szCs w:val="24"/>
          <w:lang w:val="de-DE" w:eastAsia="ru-RU"/>
        </w:rPr>
        <w:t xml:space="preserve"> «</w:t>
      </w:r>
      <w:proofErr w:type="spellStart"/>
      <w:r w:rsidR="00905FB3" w:rsidRPr="007C4FED">
        <w:rPr>
          <w:rFonts w:eastAsia="Times New Roman"/>
          <w:color w:val="000000"/>
          <w:szCs w:val="24"/>
          <w:lang w:eastAsia="ru-RU"/>
        </w:rPr>
        <w:t>Контроллинг</w:t>
      </w:r>
      <w:proofErr w:type="spellEnd"/>
      <w:r w:rsidR="00905FB3" w:rsidRPr="007C4FED">
        <w:rPr>
          <w:rFonts w:eastAsia="Times New Roman"/>
          <w:color w:val="000000"/>
          <w:szCs w:val="24"/>
          <w:lang w:val="de-DE" w:eastAsia="ru-RU"/>
        </w:rPr>
        <w:t>», «</w:t>
      </w:r>
      <w:r w:rsidR="00905FB3" w:rsidRPr="007C4FED">
        <w:rPr>
          <w:rFonts w:eastAsia="Times New Roman"/>
          <w:color w:val="000000"/>
          <w:szCs w:val="24"/>
          <w:lang w:eastAsia="ru-RU"/>
        </w:rPr>
        <w:t>Менеджмент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в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России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и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за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рубежом</w:t>
      </w:r>
      <w:proofErr w:type="gramStart"/>
      <w:r w:rsidR="00905FB3" w:rsidRPr="007C4FED">
        <w:rPr>
          <w:rFonts w:eastAsia="Times New Roman"/>
          <w:color w:val="000000"/>
          <w:szCs w:val="24"/>
          <w:lang w:val="de-DE" w:eastAsia="ru-RU"/>
        </w:rPr>
        <w:t>» .</w:t>
      </w:r>
      <w:proofErr w:type="gramEnd"/>
    </w:p>
    <w:p w:rsidR="00905FB3" w:rsidRPr="007C4FED" w:rsidRDefault="00905FB3" w:rsidP="00052E8B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color w:val="000000"/>
          <w:szCs w:val="24"/>
          <w:lang w:eastAsia="ru-RU"/>
        </w:rPr>
        <w:t>2</w:t>
      </w:r>
      <w:r w:rsidR="00052E8B">
        <w:rPr>
          <w:rFonts w:eastAsia="Times New Roman"/>
          <w:color w:val="000000"/>
          <w:szCs w:val="24"/>
          <w:lang w:eastAsia="ru-RU"/>
        </w:rPr>
        <w:t>3</w:t>
      </w:r>
      <w:r w:rsidRPr="007C4FED">
        <w:rPr>
          <w:rFonts w:eastAsia="Times New Roman"/>
          <w:color w:val="000000"/>
          <w:szCs w:val="24"/>
          <w:lang w:eastAsia="ru-RU"/>
        </w:rPr>
        <w:t>.  Э</w:t>
      </w:r>
      <w:r w:rsidRPr="007C4FED">
        <w:rPr>
          <w:rFonts w:eastAsia="Times New Roman"/>
          <w:szCs w:val="24"/>
          <w:lang w:eastAsia="ru-RU"/>
        </w:rPr>
        <w:t>лектронные источники информации:</w:t>
      </w:r>
    </w:p>
    <w:p w:rsidR="00905FB3" w:rsidRPr="007C4FED" w:rsidRDefault="00905FB3" w:rsidP="00052E8B">
      <w:pPr>
        <w:ind w:left="708"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 xml:space="preserve">- </w:t>
      </w:r>
      <w:r w:rsidRPr="007C4FED">
        <w:rPr>
          <w:rFonts w:eastAsia="Times New Roman"/>
          <w:szCs w:val="24"/>
          <w:lang w:val="en-US" w:eastAsia="ru-RU"/>
        </w:rPr>
        <w:t>http</w:t>
      </w:r>
      <w:r w:rsidRPr="007C4FED">
        <w:rPr>
          <w:rFonts w:eastAsia="Times New Roman"/>
          <w:szCs w:val="24"/>
          <w:lang w:eastAsia="ru-RU"/>
        </w:rPr>
        <w:t>://</w:t>
      </w:r>
      <w:r w:rsidRPr="007C4FED">
        <w:rPr>
          <w:rFonts w:eastAsia="Times New Roman"/>
          <w:szCs w:val="24"/>
          <w:lang w:val="en-US" w:eastAsia="ru-RU"/>
        </w:rPr>
        <w:t>www</w:t>
      </w:r>
      <w:r w:rsidRPr="007C4FED">
        <w:rPr>
          <w:rFonts w:eastAsia="Times New Roman"/>
          <w:szCs w:val="24"/>
          <w:lang w:eastAsia="ru-RU"/>
        </w:rPr>
        <w:t>.</w:t>
      </w:r>
      <w:proofErr w:type="spellStart"/>
      <w:r w:rsidRPr="007C4FED">
        <w:rPr>
          <w:rFonts w:eastAsia="Times New Roman"/>
          <w:szCs w:val="24"/>
          <w:lang w:val="en-US" w:eastAsia="ru-RU"/>
        </w:rPr>
        <w:t>cfin</w:t>
      </w:r>
      <w:proofErr w:type="spellEnd"/>
      <w:r w:rsidRPr="007C4FED">
        <w:rPr>
          <w:rFonts w:eastAsia="Times New Roman"/>
          <w:szCs w:val="24"/>
          <w:lang w:eastAsia="ru-RU"/>
        </w:rPr>
        <w:t>.</w:t>
      </w:r>
      <w:proofErr w:type="spellStart"/>
      <w:r w:rsidRPr="007C4FED">
        <w:rPr>
          <w:rFonts w:eastAsia="Times New Roman"/>
          <w:szCs w:val="24"/>
          <w:lang w:val="en-US" w:eastAsia="ru-RU"/>
        </w:rPr>
        <w:t>ru</w:t>
      </w:r>
      <w:proofErr w:type="spellEnd"/>
      <w:r w:rsidRPr="007C4FED">
        <w:rPr>
          <w:rFonts w:eastAsia="Times New Roman"/>
          <w:szCs w:val="24"/>
          <w:lang w:eastAsia="ru-RU"/>
        </w:rPr>
        <w:t>/</w:t>
      </w:r>
      <w:r w:rsidRPr="007C4FED">
        <w:rPr>
          <w:rFonts w:eastAsia="Times New Roman"/>
          <w:szCs w:val="24"/>
          <w:lang w:val="en-US" w:eastAsia="ru-RU"/>
        </w:rPr>
        <w:t>management</w:t>
      </w:r>
      <w:r w:rsidRPr="007C4FED">
        <w:rPr>
          <w:rFonts w:eastAsia="Times New Roman"/>
          <w:szCs w:val="24"/>
          <w:lang w:eastAsia="ru-RU"/>
        </w:rPr>
        <w:t>/.</w:t>
      </w:r>
    </w:p>
    <w:p w:rsidR="00905FB3" w:rsidRPr="007C4FED" w:rsidRDefault="00905FB3" w:rsidP="00905FB3">
      <w:pPr>
        <w:ind w:left="708"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 xml:space="preserve">- </w:t>
      </w:r>
      <w:r w:rsidRPr="007C4FED">
        <w:rPr>
          <w:rFonts w:eastAsia="Times New Roman"/>
          <w:szCs w:val="24"/>
          <w:lang w:val="en-US" w:eastAsia="ru-RU"/>
        </w:rPr>
        <w:t>http</w:t>
      </w:r>
      <w:r w:rsidRPr="007C4FED">
        <w:rPr>
          <w:rFonts w:eastAsia="Times New Roman"/>
          <w:szCs w:val="24"/>
          <w:lang w:eastAsia="ru-RU"/>
        </w:rPr>
        <w:t>://</w:t>
      </w:r>
      <w:r w:rsidRPr="007C4FED">
        <w:rPr>
          <w:rFonts w:eastAsia="Times New Roman"/>
          <w:szCs w:val="24"/>
          <w:lang w:val="en-US" w:eastAsia="ru-RU"/>
        </w:rPr>
        <w:t>www</w:t>
      </w:r>
      <w:r w:rsidRPr="007C4FED">
        <w:rPr>
          <w:rFonts w:eastAsia="Times New Roman"/>
          <w:szCs w:val="24"/>
          <w:lang w:eastAsia="ru-RU"/>
        </w:rPr>
        <w:t>.</w:t>
      </w:r>
      <w:proofErr w:type="spellStart"/>
      <w:r w:rsidRPr="007C4FED">
        <w:rPr>
          <w:rFonts w:eastAsia="Times New Roman"/>
          <w:szCs w:val="24"/>
          <w:lang w:val="en-US" w:eastAsia="ru-RU"/>
        </w:rPr>
        <w:t>cma</w:t>
      </w:r>
      <w:proofErr w:type="spellEnd"/>
      <w:r w:rsidRPr="007C4FED">
        <w:rPr>
          <w:rFonts w:eastAsia="Times New Roman"/>
          <w:szCs w:val="24"/>
          <w:lang w:eastAsia="ru-RU"/>
        </w:rPr>
        <w:t>.</w:t>
      </w:r>
      <w:r w:rsidRPr="007C4FED">
        <w:rPr>
          <w:rFonts w:eastAsia="Times New Roman"/>
          <w:szCs w:val="24"/>
          <w:lang w:val="en-US" w:eastAsia="ru-RU"/>
        </w:rPr>
        <w:t>org</w:t>
      </w:r>
      <w:r w:rsidRPr="007C4FED">
        <w:rPr>
          <w:rFonts w:eastAsia="Times New Roman"/>
          <w:szCs w:val="24"/>
          <w:lang w:eastAsia="ru-RU"/>
        </w:rPr>
        <w:t>.</w:t>
      </w:r>
      <w:proofErr w:type="spellStart"/>
      <w:r w:rsidRPr="007C4FED">
        <w:rPr>
          <w:rFonts w:eastAsia="Times New Roman"/>
          <w:szCs w:val="24"/>
          <w:lang w:val="en-US" w:eastAsia="ru-RU"/>
        </w:rPr>
        <w:t>ru</w:t>
      </w:r>
      <w:proofErr w:type="spellEnd"/>
      <w:r w:rsidRPr="007C4FED">
        <w:rPr>
          <w:rFonts w:eastAsia="Times New Roman"/>
          <w:szCs w:val="24"/>
          <w:lang w:eastAsia="ru-RU"/>
        </w:rPr>
        <w:t>/</w:t>
      </w:r>
      <w:proofErr w:type="spellStart"/>
      <w:r w:rsidRPr="007C4FED">
        <w:rPr>
          <w:rFonts w:eastAsia="Times New Roman"/>
          <w:szCs w:val="24"/>
          <w:lang w:val="en-US" w:eastAsia="ru-RU"/>
        </w:rPr>
        <w:t>cma</w:t>
      </w:r>
      <w:proofErr w:type="spellEnd"/>
      <w:r w:rsidRPr="007C4FED">
        <w:rPr>
          <w:rFonts w:eastAsia="Times New Roman"/>
          <w:szCs w:val="24"/>
          <w:lang w:eastAsia="ru-RU"/>
        </w:rPr>
        <w:t>/21177.</w:t>
      </w:r>
    </w:p>
    <w:p w:rsidR="00905FB3" w:rsidRDefault="00905FB3" w:rsidP="00905FB3">
      <w:pPr>
        <w:ind w:left="708"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 xml:space="preserve">- </w:t>
      </w:r>
      <w:hyperlink r:id="rId16" w:history="1">
        <w:r w:rsidRPr="007C4FED">
          <w:rPr>
            <w:rFonts w:eastAsia="Times New Roman"/>
            <w:szCs w:val="24"/>
            <w:lang w:val="en-US" w:eastAsia="ru-RU"/>
          </w:rPr>
          <w:t>http</w:t>
        </w:r>
        <w:r w:rsidRPr="007C4FED">
          <w:rPr>
            <w:rFonts w:eastAsia="Times New Roman"/>
            <w:szCs w:val="24"/>
            <w:lang w:eastAsia="ru-RU"/>
          </w:rPr>
          <w:t>://</w:t>
        </w:r>
        <w:r w:rsidRPr="007C4FED">
          <w:rPr>
            <w:rFonts w:eastAsia="Times New Roman"/>
            <w:szCs w:val="24"/>
            <w:lang w:val="en-US" w:eastAsia="ru-RU"/>
          </w:rPr>
          <w:t>www</w:t>
        </w:r>
        <w:r w:rsidRPr="007C4FED">
          <w:rPr>
            <w:rFonts w:eastAsia="Times New Roman"/>
            <w:szCs w:val="24"/>
            <w:lang w:eastAsia="ru-RU"/>
          </w:rPr>
          <w:t>.</w:t>
        </w:r>
        <w:proofErr w:type="spellStart"/>
        <w:r w:rsidRPr="007C4FED">
          <w:rPr>
            <w:rFonts w:eastAsia="Times New Roman"/>
            <w:szCs w:val="24"/>
            <w:lang w:val="en-US" w:eastAsia="ru-RU"/>
          </w:rPr>
          <w:t>devbusiness</w:t>
        </w:r>
        <w:proofErr w:type="spellEnd"/>
        <w:r w:rsidRPr="007C4FED">
          <w:rPr>
            <w:rFonts w:eastAsia="Times New Roman"/>
            <w:szCs w:val="24"/>
            <w:lang w:eastAsia="ru-RU"/>
          </w:rPr>
          <w:t>.</w:t>
        </w:r>
        <w:proofErr w:type="spellStart"/>
        <w:r w:rsidRPr="007C4FED">
          <w:rPr>
            <w:rFonts w:eastAsia="Times New Roman"/>
            <w:szCs w:val="24"/>
            <w:lang w:val="en-US" w:eastAsia="ru-RU"/>
          </w:rPr>
          <w:t>ru</w:t>
        </w:r>
        <w:proofErr w:type="spellEnd"/>
        <w:r w:rsidRPr="007C4FED">
          <w:rPr>
            <w:rFonts w:eastAsia="Times New Roman"/>
            <w:szCs w:val="24"/>
            <w:lang w:eastAsia="ru-RU"/>
          </w:rPr>
          <w:t>/</w:t>
        </w:r>
        <w:r w:rsidRPr="007C4FED">
          <w:rPr>
            <w:rFonts w:eastAsia="Times New Roman"/>
            <w:szCs w:val="24"/>
            <w:lang w:val="en-US" w:eastAsia="ru-RU"/>
          </w:rPr>
          <w:t>index</w:t>
        </w:r>
        <w:r w:rsidRPr="007C4FED">
          <w:rPr>
            <w:rFonts w:eastAsia="Times New Roman"/>
            <w:szCs w:val="24"/>
            <w:lang w:eastAsia="ru-RU"/>
          </w:rPr>
          <w:t>.</w:t>
        </w:r>
        <w:r w:rsidRPr="007C4FED">
          <w:rPr>
            <w:rFonts w:eastAsia="Times New Roman"/>
            <w:szCs w:val="24"/>
            <w:lang w:val="en-US" w:eastAsia="ru-RU"/>
          </w:rPr>
          <w:t>html</w:t>
        </w:r>
      </w:hyperlink>
      <w:r w:rsidRPr="007C4FED">
        <w:rPr>
          <w:rFonts w:eastAsia="Times New Roman"/>
          <w:szCs w:val="24"/>
          <w:lang w:eastAsia="ru-RU"/>
        </w:rPr>
        <w:t>.</w:t>
      </w:r>
    </w:p>
    <w:p w:rsidR="00F72359" w:rsidRPr="007C4FED" w:rsidRDefault="00F72359" w:rsidP="00F72359">
      <w:pPr>
        <w:ind w:left="708" w:firstLine="708"/>
        <w:jc w:val="both"/>
        <w:rPr>
          <w:rFonts w:eastAsia="Times New Roman"/>
          <w:szCs w:val="24"/>
          <w:lang w:eastAsia="ru-RU"/>
        </w:rPr>
      </w:pPr>
      <w:r w:rsidRPr="00F72359">
        <w:rPr>
          <w:rFonts w:eastAsia="Times New Roman"/>
          <w:szCs w:val="24"/>
          <w:lang w:eastAsia="ru-RU"/>
        </w:rPr>
        <w:t xml:space="preserve">- </w:t>
      </w:r>
      <w:hyperlink r:id="rId17" w:history="1">
        <w:r w:rsidRPr="00F72359">
          <w:rPr>
            <w:rFonts w:eastAsia="Times New Roman"/>
            <w:szCs w:val="24"/>
            <w:lang w:eastAsia="ru-RU"/>
          </w:rPr>
          <w:t>http://www.controllerverein.com/</w:t>
        </w:r>
      </w:hyperlink>
    </w:p>
    <w:p w:rsidR="00905FB3" w:rsidRPr="007C4FED" w:rsidRDefault="00905FB3" w:rsidP="00905FB3">
      <w:pPr>
        <w:ind w:left="708"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и др.</w:t>
      </w:r>
    </w:p>
    <w:p w:rsidR="00905FB3" w:rsidRPr="007C4FED" w:rsidRDefault="00905FB3" w:rsidP="00905FB3">
      <w:pPr>
        <w:ind w:firstLine="0"/>
        <w:rPr>
          <w:rFonts w:eastAsia="Times New Roman"/>
          <w:b/>
          <w:bCs/>
          <w:iCs/>
          <w:szCs w:val="24"/>
          <w:highlight w:val="yellow"/>
          <w:lang w:eastAsia="ru-RU"/>
        </w:rPr>
      </w:pPr>
    </w:p>
    <w:p w:rsidR="00905FB3" w:rsidRPr="00120FCF" w:rsidRDefault="00905FB3" w:rsidP="00905FB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120FCF">
        <w:rPr>
          <w:rFonts w:eastAsia="Times New Roman"/>
          <w:b/>
          <w:bCs/>
          <w:iCs/>
          <w:sz w:val="28"/>
          <w:szCs w:val="28"/>
          <w:lang w:eastAsia="ru-RU"/>
        </w:rPr>
        <w:t>10.2.</w:t>
      </w:r>
      <w:r w:rsidR="00120FCF" w:rsidRPr="00120FCF">
        <w:rPr>
          <w:rFonts w:eastAsia="Times New Roman"/>
          <w:b/>
          <w:bCs/>
          <w:iCs/>
          <w:sz w:val="28"/>
          <w:szCs w:val="28"/>
          <w:lang w:eastAsia="ru-RU"/>
        </w:rPr>
        <w:t>3</w:t>
      </w:r>
      <w:r w:rsidRPr="00120FCF">
        <w:rPr>
          <w:rFonts w:eastAsia="Times New Roman"/>
          <w:b/>
          <w:bCs/>
          <w:iCs/>
          <w:sz w:val="28"/>
          <w:szCs w:val="28"/>
          <w:lang w:eastAsia="ru-RU"/>
        </w:rPr>
        <w:t>. Словари, справочники, энциклопедии</w:t>
      </w:r>
    </w:p>
    <w:p w:rsidR="00905FB3" w:rsidRPr="007C4FED" w:rsidRDefault="00905FB3" w:rsidP="00905FB3">
      <w:pPr>
        <w:ind w:firstLine="0"/>
        <w:jc w:val="center"/>
        <w:rPr>
          <w:rFonts w:eastAsia="Times New Roman"/>
          <w:b/>
          <w:bCs/>
          <w:iCs/>
          <w:szCs w:val="24"/>
          <w:lang w:eastAsia="ru-RU"/>
        </w:rPr>
      </w:pPr>
    </w:p>
    <w:p w:rsidR="00905FB3" w:rsidRPr="007C4FED" w:rsidRDefault="00905FB3" w:rsidP="00FB5846">
      <w:pPr>
        <w:ind w:firstLine="0"/>
        <w:jc w:val="both"/>
        <w:rPr>
          <w:szCs w:val="24"/>
        </w:rPr>
      </w:pPr>
      <w:r w:rsidRPr="007C4FED">
        <w:rPr>
          <w:szCs w:val="24"/>
        </w:rPr>
        <w:t>2</w:t>
      </w:r>
      <w:r w:rsidR="00052E8B">
        <w:rPr>
          <w:szCs w:val="24"/>
        </w:rPr>
        <w:t>4</w:t>
      </w:r>
      <w:r w:rsidRPr="007C4FED">
        <w:rPr>
          <w:szCs w:val="24"/>
        </w:rPr>
        <w:t xml:space="preserve">. Вебер М. Коммерческие расчеты от А. до Я. Формулы, примеры расчетов и практические советы / Пер. с </w:t>
      </w:r>
      <w:proofErr w:type="gramStart"/>
      <w:r w:rsidRPr="007C4FED">
        <w:rPr>
          <w:szCs w:val="24"/>
        </w:rPr>
        <w:t>нем</w:t>
      </w:r>
      <w:proofErr w:type="gramEnd"/>
      <w:r w:rsidRPr="007C4FED">
        <w:rPr>
          <w:szCs w:val="24"/>
        </w:rPr>
        <w:t xml:space="preserve">  </w:t>
      </w:r>
      <w:proofErr w:type="spellStart"/>
      <w:r w:rsidRPr="007C4FED">
        <w:rPr>
          <w:szCs w:val="24"/>
        </w:rPr>
        <w:t>актуализир</w:t>
      </w:r>
      <w:proofErr w:type="spellEnd"/>
      <w:r w:rsidRPr="007C4FED">
        <w:rPr>
          <w:szCs w:val="24"/>
        </w:rPr>
        <w:t xml:space="preserve">. Изд.; науч. ред. к.э.н., проф. И.И. </w:t>
      </w:r>
      <w:proofErr w:type="spellStart"/>
      <w:r w:rsidRPr="007C4FED">
        <w:rPr>
          <w:szCs w:val="24"/>
        </w:rPr>
        <w:t>Кретов</w:t>
      </w:r>
      <w:proofErr w:type="spellEnd"/>
      <w:r w:rsidRPr="007C4FED">
        <w:rPr>
          <w:szCs w:val="24"/>
        </w:rPr>
        <w:t xml:space="preserve"> – М.: Издательство «Дело и Сервис», 2003. – 384 с.</w:t>
      </w:r>
    </w:p>
    <w:p w:rsidR="00905FB3" w:rsidRPr="007C4FED" w:rsidRDefault="00052E8B" w:rsidP="00FB5846">
      <w:pPr>
        <w:ind w:firstLine="0"/>
        <w:jc w:val="both"/>
        <w:rPr>
          <w:szCs w:val="24"/>
        </w:rPr>
      </w:pPr>
      <w:r>
        <w:rPr>
          <w:szCs w:val="24"/>
        </w:rPr>
        <w:t>25</w:t>
      </w:r>
      <w:r w:rsidR="00905FB3" w:rsidRPr="007C4FED">
        <w:rPr>
          <w:szCs w:val="24"/>
        </w:rPr>
        <w:t>. Словарь по экономике. Пер. с англ. Под ред. П.А. Ватника. СПб</w:t>
      </w:r>
      <w:proofErr w:type="gramStart"/>
      <w:r w:rsidR="00905FB3" w:rsidRPr="007C4FED">
        <w:rPr>
          <w:szCs w:val="24"/>
        </w:rPr>
        <w:t xml:space="preserve">.: </w:t>
      </w:r>
      <w:proofErr w:type="gramEnd"/>
      <w:r w:rsidR="00905FB3" w:rsidRPr="007C4FED">
        <w:rPr>
          <w:szCs w:val="24"/>
        </w:rPr>
        <w:t>Экономическая школа. 1998. 752 с.</w:t>
      </w:r>
    </w:p>
    <w:p w:rsidR="00905FB3" w:rsidRDefault="00905FB3" w:rsidP="00FB5846">
      <w:pPr>
        <w:ind w:firstLine="0"/>
        <w:jc w:val="both"/>
        <w:rPr>
          <w:szCs w:val="24"/>
        </w:rPr>
      </w:pPr>
      <w:r w:rsidRPr="007C4FED">
        <w:rPr>
          <w:szCs w:val="24"/>
        </w:rPr>
        <w:lastRenderedPageBreak/>
        <w:t>2</w:t>
      </w:r>
      <w:r w:rsidR="00052E8B">
        <w:rPr>
          <w:szCs w:val="24"/>
        </w:rPr>
        <w:t>6</w:t>
      </w:r>
      <w:r w:rsidRPr="007C4FED">
        <w:rPr>
          <w:szCs w:val="24"/>
        </w:rPr>
        <w:t xml:space="preserve">. Словарь русско-английских терминов по </w:t>
      </w:r>
      <w:proofErr w:type="spellStart"/>
      <w:r w:rsidRPr="007C4FED">
        <w:rPr>
          <w:szCs w:val="24"/>
        </w:rPr>
        <w:t>контроллингу</w:t>
      </w:r>
      <w:proofErr w:type="spellEnd"/>
      <w:r w:rsidRPr="007C4FED">
        <w:rPr>
          <w:szCs w:val="24"/>
        </w:rPr>
        <w:t>. – Калуга: «Манускрипт», 2005. – 192 с.</w:t>
      </w:r>
    </w:p>
    <w:p w:rsidR="00052E8B" w:rsidRPr="007C4FED" w:rsidRDefault="00052E8B" w:rsidP="00AE42C8">
      <w:pPr>
        <w:pStyle w:val="af4"/>
        <w:jc w:val="both"/>
      </w:pPr>
      <w:r w:rsidRPr="00052E8B">
        <w:t xml:space="preserve">27. </w:t>
      </w:r>
      <w:r w:rsidRPr="00052E8B">
        <w:rPr>
          <w:bCs/>
        </w:rPr>
        <w:t>http://dic.academic.ru</w:t>
      </w:r>
    </w:p>
    <w:p w:rsidR="006D7E0E" w:rsidRDefault="006D7E0E" w:rsidP="00CB02F2">
      <w:pPr>
        <w:ind w:firstLine="0"/>
        <w:jc w:val="both"/>
      </w:pPr>
    </w:p>
    <w:p w:rsidR="006D7E0E" w:rsidRPr="005F3625" w:rsidRDefault="006D7E0E" w:rsidP="006D7E0E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10.2</w:t>
      </w:r>
      <w:r w:rsidR="00120FCF">
        <w:rPr>
          <w:rFonts w:eastAsia="Times New Roman"/>
          <w:b/>
          <w:bCs/>
          <w:iCs/>
          <w:sz w:val="28"/>
          <w:szCs w:val="28"/>
          <w:lang w:eastAsia="ru-RU"/>
        </w:rPr>
        <w:t>.4</w:t>
      </w:r>
      <w:r w:rsidRPr="005F3625">
        <w:rPr>
          <w:rFonts w:eastAsia="Times New Roman"/>
          <w:b/>
          <w:bCs/>
          <w:iCs/>
          <w:sz w:val="28"/>
          <w:szCs w:val="28"/>
          <w:lang w:eastAsia="ru-RU"/>
        </w:rPr>
        <w:t>. Программные средства</w:t>
      </w:r>
    </w:p>
    <w:p w:rsidR="006D7E0E" w:rsidRDefault="006D7E0E" w:rsidP="006D7E0E">
      <w:pPr>
        <w:ind w:firstLine="576"/>
        <w:jc w:val="both"/>
        <w:rPr>
          <w:rFonts w:eastAsia="Times New Roman"/>
          <w:szCs w:val="24"/>
          <w:lang w:eastAsia="ru-RU"/>
        </w:rPr>
      </w:pPr>
    </w:p>
    <w:p w:rsidR="006D7E0E" w:rsidRPr="007C4FED" w:rsidRDefault="006D7E0E" w:rsidP="006D7E0E">
      <w:pPr>
        <w:ind w:firstLine="576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Использование обучающих компьютерных  программных средств не предусмотрено.</w:t>
      </w:r>
    </w:p>
    <w:p w:rsidR="006D7E0E" w:rsidRDefault="006D7E0E" w:rsidP="006D7E0E">
      <w:pPr>
        <w:ind w:firstLine="576"/>
        <w:jc w:val="both"/>
        <w:rPr>
          <w:rFonts w:eastAsia="Times New Roman"/>
          <w:sz w:val="28"/>
          <w:szCs w:val="28"/>
          <w:lang w:eastAsia="ru-RU"/>
        </w:rPr>
      </w:pPr>
    </w:p>
    <w:p w:rsidR="006D7E0E" w:rsidRPr="002F0449" w:rsidRDefault="006D7E0E" w:rsidP="006D7E0E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2F0449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.2</w:t>
      </w:r>
      <w:r w:rsidR="00120FCF">
        <w:rPr>
          <w:rFonts w:eastAsia="Times New Roman"/>
          <w:b/>
          <w:bCs/>
          <w:iCs/>
          <w:sz w:val="28"/>
          <w:szCs w:val="28"/>
          <w:lang w:eastAsia="ru-RU"/>
        </w:rPr>
        <w:t>.5</w:t>
      </w:r>
      <w:r w:rsidRPr="002F0449">
        <w:rPr>
          <w:rFonts w:eastAsia="Times New Roman"/>
          <w:b/>
          <w:bCs/>
          <w:iCs/>
          <w:sz w:val="28"/>
          <w:szCs w:val="28"/>
          <w:lang w:eastAsia="ru-RU"/>
        </w:rPr>
        <w:t>. Дистанционная поддержка дисциплины</w:t>
      </w:r>
    </w:p>
    <w:p w:rsidR="009C67E4" w:rsidRPr="00C062D4" w:rsidRDefault="009C67E4" w:rsidP="00C34E7D">
      <w:pPr>
        <w:ind w:firstLine="0"/>
        <w:rPr>
          <w:rFonts w:eastAsia="Times New Roman"/>
          <w:b/>
          <w:bCs/>
          <w:iCs/>
          <w:sz w:val="28"/>
          <w:szCs w:val="28"/>
          <w:highlight w:val="yellow"/>
          <w:lang w:eastAsia="ru-RU"/>
        </w:rPr>
      </w:pPr>
    </w:p>
    <w:p w:rsidR="006D7E0E" w:rsidRPr="007C4FED" w:rsidRDefault="006D7E0E" w:rsidP="006D7E0E">
      <w:pPr>
        <w:ind w:firstLine="675"/>
        <w:jc w:val="both"/>
        <w:rPr>
          <w:rFonts w:eastAsia="Times New Roman"/>
          <w:bCs/>
          <w:iCs/>
          <w:szCs w:val="24"/>
          <w:lang w:eastAsia="ru-RU"/>
        </w:rPr>
      </w:pPr>
      <w:r w:rsidRPr="007C4FED">
        <w:rPr>
          <w:rFonts w:eastAsia="Times New Roman"/>
          <w:bCs/>
          <w:iCs/>
          <w:szCs w:val="24"/>
          <w:lang w:eastAsia="ru-RU"/>
        </w:rPr>
        <w:t>Дистанционная поддержка курса осуществляется путем размещения на сайтах учебных групп соответствующих материалов (см. раздел «Содержание дисциплины»).</w:t>
      </w:r>
    </w:p>
    <w:p w:rsidR="007177B7" w:rsidRDefault="007177B7" w:rsidP="007177B7">
      <w:pPr>
        <w:ind w:firstLine="0"/>
        <w:rPr>
          <w:rFonts w:eastAsia="Times New Roman"/>
          <w:b/>
          <w:szCs w:val="24"/>
          <w:lang w:eastAsia="ru-RU"/>
        </w:rPr>
      </w:pPr>
    </w:p>
    <w:p w:rsidR="006D7E0E" w:rsidRPr="006D7E0E" w:rsidRDefault="006D7E0E" w:rsidP="006D7E0E">
      <w:pPr>
        <w:pStyle w:val="a7"/>
        <w:ind w:firstLine="696"/>
        <w:rPr>
          <w:b/>
          <w:sz w:val="28"/>
          <w:szCs w:val="28"/>
        </w:rPr>
      </w:pPr>
      <w:r w:rsidRPr="006D7E0E">
        <w:rPr>
          <w:b/>
          <w:sz w:val="28"/>
          <w:szCs w:val="28"/>
        </w:rPr>
        <w:t>11.</w:t>
      </w:r>
      <w:r w:rsidRPr="006D7E0E">
        <w:rPr>
          <w:b/>
          <w:sz w:val="28"/>
          <w:szCs w:val="28"/>
        </w:rPr>
        <w:tab/>
        <w:t>Материально-техническое обеспечение дисциплины</w:t>
      </w:r>
    </w:p>
    <w:p w:rsidR="006D7E0E" w:rsidRPr="006D7E0E" w:rsidRDefault="006D7E0E" w:rsidP="006D7E0E">
      <w:pPr>
        <w:ind w:firstLine="0"/>
        <w:rPr>
          <w:rFonts w:eastAsia="Times New Roman"/>
          <w:b/>
          <w:szCs w:val="24"/>
          <w:lang w:eastAsia="ru-RU"/>
        </w:rPr>
      </w:pPr>
      <w:r w:rsidRPr="006D7E0E">
        <w:rPr>
          <w:rFonts w:eastAsia="Times New Roman"/>
          <w:b/>
          <w:szCs w:val="24"/>
          <w:lang w:eastAsia="ru-RU"/>
        </w:rPr>
        <w:t xml:space="preserve"> </w:t>
      </w:r>
    </w:p>
    <w:p w:rsidR="006D7E0E" w:rsidRPr="007C4FED" w:rsidRDefault="006D7E0E" w:rsidP="006D7E0E">
      <w:pPr>
        <w:ind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 xml:space="preserve">Для проведения семинарских/практических занятий используются специально разработанные учебные пособия (см. раздел 10).  Возможно также использование раздаточного материала, демонстрация </w:t>
      </w:r>
      <w:r w:rsidR="00E83F3A">
        <w:rPr>
          <w:rFonts w:eastAsia="Times New Roman"/>
          <w:szCs w:val="24"/>
          <w:lang w:eastAsia="ru-RU"/>
        </w:rPr>
        <w:t xml:space="preserve">материалов </w:t>
      </w:r>
      <w:r w:rsidRPr="007C4FED">
        <w:rPr>
          <w:rFonts w:eastAsia="Times New Roman"/>
          <w:szCs w:val="24"/>
          <w:lang w:eastAsia="ru-RU"/>
        </w:rPr>
        <w:t xml:space="preserve">с использованием средств </w:t>
      </w:r>
      <w:r w:rsidR="00FC6E6F">
        <w:rPr>
          <w:rFonts w:eastAsia="Times New Roman"/>
          <w:szCs w:val="24"/>
          <w:lang w:eastAsia="ru-RU"/>
        </w:rPr>
        <w:t>электронного</w:t>
      </w:r>
      <w:r w:rsidRPr="007C4FED">
        <w:rPr>
          <w:rFonts w:eastAsia="Times New Roman"/>
          <w:szCs w:val="24"/>
          <w:lang w:eastAsia="ru-RU"/>
        </w:rPr>
        <w:t xml:space="preserve"> оснащения.</w:t>
      </w:r>
    </w:p>
    <w:p w:rsidR="006D7E0E" w:rsidRDefault="006D7E0E" w:rsidP="006D7E0E">
      <w:pPr>
        <w:ind w:firstLine="0"/>
        <w:rPr>
          <w:rFonts w:eastAsia="Times New Roman"/>
          <w:b/>
          <w:szCs w:val="24"/>
          <w:lang w:eastAsia="ru-RU"/>
        </w:rPr>
      </w:pPr>
    </w:p>
    <w:p w:rsidR="00C80330" w:rsidRPr="007177B7" w:rsidRDefault="00C80330" w:rsidP="006D7E0E">
      <w:pPr>
        <w:ind w:firstLine="0"/>
        <w:rPr>
          <w:rFonts w:eastAsia="Times New Roman"/>
          <w:b/>
          <w:szCs w:val="24"/>
          <w:lang w:eastAsia="ru-RU"/>
        </w:rPr>
      </w:pPr>
    </w:p>
    <w:p w:rsidR="009B756E" w:rsidRPr="00212819" w:rsidRDefault="009B756E" w:rsidP="00C140BE">
      <w:pPr>
        <w:ind w:firstLine="142"/>
        <w:rPr>
          <w:b/>
          <w:sz w:val="28"/>
          <w:szCs w:val="28"/>
        </w:rPr>
      </w:pPr>
    </w:p>
    <w:sectPr w:rsidR="009B756E" w:rsidRPr="00212819" w:rsidSect="00D91004">
      <w:headerReference w:type="default" r:id="rId18"/>
      <w:footerReference w:type="default" r:id="rId19"/>
      <w:headerReference w:type="first" r:id="rId20"/>
      <w:pgSz w:w="11907" w:h="16840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29" w:rsidRDefault="00FF7629">
      <w:r>
        <w:separator/>
      </w:r>
    </w:p>
  </w:endnote>
  <w:endnote w:type="continuationSeparator" w:id="0">
    <w:p w:rsidR="00FF7629" w:rsidRDefault="00FF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82" w:rsidRDefault="00067E4C">
    <w:pPr>
      <w:pStyle w:val="ac"/>
      <w:jc w:val="center"/>
    </w:pPr>
    <w:r>
      <w:fldChar w:fldCharType="begin"/>
    </w:r>
    <w:r w:rsidR="00793582">
      <w:instrText xml:space="preserve"> PAGE   \* MERGEFORMAT </w:instrText>
    </w:r>
    <w:r>
      <w:fldChar w:fldCharType="separate"/>
    </w:r>
    <w:r w:rsidR="0079358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82" w:rsidRDefault="00067E4C">
    <w:pPr>
      <w:pStyle w:val="ac"/>
      <w:jc w:val="center"/>
    </w:pPr>
    <w:r>
      <w:fldChar w:fldCharType="begin"/>
    </w:r>
    <w:r w:rsidR="00793582">
      <w:instrText>PAGE   \* MERGEFORMAT</w:instrText>
    </w:r>
    <w:r>
      <w:fldChar w:fldCharType="separate"/>
    </w:r>
    <w:r w:rsidR="00001D5C">
      <w:rPr>
        <w:noProof/>
      </w:rPr>
      <w:t>7</w:t>
    </w:r>
    <w:r>
      <w:fldChar w:fldCharType="end"/>
    </w:r>
  </w:p>
  <w:p w:rsidR="00793582" w:rsidRDefault="007935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29" w:rsidRDefault="00FF7629">
      <w:r>
        <w:separator/>
      </w:r>
    </w:p>
  </w:footnote>
  <w:footnote w:type="continuationSeparator" w:id="0">
    <w:p w:rsidR="00FF7629" w:rsidRDefault="00FF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793582" w:rsidTr="0043178B">
      <w:tc>
        <w:tcPr>
          <w:tcW w:w="872" w:type="dxa"/>
        </w:tcPr>
        <w:p w:rsidR="00793582" w:rsidRDefault="00793582" w:rsidP="0043178B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0" b="0"/>
                <wp:docPr id="2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793582" w:rsidRPr="00FF3C8F" w:rsidRDefault="00793582" w:rsidP="0043178B">
          <w:pPr>
            <w:jc w:val="center"/>
            <w:rPr>
              <w:szCs w:val="24"/>
            </w:rPr>
          </w:pPr>
          <w:r w:rsidRPr="00FF3C8F">
            <w:rPr>
              <w:szCs w:val="24"/>
            </w:rPr>
            <w:t>Национальный исследовательский университет – Высшая школа экономики</w:t>
          </w:r>
        </w:p>
        <w:p w:rsidR="00793582" w:rsidRPr="00FF3C8F" w:rsidRDefault="00793582" w:rsidP="0043178B">
          <w:pPr>
            <w:pStyle w:val="a4"/>
            <w:ind w:firstLine="0"/>
            <w:jc w:val="center"/>
            <w:rPr>
              <w:szCs w:val="24"/>
            </w:rPr>
          </w:pPr>
          <w:r w:rsidRPr="00FF3C8F">
            <w:rPr>
              <w:szCs w:val="24"/>
            </w:rPr>
            <w:t>Программа дисциплины «Бухгалтерский и управленческий  учет, анализ финансовой отчетности»</w:t>
          </w:r>
          <w:r>
            <w:rPr>
              <w:szCs w:val="24"/>
            </w:rPr>
            <w:t xml:space="preserve"> </w:t>
          </w:r>
          <w:r w:rsidRPr="00FF3C8F">
            <w:rPr>
              <w:szCs w:val="24"/>
            </w:rPr>
            <w:t>для направления</w:t>
          </w:r>
        </w:p>
        <w:p w:rsidR="00793582" w:rsidRPr="00060113" w:rsidRDefault="00793582" w:rsidP="0043178B">
          <w:pPr>
            <w:jc w:val="center"/>
            <w:rPr>
              <w:sz w:val="20"/>
              <w:szCs w:val="20"/>
            </w:rPr>
          </w:pPr>
          <w:r>
            <w:rPr>
              <w:szCs w:val="24"/>
            </w:rPr>
            <w:t>для направления 0802</w:t>
          </w:r>
          <w:r w:rsidRPr="00FF3C8F">
            <w:rPr>
              <w:szCs w:val="24"/>
            </w:rPr>
            <w:t xml:space="preserve">00.62 </w:t>
          </w:r>
          <w:r>
            <w:rPr>
              <w:szCs w:val="24"/>
            </w:rPr>
            <w:t>менеджмент</w:t>
          </w:r>
          <w:r w:rsidRPr="00FF3C8F">
            <w:rPr>
              <w:szCs w:val="24"/>
            </w:rPr>
            <w:t xml:space="preserve"> подготовки бакалавра</w:t>
          </w:r>
        </w:p>
      </w:tc>
    </w:tr>
  </w:tbl>
  <w:p w:rsidR="00793582" w:rsidRPr="0068711A" w:rsidRDefault="00793582">
    <w:pPr>
      <w:pStyle w:val="a4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793582">
      <w:tc>
        <w:tcPr>
          <w:tcW w:w="872" w:type="dxa"/>
        </w:tcPr>
        <w:p w:rsidR="00793582" w:rsidRDefault="00793582" w:rsidP="004C0576">
          <w:pPr>
            <w:pStyle w:val="a4"/>
            <w:ind w:firstLine="0"/>
          </w:pPr>
        </w:p>
      </w:tc>
      <w:tc>
        <w:tcPr>
          <w:tcW w:w="9442" w:type="dxa"/>
        </w:tcPr>
        <w:p w:rsidR="00793582" w:rsidRPr="00060113" w:rsidRDefault="00793582" w:rsidP="00D91004">
          <w:pPr>
            <w:ind w:firstLine="0"/>
            <w:rPr>
              <w:sz w:val="20"/>
              <w:szCs w:val="20"/>
            </w:rPr>
          </w:pPr>
        </w:p>
      </w:tc>
    </w:tr>
  </w:tbl>
  <w:p w:rsidR="00793582" w:rsidRPr="0068711A" w:rsidRDefault="00793582">
    <w:pPr>
      <w:pStyle w:val="a4"/>
      <w:rPr>
        <w:sz w:val="12"/>
        <w:szCs w:val="16"/>
      </w:rPr>
    </w:pPr>
    <w:r>
      <w:rPr>
        <w:sz w:val="12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3F5"/>
    <w:multiLevelType w:val="hybridMultilevel"/>
    <w:tmpl w:val="070C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32AA"/>
    <w:multiLevelType w:val="hybridMultilevel"/>
    <w:tmpl w:val="66DE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928"/>
    <w:multiLevelType w:val="hybridMultilevel"/>
    <w:tmpl w:val="D318CF00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2A630FC"/>
    <w:multiLevelType w:val="multilevel"/>
    <w:tmpl w:val="E8A6C9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53676B6"/>
    <w:multiLevelType w:val="hybridMultilevel"/>
    <w:tmpl w:val="435803E8"/>
    <w:lvl w:ilvl="0" w:tplc="9EDC00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4AED"/>
    <w:multiLevelType w:val="hybridMultilevel"/>
    <w:tmpl w:val="6BACFF4E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5A87BA9"/>
    <w:multiLevelType w:val="hybridMultilevel"/>
    <w:tmpl w:val="BB147024"/>
    <w:lvl w:ilvl="0" w:tplc="66E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02E3DC7"/>
    <w:multiLevelType w:val="hybridMultilevel"/>
    <w:tmpl w:val="9256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515A6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4A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3B1E"/>
    <w:multiLevelType w:val="hybridMultilevel"/>
    <w:tmpl w:val="A484C7E6"/>
    <w:lvl w:ilvl="0" w:tplc="6D6C3B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0001D"/>
    <w:multiLevelType w:val="hybridMultilevel"/>
    <w:tmpl w:val="2FF8A9CE"/>
    <w:lvl w:ilvl="0" w:tplc="05FAB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B1B96"/>
    <w:multiLevelType w:val="hybridMultilevel"/>
    <w:tmpl w:val="EFB82674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E855269"/>
    <w:multiLevelType w:val="hybridMultilevel"/>
    <w:tmpl w:val="75D4E3F2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F992AEC"/>
    <w:multiLevelType w:val="hybridMultilevel"/>
    <w:tmpl w:val="934A28DE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5CC2238"/>
    <w:multiLevelType w:val="hybridMultilevel"/>
    <w:tmpl w:val="79EE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9E6"/>
    <w:multiLevelType w:val="multilevel"/>
    <w:tmpl w:val="AA527D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Calibri" w:hint="default"/>
      </w:rPr>
    </w:lvl>
  </w:abstractNum>
  <w:abstractNum w:abstractNumId="16">
    <w:nsid w:val="36E103C2"/>
    <w:multiLevelType w:val="hybridMultilevel"/>
    <w:tmpl w:val="C8E6B5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11D8B"/>
    <w:multiLevelType w:val="hybridMultilevel"/>
    <w:tmpl w:val="50A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B025F"/>
    <w:multiLevelType w:val="hybridMultilevel"/>
    <w:tmpl w:val="AFF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A5B29"/>
    <w:multiLevelType w:val="hybridMultilevel"/>
    <w:tmpl w:val="10225858"/>
    <w:lvl w:ilvl="0" w:tplc="C28E3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27735"/>
    <w:multiLevelType w:val="multilevel"/>
    <w:tmpl w:val="FBCA34E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C40EF0"/>
    <w:multiLevelType w:val="hybridMultilevel"/>
    <w:tmpl w:val="264E0786"/>
    <w:lvl w:ilvl="0" w:tplc="702E3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E805D5"/>
    <w:multiLevelType w:val="hybridMultilevel"/>
    <w:tmpl w:val="ED70AA38"/>
    <w:lvl w:ilvl="0" w:tplc="6D6C3BF8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473154F0"/>
    <w:multiLevelType w:val="hybridMultilevel"/>
    <w:tmpl w:val="7B04BEE4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9807F17"/>
    <w:multiLevelType w:val="hybridMultilevel"/>
    <w:tmpl w:val="AECA1C30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9F16E39"/>
    <w:multiLevelType w:val="hybridMultilevel"/>
    <w:tmpl w:val="B326364C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F0B1930"/>
    <w:multiLevelType w:val="hybridMultilevel"/>
    <w:tmpl w:val="D4D0AE64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1DC21C6"/>
    <w:multiLevelType w:val="hybridMultilevel"/>
    <w:tmpl w:val="2A80E9EA"/>
    <w:lvl w:ilvl="0" w:tplc="450A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E71176"/>
    <w:multiLevelType w:val="multilevel"/>
    <w:tmpl w:val="1E1EE82A"/>
    <w:lvl w:ilvl="0">
      <w:start w:val="9"/>
      <w:numFmt w:val="decimal"/>
      <w:lvlText w:val="%1."/>
      <w:lvlJc w:val="left"/>
      <w:pPr>
        <w:ind w:left="1242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9">
    <w:nsid w:val="56BA5595"/>
    <w:multiLevelType w:val="hybridMultilevel"/>
    <w:tmpl w:val="DA7C5572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753D34"/>
    <w:multiLevelType w:val="hybridMultilevel"/>
    <w:tmpl w:val="433A8E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11CC0"/>
    <w:multiLevelType w:val="hybridMultilevel"/>
    <w:tmpl w:val="E9A4F19A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927079B"/>
    <w:multiLevelType w:val="hybridMultilevel"/>
    <w:tmpl w:val="FE2C6122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9D2187F"/>
    <w:multiLevelType w:val="hybridMultilevel"/>
    <w:tmpl w:val="E8F0D344"/>
    <w:lvl w:ilvl="0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A3B68"/>
    <w:multiLevelType w:val="hybridMultilevel"/>
    <w:tmpl w:val="176C0278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2A77BB"/>
    <w:multiLevelType w:val="hybridMultilevel"/>
    <w:tmpl w:val="1FC07630"/>
    <w:lvl w:ilvl="0" w:tplc="EE082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817FC9"/>
    <w:multiLevelType w:val="hybridMultilevel"/>
    <w:tmpl w:val="30547FA8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74D50B8"/>
    <w:multiLevelType w:val="hybridMultilevel"/>
    <w:tmpl w:val="75CA3930"/>
    <w:lvl w:ilvl="0" w:tplc="DF767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A86592B"/>
    <w:multiLevelType w:val="hybridMultilevel"/>
    <w:tmpl w:val="CE10B548"/>
    <w:lvl w:ilvl="0" w:tplc="3682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C1F2D4B"/>
    <w:multiLevelType w:val="hybridMultilevel"/>
    <w:tmpl w:val="BBE4CB68"/>
    <w:lvl w:ilvl="0" w:tplc="F5044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27ED1"/>
    <w:multiLevelType w:val="hybridMultilevel"/>
    <w:tmpl w:val="BF3032C4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2991A98"/>
    <w:multiLevelType w:val="hybridMultilevel"/>
    <w:tmpl w:val="9C36664C"/>
    <w:lvl w:ilvl="0" w:tplc="B48E3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BD7E0D"/>
    <w:multiLevelType w:val="hybridMultilevel"/>
    <w:tmpl w:val="022818AA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5E7FA9"/>
    <w:multiLevelType w:val="hybridMultilevel"/>
    <w:tmpl w:val="ABEC0E9A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D2D0054"/>
    <w:multiLevelType w:val="hybridMultilevel"/>
    <w:tmpl w:val="88D6FDB4"/>
    <w:lvl w:ilvl="0" w:tplc="7598BC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"/>
  </w:num>
  <w:num w:numId="3">
    <w:abstractNumId w:val="15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3"/>
  </w:num>
  <w:num w:numId="7">
    <w:abstractNumId w:val="25"/>
  </w:num>
  <w:num w:numId="8">
    <w:abstractNumId w:val="26"/>
  </w:num>
  <w:num w:numId="9">
    <w:abstractNumId w:val="37"/>
  </w:num>
  <w:num w:numId="10">
    <w:abstractNumId w:val="2"/>
  </w:num>
  <w:num w:numId="11">
    <w:abstractNumId w:val="6"/>
  </w:num>
  <w:num w:numId="12">
    <w:abstractNumId w:val="24"/>
  </w:num>
  <w:num w:numId="13">
    <w:abstractNumId w:val="41"/>
  </w:num>
  <w:num w:numId="14">
    <w:abstractNumId w:val="32"/>
  </w:num>
  <w:num w:numId="15">
    <w:abstractNumId w:val="13"/>
  </w:num>
  <w:num w:numId="16">
    <w:abstractNumId w:val="11"/>
  </w:num>
  <w:num w:numId="17">
    <w:abstractNumId w:val="12"/>
  </w:num>
  <w:num w:numId="18">
    <w:abstractNumId w:val="29"/>
  </w:num>
  <w:num w:numId="19">
    <w:abstractNumId w:val="44"/>
  </w:num>
  <w:num w:numId="20">
    <w:abstractNumId w:val="23"/>
  </w:num>
  <w:num w:numId="21">
    <w:abstractNumId w:val="34"/>
  </w:num>
  <w:num w:numId="22">
    <w:abstractNumId w:val="7"/>
  </w:num>
  <w:num w:numId="23">
    <w:abstractNumId w:val="18"/>
  </w:num>
  <w:num w:numId="24">
    <w:abstractNumId w:val="16"/>
  </w:num>
  <w:num w:numId="25">
    <w:abstractNumId w:val="30"/>
  </w:num>
  <w:num w:numId="26">
    <w:abstractNumId w:val="36"/>
  </w:num>
  <w:num w:numId="27">
    <w:abstractNumId w:val="45"/>
  </w:num>
  <w:num w:numId="28">
    <w:abstractNumId w:val="28"/>
  </w:num>
  <w:num w:numId="29">
    <w:abstractNumId w:val="4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2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0"/>
  </w:num>
  <w:num w:numId="37">
    <w:abstractNumId w:val="17"/>
  </w:num>
  <w:num w:numId="38">
    <w:abstractNumId w:val="1"/>
  </w:num>
  <w:num w:numId="39">
    <w:abstractNumId w:val="21"/>
  </w:num>
  <w:num w:numId="40">
    <w:abstractNumId w:val="27"/>
  </w:num>
  <w:num w:numId="41">
    <w:abstractNumId w:val="10"/>
  </w:num>
  <w:num w:numId="42">
    <w:abstractNumId w:val="20"/>
  </w:num>
  <w:num w:numId="43">
    <w:abstractNumId w:val="38"/>
  </w:num>
  <w:num w:numId="44">
    <w:abstractNumId w:val="40"/>
  </w:num>
  <w:num w:numId="45">
    <w:abstractNumId w:val="19"/>
  </w:num>
  <w:num w:numId="46">
    <w:abstractNumId w:val="39"/>
  </w:num>
  <w:num w:numId="47">
    <w:abstractNumId w:val="42"/>
  </w:num>
  <w:num w:numId="48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4C0576"/>
    <w:rsid w:val="00001D5C"/>
    <w:rsid w:val="00002A36"/>
    <w:rsid w:val="00004B62"/>
    <w:rsid w:val="000054AC"/>
    <w:rsid w:val="00006F9A"/>
    <w:rsid w:val="000073D5"/>
    <w:rsid w:val="00010EBD"/>
    <w:rsid w:val="000141A9"/>
    <w:rsid w:val="000156F2"/>
    <w:rsid w:val="00017AED"/>
    <w:rsid w:val="00021FD3"/>
    <w:rsid w:val="000253F6"/>
    <w:rsid w:val="00025BC7"/>
    <w:rsid w:val="00030293"/>
    <w:rsid w:val="00034906"/>
    <w:rsid w:val="000405F0"/>
    <w:rsid w:val="00043ED4"/>
    <w:rsid w:val="00052E8B"/>
    <w:rsid w:val="000601B5"/>
    <w:rsid w:val="00060851"/>
    <w:rsid w:val="00060BB6"/>
    <w:rsid w:val="0006115D"/>
    <w:rsid w:val="00061CBC"/>
    <w:rsid w:val="00061E88"/>
    <w:rsid w:val="00067E4C"/>
    <w:rsid w:val="00071CD3"/>
    <w:rsid w:val="00076776"/>
    <w:rsid w:val="00091F3A"/>
    <w:rsid w:val="00092657"/>
    <w:rsid w:val="00094044"/>
    <w:rsid w:val="000948DB"/>
    <w:rsid w:val="000A00B8"/>
    <w:rsid w:val="000A4586"/>
    <w:rsid w:val="000A46AA"/>
    <w:rsid w:val="000B2D80"/>
    <w:rsid w:val="000B37CC"/>
    <w:rsid w:val="000B6518"/>
    <w:rsid w:val="000B7525"/>
    <w:rsid w:val="000C06E6"/>
    <w:rsid w:val="000C09DC"/>
    <w:rsid w:val="000C1B3B"/>
    <w:rsid w:val="000C6DE5"/>
    <w:rsid w:val="000D3960"/>
    <w:rsid w:val="000F1D18"/>
    <w:rsid w:val="000F7E4E"/>
    <w:rsid w:val="00102C22"/>
    <w:rsid w:val="00103DCF"/>
    <w:rsid w:val="00105F05"/>
    <w:rsid w:val="00106FD3"/>
    <w:rsid w:val="00111CF0"/>
    <w:rsid w:val="001131C5"/>
    <w:rsid w:val="00120FCF"/>
    <w:rsid w:val="00121197"/>
    <w:rsid w:val="001231F2"/>
    <w:rsid w:val="001233E5"/>
    <w:rsid w:val="00124121"/>
    <w:rsid w:val="00125B0A"/>
    <w:rsid w:val="001269CF"/>
    <w:rsid w:val="0013222C"/>
    <w:rsid w:val="001351AA"/>
    <w:rsid w:val="00135B1A"/>
    <w:rsid w:val="00137C4B"/>
    <w:rsid w:val="00140860"/>
    <w:rsid w:val="00140A7F"/>
    <w:rsid w:val="001458FF"/>
    <w:rsid w:val="00147F4E"/>
    <w:rsid w:val="00153073"/>
    <w:rsid w:val="00153355"/>
    <w:rsid w:val="00154203"/>
    <w:rsid w:val="0016277C"/>
    <w:rsid w:val="00165537"/>
    <w:rsid w:val="001712DE"/>
    <w:rsid w:val="00175616"/>
    <w:rsid w:val="00176FA6"/>
    <w:rsid w:val="00180D4B"/>
    <w:rsid w:val="00180E1F"/>
    <w:rsid w:val="001836FD"/>
    <w:rsid w:val="0019212B"/>
    <w:rsid w:val="00194C55"/>
    <w:rsid w:val="001961B4"/>
    <w:rsid w:val="00197270"/>
    <w:rsid w:val="001A4B88"/>
    <w:rsid w:val="001A6240"/>
    <w:rsid w:val="001A7EF8"/>
    <w:rsid w:val="001B2692"/>
    <w:rsid w:val="001B541A"/>
    <w:rsid w:val="001C08C4"/>
    <w:rsid w:val="001C0D3F"/>
    <w:rsid w:val="001C405C"/>
    <w:rsid w:val="001D030E"/>
    <w:rsid w:val="001D1514"/>
    <w:rsid w:val="001F2206"/>
    <w:rsid w:val="001F34BD"/>
    <w:rsid w:val="001F4E34"/>
    <w:rsid w:val="001F636E"/>
    <w:rsid w:val="00203FFD"/>
    <w:rsid w:val="0021000B"/>
    <w:rsid w:val="002138F9"/>
    <w:rsid w:val="00213AAB"/>
    <w:rsid w:val="00214E65"/>
    <w:rsid w:val="00215369"/>
    <w:rsid w:val="0021554C"/>
    <w:rsid w:val="002159D9"/>
    <w:rsid w:val="002175BD"/>
    <w:rsid w:val="00220509"/>
    <w:rsid w:val="002230C4"/>
    <w:rsid w:val="002240C2"/>
    <w:rsid w:val="00226CE6"/>
    <w:rsid w:val="00231A97"/>
    <w:rsid w:val="002357F9"/>
    <w:rsid w:val="002452BA"/>
    <w:rsid w:val="00246862"/>
    <w:rsid w:val="00250A56"/>
    <w:rsid w:val="00251324"/>
    <w:rsid w:val="00257EDA"/>
    <w:rsid w:val="00263C01"/>
    <w:rsid w:val="002653BE"/>
    <w:rsid w:val="0026671C"/>
    <w:rsid w:val="002738A3"/>
    <w:rsid w:val="00276A15"/>
    <w:rsid w:val="00277CDC"/>
    <w:rsid w:val="00282E23"/>
    <w:rsid w:val="00290014"/>
    <w:rsid w:val="0029394F"/>
    <w:rsid w:val="00297095"/>
    <w:rsid w:val="00297EE4"/>
    <w:rsid w:val="002B0D9E"/>
    <w:rsid w:val="002B73E1"/>
    <w:rsid w:val="002C0822"/>
    <w:rsid w:val="002C4B61"/>
    <w:rsid w:val="002C6247"/>
    <w:rsid w:val="002D1278"/>
    <w:rsid w:val="002D6E9F"/>
    <w:rsid w:val="002D7E61"/>
    <w:rsid w:val="002E2D16"/>
    <w:rsid w:val="002E5174"/>
    <w:rsid w:val="002E6519"/>
    <w:rsid w:val="002E67A0"/>
    <w:rsid w:val="002F0119"/>
    <w:rsid w:val="002F0449"/>
    <w:rsid w:val="002F16F8"/>
    <w:rsid w:val="002F197C"/>
    <w:rsid w:val="002F38C3"/>
    <w:rsid w:val="002F797A"/>
    <w:rsid w:val="0030001E"/>
    <w:rsid w:val="003029BA"/>
    <w:rsid w:val="00305676"/>
    <w:rsid w:val="0030673B"/>
    <w:rsid w:val="00310563"/>
    <w:rsid w:val="00312A5B"/>
    <w:rsid w:val="003141AE"/>
    <w:rsid w:val="003175AF"/>
    <w:rsid w:val="00322394"/>
    <w:rsid w:val="00324644"/>
    <w:rsid w:val="0032523D"/>
    <w:rsid w:val="0033397E"/>
    <w:rsid w:val="00335078"/>
    <w:rsid w:val="00337957"/>
    <w:rsid w:val="003412E9"/>
    <w:rsid w:val="00341C25"/>
    <w:rsid w:val="00342649"/>
    <w:rsid w:val="003439F4"/>
    <w:rsid w:val="00343C56"/>
    <w:rsid w:val="00344D54"/>
    <w:rsid w:val="00346CC3"/>
    <w:rsid w:val="00354514"/>
    <w:rsid w:val="00355472"/>
    <w:rsid w:val="00355B5B"/>
    <w:rsid w:val="003652D2"/>
    <w:rsid w:val="00373E0F"/>
    <w:rsid w:val="0037707A"/>
    <w:rsid w:val="00380150"/>
    <w:rsid w:val="0038150A"/>
    <w:rsid w:val="0038385C"/>
    <w:rsid w:val="003876CD"/>
    <w:rsid w:val="003878E0"/>
    <w:rsid w:val="00390C6A"/>
    <w:rsid w:val="00392A3E"/>
    <w:rsid w:val="00392C51"/>
    <w:rsid w:val="00395991"/>
    <w:rsid w:val="003A2EA3"/>
    <w:rsid w:val="003A741D"/>
    <w:rsid w:val="003B2918"/>
    <w:rsid w:val="003B30C2"/>
    <w:rsid w:val="003B3D04"/>
    <w:rsid w:val="003B6921"/>
    <w:rsid w:val="003C08FE"/>
    <w:rsid w:val="003C52E4"/>
    <w:rsid w:val="003C74B8"/>
    <w:rsid w:val="003D2242"/>
    <w:rsid w:val="003D2DAF"/>
    <w:rsid w:val="003D5344"/>
    <w:rsid w:val="003D7861"/>
    <w:rsid w:val="003E265E"/>
    <w:rsid w:val="003E388A"/>
    <w:rsid w:val="003E3ECA"/>
    <w:rsid w:val="003E7235"/>
    <w:rsid w:val="003F0230"/>
    <w:rsid w:val="003F5470"/>
    <w:rsid w:val="003F575D"/>
    <w:rsid w:val="003F7C1E"/>
    <w:rsid w:val="004000B6"/>
    <w:rsid w:val="0040302C"/>
    <w:rsid w:val="00403140"/>
    <w:rsid w:val="00407844"/>
    <w:rsid w:val="00415B99"/>
    <w:rsid w:val="00415C59"/>
    <w:rsid w:val="00416804"/>
    <w:rsid w:val="00420445"/>
    <w:rsid w:val="0043178B"/>
    <w:rsid w:val="00432B43"/>
    <w:rsid w:val="0043324A"/>
    <w:rsid w:val="00441F07"/>
    <w:rsid w:val="00442CBA"/>
    <w:rsid w:val="00450BAB"/>
    <w:rsid w:val="0045208E"/>
    <w:rsid w:val="00454863"/>
    <w:rsid w:val="0045499E"/>
    <w:rsid w:val="00461D77"/>
    <w:rsid w:val="00463548"/>
    <w:rsid w:val="00463C6C"/>
    <w:rsid w:val="004737A5"/>
    <w:rsid w:val="0048496F"/>
    <w:rsid w:val="00490693"/>
    <w:rsid w:val="00495798"/>
    <w:rsid w:val="00497BA3"/>
    <w:rsid w:val="004A4260"/>
    <w:rsid w:val="004A5FF7"/>
    <w:rsid w:val="004B4516"/>
    <w:rsid w:val="004C0576"/>
    <w:rsid w:val="004C374A"/>
    <w:rsid w:val="004C5F4B"/>
    <w:rsid w:val="004C63BF"/>
    <w:rsid w:val="004D00FB"/>
    <w:rsid w:val="004D0CD6"/>
    <w:rsid w:val="004D6008"/>
    <w:rsid w:val="004E1FD9"/>
    <w:rsid w:val="004E219A"/>
    <w:rsid w:val="004E2D71"/>
    <w:rsid w:val="004F219D"/>
    <w:rsid w:val="0050095A"/>
    <w:rsid w:val="00503DAB"/>
    <w:rsid w:val="00504BCD"/>
    <w:rsid w:val="00505C4D"/>
    <w:rsid w:val="00505DF0"/>
    <w:rsid w:val="00510567"/>
    <w:rsid w:val="00511393"/>
    <w:rsid w:val="00512C83"/>
    <w:rsid w:val="0051437B"/>
    <w:rsid w:val="00517233"/>
    <w:rsid w:val="00517FF6"/>
    <w:rsid w:val="00520483"/>
    <w:rsid w:val="00522BDA"/>
    <w:rsid w:val="005230F5"/>
    <w:rsid w:val="005268EA"/>
    <w:rsid w:val="00530525"/>
    <w:rsid w:val="0054431B"/>
    <w:rsid w:val="00554BE0"/>
    <w:rsid w:val="0055542F"/>
    <w:rsid w:val="005557B5"/>
    <w:rsid w:val="00557B54"/>
    <w:rsid w:val="00561986"/>
    <w:rsid w:val="005633CF"/>
    <w:rsid w:val="00573C54"/>
    <w:rsid w:val="00574791"/>
    <w:rsid w:val="0057735D"/>
    <w:rsid w:val="0058024F"/>
    <w:rsid w:val="00583385"/>
    <w:rsid w:val="00584D53"/>
    <w:rsid w:val="005869A9"/>
    <w:rsid w:val="00586EE9"/>
    <w:rsid w:val="0058735D"/>
    <w:rsid w:val="00590E0D"/>
    <w:rsid w:val="00590F3A"/>
    <w:rsid w:val="00591509"/>
    <w:rsid w:val="00595CE3"/>
    <w:rsid w:val="00595E00"/>
    <w:rsid w:val="005960C4"/>
    <w:rsid w:val="005A2EE6"/>
    <w:rsid w:val="005A3115"/>
    <w:rsid w:val="005A5DB4"/>
    <w:rsid w:val="005B18B1"/>
    <w:rsid w:val="005B1D03"/>
    <w:rsid w:val="005B37AB"/>
    <w:rsid w:val="005B6758"/>
    <w:rsid w:val="005B6A19"/>
    <w:rsid w:val="005C172C"/>
    <w:rsid w:val="005C5AE2"/>
    <w:rsid w:val="005D7C10"/>
    <w:rsid w:val="005D7F2C"/>
    <w:rsid w:val="005E4DFA"/>
    <w:rsid w:val="005E5713"/>
    <w:rsid w:val="005F3625"/>
    <w:rsid w:val="005F4100"/>
    <w:rsid w:val="005F7B12"/>
    <w:rsid w:val="00604F4B"/>
    <w:rsid w:val="00606F74"/>
    <w:rsid w:val="006157B5"/>
    <w:rsid w:val="00615FA5"/>
    <w:rsid w:val="006212E1"/>
    <w:rsid w:val="00630994"/>
    <w:rsid w:val="00633260"/>
    <w:rsid w:val="00637369"/>
    <w:rsid w:val="006403B4"/>
    <w:rsid w:val="006417DB"/>
    <w:rsid w:val="0064246F"/>
    <w:rsid w:val="00644088"/>
    <w:rsid w:val="00652A00"/>
    <w:rsid w:val="006540EF"/>
    <w:rsid w:val="00654317"/>
    <w:rsid w:val="00657A79"/>
    <w:rsid w:val="00657F04"/>
    <w:rsid w:val="00661B8F"/>
    <w:rsid w:val="00663E6B"/>
    <w:rsid w:val="00665AEF"/>
    <w:rsid w:val="00671564"/>
    <w:rsid w:val="006727D9"/>
    <w:rsid w:val="00672B37"/>
    <w:rsid w:val="0067443C"/>
    <w:rsid w:val="00676079"/>
    <w:rsid w:val="0068431E"/>
    <w:rsid w:val="00685A3F"/>
    <w:rsid w:val="00685D7F"/>
    <w:rsid w:val="00686E15"/>
    <w:rsid w:val="0069092A"/>
    <w:rsid w:val="00695D96"/>
    <w:rsid w:val="006965EF"/>
    <w:rsid w:val="006A6CC8"/>
    <w:rsid w:val="006A6D92"/>
    <w:rsid w:val="006A773A"/>
    <w:rsid w:val="006B1493"/>
    <w:rsid w:val="006B1FA9"/>
    <w:rsid w:val="006B2787"/>
    <w:rsid w:val="006B2C2C"/>
    <w:rsid w:val="006C07B3"/>
    <w:rsid w:val="006C2FF9"/>
    <w:rsid w:val="006C48CB"/>
    <w:rsid w:val="006D1C5F"/>
    <w:rsid w:val="006D3DD0"/>
    <w:rsid w:val="006D7E0E"/>
    <w:rsid w:val="006E006D"/>
    <w:rsid w:val="006E0A63"/>
    <w:rsid w:val="006E1463"/>
    <w:rsid w:val="006F78EB"/>
    <w:rsid w:val="0070155F"/>
    <w:rsid w:val="00706463"/>
    <w:rsid w:val="00706FA3"/>
    <w:rsid w:val="00716B6F"/>
    <w:rsid w:val="00717003"/>
    <w:rsid w:val="007177B7"/>
    <w:rsid w:val="00723574"/>
    <w:rsid w:val="00734F0A"/>
    <w:rsid w:val="00745823"/>
    <w:rsid w:val="0075015A"/>
    <w:rsid w:val="00752A04"/>
    <w:rsid w:val="00756F54"/>
    <w:rsid w:val="00757721"/>
    <w:rsid w:val="00757F6E"/>
    <w:rsid w:val="00773BE0"/>
    <w:rsid w:val="007807B9"/>
    <w:rsid w:val="007809BE"/>
    <w:rsid w:val="00782A92"/>
    <w:rsid w:val="00782F56"/>
    <w:rsid w:val="00783D8D"/>
    <w:rsid w:val="00785CC4"/>
    <w:rsid w:val="0078618E"/>
    <w:rsid w:val="00786713"/>
    <w:rsid w:val="007931B9"/>
    <w:rsid w:val="00793582"/>
    <w:rsid w:val="00796CF5"/>
    <w:rsid w:val="007975BE"/>
    <w:rsid w:val="007A3AB6"/>
    <w:rsid w:val="007A5B12"/>
    <w:rsid w:val="007B16B7"/>
    <w:rsid w:val="007B66FC"/>
    <w:rsid w:val="007C0CDF"/>
    <w:rsid w:val="007C2814"/>
    <w:rsid w:val="007C2AFE"/>
    <w:rsid w:val="007C401F"/>
    <w:rsid w:val="007C4B2A"/>
    <w:rsid w:val="007C4FED"/>
    <w:rsid w:val="007C79AA"/>
    <w:rsid w:val="007D0147"/>
    <w:rsid w:val="007D22D4"/>
    <w:rsid w:val="007E1B27"/>
    <w:rsid w:val="007E1DC2"/>
    <w:rsid w:val="007E3010"/>
    <w:rsid w:val="007E7C80"/>
    <w:rsid w:val="007F358A"/>
    <w:rsid w:val="007F7A2C"/>
    <w:rsid w:val="00807ABF"/>
    <w:rsid w:val="00810FBA"/>
    <w:rsid w:val="00813F31"/>
    <w:rsid w:val="00814A20"/>
    <w:rsid w:val="00817CCE"/>
    <w:rsid w:val="00820780"/>
    <w:rsid w:val="00822A6B"/>
    <w:rsid w:val="00831A57"/>
    <w:rsid w:val="00833681"/>
    <w:rsid w:val="00833CCD"/>
    <w:rsid w:val="00834237"/>
    <w:rsid w:val="008358D2"/>
    <w:rsid w:val="008369D4"/>
    <w:rsid w:val="0084151B"/>
    <w:rsid w:val="00842BE9"/>
    <w:rsid w:val="00855531"/>
    <w:rsid w:val="00856C70"/>
    <w:rsid w:val="008604AF"/>
    <w:rsid w:val="0086515B"/>
    <w:rsid w:val="00867647"/>
    <w:rsid w:val="00867CF8"/>
    <w:rsid w:val="00871153"/>
    <w:rsid w:val="00873B3E"/>
    <w:rsid w:val="008805F6"/>
    <w:rsid w:val="00880C0C"/>
    <w:rsid w:val="0088101D"/>
    <w:rsid w:val="00884DE9"/>
    <w:rsid w:val="00885B8C"/>
    <w:rsid w:val="00895CAA"/>
    <w:rsid w:val="00896569"/>
    <w:rsid w:val="008966D1"/>
    <w:rsid w:val="008974AD"/>
    <w:rsid w:val="00897F66"/>
    <w:rsid w:val="008A1BFD"/>
    <w:rsid w:val="008B7FB5"/>
    <w:rsid w:val="008D5B95"/>
    <w:rsid w:val="008D6ECD"/>
    <w:rsid w:val="008D6FF6"/>
    <w:rsid w:val="008E15D7"/>
    <w:rsid w:val="008E4F8D"/>
    <w:rsid w:val="008E5BC6"/>
    <w:rsid w:val="008E6707"/>
    <w:rsid w:val="008E6778"/>
    <w:rsid w:val="008F4E70"/>
    <w:rsid w:val="008F524A"/>
    <w:rsid w:val="008F59CB"/>
    <w:rsid w:val="008F66F6"/>
    <w:rsid w:val="00901016"/>
    <w:rsid w:val="009040EB"/>
    <w:rsid w:val="00905DED"/>
    <w:rsid w:val="00905FB3"/>
    <w:rsid w:val="0092613E"/>
    <w:rsid w:val="00926EFD"/>
    <w:rsid w:val="00937D87"/>
    <w:rsid w:val="00941E5D"/>
    <w:rsid w:val="009465D2"/>
    <w:rsid w:val="00947543"/>
    <w:rsid w:val="009553AC"/>
    <w:rsid w:val="00971CF4"/>
    <w:rsid w:val="009726E6"/>
    <w:rsid w:val="009749B0"/>
    <w:rsid w:val="00974A89"/>
    <w:rsid w:val="00974BFD"/>
    <w:rsid w:val="00976E0E"/>
    <w:rsid w:val="00977699"/>
    <w:rsid w:val="00977CE2"/>
    <w:rsid w:val="0098223D"/>
    <w:rsid w:val="00987B36"/>
    <w:rsid w:val="009911E2"/>
    <w:rsid w:val="009A022C"/>
    <w:rsid w:val="009A2017"/>
    <w:rsid w:val="009A61F4"/>
    <w:rsid w:val="009A71EB"/>
    <w:rsid w:val="009A7B35"/>
    <w:rsid w:val="009B0041"/>
    <w:rsid w:val="009B0087"/>
    <w:rsid w:val="009B09E7"/>
    <w:rsid w:val="009B60CB"/>
    <w:rsid w:val="009B6D64"/>
    <w:rsid w:val="009B756E"/>
    <w:rsid w:val="009C48EB"/>
    <w:rsid w:val="009C48F5"/>
    <w:rsid w:val="009C67E4"/>
    <w:rsid w:val="009D34E8"/>
    <w:rsid w:val="009D4110"/>
    <w:rsid w:val="009E1A91"/>
    <w:rsid w:val="009F2F93"/>
    <w:rsid w:val="009F44EB"/>
    <w:rsid w:val="009F4551"/>
    <w:rsid w:val="009F4584"/>
    <w:rsid w:val="009F7E24"/>
    <w:rsid w:val="00A003E3"/>
    <w:rsid w:val="00A01B67"/>
    <w:rsid w:val="00A03076"/>
    <w:rsid w:val="00A03E86"/>
    <w:rsid w:val="00A05B4E"/>
    <w:rsid w:val="00A11165"/>
    <w:rsid w:val="00A120A8"/>
    <w:rsid w:val="00A2182A"/>
    <w:rsid w:val="00A25F20"/>
    <w:rsid w:val="00A27476"/>
    <w:rsid w:val="00A42D01"/>
    <w:rsid w:val="00A45DF1"/>
    <w:rsid w:val="00A46467"/>
    <w:rsid w:val="00A51A2B"/>
    <w:rsid w:val="00A53365"/>
    <w:rsid w:val="00A6147E"/>
    <w:rsid w:val="00A621A5"/>
    <w:rsid w:val="00A621BA"/>
    <w:rsid w:val="00A62381"/>
    <w:rsid w:val="00A63B42"/>
    <w:rsid w:val="00A70667"/>
    <w:rsid w:val="00A713B8"/>
    <w:rsid w:val="00A7399D"/>
    <w:rsid w:val="00A73D34"/>
    <w:rsid w:val="00A84F00"/>
    <w:rsid w:val="00A869B4"/>
    <w:rsid w:val="00A86AEB"/>
    <w:rsid w:val="00A9585A"/>
    <w:rsid w:val="00AA2056"/>
    <w:rsid w:val="00AA469F"/>
    <w:rsid w:val="00AA7B79"/>
    <w:rsid w:val="00AB1D43"/>
    <w:rsid w:val="00AC0F1C"/>
    <w:rsid w:val="00AD2E3C"/>
    <w:rsid w:val="00AD5F94"/>
    <w:rsid w:val="00AD7301"/>
    <w:rsid w:val="00AE020A"/>
    <w:rsid w:val="00AE2F60"/>
    <w:rsid w:val="00AE347C"/>
    <w:rsid w:val="00AE42C8"/>
    <w:rsid w:val="00AF3B84"/>
    <w:rsid w:val="00B020E5"/>
    <w:rsid w:val="00B042CF"/>
    <w:rsid w:val="00B049ED"/>
    <w:rsid w:val="00B06E6E"/>
    <w:rsid w:val="00B11F70"/>
    <w:rsid w:val="00B12A7E"/>
    <w:rsid w:val="00B15E49"/>
    <w:rsid w:val="00B21E94"/>
    <w:rsid w:val="00B239F5"/>
    <w:rsid w:val="00B2729B"/>
    <w:rsid w:val="00B308B0"/>
    <w:rsid w:val="00B36326"/>
    <w:rsid w:val="00B370C9"/>
    <w:rsid w:val="00B378FE"/>
    <w:rsid w:val="00B379A0"/>
    <w:rsid w:val="00B41874"/>
    <w:rsid w:val="00B43222"/>
    <w:rsid w:val="00B472A3"/>
    <w:rsid w:val="00B51305"/>
    <w:rsid w:val="00B51A76"/>
    <w:rsid w:val="00B51D72"/>
    <w:rsid w:val="00B52C56"/>
    <w:rsid w:val="00B576FD"/>
    <w:rsid w:val="00B65778"/>
    <w:rsid w:val="00B76B58"/>
    <w:rsid w:val="00B86BF6"/>
    <w:rsid w:val="00B94BC4"/>
    <w:rsid w:val="00B95B3F"/>
    <w:rsid w:val="00BA01FD"/>
    <w:rsid w:val="00BA1BEA"/>
    <w:rsid w:val="00BA35C9"/>
    <w:rsid w:val="00BA6BA7"/>
    <w:rsid w:val="00BB1FA8"/>
    <w:rsid w:val="00BB2721"/>
    <w:rsid w:val="00BC29D8"/>
    <w:rsid w:val="00BC3754"/>
    <w:rsid w:val="00BC4FB0"/>
    <w:rsid w:val="00BC76A0"/>
    <w:rsid w:val="00BD104C"/>
    <w:rsid w:val="00BD141B"/>
    <w:rsid w:val="00BD45E3"/>
    <w:rsid w:val="00BD46CE"/>
    <w:rsid w:val="00BD4C1A"/>
    <w:rsid w:val="00BD538F"/>
    <w:rsid w:val="00BD7C7A"/>
    <w:rsid w:val="00BE6BDA"/>
    <w:rsid w:val="00BE71E7"/>
    <w:rsid w:val="00BF028B"/>
    <w:rsid w:val="00BF16CF"/>
    <w:rsid w:val="00BF411C"/>
    <w:rsid w:val="00C062D4"/>
    <w:rsid w:val="00C06D88"/>
    <w:rsid w:val="00C1104C"/>
    <w:rsid w:val="00C140BE"/>
    <w:rsid w:val="00C15315"/>
    <w:rsid w:val="00C23A1A"/>
    <w:rsid w:val="00C306D8"/>
    <w:rsid w:val="00C33E70"/>
    <w:rsid w:val="00C343CF"/>
    <w:rsid w:val="00C34919"/>
    <w:rsid w:val="00C34E7D"/>
    <w:rsid w:val="00C42151"/>
    <w:rsid w:val="00C4544F"/>
    <w:rsid w:val="00C45CC1"/>
    <w:rsid w:val="00C46F66"/>
    <w:rsid w:val="00C513F0"/>
    <w:rsid w:val="00C529AD"/>
    <w:rsid w:val="00C53E49"/>
    <w:rsid w:val="00C54C6A"/>
    <w:rsid w:val="00C56583"/>
    <w:rsid w:val="00C6194B"/>
    <w:rsid w:val="00C62B06"/>
    <w:rsid w:val="00C800C9"/>
    <w:rsid w:val="00C80330"/>
    <w:rsid w:val="00C80451"/>
    <w:rsid w:val="00C80684"/>
    <w:rsid w:val="00C82460"/>
    <w:rsid w:val="00C912C8"/>
    <w:rsid w:val="00CA40CE"/>
    <w:rsid w:val="00CB02F2"/>
    <w:rsid w:val="00CC1207"/>
    <w:rsid w:val="00CC1DA3"/>
    <w:rsid w:val="00CD1F4B"/>
    <w:rsid w:val="00CD240F"/>
    <w:rsid w:val="00CD362C"/>
    <w:rsid w:val="00CD6989"/>
    <w:rsid w:val="00CE0400"/>
    <w:rsid w:val="00CE3C04"/>
    <w:rsid w:val="00CF287E"/>
    <w:rsid w:val="00D014B1"/>
    <w:rsid w:val="00D12D3D"/>
    <w:rsid w:val="00D13646"/>
    <w:rsid w:val="00D16062"/>
    <w:rsid w:val="00D175AA"/>
    <w:rsid w:val="00D206C6"/>
    <w:rsid w:val="00D21ACD"/>
    <w:rsid w:val="00D226F8"/>
    <w:rsid w:val="00D30375"/>
    <w:rsid w:val="00D373DF"/>
    <w:rsid w:val="00D41593"/>
    <w:rsid w:val="00D44255"/>
    <w:rsid w:val="00D46067"/>
    <w:rsid w:val="00D5404D"/>
    <w:rsid w:val="00D6081E"/>
    <w:rsid w:val="00D64600"/>
    <w:rsid w:val="00D66BD5"/>
    <w:rsid w:val="00D67DA0"/>
    <w:rsid w:val="00D7055B"/>
    <w:rsid w:val="00D73B44"/>
    <w:rsid w:val="00D8006D"/>
    <w:rsid w:val="00D80A06"/>
    <w:rsid w:val="00D819CC"/>
    <w:rsid w:val="00D845A6"/>
    <w:rsid w:val="00D91004"/>
    <w:rsid w:val="00D9688B"/>
    <w:rsid w:val="00D978B7"/>
    <w:rsid w:val="00DA300B"/>
    <w:rsid w:val="00DA5A0B"/>
    <w:rsid w:val="00DB0FB3"/>
    <w:rsid w:val="00DB141E"/>
    <w:rsid w:val="00DB4161"/>
    <w:rsid w:val="00DB513E"/>
    <w:rsid w:val="00DC03D5"/>
    <w:rsid w:val="00DD172B"/>
    <w:rsid w:val="00DD2CA5"/>
    <w:rsid w:val="00DD3B07"/>
    <w:rsid w:val="00DD453D"/>
    <w:rsid w:val="00DD4FB3"/>
    <w:rsid w:val="00DE1896"/>
    <w:rsid w:val="00DE331B"/>
    <w:rsid w:val="00DE516B"/>
    <w:rsid w:val="00DE6308"/>
    <w:rsid w:val="00DE6776"/>
    <w:rsid w:val="00DF2668"/>
    <w:rsid w:val="00DF5A6F"/>
    <w:rsid w:val="00E047FA"/>
    <w:rsid w:val="00E067E8"/>
    <w:rsid w:val="00E10EDB"/>
    <w:rsid w:val="00E14E2C"/>
    <w:rsid w:val="00E17F16"/>
    <w:rsid w:val="00E30C09"/>
    <w:rsid w:val="00E30FDB"/>
    <w:rsid w:val="00E37002"/>
    <w:rsid w:val="00E45648"/>
    <w:rsid w:val="00E5155E"/>
    <w:rsid w:val="00E52415"/>
    <w:rsid w:val="00E60CA0"/>
    <w:rsid w:val="00E60FDF"/>
    <w:rsid w:val="00E62B9A"/>
    <w:rsid w:val="00E62FC7"/>
    <w:rsid w:val="00E65024"/>
    <w:rsid w:val="00E657BA"/>
    <w:rsid w:val="00E66A1A"/>
    <w:rsid w:val="00E70040"/>
    <w:rsid w:val="00E70B94"/>
    <w:rsid w:val="00E77B94"/>
    <w:rsid w:val="00E80022"/>
    <w:rsid w:val="00E83F3A"/>
    <w:rsid w:val="00E91FAA"/>
    <w:rsid w:val="00EA1A01"/>
    <w:rsid w:val="00EA1A52"/>
    <w:rsid w:val="00EA21C7"/>
    <w:rsid w:val="00EA2340"/>
    <w:rsid w:val="00EB0895"/>
    <w:rsid w:val="00EB092C"/>
    <w:rsid w:val="00EB0E37"/>
    <w:rsid w:val="00EB129E"/>
    <w:rsid w:val="00EB2BE1"/>
    <w:rsid w:val="00EB319A"/>
    <w:rsid w:val="00EC3917"/>
    <w:rsid w:val="00EC396B"/>
    <w:rsid w:val="00EC4C2B"/>
    <w:rsid w:val="00EC522F"/>
    <w:rsid w:val="00EC63DF"/>
    <w:rsid w:val="00ED6151"/>
    <w:rsid w:val="00ED656E"/>
    <w:rsid w:val="00EE35F2"/>
    <w:rsid w:val="00EE5A48"/>
    <w:rsid w:val="00EF05AA"/>
    <w:rsid w:val="00EF254B"/>
    <w:rsid w:val="00EF2B7F"/>
    <w:rsid w:val="00F00543"/>
    <w:rsid w:val="00F0780F"/>
    <w:rsid w:val="00F14D62"/>
    <w:rsid w:val="00F15250"/>
    <w:rsid w:val="00F16744"/>
    <w:rsid w:val="00F16F9B"/>
    <w:rsid w:val="00F21521"/>
    <w:rsid w:val="00F2388A"/>
    <w:rsid w:val="00F24527"/>
    <w:rsid w:val="00F2470A"/>
    <w:rsid w:val="00F24FBE"/>
    <w:rsid w:val="00F260E1"/>
    <w:rsid w:val="00F34722"/>
    <w:rsid w:val="00F407B3"/>
    <w:rsid w:val="00F414DE"/>
    <w:rsid w:val="00F41AFA"/>
    <w:rsid w:val="00F4661B"/>
    <w:rsid w:val="00F46D7A"/>
    <w:rsid w:val="00F47CEC"/>
    <w:rsid w:val="00F56D7A"/>
    <w:rsid w:val="00F6503A"/>
    <w:rsid w:val="00F650BA"/>
    <w:rsid w:val="00F675A1"/>
    <w:rsid w:val="00F72359"/>
    <w:rsid w:val="00F7713F"/>
    <w:rsid w:val="00F91614"/>
    <w:rsid w:val="00F9747F"/>
    <w:rsid w:val="00FA3629"/>
    <w:rsid w:val="00FA49E4"/>
    <w:rsid w:val="00FB1115"/>
    <w:rsid w:val="00FB5846"/>
    <w:rsid w:val="00FB7145"/>
    <w:rsid w:val="00FC3F64"/>
    <w:rsid w:val="00FC5550"/>
    <w:rsid w:val="00FC6E6F"/>
    <w:rsid w:val="00FD116B"/>
    <w:rsid w:val="00FD159F"/>
    <w:rsid w:val="00FD170C"/>
    <w:rsid w:val="00FD26F6"/>
    <w:rsid w:val="00FD2980"/>
    <w:rsid w:val="00FD2C51"/>
    <w:rsid w:val="00FD3577"/>
    <w:rsid w:val="00FD3AB6"/>
    <w:rsid w:val="00FD6A0D"/>
    <w:rsid w:val="00FE4FD6"/>
    <w:rsid w:val="00FE5EB3"/>
    <w:rsid w:val="00FE7795"/>
    <w:rsid w:val="00FE7B7F"/>
    <w:rsid w:val="00FE7D51"/>
    <w:rsid w:val="00FF05E4"/>
    <w:rsid w:val="00FF2775"/>
    <w:rsid w:val="00FF2C3F"/>
    <w:rsid w:val="00FF3C8F"/>
    <w:rsid w:val="00FF4DC6"/>
    <w:rsid w:val="00FF540F"/>
    <w:rsid w:val="00FF7629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1A5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autoRedefine/>
    <w:qFormat/>
    <w:rsid w:val="00A869B4"/>
    <w:pPr>
      <w:keepNext/>
      <w:spacing w:before="240" w:after="120"/>
      <w:ind w:firstLine="0"/>
      <w:outlineLvl w:val="0"/>
    </w:pPr>
    <w:rPr>
      <w:rFonts w:eastAsia="Times New Roman"/>
      <w:b/>
      <w:bCs/>
      <w:i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4C0576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qFormat/>
    <w:rsid w:val="004C0576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4C0576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4C0576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C0576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qFormat/>
    <w:rsid w:val="004C0576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qFormat/>
    <w:rsid w:val="004C0576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qFormat/>
    <w:rsid w:val="004C0576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rsid w:val="00A869B4"/>
    <w:rPr>
      <w:b/>
      <w:bCs/>
      <w:iCs/>
      <w:kern w:val="32"/>
      <w:sz w:val="28"/>
      <w:szCs w:val="28"/>
      <w:lang/>
    </w:rPr>
  </w:style>
  <w:style w:type="character" w:customStyle="1" w:styleId="20">
    <w:name w:val="Заголовок 2 Знак"/>
    <w:link w:val="2"/>
    <w:rsid w:val="004C0576"/>
    <w:rPr>
      <w:b/>
      <w:bCs/>
      <w:iCs/>
      <w:sz w:val="24"/>
      <w:szCs w:val="28"/>
      <w:lang w:eastAsia="en-US"/>
    </w:rPr>
  </w:style>
  <w:style w:type="paragraph" w:customStyle="1" w:styleId="a">
    <w:name w:val="Маркированный."/>
    <w:basedOn w:val="a0"/>
    <w:rsid w:val="004C0576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nhideWhenUsed/>
    <w:rsid w:val="004C0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0576"/>
    <w:rPr>
      <w:rFonts w:eastAsia="Calibri"/>
      <w:sz w:val="24"/>
      <w:szCs w:val="22"/>
      <w:lang w:val="ru-RU" w:eastAsia="en-US" w:bidi="ar-SA"/>
    </w:rPr>
  </w:style>
  <w:style w:type="character" w:styleId="a6">
    <w:name w:val="Hyperlink"/>
    <w:unhideWhenUsed/>
    <w:rsid w:val="004C0576"/>
    <w:rPr>
      <w:color w:val="0000FF"/>
      <w:u w:val="single"/>
    </w:rPr>
  </w:style>
  <w:style w:type="paragraph" w:styleId="11">
    <w:name w:val="toc 1"/>
    <w:basedOn w:val="a0"/>
    <w:next w:val="a0"/>
    <w:autoRedefine/>
    <w:rsid w:val="004C0576"/>
    <w:pPr>
      <w:ind w:firstLine="0"/>
    </w:pPr>
    <w:rPr>
      <w:rFonts w:eastAsia="Times New Roman"/>
      <w:szCs w:val="24"/>
      <w:lang w:eastAsia="ru-RU"/>
    </w:rPr>
  </w:style>
  <w:style w:type="paragraph" w:styleId="a7">
    <w:name w:val="List Paragraph"/>
    <w:basedOn w:val="a0"/>
    <w:uiPriority w:val="34"/>
    <w:qFormat/>
    <w:rsid w:val="009B60CB"/>
    <w:pPr>
      <w:ind w:left="720" w:firstLine="0"/>
      <w:contextualSpacing/>
    </w:pPr>
    <w:rPr>
      <w:rFonts w:eastAsia="Times New Roman"/>
      <w:szCs w:val="24"/>
      <w:lang w:eastAsia="ru-RU"/>
    </w:rPr>
  </w:style>
  <w:style w:type="paragraph" w:styleId="a8">
    <w:name w:val="Normal (Web)"/>
    <w:basedOn w:val="a0"/>
    <w:rsid w:val="0006085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9">
    <w:name w:val="Body Text"/>
    <w:basedOn w:val="a0"/>
    <w:link w:val="aa"/>
    <w:rsid w:val="00060851"/>
    <w:pPr>
      <w:spacing w:after="12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060851"/>
    <w:rPr>
      <w:sz w:val="28"/>
    </w:rPr>
  </w:style>
  <w:style w:type="table" w:styleId="ab">
    <w:name w:val="Table Grid"/>
    <w:basedOn w:val="a2"/>
    <w:rsid w:val="007A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F407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407B3"/>
    <w:rPr>
      <w:rFonts w:eastAsia="Calibri"/>
      <w:sz w:val="24"/>
      <w:szCs w:val="22"/>
      <w:lang w:eastAsia="en-US"/>
    </w:rPr>
  </w:style>
  <w:style w:type="paragraph" w:styleId="ae">
    <w:name w:val="Balloon Text"/>
    <w:basedOn w:val="a0"/>
    <w:link w:val="af"/>
    <w:rsid w:val="00F407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407B3"/>
    <w:rPr>
      <w:rFonts w:ascii="Tahoma" w:eastAsia="Calibri" w:hAnsi="Tahoma" w:cs="Tahoma"/>
      <w:sz w:val="16"/>
      <w:szCs w:val="16"/>
      <w:lang w:eastAsia="en-US"/>
    </w:rPr>
  </w:style>
  <w:style w:type="paragraph" w:customStyle="1" w:styleId="af0">
    <w:name w:val="Знак Знак Знак"/>
    <w:basedOn w:val="a0"/>
    <w:rsid w:val="00FB7145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"/>
    <w:basedOn w:val="a0"/>
    <w:rsid w:val="00517233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Знак Знак Знак"/>
    <w:basedOn w:val="a0"/>
    <w:rsid w:val="00BD538F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3">
    <w:name w:val="Знак Знак Знак Знак Знак Знак Знак Знак"/>
    <w:basedOn w:val="a0"/>
    <w:rsid w:val="00263C01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"/>
    <w:basedOn w:val="a0"/>
    <w:rsid w:val="00214E65"/>
    <w:pPr>
      <w:ind w:left="283" w:hanging="283"/>
    </w:pPr>
    <w:rPr>
      <w:rFonts w:eastAsia="Times New Roman"/>
      <w:szCs w:val="24"/>
      <w:lang w:eastAsia="ru-RU"/>
    </w:rPr>
  </w:style>
  <w:style w:type="paragraph" w:styleId="af5">
    <w:name w:val="Revision"/>
    <w:hidden/>
    <w:uiPriority w:val="99"/>
    <w:semiHidden/>
    <w:rsid w:val="00282E23"/>
    <w:rPr>
      <w:rFonts w:eastAsia="Calibri"/>
      <w:sz w:val="24"/>
      <w:szCs w:val="22"/>
      <w:lang w:eastAsia="en-US"/>
    </w:rPr>
  </w:style>
  <w:style w:type="character" w:styleId="af6">
    <w:name w:val="annotation reference"/>
    <w:basedOn w:val="a1"/>
    <w:rsid w:val="00905FB3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905FB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905FB3"/>
    <w:rPr>
      <w:rFonts w:eastAsia="Calibri"/>
      <w:lang w:eastAsia="en-US"/>
    </w:rPr>
  </w:style>
  <w:style w:type="paragraph" w:styleId="af9">
    <w:name w:val="annotation subject"/>
    <w:basedOn w:val="af7"/>
    <w:next w:val="af7"/>
    <w:link w:val="afa"/>
    <w:rsid w:val="00AB1D43"/>
    <w:rPr>
      <w:b/>
      <w:bCs/>
    </w:rPr>
  </w:style>
  <w:style w:type="character" w:customStyle="1" w:styleId="afa">
    <w:name w:val="Тема примечания Знак"/>
    <w:basedOn w:val="af8"/>
    <w:link w:val="af9"/>
    <w:rsid w:val="00AB1D43"/>
    <w:rPr>
      <w:rFonts w:eastAsia="Calibri"/>
      <w:b/>
      <w:bCs/>
      <w:lang w:eastAsia="en-US"/>
    </w:rPr>
  </w:style>
  <w:style w:type="paragraph" w:customStyle="1" w:styleId="afb">
    <w:name w:val="Знак Знак Знак"/>
    <w:basedOn w:val="a0"/>
    <w:rsid w:val="005C5AE2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0"/>
    <w:link w:val="afd"/>
    <w:unhideWhenUsed/>
    <w:rsid w:val="003412E9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3412E9"/>
    <w:rPr>
      <w:rFonts w:eastAsia="Calibri"/>
      <w:lang w:eastAsia="en-US"/>
    </w:rPr>
  </w:style>
  <w:style w:type="character" w:styleId="afe">
    <w:name w:val="footnote reference"/>
    <w:unhideWhenUsed/>
    <w:rsid w:val="003412E9"/>
    <w:rPr>
      <w:vertAlign w:val="superscript"/>
    </w:rPr>
  </w:style>
  <w:style w:type="character" w:styleId="aff">
    <w:name w:val="Strong"/>
    <w:basedOn w:val="a1"/>
    <w:uiPriority w:val="22"/>
    <w:qFormat/>
    <w:rsid w:val="003412E9"/>
    <w:rPr>
      <w:b/>
      <w:bCs/>
    </w:rPr>
  </w:style>
  <w:style w:type="numbering" w:customStyle="1" w:styleId="12">
    <w:name w:val="Нет списка1"/>
    <w:next w:val="a3"/>
    <w:uiPriority w:val="99"/>
    <w:semiHidden/>
    <w:unhideWhenUsed/>
    <w:rsid w:val="00B3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1A5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autoRedefine/>
    <w:qFormat/>
    <w:rsid w:val="00A869B4"/>
    <w:pPr>
      <w:keepNext/>
      <w:spacing w:before="240" w:after="120"/>
      <w:ind w:firstLine="0"/>
      <w:outlineLvl w:val="0"/>
    </w:pPr>
    <w:rPr>
      <w:rFonts w:eastAsia="Times New Roman"/>
      <w:b/>
      <w:bCs/>
      <w:iCs/>
      <w:kern w:val="32"/>
      <w:sz w:val="28"/>
      <w:szCs w:val="28"/>
      <w:lang w:val="x-none" w:eastAsia="ru-RU"/>
    </w:rPr>
  </w:style>
  <w:style w:type="paragraph" w:styleId="2">
    <w:name w:val="heading 2"/>
    <w:basedOn w:val="a0"/>
    <w:next w:val="a0"/>
    <w:link w:val="20"/>
    <w:qFormat/>
    <w:rsid w:val="004C0576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qFormat/>
    <w:rsid w:val="004C0576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4C0576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4C0576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C0576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qFormat/>
    <w:rsid w:val="004C0576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qFormat/>
    <w:rsid w:val="004C0576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qFormat/>
    <w:rsid w:val="004C0576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rsid w:val="00A869B4"/>
    <w:rPr>
      <w:b/>
      <w:bCs/>
      <w:iCs/>
      <w:kern w:val="32"/>
      <w:sz w:val="28"/>
      <w:szCs w:val="28"/>
      <w:lang w:val="x-none"/>
    </w:rPr>
  </w:style>
  <w:style w:type="character" w:customStyle="1" w:styleId="20">
    <w:name w:val="Заголовок 2 Знак"/>
    <w:link w:val="2"/>
    <w:rsid w:val="004C0576"/>
    <w:rPr>
      <w:b/>
      <w:bCs/>
      <w:iCs/>
      <w:sz w:val="24"/>
      <w:szCs w:val="28"/>
      <w:lang w:eastAsia="en-US"/>
    </w:rPr>
  </w:style>
  <w:style w:type="paragraph" w:customStyle="1" w:styleId="a">
    <w:name w:val="Маркированный."/>
    <w:basedOn w:val="a0"/>
    <w:rsid w:val="004C0576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nhideWhenUsed/>
    <w:rsid w:val="004C0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0576"/>
    <w:rPr>
      <w:rFonts w:eastAsia="Calibri"/>
      <w:sz w:val="24"/>
      <w:szCs w:val="22"/>
      <w:lang w:val="ru-RU" w:eastAsia="en-US" w:bidi="ar-SA"/>
    </w:rPr>
  </w:style>
  <w:style w:type="character" w:styleId="a6">
    <w:name w:val="Hyperlink"/>
    <w:unhideWhenUsed/>
    <w:rsid w:val="004C0576"/>
    <w:rPr>
      <w:color w:val="0000FF"/>
      <w:u w:val="single"/>
    </w:rPr>
  </w:style>
  <w:style w:type="paragraph" w:styleId="11">
    <w:name w:val="toc 1"/>
    <w:basedOn w:val="a0"/>
    <w:next w:val="a0"/>
    <w:autoRedefine/>
    <w:rsid w:val="004C0576"/>
    <w:pPr>
      <w:ind w:firstLine="0"/>
    </w:pPr>
    <w:rPr>
      <w:rFonts w:eastAsia="Times New Roman"/>
      <w:szCs w:val="24"/>
      <w:lang w:eastAsia="ru-RU"/>
    </w:rPr>
  </w:style>
  <w:style w:type="paragraph" w:styleId="a7">
    <w:name w:val="List Paragraph"/>
    <w:basedOn w:val="a0"/>
    <w:uiPriority w:val="34"/>
    <w:qFormat/>
    <w:rsid w:val="009B60CB"/>
    <w:pPr>
      <w:ind w:left="720" w:firstLine="0"/>
      <w:contextualSpacing/>
    </w:pPr>
    <w:rPr>
      <w:rFonts w:eastAsia="Times New Roman"/>
      <w:szCs w:val="24"/>
      <w:lang w:eastAsia="ru-RU"/>
    </w:rPr>
  </w:style>
  <w:style w:type="paragraph" w:styleId="a8">
    <w:name w:val="Normal (Web)"/>
    <w:basedOn w:val="a0"/>
    <w:rsid w:val="0006085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9">
    <w:name w:val="Body Text"/>
    <w:basedOn w:val="a0"/>
    <w:link w:val="aa"/>
    <w:rsid w:val="00060851"/>
    <w:pPr>
      <w:spacing w:after="12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060851"/>
    <w:rPr>
      <w:sz w:val="28"/>
    </w:rPr>
  </w:style>
  <w:style w:type="table" w:styleId="ab">
    <w:name w:val="Table Grid"/>
    <w:basedOn w:val="a2"/>
    <w:rsid w:val="007A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F407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407B3"/>
    <w:rPr>
      <w:rFonts w:eastAsia="Calibri"/>
      <w:sz w:val="24"/>
      <w:szCs w:val="22"/>
      <w:lang w:eastAsia="en-US"/>
    </w:rPr>
  </w:style>
  <w:style w:type="paragraph" w:styleId="ae">
    <w:name w:val="Balloon Text"/>
    <w:basedOn w:val="a0"/>
    <w:link w:val="af"/>
    <w:rsid w:val="00F407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407B3"/>
    <w:rPr>
      <w:rFonts w:ascii="Tahoma" w:eastAsia="Calibri" w:hAnsi="Tahoma" w:cs="Tahoma"/>
      <w:sz w:val="16"/>
      <w:szCs w:val="16"/>
      <w:lang w:eastAsia="en-US"/>
    </w:rPr>
  </w:style>
  <w:style w:type="paragraph" w:customStyle="1" w:styleId="af0">
    <w:name w:val="Знак Знак Знак"/>
    <w:basedOn w:val="a0"/>
    <w:rsid w:val="00FB7145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"/>
    <w:basedOn w:val="a0"/>
    <w:rsid w:val="00517233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Знак Знак Знак"/>
    <w:basedOn w:val="a0"/>
    <w:rsid w:val="00BD538F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3">
    <w:name w:val="Знак Знак Знак Знак Знак Знак Знак Знак"/>
    <w:basedOn w:val="a0"/>
    <w:rsid w:val="00263C01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"/>
    <w:basedOn w:val="a0"/>
    <w:rsid w:val="00214E65"/>
    <w:pPr>
      <w:ind w:left="283" w:hanging="283"/>
    </w:pPr>
    <w:rPr>
      <w:rFonts w:eastAsia="Times New Roman"/>
      <w:szCs w:val="24"/>
      <w:lang w:eastAsia="ru-RU"/>
    </w:rPr>
  </w:style>
  <w:style w:type="paragraph" w:styleId="af5">
    <w:name w:val="Revision"/>
    <w:hidden/>
    <w:uiPriority w:val="99"/>
    <w:semiHidden/>
    <w:rsid w:val="00282E23"/>
    <w:rPr>
      <w:rFonts w:eastAsia="Calibri"/>
      <w:sz w:val="24"/>
      <w:szCs w:val="22"/>
      <w:lang w:eastAsia="en-US"/>
    </w:rPr>
  </w:style>
  <w:style w:type="character" w:styleId="af6">
    <w:name w:val="annotation reference"/>
    <w:basedOn w:val="a1"/>
    <w:rsid w:val="00905FB3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905FB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905FB3"/>
    <w:rPr>
      <w:rFonts w:eastAsia="Calibri"/>
      <w:lang w:eastAsia="en-US"/>
    </w:rPr>
  </w:style>
  <w:style w:type="paragraph" w:styleId="af9">
    <w:name w:val="annotation subject"/>
    <w:basedOn w:val="af7"/>
    <w:next w:val="af7"/>
    <w:link w:val="afa"/>
    <w:rsid w:val="00AB1D43"/>
    <w:rPr>
      <w:b/>
      <w:bCs/>
    </w:rPr>
  </w:style>
  <w:style w:type="character" w:customStyle="1" w:styleId="afa">
    <w:name w:val="Тема примечания Знак"/>
    <w:basedOn w:val="af8"/>
    <w:link w:val="af9"/>
    <w:rsid w:val="00AB1D43"/>
    <w:rPr>
      <w:rFonts w:eastAsia="Calibri"/>
      <w:b/>
      <w:bCs/>
      <w:lang w:eastAsia="en-US"/>
    </w:rPr>
  </w:style>
  <w:style w:type="paragraph" w:customStyle="1" w:styleId="afb">
    <w:name w:val="Знак Знак Знак"/>
    <w:basedOn w:val="a0"/>
    <w:rsid w:val="005C5AE2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0"/>
    <w:link w:val="afd"/>
    <w:unhideWhenUsed/>
    <w:rsid w:val="003412E9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3412E9"/>
    <w:rPr>
      <w:rFonts w:eastAsia="Calibri"/>
      <w:lang w:eastAsia="en-US"/>
    </w:rPr>
  </w:style>
  <w:style w:type="character" w:styleId="afe">
    <w:name w:val="footnote reference"/>
    <w:unhideWhenUsed/>
    <w:rsid w:val="003412E9"/>
    <w:rPr>
      <w:vertAlign w:val="superscript"/>
    </w:rPr>
  </w:style>
  <w:style w:type="character" w:styleId="aff">
    <w:name w:val="Strong"/>
    <w:basedOn w:val="a1"/>
    <w:uiPriority w:val="22"/>
    <w:qFormat/>
    <w:rsid w:val="003412E9"/>
    <w:rPr>
      <w:b/>
      <w:bCs/>
    </w:rPr>
  </w:style>
  <w:style w:type="numbering" w:customStyle="1" w:styleId="12">
    <w:name w:val="Нет списка1"/>
    <w:next w:val="a3"/>
    <w:uiPriority w:val="99"/>
    <w:semiHidden/>
    <w:unhideWhenUsed/>
    <w:rsid w:val="00B3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yago@hse.ru" TargetMode="External"/><Relationship Id="rId13" Type="http://schemas.openxmlformats.org/officeDocument/2006/relationships/hyperlink" Target="http://www.bu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se.ru/data/2012/07/26/1257346980/standart-080200-62.pdf" TargetMode="External"/><Relationship Id="rId17" Type="http://schemas.openxmlformats.org/officeDocument/2006/relationships/hyperlink" Target="http://www.controllerverei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vbusiness.ru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index.php?page=book&amp;id=11755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eremenkotanya@ton.net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eremenko@hse.ru" TargetMode="External"/><Relationship Id="rId14" Type="http://schemas.openxmlformats.org/officeDocument/2006/relationships/hyperlink" Target="http://www.pwc.com/Extweb/pwcpublications.nsf/docid/835067575BA840448525717E002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BB4F-AF26-4751-98BB-284A7E70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14425</Words>
  <Characters>82225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Дом</Company>
  <LinksUpToDate>false</LinksUpToDate>
  <CharactersWithSpaces>96458</CharactersWithSpaces>
  <SharedDoc>false</SharedDoc>
  <HLinks>
    <vt:vector size="54" baseType="variant">
      <vt:variant>
        <vt:i4>2687079</vt:i4>
      </vt:variant>
      <vt:variant>
        <vt:i4>20</vt:i4>
      </vt:variant>
      <vt:variant>
        <vt:i4>0</vt:i4>
      </vt:variant>
      <vt:variant>
        <vt:i4>5</vt:i4>
      </vt:variant>
      <vt:variant>
        <vt:lpwstr>http://www.hse.ru/org/spb/orkko/structure standards-hse</vt:lpwstr>
      </vt:variant>
      <vt:variant>
        <vt:lpwstr/>
      </vt:variant>
      <vt:variant>
        <vt:i4>786465</vt:i4>
      </vt:variant>
      <vt:variant>
        <vt:i4>17</vt:i4>
      </vt:variant>
      <vt:variant>
        <vt:i4>0</vt:i4>
      </vt:variant>
      <vt:variant>
        <vt:i4>5</vt:i4>
      </vt:variant>
      <vt:variant>
        <vt:lpwstr>mailto:shlyago@hse.ru</vt:lpwstr>
      </vt:variant>
      <vt:variant>
        <vt:lpwstr/>
      </vt:variant>
      <vt:variant>
        <vt:i4>1900671</vt:i4>
      </vt:variant>
      <vt:variant>
        <vt:i4>14</vt:i4>
      </vt:variant>
      <vt:variant>
        <vt:i4>0</vt:i4>
      </vt:variant>
      <vt:variant>
        <vt:i4>5</vt:i4>
      </vt:variant>
      <vt:variant>
        <vt:lpwstr>mailto:shlyago@hse.spb.ru</vt:lpwstr>
      </vt:variant>
      <vt:variant>
        <vt:lpwstr/>
      </vt:variant>
      <vt:variant>
        <vt:i4>8126466</vt:i4>
      </vt:variant>
      <vt:variant>
        <vt:i4>11</vt:i4>
      </vt:variant>
      <vt:variant>
        <vt:i4>0</vt:i4>
      </vt:variant>
      <vt:variant>
        <vt:i4>5</vt:i4>
      </vt:variant>
      <vt:variant>
        <vt:lpwstr>mailto:elena.kuzmina@autorambler.ru</vt:lpwstr>
      </vt:variant>
      <vt:variant>
        <vt:lpwstr/>
      </vt:variant>
      <vt:variant>
        <vt:i4>4653117</vt:i4>
      </vt:variant>
      <vt:variant>
        <vt:i4>8</vt:i4>
      </vt:variant>
      <vt:variant>
        <vt:i4>0</vt:i4>
      </vt:variant>
      <vt:variant>
        <vt:i4>5</vt:i4>
      </vt:variant>
      <vt:variant>
        <vt:lpwstr>mailto:ekuzmina@hse.spb.ru</vt:lpwstr>
      </vt:variant>
      <vt:variant>
        <vt:lpwstr/>
      </vt:variant>
      <vt:variant>
        <vt:i4>6619142</vt:i4>
      </vt:variant>
      <vt:variant>
        <vt:i4>5</vt:i4>
      </vt:variant>
      <vt:variant>
        <vt:i4>0</vt:i4>
      </vt:variant>
      <vt:variant>
        <vt:i4>5</vt:i4>
      </vt:variant>
      <vt:variant>
        <vt:lpwstr>mailto:eremenkotanya@ton.net.ru</vt:lpwstr>
      </vt:variant>
      <vt:variant>
        <vt:lpwstr/>
      </vt:variant>
      <vt:variant>
        <vt:i4>6684679</vt:i4>
      </vt:variant>
      <vt:variant>
        <vt:i4>2</vt:i4>
      </vt:variant>
      <vt:variant>
        <vt:i4>0</vt:i4>
      </vt:variant>
      <vt:variant>
        <vt:i4>5</vt:i4>
      </vt:variant>
      <vt:variant>
        <vt:lpwstr>mailto:teremenko@hse.spb.ru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Кузьмина Елена</dc:creator>
  <cp:lastModifiedBy>evilskaya</cp:lastModifiedBy>
  <cp:revision>2</cp:revision>
  <cp:lastPrinted>2013-09-01T19:30:00Z</cp:lastPrinted>
  <dcterms:created xsi:type="dcterms:W3CDTF">2015-03-16T07:51:00Z</dcterms:created>
  <dcterms:modified xsi:type="dcterms:W3CDTF">2015-03-16T07:51:00Z</dcterms:modified>
</cp:coreProperties>
</file>