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66" w:rsidRPr="00822812" w:rsidRDefault="00ED7566" w:rsidP="00ED7566">
      <w:pPr>
        <w:jc w:val="center"/>
        <w:rPr>
          <w:b/>
          <w:szCs w:val="24"/>
        </w:rPr>
      </w:pPr>
    </w:p>
    <w:p w:rsidR="00ED7566" w:rsidRPr="00822812" w:rsidRDefault="00ED7566" w:rsidP="00ED7566">
      <w:pPr>
        <w:jc w:val="center"/>
        <w:rPr>
          <w:b/>
          <w:szCs w:val="24"/>
        </w:rPr>
      </w:pPr>
      <w:r w:rsidRPr="00822812">
        <w:rPr>
          <w:b/>
          <w:szCs w:val="24"/>
        </w:rPr>
        <w:t>Правительство Российской Федерации</w:t>
      </w:r>
    </w:p>
    <w:p w:rsidR="00ED7566" w:rsidRPr="00822812" w:rsidRDefault="00ED7566" w:rsidP="00ED7566">
      <w:pPr>
        <w:jc w:val="center"/>
        <w:rPr>
          <w:b/>
          <w:szCs w:val="24"/>
        </w:rPr>
      </w:pPr>
    </w:p>
    <w:p w:rsidR="00ED7566" w:rsidRPr="00822812" w:rsidRDefault="00ED7566" w:rsidP="00ED7566">
      <w:pPr>
        <w:jc w:val="center"/>
        <w:rPr>
          <w:b/>
          <w:bCs/>
          <w:szCs w:val="24"/>
        </w:rPr>
      </w:pPr>
      <w:r w:rsidRPr="00822812">
        <w:rPr>
          <w:b/>
          <w:bCs/>
          <w:szCs w:val="24"/>
        </w:rPr>
        <w:t xml:space="preserve">Федеральное государственное автономное образовательное учреждение высшего профессионального образования </w:t>
      </w:r>
      <w:r w:rsidRPr="00822812">
        <w:rPr>
          <w:b/>
          <w:bCs/>
          <w:szCs w:val="24"/>
        </w:rPr>
        <w:br/>
        <w:t xml:space="preserve">"Национальный исследовательский университет </w:t>
      </w:r>
      <w:r w:rsidRPr="00822812">
        <w:rPr>
          <w:b/>
          <w:bCs/>
          <w:szCs w:val="24"/>
        </w:rPr>
        <w:br/>
        <w:t>"Высшая школа экономики"</w:t>
      </w:r>
    </w:p>
    <w:p w:rsidR="00ED7566" w:rsidRPr="00822812" w:rsidRDefault="00ED7566" w:rsidP="00ED7566">
      <w:pPr>
        <w:jc w:val="center"/>
        <w:rPr>
          <w:szCs w:val="24"/>
        </w:rPr>
      </w:pPr>
    </w:p>
    <w:p w:rsidR="00ED7566" w:rsidRPr="00822812" w:rsidRDefault="00D96991" w:rsidP="00ED7566">
      <w:pPr>
        <w:jc w:val="center"/>
        <w:rPr>
          <w:szCs w:val="24"/>
        </w:rPr>
      </w:pPr>
      <w:r>
        <w:rPr>
          <w:szCs w:val="24"/>
        </w:rPr>
        <w:t>Департамент менеджмента</w:t>
      </w:r>
    </w:p>
    <w:p w:rsidR="00ED7566" w:rsidRPr="00822812" w:rsidRDefault="00ED7566" w:rsidP="00ED7566">
      <w:pPr>
        <w:jc w:val="both"/>
        <w:rPr>
          <w:szCs w:val="24"/>
        </w:rPr>
      </w:pPr>
    </w:p>
    <w:p w:rsidR="00ED7566" w:rsidRPr="00822812" w:rsidRDefault="00ED7566" w:rsidP="00ED7566">
      <w:pPr>
        <w:jc w:val="center"/>
        <w:rPr>
          <w:szCs w:val="24"/>
        </w:rPr>
      </w:pPr>
      <w:r w:rsidRPr="00822812">
        <w:rPr>
          <w:b/>
          <w:szCs w:val="24"/>
        </w:rPr>
        <w:t>Программа дисциплины</w:t>
      </w:r>
      <w:r w:rsidRPr="00822812">
        <w:rPr>
          <w:szCs w:val="24"/>
        </w:rPr>
        <w:t xml:space="preserve"> </w:t>
      </w:r>
      <w:r w:rsidR="00D96991">
        <w:rPr>
          <w:szCs w:val="24"/>
        </w:rPr>
        <w:t>«Подготовка к защите ВКР на английском языке</w:t>
      </w:r>
    </w:p>
    <w:p w:rsidR="00ED7566" w:rsidRPr="00822812" w:rsidRDefault="00ED7566" w:rsidP="00ED7566">
      <w:pPr>
        <w:jc w:val="center"/>
        <w:rPr>
          <w:szCs w:val="24"/>
        </w:rPr>
      </w:pPr>
    </w:p>
    <w:p w:rsidR="00ED7566" w:rsidRPr="00822812" w:rsidRDefault="00D96991" w:rsidP="00ED7566">
      <w:pPr>
        <w:jc w:val="center"/>
        <w:rPr>
          <w:szCs w:val="24"/>
        </w:rPr>
      </w:pPr>
      <w:r>
        <w:rPr>
          <w:szCs w:val="24"/>
        </w:rPr>
        <w:t>для направления 080200.62 «Менеджмент</w:t>
      </w:r>
      <w:r w:rsidR="00D0795A" w:rsidRPr="00822812">
        <w:rPr>
          <w:szCs w:val="24"/>
        </w:rPr>
        <w:t xml:space="preserve">» подготовки бакалавра </w:t>
      </w:r>
      <w:r w:rsidR="00ED7566" w:rsidRPr="00822812">
        <w:rPr>
          <w:szCs w:val="24"/>
        </w:rPr>
        <w:t>(4 курс)</w:t>
      </w:r>
    </w:p>
    <w:p w:rsidR="00ED7566" w:rsidRPr="00822812" w:rsidRDefault="00ED7566" w:rsidP="00ED7566">
      <w:pPr>
        <w:jc w:val="center"/>
        <w:rPr>
          <w:szCs w:val="24"/>
        </w:rPr>
      </w:pPr>
    </w:p>
    <w:p w:rsidR="00ED7566" w:rsidRPr="00822812" w:rsidRDefault="00ED7566" w:rsidP="00ED7566">
      <w:pPr>
        <w:jc w:val="center"/>
        <w:rPr>
          <w:szCs w:val="24"/>
        </w:rPr>
      </w:pPr>
    </w:p>
    <w:p w:rsidR="00ED7566" w:rsidRPr="00822812" w:rsidRDefault="00ED7566" w:rsidP="00ED7566">
      <w:pPr>
        <w:jc w:val="center"/>
        <w:rPr>
          <w:szCs w:val="24"/>
        </w:rPr>
      </w:pPr>
    </w:p>
    <w:p w:rsidR="00ED7566" w:rsidRPr="00822812" w:rsidRDefault="00ED7566" w:rsidP="00ED7566">
      <w:pPr>
        <w:jc w:val="center"/>
        <w:rPr>
          <w:szCs w:val="24"/>
        </w:rPr>
      </w:pPr>
    </w:p>
    <w:p w:rsidR="00ED7566" w:rsidRPr="00822812" w:rsidRDefault="00ED7566" w:rsidP="00ED7566">
      <w:pPr>
        <w:jc w:val="center"/>
        <w:rPr>
          <w:szCs w:val="24"/>
        </w:rPr>
      </w:pPr>
    </w:p>
    <w:p w:rsidR="00ED7566" w:rsidRPr="00822812" w:rsidRDefault="00ED7566" w:rsidP="00ED7566">
      <w:pPr>
        <w:jc w:val="center"/>
        <w:rPr>
          <w:szCs w:val="24"/>
        </w:rPr>
      </w:pPr>
    </w:p>
    <w:p w:rsidR="00ED7566" w:rsidRPr="00822812" w:rsidRDefault="00ED7566" w:rsidP="00ED7566">
      <w:pPr>
        <w:jc w:val="center"/>
        <w:rPr>
          <w:szCs w:val="24"/>
        </w:rPr>
      </w:pPr>
    </w:p>
    <w:p w:rsidR="00ED7566" w:rsidRPr="00822812" w:rsidRDefault="00ED7566" w:rsidP="00ED7566">
      <w:pPr>
        <w:jc w:val="center"/>
        <w:rPr>
          <w:szCs w:val="24"/>
        </w:rPr>
      </w:pPr>
    </w:p>
    <w:p w:rsidR="00ED7566" w:rsidRPr="00822812" w:rsidRDefault="00ED7566" w:rsidP="00ED7566">
      <w:pPr>
        <w:jc w:val="center"/>
        <w:rPr>
          <w:szCs w:val="24"/>
        </w:rPr>
      </w:pPr>
    </w:p>
    <w:p w:rsidR="00ED7566" w:rsidRPr="00822812" w:rsidRDefault="00ED7566" w:rsidP="00ED7566">
      <w:pPr>
        <w:jc w:val="both"/>
        <w:rPr>
          <w:szCs w:val="24"/>
        </w:rPr>
      </w:pPr>
    </w:p>
    <w:p w:rsidR="001945BC" w:rsidRPr="00822812" w:rsidRDefault="001945BC" w:rsidP="001945BC">
      <w:pPr>
        <w:ind w:firstLine="0"/>
        <w:rPr>
          <w:szCs w:val="24"/>
        </w:rPr>
      </w:pPr>
      <w:r w:rsidRPr="00822812">
        <w:rPr>
          <w:szCs w:val="24"/>
        </w:rPr>
        <w:t>Автор программы:</w:t>
      </w:r>
    </w:p>
    <w:p w:rsidR="001945BC" w:rsidRPr="00822812" w:rsidRDefault="001945BC" w:rsidP="001945BC">
      <w:pPr>
        <w:ind w:firstLine="0"/>
        <w:rPr>
          <w:szCs w:val="24"/>
        </w:rPr>
      </w:pPr>
    </w:p>
    <w:p w:rsidR="001945BC" w:rsidRDefault="00D20DB9" w:rsidP="001945BC">
      <w:pPr>
        <w:ind w:firstLine="0"/>
        <w:rPr>
          <w:szCs w:val="24"/>
        </w:rPr>
      </w:pPr>
      <w:r>
        <w:rPr>
          <w:szCs w:val="24"/>
        </w:rPr>
        <w:t>Нужа И.В</w:t>
      </w:r>
      <w:r w:rsidR="00D96991">
        <w:rPr>
          <w:szCs w:val="24"/>
        </w:rPr>
        <w:t>.,</w:t>
      </w:r>
      <w:r>
        <w:rPr>
          <w:szCs w:val="24"/>
          <w:lang w:val="en-US"/>
        </w:rPr>
        <w:t xml:space="preserve"> </w:t>
      </w:r>
      <w:bookmarkStart w:id="0" w:name="_GoBack"/>
      <w:bookmarkEnd w:id="0"/>
      <w:r w:rsidR="00D96991">
        <w:rPr>
          <w:szCs w:val="24"/>
        </w:rPr>
        <w:t>к.п.н. доцент</w:t>
      </w:r>
      <w:r w:rsidR="001945BC" w:rsidRPr="00822812">
        <w:rPr>
          <w:szCs w:val="24"/>
        </w:rPr>
        <w:t xml:space="preserve">, </w:t>
      </w:r>
      <w:hyperlink r:id="rId8" w:history="1">
        <w:r w:rsidR="00D96991" w:rsidRPr="00824F0B">
          <w:rPr>
            <w:rStyle w:val="ad"/>
            <w:szCs w:val="24"/>
            <w:lang w:val="en-US"/>
          </w:rPr>
          <w:t>inuzha</w:t>
        </w:r>
        <w:r w:rsidR="00D96991" w:rsidRPr="00824F0B">
          <w:rPr>
            <w:rStyle w:val="ad"/>
            <w:szCs w:val="24"/>
          </w:rPr>
          <w:t>@</w:t>
        </w:r>
        <w:r w:rsidR="00D96991" w:rsidRPr="00824F0B">
          <w:rPr>
            <w:rStyle w:val="ad"/>
            <w:szCs w:val="24"/>
            <w:lang w:val="en-US"/>
          </w:rPr>
          <w:t>hse</w:t>
        </w:r>
        <w:r w:rsidR="00D96991" w:rsidRPr="00824F0B">
          <w:rPr>
            <w:rStyle w:val="ad"/>
            <w:szCs w:val="24"/>
          </w:rPr>
          <w:t>.</w:t>
        </w:r>
        <w:r w:rsidR="00D96991" w:rsidRPr="00824F0B">
          <w:rPr>
            <w:rStyle w:val="ad"/>
            <w:szCs w:val="24"/>
            <w:lang w:val="en-US"/>
          </w:rPr>
          <w:t>ru</w:t>
        </w:r>
      </w:hyperlink>
      <w:r w:rsidR="001945BC" w:rsidRPr="00822812">
        <w:rPr>
          <w:szCs w:val="24"/>
        </w:rPr>
        <w:t xml:space="preserve"> </w:t>
      </w:r>
    </w:p>
    <w:p w:rsidR="00D96991" w:rsidRPr="00822812" w:rsidRDefault="00D96991" w:rsidP="001945BC">
      <w:pPr>
        <w:ind w:firstLine="0"/>
        <w:rPr>
          <w:szCs w:val="24"/>
        </w:rPr>
      </w:pPr>
    </w:p>
    <w:p w:rsidR="001945BC" w:rsidRDefault="001945BC" w:rsidP="001945BC">
      <w:pPr>
        <w:rPr>
          <w:szCs w:val="24"/>
        </w:rPr>
      </w:pPr>
    </w:p>
    <w:p w:rsidR="00D96991" w:rsidRDefault="00D96991" w:rsidP="00D96991">
      <w:pPr>
        <w:ind w:firstLine="0"/>
        <w:rPr>
          <w:szCs w:val="24"/>
        </w:rPr>
      </w:pPr>
      <w:r w:rsidRPr="00D96991">
        <w:rPr>
          <w:szCs w:val="24"/>
        </w:rPr>
        <w:t xml:space="preserve">Утверждена академическим руководителем </w:t>
      </w:r>
      <w:proofErr w:type="gramStart"/>
      <w:r w:rsidRPr="00D96991">
        <w:rPr>
          <w:szCs w:val="24"/>
        </w:rPr>
        <w:t>ОП  «</w:t>
      </w:r>
      <w:proofErr w:type="gramEnd"/>
      <w:r w:rsidRPr="00D96991">
        <w:rPr>
          <w:szCs w:val="24"/>
        </w:rPr>
        <w:t xml:space="preserve">Менеджмент» </w:t>
      </w:r>
    </w:p>
    <w:p w:rsidR="00D96991" w:rsidRDefault="00D96991" w:rsidP="00D96991">
      <w:pPr>
        <w:ind w:firstLine="0"/>
        <w:rPr>
          <w:szCs w:val="24"/>
        </w:rPr>
      </w:pPr>
    </w:p>
    <w:p w:rsidR="00D96991" w:rsidRPr="00D96991" w:rsidRDefault="00D96991" w:rsidP="00D96991">
      <w:pPr>
        <w:ind w:firstLine="0"/>
        <w:rPr>
          <w:szCs w:val="24"/>
        </w:rPr>
      </w:pPr>
      <w:r w:rsidRPr="00D96991">
        <w:rPr>
          <w:szCs w:val="24"/>
        </w:rPr>
        <w:t>«__</w:t>
      </w:r>
      <w:proofErr w:type="gramStart"/>
      <w:r w:rsidRPr="00D96991">
        <w:rPr>
          <w:szCs w:val="24"/>
        </w:rPr>
        <w:t>_»_</w:t>
      </w:r>
      <w:proofErr w:type="gramEnd"/>
      <w:r w:rsidRPr="00D96991">
        <w:rPr>
          <w:szCs w:val="24"/>
        </w:rPr>
        <w:t>________      2014   г</w:t>
      </w:r>
    </w:p>
    <w:p w:rsidR="00D96991" w:rsidRPr="00D96991" w:rsidRDefault="00D96991" w:rsidP="00D96991">
      <w:pPr>
        <w:ind w:firstLine="0"/>
        <w:rPr>
          <w:szCs w:val="24"/>
        </w:rPr>
      </w:pPr>
    </w:p>
    <w:p w:rsidR="00D96991" w:rsidRPr="00D96991" w:rsidRDefault="00D96991" w:rsidP="00D96991">
      <w:pPr>
        <w:ind w:firstLine="0"/>
        <w:rPr>
          <w:szCs w:val="24"/>
        </w:rPr>
      </w:pPr>
      <w:r w:rsidRPr="00D96991">
        <w:rPr>
          <w:szCs w:val="24"/>
        </w:rPr>
        <w:t>Александрова О. В.</w:t>
      </w:r>
    </w:p>
    <w:p w:rsidR="00D96991" w:rsidRPr="00D96991" w:rsidRDefault="00D96991" w:rsidP="00D96991">
      <w:pPr>
        <w:ind w:firstLine="0"/>
        <w:rPr>
          <w:szCs w:val="24"/>
        </w:rPr>
      </w:pPr>
      <w:r w:rsidRPr="00D96991">
        <w:rPr>
          <w:szCs w:val="24"/>
        </w:rPr>
        <w:t xml:space="preserve">_____________________ </w:t>
      </w:r>
      <w:r w:rsidRPr="00D96991">
        <w:rPr>
          <w:szCs w:val="24"/>
        </w:rPr>
        <w:fldChar w:fldCharType="begin"/>
      </w:r>
      <w:r w:rsidRPr="00D96991">
        <w:rPr>
          <w:szCs w:val="24"/>
        </w:rPr>
        <w:instrText xml:space="preserve"> FILLIN   \* MERGEFORMAT </w:instrText>
      </w:r>
      <w:r w:rsidRPr="00D96991">
        <w:rPr>
          <w:szCs w:val="24"/>
        </w:rPr>
        <w:fldChar w:fldCharType="separate"/>
      </w:r>
      <w:r w:rsidRPr="00D96991">
        <w:rPr>
          <w:szCs w:val="24"/>
        </w:rPr>
        <w:t>[подпись]</w:t>
      </w:r>
      <w:r w:rsidRPr="00D96991">
        <w:rPr>
          <w:szCs w:val="24"/>
        </w:rPr>
        <w:fldChar w:fldCharType="end"/>
      </w:r>
      <w:r w:rsidRPr="00D96991">
        <w:rPr>
          <w:szCs w:val="24"/>
        </w:rPr>
        <w:t xml:space="preserve">            </w:t>
      </w:r>
    </w:p>
    <w:p w:rsidR="00D96991" w:rsidRPr="00D96991" w:rsidRDefault="00D96991" w:rsidP="00D96991">
      <w:pPr>
        <w:ind w:firstLine="0"/>
        <w:rPr>
          <w:szCs w:val="24"/>
        </w:rPr>
      </w:pPr>
    </w:p>
    <w:p w:rsidR="00D96991" w:rsidRDefault="00D96991" w:rsidP="00D96991">
      <w:pPr>
        <w:ind w:firstLine="0"/>
        <w:rPr>
          <w:szCs w:val="24"/>
        </w:rPr>
      </w:pPr>
    </w:p>
    <w:p w:rsidR="00D96991" w:rsidRPr="00D96991" w:rsidRDefault="00D96991" w:rsidP="00D96991">
      <w:pPr>
        <w:ind w:firstLine="0"/>
        <w:rPr>
          <w:szCs w:val="24"/>
        </w:rPr>
      </w:pPr>
    </w:p>
    <w:p w:rsidR="00D96991" w:rsidRPr="00822812" w:rsidRDefault="00D96991" w:rsidP="001945BC">
      <w:pPr>
        <w:rPr>
          <w:szCs w:val="24"/>
        </w:rPr>
      </w:pPr>
    </w:p>
    <w:p w:rsidR="001945BC" w:rsidRPr="00822812" w:rsidRDefault="001945BC" w:rsidP="001945BC">
      <w:pPr>
        <w:rPr>
          <w:szCs w:val="24"/>
        </w:rPr>
      </w:pPr>
    </w:p>
    <w:p w:rsidR="001945BC" w:rsidRPr="00822812" w:rsidRDefault="001945BC" w:rsidP="001945BC">
      <w:pPr>
        <w:ind w:firstLine="0"/>
        <w:rPr>
          <w:szCs w:val="24"/>
        </w:rPr>
      </w:pPr>
    </w:p>
    <w:p w:rsidR="001945BC" w:rsidRPr="00822812" w:rsidRDefault="001945BC" w:rsidP="001945BC">
      <w:pPr>
        <w:tabs>
          <w:tab w:val="left" w:pos="3968"/>
        </w:tabs>
        <w:ind w:firstLine="0"/>
        <w:rPr>
          <w:szCs w:val="24"/>
        </w:rPr>
      </w:pPr>
      <w:r w:rsidRPr="00822812">
        <w:rPr>
          <w:szCs w:val="24"/>
        </w:rPr>
        <w:tab/>
      </w:r>
    </w:p>
    <w:p w:rsidR="001945BC" w:rsidRPr="00822812" w:rsidRDefault="001945BC" w:rsidP="001945BC">
      <w:pPr>
        <w:ind w:firstLine="0"/>
        <w:rPr>
          <w:szCs w:val="24"/>
        </w:rPr>
      </w:pPr>
    </w:p>
    <w:p w:rsidR="00D96991" w:rsidRDefault="00D96991" w:rsidP="00D96991">
      <w:pPr>
        <w:rPr>
          <w:szCs w:val="24"/>
        </w:rPr>
      </w:pPr>
      <w:r>
        <w:rPr>
          <w:szCs w:val="24"/>
        </w:rPr>
        <w:t xml:space="preserve"> </w:t>
      </w:r>
    </w:p>
    <w:p w:rsidR="00D96991" w:rsidRDefault="00D96991" w:rsidP="001945BC">
      <w:pPr>
        <w:jc w:val="center"/>
        <w:rPr>
          <w:szCs w:val="24"/>
        </w:rPr>
      </w:pPr>
      <w:r w:rsidRPr="00D96991">
        <w:rPr>
          <w:szCs w:val="24"/>
        </w:rPr>
        <w:t xml:space="preserve">   </w:t>
      </w:r>
    </w:p>
    <w:p w:rsidR="00D96991" w:rsidRDefault="00D96991" w:rsidP="001945BC">
      <w:pPr>
        <w:jc w:val="center"/>
        <w:rPr>
          <w:szCs w:val="24"/>
        </w:rPr>
      </w:pPr>
    </w:p>
    <w:p w:rsidR="00D96991" w:rsidRDefault="00D96991" w:rsidP="001945BC">
      <w:pPr>
        <w:jc w:val="center"/>
        <w:rPr>
          <w:szCs w:val="24"/>
        </w:rPr>
      </w:pPr>
      <w:r>
        <w:rPr>
          <w:szCs w:val="24"/>
        </w:rPr>
        <w:t xml:space="preserve"> </w:t>
      </w:r>
    </w:p>
    <w:p w:rsidR="001945BC" w:rsidRPr="00822812" w:rsidRDefault="00D96991" w:rsidP="001945BC">
      <w:pPr>
        <w:jc w:val="center"/>
        <w:rPr>
          <w:szCs w:val="24"/>
        </w:rPr>
      </w:pPr>
      <w:r>
        <w:rPr>
          <w:szCs w:val="24"/>
        </w:rPr>
        <w:t>Санкт-Петербург, 2014</w:t>
      </w:r>
    </w:p>
    <w:p w:rsidR="001945BC" w:rsidRPr="00822812" w:rsidRDefault="001945BC" w:rsidP="001945BC">
      <w:pPr>
        <w:rPr>
          <w:szCs w:val="24"/>
        </w:rPr>
      </w:pPr>
      <w:r w:rsidRPr="00822812">
        <w:rPr>
          <w:szCs w:val="24"/>
        </w:rPr>
        <w:t xml:space="preserve"> </w:t>
      </w:r>
    </w:p>
    <w:p w:rsidR="001945BC" w:rsidRPr="00822812" w:rsidRDefault="001945BC" w:rsidP="001945BC">
      <w:pPr>
        <w:jc w:val="center"/>
        <w:rPr>
          <w:i/>
          <w:szCs w:val="24"/>
        </w:rPr>
      </w:pPr>
      <w:r w:rsidRPr="00822812">
        <w:rPr>
          <w:i/>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ED7566" w:rsidRPr="00822812" w:rsidRDefault="00ED7566" w:rsidP="00ED7566">
      <w:pPr>
        <w:jc w:val="both"/>
        <w:rPr>
          <w:szCs w:val="24"/>
        </w:rPr>
      </w:pPr>
    </w:p>
    <w:p w:rsidR="00ED7566" w:rsidRDefault="00ED7566" w:rsidP="00ED7566">
      <w:pPr>
        <w:jc w:val="both"/>
        <w:rPr>
          <w:i/>
          <w:szCs w:val="24"/>
        </w:rPr>
      </w:pPr>
      <w:r w:rsidRPr="00822812">
        <w:rPr>
          <w:i/>
          <w:szCs w:val="24"/>
        </w:rPr>
        <w:t>.</w:t>
      </w:r>
    </w:p>
    <w:p w:rsidR="00D96991" w:rsidRDefault="00D96991" w:rsidP="00ED7566">
      <w:pPr>
        <w:jc w:val="both"/>
        <w:rPr>
          <w:i/>
          <w:szCs w:val="24"/>
        </w:rPr>
      </w:pPr>
    </w:p>
    <w:p w:rsidR="00D96991" w:rsidRDefault="00D96991" w:rsidP="00D96991">
      <w:pPr>
        <w:jc w:val="both"/>
        <w:rPr>
          <w:i/>
          <w:szCs w:val="24"/>
        </w:rPr>
      </w:pPr>
      <w:r>
        <w:rPr>
          <w:i/>
          <w:szCs w:val="24"/>
        </w:rPr>
        <w:t xml:space="preserve">         </w:t>
      </w:r>
    </w:p>
    <w:p w:rsidR="00D96991" w:rsidRDefault="00D96991" w:rsidP="00D96991">
      <w:pPr>
        <w:jc w:val="both"/>
        <w:rPr>
          <w:i/>
          <w:szCs w:val="24"/>
        </w:rPr>
      </w:pPr>
    </w:p>
    <w:p w:rsidR="00ED7566" w:rsidRPr="00A346B2" w:rsidRDefault="00D96991" w:rsidP="00D96991">
      <w:pPr>
        <w:jc w:val="both"/>
      </w:pPr>
      <w:r>
        <w:rPr>
          <w:i/>
          <w:szCs w:val="24"/>
        </w:rPr>
        <w:t xml:space="preserve">1. </w:t>
      </w:r>
      <w:r w:rsidR="00ED7566" w:rsidRPr="00D96991">
        <w:rPr>
          <w:b/>
          <w:sz w:val="28"/>
          <w:szCs w:val="28"/>
        </w:rPr>
        <w:t>Область применения и нормативные ссылки</w:t>
      </w:r>
    </w:p>
    <w:p w:rsidR="00ED7566" w:rsidRPr="00822812" w:rsidRDefault="00ED7566" w:rsidP="00ED7566">
      <w:pPr>
        <w:jc w:val="both"/>
        <w:rPr>
          <w:szCs w:val="24"/>
        </w:rPr>
      </w:pPr>
      <w:r w:rsidRPr="00822812">
        <w:rPr>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ED7566" w:rsidRPr="00822812" w:rsidRDefault="00ED7566" w:rsidP="00ED7566">
      <w:pPr>
        <w:jc w:val="both"/>
        <w:rPr>
          <w:szCs w:val="24"/>
        </w:rPr>
      </w:pPr>
      <w:r w:rsidRPr="00822812">
        <w:rPr>
          <w:szCs w:val="24"/>
        </w:rPr>
        <w:t xml:space="preserve">Программа предназначена для преподавателей, ведущих данную дисциплину, учебных ассистентов и студентов направления </w:t>
      </w:r>
      <w:r w:rsidR="00D96991">
        <w:rPr>
          <w:szCs w:val="24"/>
        </w:rPr>
        <w:t>0802</w:t>
      </w:r>
      <w:r w:rsidR="001945BC" w:rsidRPr="00822812">
        <w:rPr>
          <w:szCs w:val="24"/>
        </w:rPr>
        <w:t xml:space="preserve">00.62 </w:t>
      </w:r>
      <w:r w:rsidRPr="00822812">
        <w:rPr>
          <w:szCs w:val="24"/>
        </w:rPr>
        <w:t>«</w:t>
      </w:r>
      <w:r w:rsidR="00D96991">
        <w:rPr>
          <w:szCs w:val="24"/>
        </w:rPr>
        <w:t>Менеджмент</w:t>
      </w:r>
      <w:r w:rsidRPr="00822812">
        <w:rPr>
          <w:szCs w:val="24"/>
        </w:rPr>
        <w:t xml:space="preserve">» подготовки бакалавра, изучающих дисциплину </w:t>
      </w:r>
      <w:r w:rsidR="001945BC" w:rsidRPr="00822812">
        <w:rPr>
          <w:szCs w:val="24"/>
        </w:rPr>
        <w:t>ВКР на английском языке</w:t>
      </w:r>
      <w:r w:rsidRPr="00822812">
        <w:rPr>
          <w:szCs w:val="24"/>
        </w:rPr>
        <w:t xml:space="preserve">. </w:t>
      </w:r>
    </w:p>
    <w:p w:rsidR="00ED7566" w:rsidRPr="00822812" w:rsidRDefault="00ED7566" w:rsidP="00ED7566">
      <w:pPr>
        <w:jc w:val="both"/>
        <w:rPr>
          <w:szCs w:val="24"/>
        </w:rPr>
      </w:pPr>
      <w:r w:rsidRPr="00822812">
        <w:rPr>
          <w:szCs w:val="24"/>
        </w:rPr>
        <w:t>Программа разработана в соответствии с:</w:t>
      </w:r>
    </w:p>
    <w:p w:rsidR="00ED7566" w:rsidRPr="00822812" w:rsidRDefault="00C307D6" w:rsidP="00ED7566">
      <w:pPr>
        <w:pStyle w:val="a1"/>
        <w:rPr>
          <w:szCs w:val="24"/>
        </w:rPr>
      </w:pPr>
      <w:r w:rsidRPr="00822812">
        <w:rPr>
          <w:szCs w:val="24"/>
        </w:rPr>
        <w:fldChar w:fldCharType="begin"/>
      </w:r>
      <w:r w:rsidRPr="00822812">
        <w:rPr>
          <w:szCs w:val="24"/>
        </w:rPr>
        <w:instrText xml:space="preserve"> FILLIN   \* MERGEFORMAT </w:instrText>
      </w:r>
      <w:r w:rsidRPr="00822812">
        <w:rPr>
          <w:szCs w:val="24"/>
        </w:rPr>
        <w:fldChar w:fldCharType="separate"/>
      </w:r>
      <w:r w:rsidR="00ED7566" w:rsidRPr="00822812">
        <w:rPr>
          <w:szCs w:val="24"/>
        </w:rPr>
        <w:t>Стандартом НИУ</w:t>
      </w:r>
      <w:r w:rsidRPr="00822812">
        <w:rPr>
          <w:szCs w:val="24"/>
        </w:rPr>
        <w:fldChar w:fldCharType="end"/>
      </w:r>
      <w:r w:rsidR="00ED7566" w:rsidRPr="00822812">
        <w:rPr>
          <w:szCs w:val="24"/>
        </w:rPr>
        <w:t>;</w:t>
      </w:r>
    </w:p>
    <w:p w:rsidR="00ED7566" w:rsidRPr="00822812" w:rsidRDefault="00ED7566" w:rsidP="00ED7566">
      <w:pPr>
        <w:pStyle w:val="a1"/>
        <w:rPr>
          <w:szCs w:val="24"/>
        </w:rPr>
      </w:pPr>
      <w:r w:rsidRPr="00822812">
        <w:rPr>
          <w:szCs w:val="24"/>
        </w:rPr>
        <w:t xml:space="preserve">Образовательной программой направления </w:t>
      </w:r>
      <w:r w:rsidR="00D96991">
        <w:rPr>
          <w:szCs w:val="24"/>
        </w:rPr>
        <w:t>080200.62 Менеджмент</w:t>
      </w:r>
    </w:p>
    <w:p w:rsidR="00ED7566" w:rsidRPr="00822812" w:rsidRDefault="00ED7566" w:rsidP="00ED7566">
      <w:pPr>
        <w:rPr>
          <w:szCs w:val="24"/>
        </w:rPr>
      </w:pPr>
      <w:r w:rsidRPr="00822812">
        <w:rPr>
          <w:szCs w:val="24"/>
        </w:rPr>
        <w:t xml:space="preserve">Рабочим учебным планом университета по направлению </w:t>
      </w:r>
      <w:r w:rsidR="00D96991">
        <w:rPr>
          <w:szCs w:val="24"/>
        </w:rPr>
        <w:t>0802</w:t>
      </w:r>
      <w:r w:rsidR="001945BC" w:rsidRPr="00822812">
        <w:rPr>
          <w:szCs w:val="24"/>
        </w:rPr>
        <w:t xml:space="preserve">00.62 </w:t>
      </w:r>
      <w:r w:rsidRPr="00822812">
        <w:rPr>
          <w:szCs w:val="24"/>
        </w:rPr>
        <w:t>«</w:t>
      </w:r>
      <w:r w:rsidR="00D96991">
        <w:rPr>
          <w:szCs w:val="24"/>
        </w:rPr>
        <w:t>Менеджмент</w:t>
      </w:r>
      <w:r w:rsidRPr="00822812">
        <w:rPr>
          <w:szCs w:val="24"/>
        </w:rPr>
        <w:t>»</w:t>
      </w:r>
    </w:p>
    <w:p w:rsidR="00ED7566" w:rsidRPr="00822812" w:rsidRDefault="00ED7566" w:rsidP="008E20F1">
      <w:pPr>
        <w:pStyle w:val="1"/>
        <w:numPr>
          <w:ilvl w:val="0"/>
          <w:numId w:val="26"/>
        </w:numPr>
      </w:pPr>
      <w:r w:rsidRPr="00822812">
        <w:t>Цели освоения дисциплины</w:t>
      </w:r>
    </w:p>
    <w:p w:rsidR="00ED7566" w:rsidRPr="00822812" w:rsidRDefault="00ED7566" w:rsidP="00ED7566">
      <w:pPr>
        <w:rPr>
          <w:szCs w:val="24"/>
        </w:rPr>
      </w:pPr>
    </w:p>
    <w:p w:rsidR="00ED7566" w:rsidRPr="00822812" w:rsidRDefault="006F351C" w:rsidP="00ED7566">
      <w:pPr>
        <w:jc w:val="both"/>
        <w:rPr>
          <w:szCs w:val="24"/>
        </w:rPr>
      </w:pPr>
      <w:r w:rsidRPr="00822812">
        <w:rPr>
          <w:szCs w:val="24"/>
        </w:rPr>
        <w:t xml:space="preserve">Программа направлена на обучение студентов написанию и презентации проекта Выпускной квалификационной работы на английском языке. </w:t>
      </w:r>
      <w:r w:rsidR="00ED7566" w:rsidRPr="00822812">
        <w:rPr>
          <w:b/>
          <w:szCs w:val="24"/>
        </w:rPr>
        <w:t>Цель</w:t>
      </w:r>
      <w:r w:rsidR="00D96991">
        <w:rPr>
          <w:b/>
          <w:szCs w:val="24"/>
        </w:rPr>
        <w:t>ю</w:t>
      </w:r>
      <w:r w:rsidR="00ED7566" w:rsidRPr="00822812">
        <w:rPr>
          <w:szCs w:val="24"/>
        </w:rPr>
        <w:t xml:space="preserve"> курса "</w:t>
      </w:r>
      <w:r w:rsidR="00D96991">
        <w:rPr>
          <w:szCs w:val="24"/>
        </w:rPr>
        <w:t xml:space="preserve">Подготовка к защите </w:t>
      </w:r>
      <w:r w:rsidR="00603A28" w:rsidRPr="00822812">
        <w:rPr>
          <w:szCs w:val="24"/>
        </w:rPr>
        <w:t>ВКР на английском языке</w:t>
      </w:r>
      <w:r w:rsidR="00D96991">
        <w:rPr>
          <w:szCs w:val="24"/>
        </w:rPr>
        <w:t xml:space="preserve">" на 4 курсе </w:t>
      </w:r>
      <w:proofErr w:type="gramStart"/>
      <w:r w:rsidR="00D96991">
        <w:rPr>
          <w:szCs w:val="24"/>
        </w:rPr>
        <w:t>обучения  является</w:t>
      </w:r>
      <w:proofErr w:type="gramEnd"/>
      <w:r w:rsidR="00D96991">
        <w:rPr>
          <w:szCs w:val="24"/>
        </w:rPr>
        <w:t xml:space="preserve"> </w:t>
      </w:r>
      <w:r w:rsidR="00ED7566" w:rsidRPr="00822812">
        <w:rPr>
          <w:szCs w:val="24"/>
        </w:rPr>
        <w:t xml:space="preserve"> систематизация и совершенствование различных видов компетенций, составляющих  иноязычную профессионально-коммуникативную компетенцию, а именно: учебной компетенции, научно-исследовательской компетенции, лингвистической компетенции, социолингвистической компетенции, стратегической компетенции, прагматической компетенции, дискурсивной компетенции. </w:t>
      </w:r>
    </w:p>
    <w:p w:rsidR="00ED7566" w:rsidRPr="00822812" w:rsidRDefault="00ED7566" w:rsidP="00ED7566">
      <w:pPr>
        <w:rPr>
          <w:b/>
          <w:szCs w:val="24"/>
        </w:rPr>
      </w:pPr>
    </w:p>
    <w:p w:rsidR="00ED7566" w:rsidRPr="00822812" w:rsidRDefault="00ED7566" w:rsidP="00ED7566">
      <w:pPr>
        <w:rPr>
          <w:b/>
          <w:szCs w:val="24"/>
        </w:rPr>
      </w:pPr>
      <w:r w:rsidRPr="00822812">
        <w:rPr>
          <w:b/>
          <w:szCs w:val="24"/>
        </w:rPr>
        <w:t>Задачи дисциплины</w:t>
      </w:r>
    </w:p>
    <w:p w:rsidR="00ED7566" w:rsidRPr="00822812" w:rsidRDefault="00ED7566" w:rsidP="00ED7566">
      <w:pPr>
        <w:rPr>
          <w:b/>
          <w:szCs w:val="24"/>
        </w:rPr>
      </w:pPr>
    </w:p>
    <w:p w:rsidR="00ED7566" w:rsidRPr="00822812" w:rsidRDefault="00ED7566" w:rsidP="00ED7566">
      <w:pPr>
        <w:ind w:firstLine="0"/>
        <w:rPr>
          <w:szCs w:val="24"/>
        </w:rPr>
      </w:pPr>
      <w:r w:rsidRPr="00822812">
        <w:rPr>
          <w:szCs w:val="24"/>
        </w:rPr>
        <w:t xml:space="preserve">В ходе освоения дисциплины предусматривается: </w:t>
      </w:r>
    </w:p>
    <w:p w:rsidR="00ED7566" w:rsidRPr="00822812" w:rsidRDefault="00ED7566" w:rsidP="00ED7566">
      <w:pPr>
        <w:rPr>
          <w:szCs w:val="24"/>
        </w:rPr>
      </w:pPr>
      <w:r w:rsidRPr="00822812">
        <w:rPr>
          <w:b/>
          <w:szCs w:val="24"/>
        </w:rPr>
        <w:t>изучение</w:t>
      </w:r>
      <w:r w:rsidRPr="00822812">
        <w:rPr>
          <w:szCs w:val="24"/>
        </w:rPr>
        <w:t>:</w:t>
      </w:r>
    </w:p>
    <w:p w:rsidR="00ED7566" w:rsidRPr="00822812" w:rsidRDefault="000B72B0" w:rsidP="00C307D6">
      <w:pPr>
        <w:numPr>
          <w:ilvl w:val="0"/>
          <w:numId w:val="5"/>
        </w:numPr>
        <w:tabs>
          <w:tab w:val="clear" w:pos="1996"/>
          <w:tab w:val="num" w:pos="993"/>
        </w:tabs>
        <w:ind w:left="993" w:firstLine="709"/>
        <w:jc w:val="both"/>
        <w:rPr>
          <w:szCs w:val="24"/>
        </w:rPr>
      </w:pPr>
      <w:r w:rsidRPr="00822812">
        <w:rPr>
          <w:szCs w:val="24"/>
        </w:rPr>
        <w:t xml:space="preserve">жанра </w:t>
      </w:r>
      <w:r w:rsidR="00ED7566" w:rsidRPr="00822812">
        <w:rPr>
          <w:szCs w:val="24"/>
        </w:rPr>
        <w:t>письменной академической речи на английском языке;</w:t>
      </w:r>
    </w:p>
    <w:p w:rsidR="00ED7566" w:rsidRPr="00822812" w:rsidRDefault="00ED7566" w:rsidP="00C307D6">
      <w:pPr>
        <w:numPr>
          <w:ilvl w:val="0"/>
          <w:numId w:val="5"/>
        </w:numPr>
        <w:tabs>
          <w:tab w:val="clear" w:pos="1996"/>
          <w:tab w:val="num" w:pos="993"/>
        </w:tabs>
        <w:ind w:left="993" w:firstLine="709"/>
        <w:jc w:val="both"/>
        <w:rPr>
          <w:szCs w:val="24"/>
        </w:rPr>
      </w:pPr>
      <w:r w:rsidRPr="00822812">
        <w:rPr>
          <w:szCs w:val="24"/>
        </w:rPr>
        <w:t>профессиональной</w:t>
      </w:r>
      <w:r w:rsidR="00D96991">
        <w:rPr>
          <w:szCs w:val="24"/>
        </w:rPr>
        <w:t xml:space="preserve"> лексики по изучаемой спец</w:t>
      </w:r>
      <w:r w:rsidR="00C16497">
        <w:rPr>
          <w:szCs w:val="24"/>
        </w:rPr>
        <w:t>и</w:t>
      </w:r>
      <w:r w:rsidR="00D96991">
        <w:rPr>
          <w:szCs w:val="24"/>
        </w:rPr>
        <w:t>альности</w:t>
      </w:r>
      <w:r w:rsidR="004A1844" w:rsidRPr="004A1844">
        <w:rPr>
          <w:szCs w:val="24"/>
          <w:highlight w:val="yellow"/>
        </w:rPr>
        <w:t>;</w:t>
      </w:r>
    </w:p>
    <w:p w:rsidR="00ED7566" w:rsidRPr="00822812" w:rsidRDefault="00ED7566" w:rsidP="00C307D6">
      <w:pPr>
        <w:numPr>
          <w:ilvl w:val="0"/>
          <w:numId w:val="5"/>
        </w:numPr>
        <w:tabs>
          <w:tab w:val="clear" w:pos="1996"/>
          <w:tab w:val="num" w:pos="993"/>
        </w:tabs>
        <w:ind w:left="993" w:firstLine="709"/>
        <w:jc w:val="both"/>
        <w:rPr>
          <w:szCs w:val="24"/>
        </w:rPr>
      </w:pPr>
      <w:r w:rsidRPr="00822812">
        <w:rPr>
          <w:szCs w:val="24"/>
        </w:rPr>
        <w:t>правил речевого поведения в условиях профессионального межкультурного общения</w:t>
      </w:r>
      <w:r w:rsidR="00C16497">
        <w:rPr>
          <w:szCs w:val="24"/>
        </w:rPr>
        <w:t xml:space="preserve"> в академической среде</w:t>
      </w:r>
      <w:r w:rsidRPr="00822812">
        <w:rPr>
          <w:szCs w:val="24"/>
        </w:rPr>
        <w:t>.</w:t>
      </w:r>
    </w:p>
    <w:p w:rsidR="00ED7566" w:rsidRPr="00822812" w:rsidRDefault="00ED7566" w:rsidP="00ED7566">
      <w:pPr>
        <w:rPr>
          <w:b/>
          <w:szCs w:val="24"/>
        </w:rPr>
      </w:pPr>
    </w:p>
    <w:p w:rsidR="00ED7566" w:rsidRPr="00822812" w:rsidRDefault="00ED7566" w:rsidP="00ED7566">
      <w:pPr>
        <w:rPr>
          <w:b/>
          <w:szCs w:val="24"/>
        </w:rPr>
      </w:pPr>
      <w:r w:rsidRPr="00822812">
        <w:rPr>
          <w:b/>
          <w:szCs w:val="24"/>
        </w:rPr>
        <w:t>развитие умений:</w:t>
      </w:r>
    </w:p>
    <w:p w:rsidR="00ED7566" w:rsidRPr="00822812" w:rsidRDefault="00ED7566" w:rsidP="00C307D6">
      <w:pPr>
        <w:numPr>
          <w:ilvl w:val="0"/>
          <w:numId w:val="6"/>
        </w:numPr>
        <w:tabs>
          <w:tab w:val="clear" w:pos="1996"/>
          <w:tab w:val="num" w:pos="993"/>
        </w:tabs>
        <w:ind w:left="993" w:firstLine="709"/>
        <w:jc w:val="both"/>
        <w:rPr>
          <w:szCs w:val="24"/>
        </w:rPr>
      </w:pPr>
      <w:r w:rsidRPr="00822812">
        <w:rPr>
          <w:szCs w:val="24"/>
        </w:rPr>
        <w:t>выступать публично в рамках профессиональной и социально-культурной сфер общения; правильно пользоваться речевым этикетом в ходе устного общения с представителем иной лингвокультуры;</w:t>
      </w:r>
    </w:p>
    <w:p w:rsidR="00ED7566" w:rsidRPr="00822812" w:rsidRDefault="00ED7566" w:rsidP="00C307D6">
      <w:pPr>
        <w:numPr>
          <w:ilvl w:val="0"/>
          <w:numId w:val="6"/>
        </w:numPr>
        <w:tabs>
          <w:tab w:val="clear" w:pos="1996"/>
          <w:tab w:val="num" w:pos="993"/>
        </w:tabs>
        <w:ind w:left="993" w:firstLine="709"/>
        <w:jc w:val="both"/>
        <w:rPr>
          <w:szCs w:val="24"/>
        </w:rPr>
      </w:pPr>
      <w:r w:rsidRPr="00822812">
        <w:rPr>
          <w:szCs w:val="24"/>
        </w:rPr>
        <w:t>воспринимать и обрабатывать в соответствии с поставленной целью различную информацию на иностранном языке, полученную из печатных, аудиовизуальных и электронных источников информации в рамках профессиональной, общественно-политической и социально-культурной сфер общения</w:t>
      </w:r>
      <w:r w:rsidR="00603A28" w:rsidRPr="00822812">
        <w:rPr>
          <w:szCs w:val="24"/>
        </w:rPr>
        <w:t xml:space="preserve"> с целью написания ВКР</w:t>
      </w:r>
      <w:r w:rsidRPr="00822812">
        <w:rPr>
          <w:szCs w:val="24"/>
        </w:rPr>
        <w:t>;</w:t>
      </w:r>
    </w:p>
    <w:p w:rsidR="00ED7566" w:rsidRPr="00822812" w:rsidRDefault="00ED7566" w:rsidP="00C307D6">
      <w:pPr>
        <w:numPr>
          <w:ilvl w:val="0"/>
          <w:numId w:val="6"/>
        </w:numPr>
        <w:tabs>
          <w:tab w:val="clear" w:pos="1996"/>
          <w:tab w:val="num" w:pos="993"/>
        </w:tabs>
        <w:ind w:left="993" w:firstLine="709"/>
        <w:jc w:val="both"/>
        <w:rPr>
          <w:szCs w:val="24"/>
        </w:rPr>
      </w:pPr>
      <w:r w:rsidRPr="00822812">
        <w:rPr>
          <w:szCs w:val="24"/>
        </w:rPr>
        <w:t>правильно пользоваться этикетом письменной и устной академической речи</w:t>
      </w:r>
      <w:r w:rsidR="00603A28" w:rsidRPr="00822812">
        <w:rPr>
          <w:szCs w:val="24"/>
        </w:rPr>
        <w:t xml:space="preserve"> в рамках подготовки и защиты ВКР</w:t>
      </w:r>
      <w:r w:rsidRPr="00822812">
        <w:rPr>
          <w:szCs w:val="24"/>
        </w:rPr>
        <w:t>;</w:t>
      </w:r>
    </w:p>
    <w:p w:rsidR="00ED7566" w:rsidRPr="00822812" w:rsidRDefault="00ED7566" w:rsidP="00ED7566">
      <w:pPr>
        <w:ind w:left="993"/>
        <w:jc w:val="both"/>
        <w:rPr>
          <w:szCs w:val="24"/>
        </w:rPr>
      </w:pPr>
    </w:p>
    <w:p w:rsidR="00ED7566" w:rsidRPr="00822812" w:rsidRDefault="00ED7566" w:rsidP="00ED7566">
      <w:pPr>
        <w:jc w:val="both"/>
        <w:rPr>
          <w:szCs w:val="24"/>
        </w:rPr>
      </w:pPr>
      <w:r w:rsidRPr="00822812">
        <w:rPr>
          <w:b/>
          <w:szCs w:val="24"/>
        </w:rPr>
        <w:t>совершенствование</w:t>
      </w:r>
      <w:r w:rsidRPr="00822812">
        <w:rPr>
          <w:szCs w:val="24"/>
        </w:rPr>
        <w:t xml:space="preserve"> следующих </w:t>
      </w:r>
      <w:r w:rsidRPr="00822812">
        <w:rPr>
          <w:b/>
          <w:szCs w:val="24"/>
        </w:rPr>
        <w:t>речевых умений</w:t>
      </w:r>
      <w:r w:rsidRPr="00822812">
        <w:rPr>
          <w:szCs w:val="24"/>
        </w:rPr>
        <w:t>:</w:t>
      </w:r>
    </w:p>
    <w:p w:rsidR="00ED7566" w:rsidRPr="00822812" w:rsidRDefault="00ED7566" w:rsidP="00ED7566">
      <w:pPr>
        <w:jc w:val="both"/>
        <w:rPr>
          <w:szCs w:val="24"/>
        </w:rPr>
      </w:pPr>
      <w:r w:rsidRPr="00822812">
        <w:rPr>
          <w:b/>
          <w:szCs w:val="24"/>
        </w:rPr>
        <w:t>в области чтения и письма</w:t>
      </w:r>
    </w:p>
    <w:p w:rsidR="00ED7566" w:rsidRPr="00822812" w:rsidRDefault="00ED7566" w:rsidP="00C307D6">
      <w:pPr>
        <w:pStyle w:val="af0"/>
        <w:numPr>
          <w:ilvl w:val="0"/>
          <w:numId w:val="7"/>
        </w:numPr>
        <w:spacing w:line="240" w:lineRule="auto"/>
        <w:ind w:left="2127" w:hanging="426"/>
        <w:jc w:val="both"/>
        <w:rPr>
          <w:rFonts w:ascii="Times New Roman" w:hAnsi="Times New Roman"/>
          <w:sz w:val="24"/>
          <w:szCs w:val="24"/>
        </w:rPr>
      </w:pPr>
      <w:r w:rsidRPr="00822812">
        <w:rPr>
          <w:rFonts w:ascii="Times New Roman" w:hAnsi="Times New Roman"/>
          <w:sz w:val="24"/>
          <w:szCs w:val="24"/>
        </w:rPr>
        <w:t>читать и понимать тексты по специальности различных жанров с различным уровнем проникновения в содержание;</w:t>
      </w:r>
    </w:p>
    <w:p w:rsidR="00ED7566" w:rsidRPr="00822812" w:rsidRDefault="00603A28" w:rsidP="00C307D6">
      <w:pPr>
        <w:pStyle w:val="af0"/>
        <w:numPr>
          <w:ilvl w:val="0"/>
          <w:numId w:val="7"/>
        </w:numPr>
        <w:spacing w:line="240" w:lineRule="auto"/>
        <w:ind w:left="2127" w:hanging="426"/>
        <w:jc w:val="both"/>
        <w:rPr>
          <w:rFonts w:ascii="Times New Roman" w:hAnsi="Times New Roman"/>
          <w:sz w:val="24"/>
          <w:szCs w:val="24"/>
        </w:rPr>
      </w:pPr>
      <w:r w:rsidRPr="00822812">
        <w:rPr>
          <w:rFonts w:ascii="Times New Roman" w:hAnsi="Times New Roman"/>
          <w:sz w:val="24"/>
          <w:szCs w:val="24"/>
        </w:rPr>
        <w:t>составлять планы</w:t>
      </w:r>
      <w:r w:rsidR="00ED7566" w:rsidRPr="00822812">
        <w:rPr>
          <w:rFonts w:ascii="Times New Roman" w:hAnsi="Times New Roman"/>
          <w:sz w:val="24"/>
          <w:szCs w:val="24"/>
          <w:lang w:val="en-US"/>
        </w:rPr>
        <w:t>;</w:t>
      </w:r>
    </w:p>
    <w:p w:rsidR="00ED7566" w:rsidRPr="00822812" w:rsidRDefault="00ED7566" w:rsidP="00C307D6">
      <w:pPr>
        <w:pStyle w:val="af0"/>
        <w:numPr>
          <w:ilvl w:val="0"/>
          <w:numId w:val="7"/>
        </w:numPr>
        <w:spacing w:line="240" w:lineRule="auto"/>
        <w:ind w:left="2127" w:hanging="426"/>
        <w:jc w:val="both"/>
        <w:rPr>
          <w:rFonts w:ascii="Times New Roman" w:hAnsi="Times New Roman"/>
          <w:sz w:val="24"/>
          <w:szCs w:val="24"/>
        </w:rPr>
      </w:pPr>
      <w:r w:rsidRPr="00822812">
        <w:rPr>
          <w:rFonts w:ascii="Times New Roman" w:hAnsi="Times New Roman"/>
          <w:sz w:val="24"/>
          <w:szCs w:val="24"/>
        </w:rPr>
        <w:t>аргументировано излагать мнение по предложенному вопросу;</w:t>
      </w:r>
    </w:p>
    <w:p w:rsidR="00ED7566" w:rsidRPr="00822812" w:rsidRDefault="00ED7566" w:rsidP="00C307D6">
      <w:pPr>
        <w:pStyle w:val="af0"/>
        <w:numPr>
          <w:ilvl w:val="0"/>
          <w:numId w:val="7"/>
        </w:numPr>
        <w:spacing w:line="240" w:lineRule="auto"/>
        <w:ind w:left="2127" w:hanging="426"/>
        <w:jc w:val="both"/>
        <w:rPr>
          <w:rFonts w:ascii="Times New Roman" w:hAnsi="Times New Roman"/>
          <w:sz w:val="24"/>
          <w:szCs w:val="24"/>
        </w:rPr>
      </w:pPr>
      <w:r w:rsidRPr="00822812">
        <w:rPr>
          <w:rFonts w:ascii="Times New Roman" w:hAnsi="Times New Roman"/>
          <w:sz w:val="24"/>
          <w:szCs w:val="24"/>
        </w:rPr>
        <w:lastRenderedPageBreak/>
        <w:t>проводить творческий анализ исходного письменного текста и обобщать факты в письменной форме;</w:t>
      </w:r>
    </w:p>
    <w:p w:rsidR="00ED7566" w:rsidRPr="00822812" w:rsidRDefault="00ED7566" w:rsidP="00C307D6">
      <w:pPr>
        <w:pStyle w:val="af0"/>
        <w:numPr>
          <w:ilvl w:val="0"/>
          <w:numId w:val="7"/>
        </w:numPr>
        <w:spacing w:line="240" w:lineRule="auto"/>
        <w:ind w:left="2127" w:hanging="426"/>
        <w:jc w:val="both"/>
        <w:rPr>
          <w:rFonts w:ascii="Times New Roman" w:hAnsi="Times New Roman"/>
          <w:sz w:val="24"/>
          <w:szCs w:val="24"/>
        </w:rPr>
      </w:pPr>
      <w:r w:rsidRPr="00822812">
        <w:rPr>
          <w:rFonts w:ascii="Times New Roman" w:hAnsi="Times New Roman"/>
          <w:sz w:val="24"/>
          <w:szCs w:val="24"/>
        </w:rPr>
        <w:t>проводить исследования научного характера и излагать результаты данной работы в виде письменных текстов;</w:t>
      </w:r>
    </w:p>
    <w:p w:rsidR="00ED7566" w:rsidRPr="00822812" w:rsidRDefault="00ED7566" w:rsidP="00ED7566">
      <w:pPr>
        <w:jc w:val="both"/>
        <w:rPr>
          <w:b/>
          <w:szCs w:val="24"/>
        </w:rPr>
      </w:pPr>
    </w:p>
    <w:p w:rsidR="00ED7566" w:rsidRPr="00822812" w:rsidRDefault="00ED7566" w:rsidP="00ED7566">
      <w:pPr>
        <w:jc w:val="both"/>
        <w:rPr>
          <w:szCs w:val="24"/>
        </w:rPr>
      </w:pPr>
      <w:r w:rsidRPr="00822812">
        <w:rPr>
          <w:b/>
          <w:szCs w:val="24"/>
        </w:rPr>
        <w:t>в области говорения</w:t>
      </w:r>
    </w:p>
    <w:p w:rsidR="00ED7566" w:rsidRPr="00822812" w:rsidRDefault="00ED7566" w:rsidP="00ED7566">
      <w:pPr>
        <w:jc w:val="both"/>
        <w:rPr>
          <w:szCs w:val="24"/>
        </w:rPr>
      </w:pPr>
    </w:p>
    <w:p w:rsidR="00ED7566" w:rsidRPr="00822812" w:rsidRDefault="00ED7566" w:rsidP="00C307D6">
      <w:pPr>
        <w:pStyle w:val="af0"/>
        <w:numPr>
          <w:ilvl w:val="0"/>
          <w:numId w:val="8"/>
        </w:numPr>
        <w:spacing w:line="240" w:lineRule="auto"/>
        <w:jc w:val="both"/>
        <w:rPr>
          <w:rFonts w:ascii="Times New Roman" w:hAnsi="Times New Roman"/>
          <w:sz w:val="24"/>
          <w:szCs w:val="24"/>
        </w:rPr>
      </w:pPr>
      <w:r w:rsidRPr="00822812">
        <w:rPr>
          <w:rFonts w:ascii="Times New Roman" w:hAnsi="Times New Roman"/>
          <w:sz w:val="24"/>
          <w:szCs w:val="24"/>
        </w:rPr>
        <w:t>задавать все типы вопросов, соблюдая речевой этикет;</w:t>
      </w:r>
    </w:p>
    <w:p w:rsidR="00ED7566" w:rsidRPr="00822812" w:rsidRDefault="00ED7566" w:rsidP="00C307D6">
      <w:pPr>
        <w:pStyle w:val="af0"/>
        <w:numPr>
          <w:ilvl w:val="0"/>
          <w:numId w:val="8"/>
        </w:numPr>
        <w:spacing w:line="240" w:lineRule="auto"/>
        <w:jc w:val="both"/>
        <w:rPr>
          <w:rFonts w:ascii="Times New Roman" w:hAnsi="Times New Roman"/>
          <w:sz w:val="24"/>
          <w:szCs w:val="24"/>
        </w:rPr>
      </w:pPr>
      <w:r w:rsidRPr="00822812">
        <w:rPr>
          <w:rFonts w:ascii="Times New Roman" w:hAnsi="Times New Roman"/>
          <w:sz w:val="24"/>
          <w:szCs w:val="24"/>
        </w:rPr>
        <w:t>строить связные высказывания репродуктивного и продуктивного характера, в том числе с аргументацией и выражением своего отношения к полученной информации;</w:t>
      </w:r>
    </w:p>
    <w:p w:rsidR="00ED7566" w:rsidRPr="00822812" w:rsidRDefault="004A1844" w:rsidP="00C307D6">
      <w:pPr>
        <w:pStyle w:val="af0"/>
        <w:numPr>
          <w:ilvl w:val="0"/>
          <w:numId w:val="8"/>
        </w:numPr>
        <w:spacing w:line="240" w:lineRule="auto"/>
        <w:jc w:val="both"/>
        <w:rPr>
          <w:rFonts w:ascii="Times New Roman" w:hAnsi="Times New Roman"/>
          <w:sz w:val="24"/>
          <w:szCs w:val="24"/>
        </w:rPr>
      </w:pPr>
      <w:r w:rsidRPr="00822812">
        <w:rPr>
          <w:rFonts w:ascii="Times New Roman" w:hAnsi="Times New Roman"/>
          <w:sz w:val="24"/>
          <w:szCs w:val="24"/>
        </w:rPr>
        <w:t>делать доклады</w:t>
      </w:r>
      <w:r w:rsidR="00ED7566" w:rsidRPr="00822812">
        <w:rPr>
          <w:rFonts w:ascii="Times New Roman" w:hAnsi="Times New Roman"/>
          <w:sz w:val="24"/>
          <w:szCs w:val="24"/>
        </w:rPr>
        <w:t xml:space="preserve"> на иностранном языке по профессионально значимой тематике;</w:t>
      </w:r>
    </w:p>
    <w:p w:rsidR="00ED7566" w:rsidRPr="00822812" w:rsidRDefault="00ED7566" w:rsidP="00C307D6">
      <w:pPr>
        <w:pStyle w:val="af0"/>
        <w:numPr>
          <w:ilvl w:val="0"/>
          <w:numId w:val="8"/>
        </w:numPr>
        <w:spacing w:line="240" w:lineRule="auto"/>
        <w:jc w:val="both"/>
        <w:rPr>
          <w:rFonts w:ascii="Times New Roman" w:hAnsi="Times New Roman"/>
          <w:sz w:val="24"/>
          <w:szCs w:val="24"/>
        </w:rPr>
      </w:pPr>
      <w:r w:rsidRPr="00822812">
        <w:rPr>
          <w:rFonts w:ascii="Times New Roman" w:hAnsi="Times New Roman"/>
          <w:sz w:val="24"/>
          <w:szCs w:val="24"/>
        </w:rPr>
        <w:t>синтезировать вторичные тексты различного характера;</w:t>
      </w:r>
    </w:p>
    <w:p w:rsidR="00ED7566" w:rsidRPr="00822812" w:rsidRDefault="00ED7566" w:rsidP="00C307D6">
      <w:pPr>
        <w:pStyle w:val="af0"/>
        <w:numPr>
          <w:ilvl w:val="0"/>
          <w:numId w:val="8"/>
        </w:numPr>
        <w:spacing w:line="240" w:lineRule="auto"/>
        <w:jc w:val="both"/>
        <w:rPr>
          <w:rFonts w:ascii="Times New Roman" w:hAnsi="Times New Roman"/>
          <w:sz w:val="24"/>
          <w:szCs w:val="24"/>
        </w:rPr>
      </w:pPr>
      <w:r w:rsidRPr="00822812">
        <w:rPr>
          <w:rFonts w:ascii="Times New Roman" w:hAnsi="Times New Roman"/>
          <w:sz w:val="24"/>
          <w:szCs w:val="24"/>
        </w:rPr>
        <w:t>пользоваться речевыми средствами убеждения в публичных выступлениях на профессиональные темы в непосредственном контакте с аудиторией;</w:t>
      </w:r>
    </w:p>
    <w:p w:rsidR="00ED7566" w:rsidRPr="00822812" w:rsidRDefault="00ED7566" w:rsidP="00C307D6">
      <w:pPr>
        <w:pStyle w:val="af0"/>
        <w:numPr>
          <w:ilvl w:val="0"/>
          <w:numId w:val="8"/>
        </w:numPr>
        <w:spacing w:line="240" w:lineRule="auto"/>
        <w:jc w:val="both"/>
        <w:rPr>
          <w:rFonts w:ascii="Times New Roman" w:hAnsi="Times New Roman"/>
          <w:sz w:val="24"/>
          <w:szCs w:val="24"/>
        </w:rPr>
      </w:pPr>
      <w:r w:rsidRPr="00822812">
        <w:rPr>
          <w:rFonts w:ascii="Times New Roman" w:hAnsi="Times New Roman"/>
          <w:sz w:val="24"/>
          <w:szCs w:val="24"/>
        </w:rPr>
        <w:t>понимать публичное выступление, в том числе переданное с помощью технических средств;</w:t>
      </w:r>
    </w:p>
    <w:p w:rsidR="00ED7566" w:rsidRPr="00822812" w:rsidRDefault="00ED7566" w:rsidP="00ED7566">
      <w:pPr>
        <w:ind w:left="540"/>
        <w:jc w:val="both"/>
        <w:rPr>
          <w:szCs w:val="24"/>
        </w:rPr>
      </w:pPr>
    </w:p>
    <w:p w:rsidR="00ED7566" w:rsidRPr="00822812" w:rsidRDefault="00ED7566" w:rsidP="00ED7566">
      <w:pPr>
        <w:jc w:val="both"/>
        <w:rPr>
          <w:szCs w:val="24"/>
        </w:rPr>
      </w:pPr>
      <w:r w:rsidRPr="00822812">
        <w:rPr>
          <w:b/>
          <w:szCs w:val="24"/>
        </w:rPr>
        <w:t>в области информационно-аналитической работы</w:t>
      </w:r>
    </w:p>
    <w:p w:rsidR="00ED7566" w:rsidRPr="00822812" w:rsidRDefault="00ED7566" w:rsidP="00C307D6">
      <w:pPr>
        <w:pStyle w:val="af0"/>
        <w:numPr>
          <w:ilvl w:val="0"/>
          <w:numId w:val="9"/>
        </w:numPr>
        <w:spacing w:line="240" w:lineRule="auto"/>
        <w:jc w:val="both"/>
        <w:rPr>
          <w:rFonts w:ascii="Times New Roman" w:hAnsi="Times New Roman"/>
          <w:sz w:val="24"/>
          <w:szCs w:val="24"/>
        </w:rPr>
      </w:pPr>
      <w:r w:rsidRPr="00822812">
        <w:rPr>
          <w:rFonts w:ascii="Times New Roman" w:hAnsi="Times New Roman"/>
          <w:sz w:val="24"/>
          <w:szCs w:val="24"/>
        </w:rPr>
        <w:t>извлекать фактическую информацию из СМИ и сети Интернет;</w:t>
      </w:r>
    </w:p>
    <w:p w:rsidR="00ED7566" w:rsidRPr="00822812" w:rsidRDefault="00ED7566" w:rsidP="00C307D6">
      <w:pPr>
        <w:pStyle w:val="af0"/>
        <w:numPr>
          <w:ilvl w:val="0"/>
          <w:numId w:val="9"/>
        </w:numPr>
        <w:spacing w:line="240" w:lineRule="auto"/>
        <w:rPr>
          <w:rFonts w:ascii="Times New Roman" w:hAnsi="Times New Roman"/>
          <w:sz w:val="24"/>
          <w:szCs w:val="24"/>
        </w:rPr>
      </w:pPr>
      <w:r w:rsidRPr="00822812">
        <w:rPr>
          <w:rFonts w:ascii="Times New Roman" w:hAnsi="Times New Roman"/>
          <w:sz w:val="24"/>
          <w:szCs w:val="24"/>
        </w:rPr>
        <w:t>осуществлять аналитико-синтетическую обработку информации, полученной из устных, письменных и электронных источников.</w:t>
      </w:r>
    </w:p>
    <w:p w:rsidR="00ED7566" w:rsidRPr="00822812" w:rsidRDefault="00ED7566" w:rsidP="008E20F1">
      <w:pPr>
        <w:pStyle w:val="1"/>
        <w:numPr>
          <w:ilvl w:val="0"/>
          <w:numId w:val="26"/>
        </w:numPr>
      </w:pPr>
      <w:r w:rsidRPr="00822812">
        <w:t>Компетенции обучающегося, формируемые в результате освоения дисциплины</w:t>
      </w:r>
    </w:p>
    <w:p w:rsidR="00E84703" w:rsidRPr="00822812" w:rsidRDefault="00E84703" w:rsidP="00E84703">
      <w:pPr>
        <w:rPr>
          <w:szCs w:val="24"/>
        </w:rPr>
      </w:pPr>
    </w:p>
    <w:p w:rsidR="00E84703" w:rsidRPr="00822812" w:rsidRDefault="00E84703" w:rsidP="00E84703">
      <w:pPr>
        <w:jc w:val="both"/>
        <w:rPr>
          <w:szCs w:val="24"/>
        </w:rPr>
      </w:pPr>
      <w:r w:rsidRPr="00822812">
        <w:rPr>
          <w:szCs w:val="24"/>
        </w:rPr>
        <w:t>В соответствии с Образовательным стандартом Государственного бюджетного учреждения высшего профессионального образования ВШЭ (Москва, 2013), в ходе изучения дисциплины «</w:t>
      </w:r>
      <w:r w:rsidR="00C16497">
        <w:rPr>
          <w:szCs w:val="24"/>
        </w:rPr>
        <w:t xml:space="preserve">Подготовка к защите </w:t>
      </w:r>
      <w:r w:rsidR="006607D8" w:rsidRPr="00822812">
        <w:rPr>
          <w:szCs w:val="24"/>
        </w:rPr>
        <w:t>ВКР на английском языке</w:t>
      </w:r>
      <w:r w:rsidRPr="00822812">
        <w:rPr>
          <w:szCs w:val="24"/>
        </w:rPr>
        <w:t>», входящей в гуманитарный цикл, в рамках бакалавриата предполагается формирование следующих компетенций:</w:t>
      </w:r>
    </w:p>
    <w:p w:rsidR="00E84703" w:rsidRPr="00822812" w:rsidRDefault="00E84703" w:rsidP="00E84703">
      <w:pPr>
        <w:rPr>
          <w:szCs w:val="24"/>
        </w:rPr>
      </w:pPr>
    </w:p>
    <w:p w:rsidR="00ED7566" w:rsidRPr="00822812" w:rsidRDefault="00ED7566" w:rsidP="00ED7566">
      <w:pPr>
        <w:pStyle w:val="a1"/>
        <w:numPr>
          <w:ilvl w:val="0"/>
          <w:numId w:val="0"/>
        </w:numPr>
        <w:ind w:left="1066" w:firstLine="709"/>
        <w:rPr>
          <w:szCs w:val="24"/>
        </w:rPr>
      </w:pPr>
    </w:p>
    <w:p w:rsidR="00E84703" w:rsidRPr="00822812" w:rsidRDefault="00E84703" w:rsidP="0080771C">
      <w:pPr>
        <w:rPr>
          <w:b/>
          <w:szCs w:val="24"/>
        </w:rPr>
        <w:sectPr w:rsidR="00E84703" w:rsidRPr="00822812" w:rsidSect="0080771C">
          <w:headerReference w:type="default" r:id="rId9"/>
          <w:headerReference w:type="first" r:id="rId10"/>
          <w:pgSz w:w="11906" w:h="16838" w:code="9"/>
          <w:pgMar w:top="851" w:right="851" w:bottom="851" w:left="1134" w:header="567" w:footer="567" w:gutter="0"/>
          <w:cols w:space="708"/>
          <w:titlePg/>
          <w:docGrid w:linePitch="360"/>
        </w:sect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C16497" w:rsidRPr="00C16497" w:rsidTr="00D87C28">
        <w:trPr>
          <w:cantSplit/>
          <w:tblHeader/>
        </w:trPr>
        <w:tc>
          <w:tcPr>
            <w:tcW w:w="2802" w:type="dxa"/>
            <w:vAlign w:val="center"/>
          </w:tcPr>
          <w:p w:rsidR="00C16497" w:rsidRPr="00C16497" w:rsidRDefault="00C16497" w:rsidP="00C16497">
            <w:pPr>
              <w:ind w:firstLine="0"/>
              <w:rPr>
                <w:szCs w:val="24"/>
                <w:lang w:eastAsia="ru-RU"/>
              </w:rPr>
            </w:pPr>
            <w:r w:rsidRPr="00C16497">
              <w:rPr>
                <w:szCs w:val="24"/>
                <w:lang w:eastAsia="ru-RU"/>
              </w:rPr>
              <w:lastRenderedPageBreak/>
              <w:t>Компетенция</w:t>
            </w:r>
          </w:p>
        </w:tc>
        <w:tc>
          <w:tcPr>
            <w:tcW w:w="850" w:type="dxa"/>
            <w:vAlign w:val="center"/>
          </w:tcPr>
          <w:p w:rsidR="00C16497" w:rsidRPr="00C16497" w:rsidRDefault="00C16497" w:rsidP="00C16497">
            <w:pPr>
              <w:ind w:right="-108" w:firstLine="0"/>
              <w:jc w:val="center"/>
              <w:rPr>
                <w:szCs w:val="24"/>
                <w:lang w:eastAsia="ru-RU"/>
              </w:rPr>
            </w:pPr>
            <w:r w:rsidRPr="00C16497">
              <w:rPr>
                <w:szCs w:val="24"/>
                <w:lang w:eastAsia="ru-RU"/>
              </w:rPr>
              <w:t>Код по ОС НИУ</w:t>
            </w:r>
          </w:p>
        </w:tc>
        <w:tc>
          <w:tcPr>
            <w:tcW w:w="3544" w:type="dxa"/>
            <w:vAlign w:val="center"/>
          </w:tcPr>
          <w:p w:rsidR="00C16497" w:rsidRPr="00C16497" w:rsidRDefault="00C16497" w:rsidP="00C16497">
            <w:pPr>
              <w:ind w:firstLine="0"/>
              <w:rPr>
                <w:szCs w:val="24"/>
                <w:lang w:eastAsia="ru-RU"/>
              </w:rPr>
            </w:pPr>
            <w:r w:rsidRPr="00C16497">
              <w:rPr>
                <w:szCs w:val="24"/>
                <w:lang w:eastAsia="ru-RU"/>
              </w:rPr>
              <w:t>Дескрипторы – основные признаки освоения (показатели достижения результата)</w:t>
            </w:r>
          </w:p>
        </w:tc>
        <w:tc>
          <w:tcPr>
            <w:tcW w:w="2976" w:type="dxa"/>
            <w:vAlign w:val="center"/>
          </w:tcPr>
          <w:p w:rsidR="00C16497" w:rsidRPr="00C16497" w:rsidRDefault="00C16497" w:rsidP="00C16497">
            <w:pPr>
              <w:ind w:firstLine="0"/>
              <w:rPr>
                <w:szCs w:val="24"/>
                <w:lang w:eastAsia="ru-RU"/>
              </w:rPr>
            </w:pPr>
            <w:r w:rsidRPr="00C16497">
              <w:rPr>
                <w:szCs w:val="24"/>
                <w:lang w:eastAsia="ru-RU"/>
              </w:rPr>
              <w:t>Формы и методы обучения, способствующие формированию и развитию компетенции</w:t>
            </w:r>
          </w:p>
        </w:tc>
      </w:tr>
      <w:tr w:rsidR="00C16497" w:rsidRPr="00C16497" w:rsidTr="00D87C28">
        <w:tc>
          <w:tcPr>
            <w:tcW w:w="2802" w:type="dxa"/>
          </w:tcPr>
          <w:p w:rsidR="00C16497" w:rsidRPr="00C16497" w:rsidRDefault="00C16497" w:rsidP="00C16497">
            <w:pPr>
              <w:autoSpaceDE w:val="0"/>
              <w:autoSpaceDN w:val="0"/>
              <w:adjustRightInd w:val="0"/>
              <w:ind w:firstLine="0"/>
              <w:rPr>
                <w:iCs/>
                <w:szCs w:val="24"/>
                <w:lang w:eastAsia="ru-RU"/>
              </w:rPr>
            </w:pPr>
            <w:r w:rsidRPr="00C16497">
              <w:rPr>
                <w:iCs/>
                <w:szCs w:val="24"/>
                <w:lang w:eastAsia="ru-RU"/>
              </w:rPr>
              <w:t>Знает базовые ценности мировой культуры и готов опираться на них в своем личностном и</w:t>
            </w:r>
          </w:p>
          <w:p w:rsidR="00C16497" w:rsidRPr="00C16497" w:rsidRDefault="00C16497" w:rsidP="00C16497">
            <w:pPr>
              <w:ind w:firstLine="0"/>
              <w:rPr>
                <w:szCs w:val="24"/>
                <w:lang w:eastAsia="ru-RU"/>
              </w:rPr>
            </w:pPr>
            <w:r w:rsidRPr="00C16497">
              <w:rPr>
                <w:iCs/>
                <w:szCs w:val="24"/>
                <w:lang w:eastAsia="ru-RU"/>
              </w:rPr>
              <w:t>общекультурном развитии</w:t>
            </w:r>
          </w:p>
        </w:tc>
        <w:tc>
          <w:tcPr>
            <w:tcW w:w="850" w:type="dxa"/>
          </w:tcPr>
          <w:p w:rsidR="00C16497" w:rsidRPr="00C16497" w:rsidRDefault="00C16497" w:rsidP="00C16497">
            <w:pPr>
              <w:ind w:right="-108" w:firstLine="0"/>
              <w:jc w:val="center"/>
              <w:rPr>
                <w:szCs w:val="24"/>
                <w:lang w:eastAsia="ru-RU"/>
              </w:rPr>
            </w:pPr>
            <w:r w:rsidRPr="00C16497">
              <w:rPr>
                <w:szCs w:val="24"/>
                <w:lang w:eastAsia="ru-RU"/>
              </w:rPr>
              <w:t>ОК-1</w:t>
            </w:r>
          </w:p>
        </w:tc>
        <w:tc>
          <w:tcPr>
            <w:tcW w:w="3544" w:type="dxa"/>
          </w:tcPr>
          <w:p w:rsidR="00C16497" w:rsidRPr="00C16497" w:rsidRDefault="00C16497" w:rsidP="00C16497">
            <w:pPr>
              <w:ind w:firstLine="34"/>
              <w:rPr>
                <w:szCs w:val="24"/>
              </w:rPr>
            </w:pPr>
            <w:r w:rsidRPr="00C16497">
              <w:rPr>
                <w:szCs w:val="24"/>
              </w:rPr>
              <w:t>Способен воспринимать, обобщать, анализировать информацию на английском языке</w:t>
            </w:r>
          </w:p>
          <w:p w:rsidR="00C16497" w:rsidRPr="00C16497" w:rsidRDefault="00C16497" w:rsidP="00C16497">
            <w:pPr>
              <w:ind w:firstLine="34"/>
              <w:rPr>
                <w:szCs w:val="24"/>
                <w:lang w:eastAsia="ru-RU"/>
              </w:rPr>
            </w:pPr>
          </w:p>
        </w:tc>
        <w:tc>
          <w:tcPr>
            <w:tcW w:w="2976" w:type="dxa"/>
          </w:tcPr>
          <w:p w:rsidR="00C16497" w:rsidRPr="00C16497" w:rsidRDefault="00C16497" w:rsidP="00C16497">
            <w:pPr>
              <w:ind w:firstLine="34"/>
              <w:rPr>
                <w:szCs w:val="24"/>
                <w:lang w:eastAsia="ru-RU"/>
              </w:rPr>
            </w:pPr>
            <w:r w:rsidRPr="00C16497">
              <w:rPr>
                <w:szCs w:val="24"/>
                <w:lang w:eastAsia="ru-RU"/>
              </w:rPr>
              <w:t>Семинарские занятия, самостоятельная работа</w:t>
            </w:r>
          </w:p>
        </w:tc>
      </w:tr>
      <w:tr w:rsidR="00C16497" w:rsidRPr="00C16497" w:rsidTr="00D87C28">
        <w:tc>
          <w:tcPr>
            <w:tcW w:w="2802" w:type="dxa"/>
          </w:tcPr>
          <w:p w:rsidR="00C16497" w:rsidRPr="00C16497" w:rsidRDefault="00C16497" w:rsidP="00C16497">
            <w:pPr>
              <w:ind w:firstLine="0"/>
              <w:rPr>
                <w:szCs w:val="24"/>
                <w:lang w:eastAsia="ru-RU"/>
              </w:rPr>
            </w:pPr>
            <w:r w:rsidRPr="00C16497">
              <w:rPr>
                <w:szCs w:val="24"/>
              </w:rPr>
              <w:t>Умеет логически верно, аргументированно и ясно строить устную и письменную речь</w:t>
            </w:r>
          </w:p>
        </w:tc>
        <w:tc>
          <w:tcPr>
            <w:tcW w:w="850" w:type="dxa"/>
          </w:tcPr>
          <w:p w:rsidR="00C16497" w:rsidRPr="00C16497" w:rsidRDefault="00C16497" w:rsidP="00C16497">
            <w:pPr>
              <w:ind w:right="-108" w:firstLine="0"/>
              <w:jc w:val="center"/>
              <w:rPr>
                <w:szCs w:val="24"/>
                <w:lang w:eastAsia="ru-RU"/>
              </w:rPr>
            </w:pPr>
            <w:r w:rsidRPr="00C16497">
              <w:rPr>
                <w:szCs w:val="24"/>
                <w:lang w:eastAsia="ru-RU"/>
              </w:rPr>
              <w:t>ОК-2</w:t>
            </w:r>
          </w:p>
        </w:tc>
        <w:tc>
          <w:tcPr>
            <w:tcW w:w="3544" w:type="dxa"/>
          </w:tcPr>
          <w:p w:rsidR="00C16497" w:rsidRPr="00C16497" w:rsidRDefault="00C16497" w:rsidP="00C16497">
            <w:pPr>
              <w:ind w:firstLine="34"/>
              <w:rPr>
                <w:szCs w:val="24"/>
                <w:lang w:eastAsia="ru-RU"/>
              </w:rPr>
            </w:pPr>
            <w:r w:rsidRPr="00C16497">
              <w:rPr>
                <w:szCs w:val="24"/>
                <w:lang w:eastAsia="ru-RU"/>
              </w:rPr>
              <w:t>Владеет навыками логически и аргументированно выстраивать письменную и устную речь (на английском языке)</w:t>
            </w:r>
          </w:p>
        </w:tc>
        <w:tc>
          <w:tcPr>
            <w:tcW w:w="2976" w:type="dxa"/>
          </w:tcPr>
          <w:p w:rsidR="00C16497" w:rsidRPr="00C16497" w:rsidRDefault="00C16497" w:rsidP="00C16497">
            <w:pPr>
              <w:ind w:firstLine="0"/>
              <w:rPr>
                <w:szCs w:val="24"/>
              </w:rPr>
            </w:pPr>
            <w:r w:rsidRPr="00C16497">
              <w:rPr>
                <w:szCs w:val="24"/>
                <w:lang w:eastAsia="ru-RU"/>
              </w:rPr>
              <w:t>Семинарские занятия, самостоятельная работа</w:t>
            </w:r>
          </w:p>
        </w:tc>
      </w:tr>
      <w:tr w:rsidR="00C16497" w:rsidRPr="00C16497" w:rsidTr="00C16497">
        <w:trPr>
          <w:trHeight w:val="3645"/>
        </w:trPr>
        <w:tc>
          <w:tcPr>
            <w:tcW w:w="2802" w:type="dxa"/>
            <w:tcBorders>
              <w:bottom w:val="single" w:sz="4" w:space="0" w:color="auto"/>
            </w:tcBorders>
          </w:tcPr>
          <w:p w:rsidR="00C16497" w:rsidRPr="00C16497" w:rsidRDefault="00C16497" w:rsidP="00C16497">
            <w:pPr>
              <w:ind w:firstLine="0"/>
              <w:rPr>
                <w:szCs w:val="24"/>
                <w:lang w:eastAsia="ru-RU"/>
              </w:rPr>
            </w:pPr>
            <w:r w:rsidRPr="00C16497">
              <w:rPr>
                <w:szCs w:val="24"/>
                <w:lang w:eastAsia="ru-RU"/>
              </w:rPr>
              <w:t>Владеет одним или несколькими иностранными языкам</w:t>
            </w:r>
          </w:p>
          <w:p w:rsidR="00C16497" w:rsidRPr="00C16497" w:rsidRDefault="00C16497" w:rsidP="00C16497">
            <w:pPr>
              <w:ind w:firstLine="0"/>
              <w:rPr>
                <w:szCs w:val="24"/>
                <w:lang w:eastAsia="ru-RU"/>
              </w:rPr>
            </w:pPr>
            <w:r w:rsidRPr="00C16497">
              <w:rPr>
                <w:szCs w:val="24"/>
                <w:lang w:eastAsia="ru-RU"/>
              </w:rPr>
              <w:t xml:space="preserve">и на уровне, обеспечивающем </w:t>
            </w:r>
          </w:p>
          <w:p w:rsidR="00C16497" w:rsidRPr="00C16497" w:rsidRDefault="00C16497" w:rsidP="00C16497">
            <w:pPr>
              <w:ind w:firstLine="0"/>
              <w:rPr>
                <w:szCs w:val="24"/>
                <w:lang w:eastAsia="ru-RU"/>
              </w:rPr>
            </w:pPr>
            <w:r w:rsidRPr="00C16497">
              <w:rPr>
                <w:szCs w:val="24"/>
                <w:lang w:eastAsia="ru-RU"/>
              </w:rPr>
              <w:t xml:space="preserve">свободное </w:t>
            </w:r>
          </w:p>
          <w:p w:rsidR="00C16497" w:rsidRPr="00C16497" w:rsidRDefault="00C16497" w:rsidP="00C16497">
            <w:pPr>
              <w:ind w:firstLine="0"/>
              <w:rPr>
                <w:szCs w:val="24"/>
                <w:lang w:eastAsia="ru-RU"/>
              </w:rPr>
            </w:pPr>
            <w:r w:rsidRPr="00C16497">
              <w:rPr>
                <w:szCs w:val="24"/>
                <w:lang w:eastAsia="ru-RU"/>
              </w:rPr>
              <w:t>общение,</w:t>
            </w:r>
          </w:p>
          <w:p w:rsidR="00C16497" w:rsidRPr="00C16497" w:rsidRDefault="00C16497" w:rsidP="00C16497">
            <w:pPr>
              <w:ind w:firstLine="0"/>
              <w:rPr>
                <w:szCs w:val="24"/>
                <w:lang w:eastAsia="ru-RU"/>
              </w:rPr>
            </w:pPr>
            <w:r w:rsidRPr="00C16497">
              <w:rPr>
                <w:szCs w:val="24"/>
                <w:lang w:eastAsia="ru-RU"/>
              </w:rPr>
              <w:t>как в общекультурной сфере, так и в профессиональной деятельности с</w:t>
            </w:r>
          </w:p>
          <w:p w:rsidR="00C16497" w:rsidRPr="00C16497" w:rsidRDefault="00C16497" w:rsidP="00C16497">
            <w:pPr>
              <w:ind w:firstLine="0"/>
              <w:rPr>
                <w:szCs w:val="24"/>
                <w:lang w:eastAsia="ru-RU"/>
              </w:rPr>
            </w:pPr>
            <w:r w:rsidRPr="00C16497">
              <w:rPr>
                <w:szCs w:val="24"/>
                <w:lang w:eastAsia="ru-RU"/>
              </w:rPr>
              <w:t xml:space="preserve">зарубежными </w:t>
            </w:r>
          </w:p>
          <w:p w:rsidR="00C16497" w:rsidRPr="00C16497" w:rsidRDefault="00C16497" w:rsidP="004A1844">
            <w:pPr>
              <w:ind w:firstLine="0"/>
              <w:rPr>
                <w:szCs w:val="24"/>
                <w:lang w:eastAsia="ru-RU"/>
              </w:rPr>
            </w:pPr>
            <w:r w:rsidRPr="00C16497">
              <w:rPr>
                <w:szCs w:val="24"/>
                <w:lang w:eastAsia="ru-RU"/>
              </w:rPr>
              <w:t>партнерами, коллегами.</w:t>
            </w:r>
          </w:p>
        </w:tc>
        <w:tc>
          <w:tcPr>
            <w:tcW w:w="850" w:type="dxa"/>
            <w:tcBorders>
              <w:bottom w:val="single" w:sz="4" w:space="0" w:color="auto"/>
            </w:tcBorders>
          </w:tcPr>
          <w:p w:rsidR="00C16497" w:rsidRDefault="00C16497" w:rsidP="00C16497">
            <w:pPr>
              <w:ind w:right="-108" w:firstLine="0"/>
              <w:jc w:val="center"/>
              <w:rPr>
                <w:szCs w:val="24"/>
                <w:lang w:eastAsia="ru-RU"/>
              </w:rPr>
            </w:pPr>
            <w:r>
              <w:rPr>
                <w:szCs w:val="24"/>
                <w:lang w:eastAsia="ru-RU"/>
              </w:rPr>
              <w:t>ОК-6</w:t>
            </w: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Default="00C16497" w:rsidP="00C16497">
            <w:pPr>
              <w:ind w:right="-108" w:firstLine="0"/>
              <w:jc w:val="center"/>
              <w:rPr>
                <w:szCs w:val="24"/>
                <w:lang w:eastAsia="ru-RU"/>
              </w:rPr>
            </w:pPr>
          </w:p>
          <w:p w:rsidR="00C16497" w:rsidRPr="00C16497" w:rsidRDefault="00C16497" w:rsidP="00C16497">
            <w:pPr>
              <w:ind w:right="-108" w:firstLine="0"/>
              <w:jc w:val="center"/>
              <w:rPr>
                <w:szCs w:val="24"/>
                <w:lang w:eastAsia="ru-RU"/>
              </w:rPr>
            </w:pPr>
          </w:p>
        </w:tc>
        <w:tc>
          <w:tcPr>
            <w:tcW w:w="3544" w:type="dxa"/>
            <w:tcBorders>
              <w:bottom w:val="single" w:sz="4" w:space="0" w:color="auto"/>
            </w:tcBorders>
          </w:tcPr>
          <w:p w:rsidR="00C16497" w:rsidRPr="00C16497" w:rsidRDefault="00C16497" w:rsidP="00460C1A">
            <w:pPr>
              <w:ind w:firstLine="34"/>
              <w:rPr>
                <w:szCs w:val="24"/>
                <w:lang w:eastAsia="ru-RU"/>
              </w:rPr>
            </w:pPr>
            <w:r>
              <w:rPr>
                <w:szCs w:val="24"/>
                <w:lang w:eastAsia="ru-RU"/>
              </w:rPr>
              <w:t xml:space="preserve">Способен осуществлять </w:t>
            </w:r>
            <w:r w:rsidRPr="00C16497">
              <w:rPr>
                <w:szCs w:val="24"/>
                <w:lang w:eastAsia="ru-RU"/>
              </w:rPr>
              <w:t>общение на английском языке: Демонстрирует способность выполнять групповые проекты</w:t>
            </w:r>
          </w:p>
        </w:tc>
        <w:tc>
          <w:tcPr>
            <w:tcW w:w="2976" w:type="dxa"/>
            <w:tcBorders>
              <w:bottom w:val="single" w:sz="4" w:space="0" w:color="auto"/>
            </w:tcBorders>
          </w:tcPr>
          <w:p w:rsidR="00C16497" w:rsidRPr="00C16497" w:rsidRDefault="00C16497" w:rsidP="00C16497">
            <w:pPr>
              <w:ind w:firstLine="0"/>
              <w:rPr>
                <w:szCs w:val="24"/>
              </w:rPr>
            </w:pPr>
            <w:r w:rsidRPr="00C16497">
              <w:rPr>
                <w:szCs w:val="24"/>
                <w:lang w:eastAsia="ru-RU"/>
              </w:rPr>
              <w:t>Семинарские занятия, самостоятельная работа</w:t>
            </w:r>
          </w:p>
        </w:tc>
      </w:tr>
      <w:tr w:rsidR="00C16497" w:rsidRPr="00C16497" w:rsidTr="00C16497">
        <w:trPr>
          <w:trHeight w:val="1050"/>
        </w:trPr>
        <w:tc>
          <w:tcPr>
            <w:tcW w:w="2802" w:type="dxa"/>
            <w:tcBorders>
              <w:top w:val="single" w:sz="4" w:space="0" w:color="auto"/>
              <w:bottom w:val="single" w:sz="4" w:space="0" w:color="auto"/>
            </w:tcBorders>
          </w:tcPr>
          <w:p w:rsidR="00C16497" w:rsidRPr="00C16497" w:rsidRDefault="00C16497" w:rsidP="00C16497">
            <w:pPr>
              <w:ind w:firstLine="0"/>
              <w:rPr>
                <w:szCs w:val="24"/>
                <w:lang w:eastAsia="ru-RU"/>
              </w:rPr>
            </w:pPr>
            <w:r w:rsidRPr="00C16497">
              <w:rPr>
                <w:szCs w:val="24"/>
                <w:lang w:eastAsia="ru-RU"/>
              </w:rPr>
              <w:t xml:space="preserve">Способен осуществлять </w:t>
            </w:r>
          </w:p>
          <w:p w:rsidR="00C16497" w:rsidRPr="00C16497" w:rsidRDefault="00C16497" w:rsidP="00C16497">
            <w:pPr>
              <w:ind w:firstLine="0"/>
              <w:rPr>
                <w:szCs w:val="24"/>
                <w:lang w:eastAsia="ru-RU"/>
              </w:rPr>
            </w:pPr>
            <w:r w:rsidRPr="00C16497">
              <w:rPr>
                <w:szCs w:val="24"/>
                <w:lang w:eastAsia="ru-RU"/>
              </w:rPr>
              <w:t xml:space="preserve">Деловое общение: публичные выступления, переговоры, проведение </w:t>
            </w:r>
          </w:p>
          <w:p w:rsidR="00C16497" w:rsidRDefault="00C16497" w:rsidP="00C16497">
            <w:pPr>
              <w:ind w:firstLine="0"/>
              <w:rPr>
                <w:szCs w:val="24"/>
                <w:lang w:eastAsia="ru-RU"/>
              </w:rPr>
            </w:pPr>
            <w:r w:rsidRPr="00C16497">
              <w:rPr>
                <w:szCs w:val="24"/>
                <w:lang w:eastAsia="ru-RU"/>
              </w:rPr>
              <w:t>совещаний, деловая переписка, электронные коммуникации и т.д.</w:t>
            </w:r>
          </w:p>
          <w:p w:rsidR="00C16497" w:rsidRDefault="00C16497" w:rsidP="00C16497">
            <w:pPr>
              <w:ind w:firstLine="0"/>
              <w:rPr>
                <w:szCs w:val="24"/>
                <w:lang w:eastAsia="ru-RU"/>
              </w:rPr>
            </w:pPr>
          </w:p>
          <w:p w:rsidR="00C16497" w:rsidRPr="00C16497" w:rsidRDefault="00C16497" w:rsidP="00C16497">
            <w:pPr>
              <w:rPr>
                <w:szCs w:val="24"/>
                <w:lang w:eastAsia="ru-RU"/>
              </w:rPr>
            </w:pPr>
          </w:p>
        </w:tc>
        <w:tc>
          <w:tcPr>
            <w:tcW w:w="850" w:type="dxa"/>
            <w:tcBorders>
              <w:top w:val="single" w:sz="4" w:space="0" w:color="auto"/>
            </w:tcBorders>
          </w:tcPr>
          <w:p w:rsidR="00C16497" w:rsidRDefault="00C16497" w:rsidP="00C16497">
            <w:pPr>
              <w:ind w:right="-108"/>
              <w:jc w:val="center"/>
              <w:rPr>
                <w:szCs w:val="24"/>
                <w:lang w:eastAsia="ru-RU"/>
              </w:rPr>
            </w:pPr>
            <w:r w:rsidRPr="00C16497">
              <w:rPr>
                <w:szCs w:val="24"/>
                <w:lang w:eastAsia="ru-RU"/>
              </w:rPr>
              <w:t>О</w:t>
            </w:r>
            <w:r>
              <w:rPr>
                <w:szCs w:val="24"/>
                <w:lang w:eastAsia="ru-RU"/>
              </w:rPr>
              <w:t>О</w:t>
            </w:r>
            <w:r w:rsidRPr="00C16497">
              <w:rPr>
                <w:szCs w:val="24"/>
                <w:lang w:eastAsia="ru-RU"/>
              </w:rPr>
              <w:t>К-9</w:t>
            </w:r>
          </w:p>
        </w:tc>
        <w:tc>
          <w:tcPr>
            <w:tcW w:w="3544" w:type="dxa"/>
            <w:tcBorders>
              <w:top w:val="single" w:sz="4" w:space="0" w:color="auto"/>
            </w:tcBorders>
          </w:tcPr>
          <w:p w:rsidR="00C16497" w:rsidRPr="00C16497" w:rsidRDefault="00460C1A" w:rsidP="00C16497">
            <w:pPr>
              <w:ind w:firstLine="34"/>
              <w:rPr>
                <w:szCs w:val="24"/>
                <w:lang w:eastAsia="ru-RU"/>
              </w:rPr>
            </w:pPr>
            <w:r>
              <w:rPr>
                <w:szCs w:val="24"/>
                <w:lang w:eastAsia="ru-RU"/>
              </w:rPr>
              <w:t>С</w:t>
            </w:r>
            <w:r w:rsidR="00C16497" w:rsidRPr="00C16497">
              <w:rPr>
                <w:szCs w:val="24"/>
                <w:lang w:eastAsia="ru-RU"/>
              </w:rPr>
              <w:t xml:space="preserve">пособен осуществлять </w:t>
            </w:r>
            <w:proofErr w:type="gramStart"/>
            <w:r>
              <w:rPr>
                <w:szCs w:val="24"/>
                <w:lang w:eastAsia="ru-RU"/>
              </w:rPr>
              <w:t xml:space="preserve">деловое  </w:t>
            </w:r>
            <w:r w:rsidR="00C16497" w:rsidRPr="00C16497">
              <w:rPr>
                <w:szCs w:val="24"/>
                <w:lang w:eastAsia="ru-RU"/>
              </w:rPr>
              <w:t>общение</w:t>
            </w:r>
            <w:proofErr w:type="gramEnd"/>
            <w:r w:rsidR="00C16497" w:rsidRPr="00C16497">
              <w:rPr>
                <w:szCs w:val="24"/>
                <w:lang w:eastAsia="ru-RU"/>
              </w:rPr>
              <w:t xml:space="preserve"> на английском языке</w:t>
            </w:r>
            <w:r>
              <w:rPr>
                <w:szCs w:val="24"/>
                <w:lang w:eastAsia="ru-RU"/>
              </w:rPr>
              <w:t>:</w:t>
            </w:r>
            <w:r w:rsidR="00C16497" w:rsidRPr="00C16497">
              <w:rPr>
                <w:szCs w:val="24"/>
                <w:lang w:eastAsia="ru-RU"/>
              </w:rPr>
              <w:t xml:space="preserve"> публичные выступления, переговоры, </w:t>
            </w:r>
          </w:p>
          <w:p w:rsidR="00C16497" w:rsidRDefault="00C16497" w:rsidP="00C16497">
            <w:pPr>
              <w:ind w:firstLine="34"/>
              <w:rPr>
                <w:szCs w:val="24"/>
                <w:lang w:eastAsia="ru-RU"/>
              </w:rPr>
            </w:pPr>
            <w:r w:rsidRPr="00C16497">
              <w:rPr>
                <w:szCs w:val="24"/>
                <w:lang w:eastAsia="ru-RU"/>
              </w:rPr>
              <w:t>переписка, электронные коммуникации и т.д.</w:t>
            </w:r>
          </w:p>
        </w:tc>
        <w:tc>
          <w:tcPr>
            <w:tcW w:w="2976" w:type="dxa"/>
            <w:tcBorders>
              <w:top w:val="single" w:sz="4" w:space="0" w:color="auto"/>
            </w:tcBorders>
          </w:tcPr>
          <w:p w:rsidR="00C16497" w:rsidRDefault="00460C1A" w:rsidP="00460C1A">
            <w:pPr>
              <w:ind w:firstLine="0"/>
              <w:rPr>
                <w:szCs w:val="24"/>
                <w:lang w:eastAsia="ru-RU"/>
              </w:rPr>
            </w:pPr>
            <w:r>
              <w:rPr>
                <w:szCs w:val="24"/>
                <w:lang w:eastAsia="ru-RU"/>
              </w:rPr>
              <w:t>Семинарские занятия</w:t>
            </w:r>
          </w:p>
          <w:p w:rsidR="00460C1A" w:rsidRDefault="00460C1A" w:rsidP="00460C1A">
            <w:pPr>
              <w:ind w:firstLine="0"/>
              <w:rPr>
                <w:szCs w:val="24"/>
                <w:lang w:eastAsia="ru-RU"/>
              </w:rPr>
            </w:pPr>
            <w:r>
              <w:rPr>
                <w:szCs w:val="24"/>
                <w:lang w:eastAsia="ru-RU"/>
              </w:rPr>
              <w:t>Самостоятельная работа</w:t>
            </w:r>
          </w:p>
          <w:p w:rsidR="00460C1A" w:rsidRPr="00C16497" w:rsidRDefault="00460C1A" w:rsidP="00C16497">
            <w:pPr>
              <w:rPr>
                <w:szCs w:val="24"/>
                <w:lang w:eastAsia="ru-RU"/>
              </w:rPr>
            </w:pPr>
          </w:p>
        </w:tc>
      </w:tr>
      <w:tr w:rsidR="00C16497" w:rsidRPr="00C16497" w:rsidTr="00C16497">
        <w:tc>
          <w:tcPr>
            <w:tcW w:w="2802" w:type="dxa"/>
            <w:tcBorders>
              <w:top w:val="single" w:sz="4" w:space="0" w:color="auto"/>
            </w:tcBorders>
          </w:tcPr>
          <w:p w:rsidR="00C16497" w:rsidRPr="00C16497" w:rsidRDefault="00C16497" w:rsidP="00C16497">
            <w:pPr>
              <w:ind w:firstLine="0"/>
              <w:rPr>
                <w:szCs w:val="24"/>
                <w:lang w:eastAsia="ru-RU"/>
              </w:rPr>
            </w:pPr>
            <w:r w:rsidRPr="00C16497">
              <w:rPr>
                <w:szCs w:val="24"/>
                <w:lang w:eastAsia="ru-RU"/>
              </w:rPr>
              <w:t>Владеет основными методами, способами и средствами получения, хранения,</w:t>
            </w:r>
          </w:p>
          <w:p w:rsidR="00C16497" w:rsidRPr="00C16497" w:rsidRDefault="00C16497" w:rsidP="00C16497">
            <w:pPr>
              <w:ind w:firstLine="0"/>
              <w:rPr>
                <w:szCs w:val="24"/>
                <w:lang w:eastAsia="ru-RU"/>
              </w:rPr>
            </w:pPr>
            <w:r w:rsidRPr="00C16497">
              <w:rPr>
                <w:szCs w:val="24"/>
                <w:lang w:eastAsia="ru-RU"/>
              </w:rPr>
              <w:t>переработки информации, навыки работы с компьютером как средством управления</w:t>
            </w:r>
          </w:p>
          <w:p w:rsidR="00C16497" w:rsidRPr="00C16497" w:rsidRDefault="00C16497" w:rsidP="00C16497">
            <w:pPr>
              <w:ind w:firstLine="0"/>
              <w:rPr>
                <w:szCs w:val="24"/>
                <w:lang w:eastAsia="ru-RU"/>
              </w:rPr>
            </w:pPr>
            <w:r w:rsidRPr="00C16497">
              <w:rPr>
                <w:szCs w:val="24"/>
                <w:lang w:eastAsia="ru-RU"/>
              </w:rPr>
              <w:t xml:space="preserve">информацией </w:t>
            </w:r>
          </w:p>
        </w:tc>
        <w:tc>
          <w:tcPr>
            <w:tcW w:w="850" w:type="dxa"/>
          </w:tcPr>
          <w:p w:rsidR="00C16497" w:rsidRPr="00C16497" w:rsidRDefault="00C16497" w:rsidP="00C16497">
            <w:pPr>
              <w:ind w:right="-108" w:firstLine="0"/>
              <w:jc w:val="center"/>
              <w:rPr>
                <w:szCs w:val="24"/>
                <w:lang w:eastAsia="ru-RU"/>
              </w:rPr>
            </w:pPr>
            <w:r w:rsidRPr="00C16497">
              <w:rPr>
                <w:szCs w:val="24"/>
                <w:lang w:eastAsia="ru-RU"/>
              </w:rPr>
              <w:t>ОК-13</w:t>
            </w:r>
          </w:p>
        </w:tc>
        <w:tc>
          <w:tcPr>
            <w:tcW w:w="3544" w:type="dxa"/>
          </w:tcPr>
          <w:p w:rsidR="00C16497" w:rsidRPr="00C16497" w:rsidRDefault="00C16497" w:rsidP="00C16497">
            <w:pPr>
              <w:ind w:firstLine="34"/>
              <w:rPr>
                <w:szCs w:val="24"/>
                <w:lang w:eastAsia="ru-RU"/>
              </w:rPr>
            </w:pPr>
            <w:proofErr w:type="gramStart"/>
            <w:r w:rsidRPr="00C16497">
              <w:rPr>
                <w:szCs w:val="24"/>
                <w:lang w:eastAsia="ru-RU"/>
              </w:rPr>
              <w:t>Владеет  основными</w:t>
            </w:r>
            <w:proofErr w:type="gramEnd"/>
            <w:r w:rsidRPr="00C16497">
              <w:rPr>
                <w:szCs w:val="24"/>
                <w:lang w:eastAsia="ru-RU"/>
              </w:rPr>
              <w:t xml:space="preserve"> методами, способами и средствами получения, хранения,</w:t>
            </w:r>
          </w:p>
          <w:p w:rsidR="00C16497" w:rsidRPr="00C16497" w:rsidRDefault="00C16497" w:rsidP="00C16497">
            <w:pPr>
              <w:ind w:firstLine="34"/>
              <w:rPr>
                <w:szCs w:val="24"/>
                <w:lang w:eastAsia="ru-RU"/>
              </w:rPr>
            </w:pPr>
            <w:r w:rsidRPr="00C16497">
              <w:rPr>
                <w:szCs w:val="24"/>
                <w:lang w:eastAsia="ru-RU"/>
              </w:rPr>
              <w:t>переработки информации (в том числе, на английском языке), навыками работы с компьютером как средством управления</w:t>
            </w:r>
          </w:p>
          <w:p w:rsidR="00C16497" w:rsidRPr="00C16497" w:rsidRDefault="00C16497" w:rsidP="00C16497">
            <w:pPr>
              <w:ind w:firstLine="34"/>
              <w:rPr>
                <w:szCs w:val="24"/>
                <w:lang w:eastAsia="ru-RU"/>
              </w:rPr>
            </w:pPr>
            <w:r w:rsidRPr="00C16497">
              <w:rPr>
                <w:szCs w:val="24"/>
                <w:lang w:eastAsia="ru-RU"/>
              </w:rPr>
              <w:t xml:space="preserve">информацией </w:t>
            </w:r>
          </w:p>
        </w:tc>
        <w:tc>
          <w:tcPr>
            <w:tcW w:w="2976" w:type="dxa"/>
          </w:tcPr>
          <w:p w:rsidR="00C16497" w:rsidRPr="00C16497" w:rsidRDefault="00C16497" w:rsidP="00C16497">
            <w:pPr>
              <w:ind w:firstLine="0"/>
              <w:rPr>
                <w:szCs w:val="24"/>
              </w:rPr>
            </w:pPr>
            <w:r w:rsidRPr="00C16497">
              <w:rPr>
                <w:szCs w:val="24"/>
                <w:lang w:eastAsia="ru-RU"/>
              </w:rPr>
              <w:t>Семинарские занятия, самостоятельная работа, подготовка презентаций</w:t>
            </w:r>
          </w:p>
        </w:tc>
      </w:tr>
      <w:tr w:rsidR="00C16497" w:rsidRPr="00C16497" w:rsidTr="00D87C28">
        <w:tc>
          <w:tcPr>
            <w:tcW w:w="2802" w:type="dxa"/>
          </w:tcPr>
          <w:p w:rsidR="00C16497" w:rsidRPr="00C16497" w:rsidRDefault="00C16497" w:rsidP="00C16497">
            <w:pPr>
              <w:ind w:firstLine="0"/>
              <w:rPr>
                <w:szCs w:val="24"/>
                <w:lang w:eastAsia="ru-RU"/>
              </w:rPr>
            </w:pPr>
            <w:r w:rsidRPr="00C16497">
              <w:rPr>
                <w:szCs w:val="24"/>
                <w:lang w:eastAsia="ru-RU"/>
              </w:rPr>
              <w:t xml:space="preserve">Способен работать с информацией в </w:t>
            </w:r>
            <w:r w:rsidRPr="00C16497">
              <w:rPr>
                <w:szCs w:val="24"/>
                <w:lang w:eastAsia="ru-RU"/>
              </w:rPr>
              <w:lastRenderedPageBreak/>
              <w:t>глобальных компьютерных сетях</w:t>
            </w:r>
          </w:p>
        </w:tc>
        <w:tc>
          <w:tcPr>
            <w:tcW w:w="850" w:type="dxa"/>
          </w:tcPr>
          <w:p w:rsidR="00C16497" w:rsidRPr="00C16497" w:rsidRDefault="00C16497" w:rsidP="00C16497">
            <w:pPr>
              <w:ind w:right="-108" w:firstLine="0"/>
              <w:jc w:val="center"/>
              <w:rPr>
                <w:szCs w:val="24"/>
                <w:lang w:eastAsia="ru-RU"/>
              </w:rPr>
            </w:pPr>
            <w:r w:rsidRPr="00C16497">
              <w:rPr>
                <w:szCs w:val="24"/>
                <w:lang w:eastAsia="ru-RU"/>
              </w:rPr>
              <w:lastRenderedPageBreak/>
              <w:t>ОК-14</w:t>
            </w:r>
          </w:p>
        </w:tc>
        <w:tc>
          <w:tcPr>
            <w:tcW w:w="3544" w:type="dxa"/>
          </w:tcPr>
          <w:p w:rsidR="00C16497" w:rsidRPr="00C16497" w:rsidRDefault="00C16497" w:rsidP="00C16497">
            <w:pPr>
              <w:ind w:firstLine="34"/>
              <w:rPr>
                <w:szCs w:val="24"/>
                <w:lang w:eastAsia="ru-RU"/>
              </w:rPr>
            </w:pPr>
            <w:r w:rsidRPr="00C16497">
              <w:rPr>
                <w:szCs w:val="24"/>
                <w:lang w:eastAsia="ru-RU"/>
              </w:rPr>
              <w:t>Способен работать с информацией в глобальных компьютерных сетях</w:t>
            </w:r>
          </w:p>
        </w:tc>
        <w:tc>
          <w:tcPr>
            <w:tcW w:w="2976" w:type="dxa"/>
          </w:tcPr>
          <w:p w:rsidR="00C16497" w:rsidRPr="00C16497" w:rsidRDefault="00C16497" w:rsidP="00C16497">
            <w:pPr>
              <w:ind w:firstLine="0"/>
              <w:rPr>
                <w:szCs w:val="24"/>
              </w:rPr>
            </w:pPr>
            <w:r w:rsidRPr="00C16497">
              <w:rPr>
                <w:szCs w:val="24"/>
                <w:lang w:eastAsia="ru-RU"/>
              </w:rPr>
              <w:t>Семинарские занятия, самостоятельная работа, подготовка презентаций</w:t>
            </w:r>
          </w:p>
        </w:tc>
      </w:tr>
      <w:tr w:rsidR="00C16497" w:rsidRPr="00C16497" w:rsidTr="00D87C28">
        <w:tc>
          <w:tcPr>
            <w:tcW w:w="2802" w:type="dxa"/>
          </w:tcPr>
          <w:p w:rsidR="00C16497" w:rsidRPr="00C16497" w:rsidRDefault="00C16497" w:rsidP="00C16497">
            <w:pPr>
              <w:ind w:firstLine="0"/>
              <w:rPr>
                <w:szCs w:val="24"/>
                <w:lang w:eastAsia="ru-RU"/>
              </w:rPr>
            </w:pPr>
            <w:r w:rsidRPr="00C16497">
              <w:rPr>
                <w:szCs w:val="24"/>
                <w:lang w:eastAsia="ru-RU"/>
              </w:rPr>
              <w:lastRenderedPageBreak/>
              <w:t>Владеет иностранным языком на уровне, достаточном для разговорного общения, а</w:t>
            </w:r>
          </w:p>
          <w:p w:rsidR="00C16497" w:rsidRPr="00C16497" w:rsidRDefault="00C16497" w:rsidP="00C16497">
            <w:pPr>
              <w:ind w:firstLine="0"/>
              <w:rPr>
                <w:szCs w:val="24"/>
                <w:lang w:eastAsia="ru-RU"/>
              </w:rPr>
            </w:pPr>
            <w:r w:rsidRPr="00C16497">
              <w:rPr>
                <w:szCs w:val="24"/>
                <w:lang w:eastAsia="ru-RU"/>
              </w:rPr>
              <w:t>также для поиска и анализа иностранных источников информации</w:t>
            </w:r>
          </w:p>
        </w:tc>
        <w:tc>
          <w:tcPr>
            <w:tcW w:w="850" w:type="dxa"/>
          </w:tcPr>
          <w:p w:rsidR="00C16497" w:rsidRPr="00C16497" w:rsidRDefault="00C16497" w:rsidP="00C16497">
            <w:pPr>
              <w:ind w:right="-108" w:firstLine="0"/>
              <w:jc w:val="center"/>
              <w:rPr>
                <w:szCs w:val="24"/>
                <w:lang w:eastAsia="ru-RU"/>
              </w:rPr>
            </w:pPr>
            <w:r w:rsidRPr="00C16497">
              <w:rPr>
                <w:szCs w:val="24"/>
                <w:lang w:eastAsia="ru-RU"/>
              </w:rPr>
              <w:t>ОК-15</w:t>
            </w:r>
          </w:p>
        </w:tc>
        <w:tc>
          <w:tcPr>
            <w:tcW w:w="3544" w:type="dxa"/>
          </w:tcPr>
          <w:p w:rsidR="00C16497" w:rsidRPr="00C16497" w:rsidRDefault="00C16497" w:rsidP="00C16497">
            <w:pPr>
              <w:ind w:firstLine="34"/>
              <w:rPr>
                <w:szCs w:val="24"/>
                <w:lang w:eastAsia="ru-RU"/>
              </w:rPr>
            </w:pPr>
            <w:r w:rsidRPr="00C16497">
              <w:rPr>
                <w:szCs w:val="24"/>
                <w:lang w:eastAsia="ru-RU"/>
              </w:rPr>
              <w:t>Владеет английским языком на уровне, достаточном для общения (как письменного, так и устного) по тематике курса, а также для критического прочтения, анализа и обсуждения англоязычных источников.</w:t>
            </w:r>
          </w:p>
        </w:tc>
        <w:tc>
          <w:tcPr>
            <w:tcW w:w="2976" w:type="dxa"/>
          </w:tcPr>
          <w:p w:rsidR="00C16497" w:rsidRPr="00C16497" w:rsidRDefault="00C16497" w:rsidP="00C16497">
            <w:pPr>
              <w:ind w:firstLine="0"/>
              <w:rPr>
                <w:szCs w:val="24"/>
              </w:rPr>
            </w:pPr>
            <w:r w:rsidRPr="00C16497">
              <w:rPr>
                <w:szCs w:val="24"/>
                <w:lang w:eastAsia="ru-RU"/>
              </w:rPr>
              <w:t>Семинарские занятия, самостоятельная работа</w:t>
            </w:r>
          </w:p>
        </w:tc>
      </w:tr>
    </w:tbl>
    <w:p w:rsidR="00E84703" w:rsidRPr="00822812" w:rsidRDefault="00E84703" w:rsidP="00B17C06">
      <w:pPr>
        <w:pStyle w:val="1"/>
        <w:sectPr w:rsidR="00E84703" w:rsidRPr="00822812" w:rsidSect="00C16497">
          <w:pgSz w:w="11906" w:h="16838" w:code="9"/>
          <w:pgMar w:top="851" w:right="1134" w:bottom="851" w:left="851" w:header="567" w:footer="567" w:gutter="0"/>
          <w:cols w:space="708"/>
          <w:titlePg/>
          <w:docGrid w:linePitch="360"/>
        </w:sectPr>
      </w:pPr>
    </w:p>
    <w:p w:rsidR="00ED7566" w:rsidRPr="00822812" w:rsidRDefault="008E20F1" w:rsidP="00B17C06">
      <w:pPr>
        <w:pStyle w:val="1"/>
      </w:pPr>
      <w:r>
        <w:lastRenderedPageBreak/>
        <w:t xml:space="preserve">4. </w:t>
      </w:r>
      <w:r w:rsidR="00ED7566" w:rsidRPr="00822812">
        <w:t>Место дисциплины в структуре образовательной программы</w:t>
      </w:r>
    </w:p>
    <w:p w:rsidR="00ED7566" w:rsidRPr="00822812" w:rsidRDefault="00ED7566" w:rsidP="00ED7566">
      <w:pPr>
        <w:jc w:val="both"/>
        <w:rPr>
          <w:szCs w:val="24"/>
        </w:rPr>
      </w:pPr>
      <w:r w:rsidRPr="00822812">
        <w:rPr>
          <w:szCs w:val="24"/>
        </w:rPr>
        <w:t xml:space="preserve">Настоящая дисциплина относится к циклу гуманитарных и социально-экономических дисциплин и блоку дисциплин, обеспечивающих общую профессиональную подготовку для направления подготовки </w:t>
      </w:r>
      <w:r w:rsidR="00460C1A">
        <w:rPr>
          <w:szCs w:val="24"/>
        </w:rPr>
        <w:t>0802</w:t>
      </w:r>
      <w:r w:rsidR="00035300" w:rsidRPr="00822812">
        <w:rPr>
          <w:szCs w:val="24"/>
        </w:rPr>
        <w:t xml:space="preserve">00.62 </w:t>
      </w:r>
      <w:r w:rsidRPr="00822812">
        <w:rPr>
          <w:szCs w:val="24"/>
        </w:rPr>
        <w:t>"</w:t>
      </w:r>
      <w:r w:rsidR="00460C1A">
        <w:rPr>
          <w:szCs w:val="24"/>
        </w:rPr>
        <w:t>Менеджмент</w:t>
      </w:r>
      <w:r w:rsidRPr="00822812">
        <w:rPr>
          <w:szCs w:val="24"/>
        </w:rPr>
        <w:t>".</w:t>
      </w:r>
    </w:p>
    <w:p w:rsidR="00ED7566" w:rsidRPr="00822812" w:rsidRDefault="00ED7566" w:rsidP="00ED7566">
      <w:pPr>
        <w:pStyle w:val="af1"/>
        <w:spacing w:before="0" w:beforeAutospacing="0" w:after="0" w:afterAutospacing="0"/>
        <w:ind w:firstLine="709"/>
        <w:rPr>
          <w:rFonts w:ascii="Times New Roman" w:hAnsi="Times New Roman" w:cs="Times New Roman"/>
          <w:color w:val="auto"/>
          <w:sz w:val="24"/>
          <w:szCs w:val="24"/>
        </w:rPr>
      </w:pPr>
      <w:r w:rsidRPr="00822812">
        <w:rPr>
          <w:rFonts w:ascii="Times New Roman" w:hAnsi="Times New Roman" w:cs="Times New Roman"/>
          <w:color w:val="auto"/>
          <w:sz w:val="24"/>
          <w:szCs w:val="24"/>
        </w:rPr>
        <w:t>Преподавание дисциплины «</w:t>
      </w:r>
      <w:r w:rsidR="00460C1A">
        <w:rPr>
          <w:rFonts w:ascii="Times New Roman" w:hAnsi="Times New Roman" w:cs="Times New Roman"/>
          <w:color w:val="auto"/>
          <w:sz w:val="24"/>
          <w:szCs w:val="24"/>
        </w:rPr>
        <w:t xml:space="preserve">Подготовка к защите </w:t>
      </w:r>
      <w:r w:rsidR="00035300" w:rsidRPr="00822812">
        <w:rPr>
          <w:rFonts w:ascii="Times New Roman" w:hAnsi="Times New Roman" w:cs="Times New Roman"/>
          <w:color w:val="auto"/>
          <w:sz w:val="24"/>
          <w:szCs w:val="24"/>
        </w:rPr>
        <w:t>ВКР на английском языке</w:t>
      </w:r>
      <w:r w:rsidRPr="00822812">
        <w:rPr>
          <w:rFonts w:ascii="Times New Roman" w:hAnsi="Times New Roman" w:cs="Times New Roman"/>
          <w:color w:val="auto"/>
          <w:sz w:val="24"/>
          <w:szCs w:val="24"/>
        </w:rPr>
        <w:t xml:space="preserve">» органично вписывается в программу непрерывной подготовки специалиста </w:t>
      </w:r>
      <w:r w:rsidR="00460C1A">
        <w:rPr>
          <w:rFonts w:ascii="Times New Roman" w:hAnsi="Times New Roman" w:cs="Times New Roman"/>
          <w:color w:val="auto"/>
          <w:sz w:val="24"/>
          <w:szCs w:val="24"/>
        </w:rPr>
        <w:t>управленческого</w:t>
      </w:r>
      <w:r w:rsidRPr="00822812">
        <w:rPr>
          <w:rFonts w:ascii="Times New Roman" w:hAnsi="Times New Roman" w:cs="Times New Roman"/>
          <w:color w:val="auto"/>
          <w:sz w:val="24"/>
          <w:szCs w:val="24"/>
        </w:rPr>
        <w:t xml:space="preserve"> профиля и является </w:t>
      </w:r>
      <w:r w:rsidR="00035300" w:rsidRPr="00822812">
        <w:rPr>
          <w:rFonts w:ascii="Times New Roman" w:hAnsi="Times New Roman" w:cs="Times New Roman"/>
          <w:color w:val="auto"/>
          <w:sz w:val="24"/>
          <w:szCs w:val="24"/>
        </w:rPr>
        <w:t>факультативным</w:t>
      </w:r>
      <w:r w:rsidRPr="00822812">
        <w:rPr>
          <w:rFonts w:ascii="Times New Roman" w:hAnsi="Times New Roman" w:cs="Times New Roman"/>
          <w:color w:val="auto"/>
          <w:sz w:val="24"/>
          <w:szCs w:val="24"/>
        </w:rPr>
        <w:t xml:space="preserve"> курсом, которому предшествуют курс английского </w:t>
      </w:r>
      <w:r w:rsidR="004A1844" w:rsidRPr="00822812">
        <w:rPr>
          <w:rFonts w:ascii="Times New Roman" w:hAnsi="Times New Roman" w:cs="Times New Roman"/>
          <w:color w:val="auto"/>
          <w:sz w:val="24"/>
          <w:szCs w:val="24"/>
        </w:rPr>
        <w:t>языка в</w:t>
      </w:r>
      <w:r w:rsidR="00460C1A">
        <w:rPr>
          <w:rFonts w:ascii="Times New Roman" w:hAnsi="Times New Roman" w:cs="Times New Roman"/>
          <w:color w:val="auto"/>
          <w:sz w:val="24"/>
          <w:szCs w:val="24"/>
        </w:rPr>
        <w:t xml:space="preserve"> течение первых</w:t>
      </w:r>
      <w:r w:rsidRPr="00822812">
        <w:rPr>
          <w:rFonts w:ascii="Times New Roman" w:hAnsi="Times New Roman" w:cs="Times New Roman"/>
          <w:color w:val="auto"/>
          <w:sz w:val="24"/>
          <w:szCs w:val="24"/>
        </w:rPr>
        <w:t xml:space="preserve"> тр</w:t>
      </w:r>
      <w:r w:rsidR="00460C1A">
        <w:rPr>
          <w:rFonts w:ascii="Times New Roman" w:hAnsi="Times New Roman" w:cs="Times New Roman"/>
          <w:color w:val="auto"/>
          <w:sz w:val="24"/>
          <w:szCs w:val="24"/>
        </w:rPr>
        <w:t>ех лет</w:t>
      </w:r>
      <w:r w:rsidRPr="00822812">
        <w:rPr>
          <w:rFonts w:ascii="Times New Roman" w:hAnsi="Times New Roman" w:cs="Times New Roman"/>
          <w:color w:val="auto"/>
          <w:sz w:val="24"/>
          <w:szCs w:val="24"/>
        </w:rPr>
        <w:t xml:space="preserve"> обучения. </w:t>
      </w:r>
    </w:p>
    <w:p w:rsidR="00ED7566" w:rsidRPr="00822812" w:rsidRDefault="00ED7566" w:rsidP="00ED7566">
      <w:pPr>
        <w:pStyle w:val="21"/>
        <w:rPr>
          <w:sz w:val="24"/>
          <w:szCs w:val="24"/>
        </w:rPr>
      </w:pPr>
      <w:r w:rsidRPr="00822812">
        <w:rPr>
          <w:sz w:val="24"/>
          <w:szCs w:val="24"/>
        </w:rPr>
        <w:t xml:space="preserve">В качестве инструмента оценивания сформированности учебно-профессиональной </w:t>
      </w:r>
      <w:r w:rsidRPr="004A1844">
        <w:rPr>
          <w:sz w:val="24"/>
          <w:szCs w:val="24"/>
          <w:highlight w:val="yellow"/>
        </w:rPr>
        <w:t>коммуник</w:t>
      </w:r>
      <w:r w:rsidR="004A1844" w:rsidRPr="004A1844">
        <w:rPr>
          <w:sz w:val="24"/>
          <w:szCs w:val="24"/>
          <w:highlight w:val="yellow"/>
        </w:rPr>
        <w:t>а</w:t>
      </w:r>
      <w:r w:rsidRPr="004A1844">
        <w:rPr>
          <w:sz w:val="24"/>
          <w:szCs w:val="24"/>
          <w:highlight w:val="yellow"/>
        </w:rPr>
        <w:t>тивной</w:t>
      </w:r>
      <w:r w:rsidRPr="00822812">
        <w:rPr>
          <w:sz w:val="24"/>
          <w:szCs w:val="24"/>
        </w:rPr>
        <w:t xml:space="preserve"> компетенции выступает </w:t>
      </w:r>
      <w:r w:rsidR="00460C1A">
        <w:rPr>
          <w:sz w:val="24"/>
          <w:szCs w:val="24"/>
        </w:rPr>
        <w:t>государственный экзамен</w:t>
      </w:r>
      <w:r w:rsidRPr="00822812">
        <w:rPr>
          <w:sz w:val="24"/>
          <w:szCs w:val="24"/>
        </w:rPr>
        <w:t xml:space="preserve"> по </w:t>
      </w:r>
      <w:r w:rsidR="001934F9" w:rsidRPr="00822812">
        <w:rPr>
          <w:sz w:val="24"/>
          <w:szCs w:val="24"/>
        </w:rPr>
        <w:t>дисциплине</w:t>
      </w:r>
      <w:r w:rsidRPr="00822812">
        <w:rPr>
          <w:sz w:val="24"/>
          <w:szCs w:val="24"/>
        </w:rPr>
        <w:t xml:space="preserve">, состоящий из </w:t>
      </w:r>
      <w:r w:rsidR="00460C1A">
        <w:rPr>
          <w:sz w:val="24"/>
          <w:szCs w:val="24"/>
        </w:rPr>
        <w:t>лингвистической части (чтение и аудирование) и процедуры защиты проекта выпускной квалификационной работы на английском язык</w:t>
      </w:r>
      <w:r w:rsidRPr="00822812">
        <w:rPr>
          <w:sz w:val="24"/>
          <w:szCs w:val="24"/>
        </w:rPr>
        <w:t xml:space="preserve">. Основным результатом изучения дисциплины является </w:t>
      </w:r>
      <w:r w:rsidR="00460C1A">
        <w:rPr>
          <w:sz w:val="24"/>
          <w:szCs w:val="24"/>
        </w:rPr>
        <w:t xml:space="preserve">написание </w:t>
      </w:r>
      <w:r w:rsidRPr="00822812">
        <w:rPr>
          <w:sz w:val="24"/>
          <w:szCs w:val="24"/>
        </w:rPr>
        <w:t>проект</w:t>
      </w:r>
      <w:r w:rsidR="00460C1A">
        <w:rPr>
          <w:sz w:val="24"/>
          <w:szCs w:val="24"/>
        </w:rPr>
        <w:t xml:space="preserve">а ВК и его защита </w:t>
      </w:r>
      <w:r w:rsidRPr="00822812">
        <w:rPr>
          <w:sz w:val="24"/>
          <w:szCs w:val="24"/>
        </w:rPr>
        <w:t xml:space="preserve">на английском языке. </w:t>
      </w:r>
    </w:p>
    <w:p w:rsidR="00ED7566" w:rsidRPr="00822812" w:rsidRDefault="00ED7566" w:rsidP="00B17C06">
      <w:pPr>
        <w:pStyle w:val="1"/>
      </w:pPr>
      <w:r w:rsidRPr="00822812">
        <w:br w:type="page"/>
      </w:r>
      <w:r w:rsidR="008E20F1">
        <w:lastRenderedPageBreak/>
        <w:t>5.</w:t>
      </w:r>
      <w:r w:rsidRPr="00822812">
        <w:t xml:space="preserve">Тематический план учебной дисциплины </w:t>
      </w:r>
    </w:p>
    <w:p w:rsidR="00ED7566" w:rsidRPr="00822812" w:rsidRDefault="00ED7566" w:rsidP="00ED7566">
      <w:pPr>
        <w:jc w:val="both"/>
        <w:rPr>
          <w:szCs w:val="24"/>
        </w:rPr>
      </w:pPr>
      <w:r w:rsidRPr="00822812">
        <w:rPr>
          <w:szCs w:val="24"/>
        </w:rPr>
        <w:t>Студенты четвертого курса изучают дисциплину в течение двух модулей с общей нагр</w:t>
      </w:r>
      <w:r w:rsidR="00460C1A">
        <w:rPr>
          <w:szCs w:val="24"/>
        </w:rPr>
        <w:t>узкой 108 часов, их них 72</w:t>
      </w:r>
      <w:r w:rsidRPr="00822812">
        <w:rPr>
          <w:szCs w:val="24"/>
        </w:rPr>
        <w:t xml:space="preserve"> часа отведено для аудиторной работы, </w:t>
      </w:r>
      <w:r w:rsidR="00460C1A">
        <w:rPr>
          <w:szCs w:val="24"/>
        </w:rPr>
        <w:t>36</w:t>
      </w:r>
      <w:r w:rsidRPr="00822812">
        <w:rPr>
          <w:szCs w:val="24"/>
        </w:rPr>
        <w:t xml:space="preserve"> час</w:t>
      </w:r>
      <w:r w:rsidR="00460C1A">
        <w:rPr>
          <w:szCs w:val="24"/>
        </w:rPr>
        <w:t>ов</w:t>
      </w:r>
      <w:r w:rsidRPr="00822812">
        <w:rPr>
          <w:szCs w:val="24"/>
        </w:rPr>
        <w:t xml:space="preserve"> – для самостоятельной работы. Распределение часов по темам приведено в нижеследующей таблице: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544"/>
        <w:gridCol w:w="892"/>
        <w:gridCol w:w="850"/>
        <w:gridCol w:w="1093"/>
        <w:gridCol w:w="1278"/>
        <w:gridCol w:w="1134"/>
      </w:tblGrid>
      <w:tr w:rsidR="00ED7566" w:rsidRPr="00822812" w:rsidTr="00937391">
        <w:trPr>
          <w:trHeight w:val="338"/>
        </w:trPr>
        <w:tc>
          <w:tcPr>
            <w:tcW w:w="567" w:type="dxa"/>
            <w:vMerge w:val="restart"/>
          </w:tcPr>
          <w:p w:rsidR="00ED7566" w:rsidRPr="00822812" w:rsidRDefault="00ED7566" w:rsidP="0080771C">
            <w:pPr>
              <w:ind w:firstLine="0"/>
              <w:jc w:val="both"/>
              <w:rPr>
                <w:b/>
                <w:szCs w:val="24"/>
              </w:rPr>
            </w:pPr>
            <w:r w:rsidRPr="00822812">
              <w:rPr>
                <w:b/>
                <w:szCs w:val="24"/>
              </w:rPr>
              <w:t>№ модуля</w:t>
            </w:r>
          </w:p>
        </w:tc>
        <w:tc>
          <w:tcPr>
            <w:tcW w:w="567" w:type="dxa"/>
            <w:vMerge w:val="restart"/>
          </w:tcPr>
          <w:p w:rsidR="00ED7566" w:rsidRPr="00822812" w:rsidRDefault="00ED7566" w:rsidP="0080771C">
            <w:pPr>
              <w:ind w:firstLine="0"/>
              <w:jc w:val="both"/>
              <w:rPr>
                <w:b/>
                <w:szCs w:val="24"/>
              </w:rPr>
            </w:pPr>
            <w:r w:rsidRPr="00822812">
              <w:rPr>
                <w:b/>
                <w:szCs w:val="24"/>
              </w:rPr>
              <w:t>№ темы</w:t>
            </w:r>
          </w:p>
        </w:tc>
        <w:tc>
          <w:tcPr>
            <w:tcW w:w="3544" w:type="dxa"/>
            <w:vMerge w:val="restart"/>
          </w:tcPr>
          <w:p w:rsidR="00ED7566" w:rsidRPr="00822812" w:rsidRDefault="00ED7566" w:rsidP="0080771C">
            <w:pPr>
              <w:ind w:firstLine="0"/>
              <w:jc w:val="both"/>
              <w:rPr>
                <w:b/>
                <w:szCs w:val="24"/>
              </w:rPr>
            </w:pPr>
            <w:proofErr w:type="gramStart"/>
            <w:r w:rsidRPr="00822812">
              <w:rPr>
                <w:b/>
                <w:szCs w:val="24"/>
              </w:rPr>
              <w:t>Название  раздела</w:t>
            </w:r>
            <w:proofErr w:type="gramEnd"/>
          </w:p>
        </w:tc>
        <w:tc>
          <w:tcPr>
            <w:tcW w:w="892" w:type="dxa"/>
            <w:vMerge w:val="restart"/>
          </w:tcPr>
          <w:p w:rsidR="00ED7566" w:rsidRPr="00822812" w:rsidRDefault="00ED7566" w:rsidP="0080771C">
            <w:pPr>
              <w:ind w:firstLine="0"/>
              <w:jc w:val="both"/>
              <w:rPr>
                <w:b/>
                <w:szCs w:val="24"/>
              </w:rPr>
            </w:pPr>
            <w:r w:rsidRPr="00822812">
              <w:rPr>
                <w:b/>
                <w:szCs w:val="24"/>
              </w:rPr>
              <w:t>Всего часов</w:t>
            </w:r>
          </w:p>
        </w:tc>
        <w:tc>
          <w:tcPr>
            <w:tcW w:w="3221" w:type="dxa"/>
            <w:gridSpan w:val="3"/>
            <w:tcBorders>
              <w:bottom w:val="single" w:sz="4" w:space="0" w:color="auto"/>
            </w:tcBorders>
          </w:tcPr>
          <w:p w:rsidR="00ED7566" w:rsidRPr="00822812" w:rsidRDefault="00ED7566" w:rsidP="0080771C">
            <w:pPr>
              <w:ind w:firstLine="0"/>
              <w:jc w:val="both"/>
              <w:rPr>
                <w:b/>
                <w:szCs w:val="24"/>
              </w:rPr>
            </w:pPr>
            <w:r w:rsidRPr="00822812">
              <w:rPr>
                <w:b/>
                <w:szCs w:val="24"/>
              </w:rPr>
              <w:t>Аудиторные часы</w:t>
            </w:r>
          </w:p>
        </w:tc>
        <w:tc>
          <w:tcPr>
            <w:tcW w:w="1134" w:type="dxa"/>
            <w:vMerge w:val="restart"/>
          </w:tcPr>
          <w:p w:rsidR="00ED7566" w:rsidRPr="00822812" w:rsidRDefault="00ED7566" w:rsidP="0080771C">
            <w:pPr>
              <w:ind w:firstLine="0"/>
              <w:jc w:val="both"/>
              <w:rPr>
                <w:b/>
                <w:szCs w:val="24"/>
              </w:rPr>
            </w:pPr>
            <w:r w:rsidRPr="00822812">
              <w:rPr>
                <w:b/>
                <w:szCs w:val="24"/>
              </w:rPr>
              <w:t>Самостоятельная работа</w:t>
            </w:r>
          </w:p>
        </w:tc>
      </w:tr>
      <w:tr w:rsidR="00ED7566" w:rsidRPr="00822812" w:rsidTr="00937391">
        <w:trPr>
          <w:trHeight w:val="200"/>
        </w:trPr>
        <w:tc>
          <w:tcPr>
            <w:tcW w:w="567" w:type="dxa"/>
            <w:vMerge/>
          </w:tcPr>
          <w:p w:rsidR="00ED7566" w:rsidRPr="00822812" w:rsidRDefault="00ED7566" w:rsidP="0080771C">
            <w:pPr>
              <w:jc w:val="both"/>
              <w:rPr>
                <w:szCs w:val="24"/>
              </w:rPr>
            </w:pPr>
          </w:p>
        </w:tc>
        <w:tc>
          <w:tcPr>
            <w:tcW w:w="567" w:type="dxa"/>
            <w:vMerge/>
          </w:tcPr>
          <w:p w:rsidR="00ED7566" w:rsidRPr="00822812" w:rsidRDefault="00ED7566" w:rsidP="0080771C">
            <w:pPr>
              <w:jc w:val="both"/>
              <w:rPr>
                <w:szCs w:val="24"/>
              </w:rPr>
            </w:pPr>
          </w:p>
        </w:tc>
        <w:tc>
          <w:tcPr>
            <w:tcW w:w="3544" w:type="dxa"/>
            <w:vMerge/>
          </w:tcPr>
          <w:p w:rsidR="00ED7566" w:rsidRPr="00822812" w:rsidRDefault="00ED7566" w:rsidP="0080771C">
            <w:pPr>
              <w:jc w:val="both"/>
              <w:rPr>
                <w:szCs w:val="24"/>
              </w:rPr>
            </w:pPr>
          </w:p>
        </w:tc>
        <w:tc>
          <w:tcPr>
            <w:tcW w:w="892" w:type="dxa"/>
            <w:vMerge/>
          </w:tcPr>
          <w:p w:rsidR="00ED7566" w:rsidRPr="00822812" w:rsidRDefault="00ED7566" w:rsidP="0080771C">
            <w:pPr>
              <w:jc w:val="both"/>
              <w:rPr>
                <w:szCs w:val="24"/>
              </w:rPr>
            </w:pPr>
          </w:p>
        </w:tc>
        <w:tc>
          <w:tcPr>
            <w:tcW w:w="850" w:type="dxa"/>
            <w:tcBorders>
              <w:top w:val="single" w:sz="4" w:space="0" w:color="auto"/>
              <w:bottom w:val="single" w:sz="4" w:space="0" w:color="000000"/>
            </w:tcBorders>
          </w:tcPr>
          <w:p w:rsidR="00ED7566" w:rsidRPr="00822812" w:rsidRDefault="00ED7566" w:rsidP="0080771C">
            <w:pPr>
              <w:ind w:firstLine="0"/>
              <w:jc w:val="both"/>
              <w:rPr>
                <w:b/>
                <w:szCs w:val="24"/>
              </w:rPr>
            </w:pPr>
            <w:r w:rsidRPr="00822812">
              <w:rPr>
                <w:b/>
                <w:szCs w:val="24"/>
              </w:rPr>
              <w:t>Лекции</w:t>
            </w:r>
          </w:p>
        </w:tc>
        <w:tc>
          <w:tcPr>
            <w:tcW w:w="1093" w:type="dxa"/>
            <w:tcBorders>
              <w:top w:val="single" w:sz="4" w:space="0" w:color="auto"/>
              <w:bottom w:val="single" w:sz="4" w:space="0" w:color="000000"/>
            </w:tcBorders>
          </w:tcPr>
          <w:p w:rsidR="00ED7566" w:rsidRPr="00822812" w:rsidRDefault="00ED7566" w:rsidP="0080771C">
            <w:pPr>
              <w:ind w:firstLine="0"/>
              <w:jc w:val="both"/>
              <w:rPr>
                <w:b/>
                <w:szCs w:val="24"/>
              </w:rPr>
            </w:pPr>
            <w:r w:rsidRPr="00822812">
              <w:rPr>
                <w:b/>
                <w:szCs w:val="24"/>
              </w:rPr>
              <w:t>Семинары</w:t>
            </w:r>
          </w:p>
        </w:tc>
        <w:tc>
          <w:tcPr>
            <w:tcW w:w="1278" w:type="dxa"/>
            <w:tcBorders>
              <w:top w:val="single" w:sz="4" w:space="0" w:color="auto"/>
              <w:bottom w:val="single" w:sz="4" w:space="0" w:color="000000"/>
            </w:tcBorders>
          </w:tcPr>
          <w:p w:rsidR="00ED7566" w:rsidRPr="00822812" w:rsidRDefault="00ED7566" w:rsidP="0080771C">
            <w:pPr>
              <w:ind w:firstLine="0"/>
              <w:jc w:val="both"/>
              <w:rPr>
                <w:b/>
                <w:szCs w:val="24"/>
              </w:rPr>
            </w:pPr>
            <w:r w:rsidRPr="00822812">
              <w:rPr>
                <w:b/>
                <w:szCs w:val="24"/>
              </w:rPr>
              <w:t>Практические занятия</w:t>
            </w:r>
          </w:p>
        </w:tc>
        <w:tc>
          <w:tcPr>
            <w:tcW w:w="1134" w:type="dxa"/>
            <w:vMerge/>
          </w:tcPr>
          <w:p w:rsidR="00ED7566" w:rsidRPr="00822812" w:rsidRDefault="00ED7566" w:rsidP="0080771C">
            <w:pPr>
              <w:jc w:val="both"/>
              <w:rPr>
                <w:szCs w:val="24"/>
              </w:rPr>
            </w:pPr>
          </w:p>
        </w:tc>
      </w:tr>
      <w:tr w:rsidR="00ED7566" w:rsidRPr="00822812" w:rsidTr="00937391">
        <w:tc>
          <w:tcPr>
            <w:tcW w:w="567" w:type="dxa"/>
            <w:vMerge w:val="restart"/>
          </w:tcPr>
          <w:p w:rsidR="00ED7566" w:rsidRPr="00822812" w:rsidRDefault="00ED7566" w:rsidP="0080771C">
            <w:pPr>
              <w:ind w:firstLine="0"/>
              <w:jc w:val="both"/>
              <w:rPr>
                <w:szCs w:val="24"/>
              </w:rPr>
            </w:pPr>
            <w:r w:rsidRPr="00822812">
              <w:rPr>
                <w:szCs w:val="24"/>
              </w:rPr>
              <w:t>2</w:t>
            </w:r>
          </w:p>
          <w:p w:rsidR="00ED7566" w:rsidRPr="00822812" w:rsidRDefault="00ED7566" w:rsidP="0080771C">
            <w:pPr>
              <w:jc w:val="both"/>
              <w:rPr>
                <w:szCs w:val="24"/>
              </w:rPr>
            </w:pPr>
            <w:r w:rsidRPr="00822812">
              <w:rPr>
                <w:szCs w:val="24"/>
                <w:lang w:val="en-US"/>
              </w:rPr>
              <w:t>2</w:t>
            </w:r>
          </w:p>
        </w:tc>
        <w:tc>
          <w:tcPr>
            <w:tcW w:w="567" w:type="dxa"/>
            <w:tcBorders>
              <w:bottom w:val="single" w:sz="4" w:space="0" w:color="auto"/>
            </w:tcBorders>
          </w:tcPr>
          <w:p w:rsidR="00ED7566" w:rsidRPr="00822812" w:rsidRDefault="00ED7566" w:rsidP="0080771C">
            <w:pPr>
              <w:ind w:firstLine="0"/>
              <w:jc w:val="both"/>
              <w:rPr>
                <w:szCs w:val="24"/>
                <w:lang w:val="en-US"/>
              </w:rPr>
            </w:pPr>
            <w:r w:rsidRPr="00822812">
              <w:rPr>
                <w:szCs w:val="24"/>
                <w:lang w:val="en-US"/>
              </w:rPr>
              <w:t xml:space="preserve"> 1</w:t>
            </w:r>
          </w:p>
        </w:tc>
        <w:tc>
          <w:tcPr>
            <w:tcW w:w="3544" w:type="dxa"/>
            <w:tcBorders>
              <w:bottom w:val="single" w:sz="4" w:space="0" w:color="auto"/>
            </w:tcBorders>
          </w:tcPr>
          <w:p w:rsidR="00ED7566" w:rsidRPr="00822812" w:rsidRDefault="00F63B45" w:rsidP="0080771C">
            <w:pPr>
              <w:ind w:firstLine="0"/>
              <w:jc w:val="both"/>
              <w:rPr>
                <w:szCs w:val="24"/>
              </w:rPr>
            </w:pPr>
            <w:r w:rsidRPr="00822812">
              <w:rPr>
                <w:szCs w:val="24"/>
              </w:rPr>
              <w:t>Введение в курс по написанию ВКР</w:t>
            </w:r>
          </w:p>
        </w:tc>
        <w:tc>
          <w:tcPr>
            <w:tcW w:w="892" w:type="dxa"/>
            <w:tcBorders>
              <w:bottom w:val="single" w:sz="4" w:space="0" w:color="auto"/>
            </w:tcBorders>
          </w:tcPr>
          <w:p w:rsidR="00ED7566" w:rsidRPr="00822812" w:rsidRDefault="00ED7566" w:rsidP="0080771C">
            <w:pPr>
              <w:ind w:firstLine="0"/>
              <w:jc w:val="both"/>
              <w:rPr>
                <w:szCs w:val="24"/>
              </w:rPr>
            </w:pPr>
          </w:p>
        </w:tc>
        <w:tc>
          <w:tcPr>
            <w:tcW w:w="1943" w:type="dxa"/>
            <w:gridSpan w:val="2"/>
            <w:shd w:val="clear" w:color="auto" w:fill="EEECE1"/>
          </w:tcPr>
          <w:p w:rsidR="00ED7566" w:rsidRPr="00822812" w:rsidRDefault="00ED7566" w:rsidP="0080771C">
            <w:pPr>
              <w:ind w:firstLine="0"/>
              <w:jc w:val="both"/>
              <w:rPr>
                <w:szCs w:val="24"/>
              </w:rPr>
            </w:pPr>
          </w:p>
        </w:tc>
        <w:tc>
          <w:tcPr>
            <w:tcW w:w="1278" w:type="dxa"/>
            <w:shd w:val="clear" w:color="auto" w:fill="auto"/>
          </w:tcPr>
          <w:p w:rsidR="00ED7566" w:rsidRPr="00822812" w:rsidRDefault="00ED7566" w:rsidP="0080771C">
            <w:pPr>
              <w:ind w:firstLine="0"/>
              <w:jc w:val="both"/>
              <w:rPr>
                <w:szCs w:val="24"/>
                <w:lang w:val="en-US"/>
              </w:rPr>
            </w:pPr>
            <w:r w:rsidRPr="00822812">
              <w:rPr>
                <w:szCs w:val="24"/>
                <w:lang w:val="en-US"/>
              </w:rPr>
              <w:t>2</w:t>
            </w:r>
          </w:p>
        </w:tc>
        <w:tc>
          <w:tcPr>
            <w:tcW w:w="1134" w:type="dxa"/>
            <w:vMerge w:val="restart"/>
          </w:tcPr>
          <w:p w:rsidR="00ED7566" w:rsidRPr="008505CE" w:rsidRDefault="008505CE" w:rsidP="0080771C">
            <w:pPr>
              <w:ind w:firstLine="33"/>
              <w:jc w:val="both"/>
              <w:rPr>
                <w:szCs w:val="24"/>
              </w:rPr>
            </w:pPr>
            <w:r>
              <w:rPr>
                <w:szCs w:val="24"/>
              </w:rPr>
              <w:t>18</w:t>
            </w:r>
          </w:p>
          <w:p w:rsidR="00ED7566" w:rsidRPr="00822812" w:rsidRDefault="00ED7566" w:rsidP="0080771C">
            <w:pPr>
              <w:ind w:firstLine="33"/>
              <w:jc w:val="both"/>
              <w:rPr>
                <w:szCs w:val="24"/>
                <w:lang w:val="en-US"/>
              </w:rPr>
            </w:pPr>
          </w:p>
          <w:p w:rsidR="00ED7566" w:rsidRPr="00822812" w:rsidRDefault="00ED7566" w:rsidP="0080771C">
            <w:pPr>
              <w:ind w:firstLine="33"/>
              <w:jc w:val="both"/>
              <w:rPr>
                <w:szCs w:val="24"/>
                <w:lang w:val="en-US"/>
              </w:rPr>
            </w:pPr>
          </w:p>
          <w:p w:rsidR="00ED7566" w:rsidRPr="00822812" w:rsidRDefault="00ED7566" w:rsidP="0080771C">
            <w:pPr>
              <w:ind w:firstLine="33"/>
              <w:jc w:val="both"/>
              <w:rPr>
                <w:szCs w:val="24"/>
                <w:lang w:val="en-US"/>
              </w:rPr>
            </w:pPr>
          </w:p>
          <w:p w:rsidR="00ED7566" w:rsidRPr="00822812" w:rsidRDefault="00ED7566" w:rsidP="0080771C">
            <w:pPr>
              <w:ind w:firstLine="33"/>
              <w:jc w:val="both"/>
              <w:rPr>
                <w:szCs w:val="24"/>
                <w:lang w:val="en-US"/>
              </w:rPr>
            </w:pPr>
          </w:p>
          <w:p w:rsidR="00ED7566" w:rsidRPr="00822812" w:rsidRDefault="00ED7566" w:rsidP="0080771C">
            <w:pPr>
              <w:ind w:firstLine="33"/>
              <w:jc w:val="both"/>
              <w:rPr>
                <w:szCs w:val="24"/>
                <w:lang w:val="en-US"/>
              </w:rPr>
            </w:pPr>
          </w:p>
          <w:p w:rsidR="00ED7566" w:rsidRPr="00822812" w:rsidRDefault="00ED7566" w:rsidP="0080771C">
            <w:pPr>
              <w:ind w:firstLine="33"/>
              <w:jc w:val="both"/>
              <w:rPr>
                <w:szCs w:val="24"/>
              </w:rPr>
            </w:pPr>
          </w:p>
        </w:tc>
      </w:tr>
      <w:tr w:rsidR="00ED7566" w:rsidRPr="00822812" w:rsidTr="00937391">
        <w:tc>
          <w:tcPr>
            <w:tcW w:w="567" w:type="dxa"/>
            <w:vMerge/>
          </w:tcPr>
          <w:p w:rsidR="00ED7566" w:rsidRPr="00822812" w:rsidRDefault="00ED7566" w:rsidP="0080771C">
            <w:pPr>
              <w:jc w:val="both"/>
              <w:rPr>
                <w:szCs w:val="24"/>
                <w:lang w:val="en-US"/>
              </w:rPr>
            </w:pPr>
          </w:p>
        </w:tc>
        <w:tc>
          <w:tcPr>
            <w:tcW w:w="567" w:type="dxa"/>
            <w:tcBorders>
              <w:top w:val="single" w:sz="4" w:space="0" w:color="auto"/>
              <w:bottom w:val="single" w:sz="4" w:space="0" w:color="auto"/>
            </w:tcBorders>
          </w:tcPr>
          <w:p w:rsidR="00ED7566" w:rsidRPr="00822812" w:rsidRDefault="00ED7566" w:rsidP="0080771C">
            <w:pPr>
              <w:ind w:firstLine="0"/>
              <w:jc w:val="both"/>
              <w:rPr>
                <w:szCs w:val="24"/>
                <w:lang w:val="en-US"/>
              </w:rPr>
            </w:pPr>
            <w:r w:rsidRPr="00822812">
              <w:rPr>
                <w:szCs w:val="24"/>
                <w:lang w:val="en-US"/>
              </w:rPr>
              <w:t>2</w:t>
            </w:r>
          </w:p>
        </w:tc>
        <w:tc>
          <w:tcPr>
            <w:tcW w:w="3544" w:type="dxa"/>
            <w:tcBorders>
              <w:top w:val="single" w:sz="4" w:space="0" w:color="auto"/>
              <w:bottom w:val="single" w:sz="4" w:space="0" w:color="auto"/>
            </w:tcBorders>
          </w:tcPr>
          <w:p w:rsidR="00ED7566" w:rsidRPr="00822812" w:rsidRDefault="00474D48" w:rsidP="0080771C">
            <w:pPr>
              <w:ind w:firstLine="0"/>
              <w:jc w:val="both"/>
              <w:rPr>
                <w:szCs w:val="24"/>
              </w:rPr>
            </w:pPr>
            <w:r w:rsidRPr="00822812">
              <w:rPr>
                <w:szCs w:val="24"/>
              </w:rPr>
              <w:t>Пишем четко и логично – тезис</w:t>
            </w:r>
          </w:p>
        </w:tc>
        <w:tc>
          <w:tcPr>
            <w:tcW w:w="892" w:type="dxa"/>
            <w:tcBorders>
              <w:top w:val="single" w:sz="4" w:space="0" w:color="auto"/>
              <w:bottom w:val="single" w:sz="4" w:space="0" w:color="auto"/>
            </w:tcBorders>
          </w:tcPr>
          <w:p w:rsidR="00ED7566" w:rsidRPr="00822812" w:rsidRDefault="00ED7566" w:rsidP="0080771C">
            <w:pPr>
              <w:ind w:firstLine="0"/>
              <w:jc w:val="both"/>
              <w:rPr>
                <w:szCs w:val="24"/>
              </w:rPr>
            </w:pPr>
          </w:p>
        </w:tc>
        <w:tc>
          <w:tcPr>
            <w:tcW w:w="850" w:type="dxa"/>
            <w:tcBorders>
              <w:top w:val="single" w:sz="4" w:space="0" w:color="auto"/>
              <w:bottom w:val="single" w:sz="4" w:space="0" w:color="auto"/>
            </w:tcBorders>
            <w:shd w:val="clear" w:color="auto" w:fill="EEECE1"/>
          </w:tcPr>
          <w:p w:rsidR="00ED7566" w:rsidRPr="00822812" w:rsidRDefault="00ED7566" w:rsidP="0080771C">
            <w:pPr>
              <w:ind w:firstLine="0"/>
              <w:jc w:val="both"/>
              <w:rPr>
                <w:szCs w:val="24"/>
              </w:rPr>
            </w:pPr>
          </w:p>
        </w:tc>
        <w:tc>
          <w:tcPr>
            <w:tcW w:w="1093" w:type="dxa"/>
            <w:shd w:val="clear" w:color="auto" w:fill="EEECE1"/>
          </w:tcPr>
          <w:p w:rsidR="00ED7566" w:rsidRPr="00822812" w:rsidRDefault="00ED7566" w:rsidP="0080771C">
            <w:pPr>
              <w:jc w:val="both"/>
              <w:rPr>
                <w:szCs w:val="24"/>
              </w:rPr>
            </w:pPr>
          </w:p>
        </w:tc>
        <w:tc>
          <w:tcPr>
            <w:tcW w:w="1278" w:type="dxa"/>
            <w:tcBorders>
              <w:top w:val="single" w:sz="4" w:space="0" w:color="auto"/>
              <w:bottom w:val="single" w:sz="4" w:space="0" w:color="auto"/>
            </w:tcBorders>
          </w:tcPr>
          <w:p w:rsidR="00ED7566" w:rsidRPr="00822812" w:rsidRDefault="00474D48" w:rsidP="0080771C">
            <w:pPr>
              <w:ind w:firstLine="0"/>
              <w:jc w:val="both"/>
              <w:rPr>
                <w:szCs w:val="24"/>
              </w:rPr>
            </w:pPr>
            <w:r w:rsidRPr="00822812">
              <w:rPr>
                <w:szCs w:val="24"/>
              </w:rPr>
              <w:t>4</w:t>
            </w:r>
          </w:p>
        </w:tc>
        <w:tc>
          <w:tcPr>
            <w:tcW w:w="1134" w:type="dxa"/>
            <w:vMerge/>
          </w:tcPr>
          <w:p w:rsidR="00ED7566" w:rsidRPr="00822812" w:rsidRDefault="00ED7566" w:rsidP="0080771C">
            <w:pPr>
              <w:jc w:val="both"/>
              <w:rPr>
                <w:szCs w:val="24"/>
              </w:rPr>
            </w:pPr>
          </w:p>
        </w:tc>
      </w:tr>
      <w:tr w:rsidR="00ED7566" w:rsidRPr="00822812" w:rsidTr="00937391">
        <w:trPr>
          <w:trHeight w:val="638"/>
        </w:trPr>
        <w:tc>
          <w:tcPr>
            <w:tcW w:w="567" w:type="dxa"/>
            <w:vMerge/>
          </w:tcPr>
          <w:p w:rsidR="00ED7566" w:rsidRPr="00822812" w:rsidRDefault="00ED7566" w:rsidP="0080771C">
            <w:pPr>
              <w:jc w:val="both"/>
              <w:rPr>
                <w:szCs w:val="24"/>
              </w:rPr>
            </w:pPr>
          </w:p>
        </w:tc>
        <w:tc>
          <w:tcPr>
            <w:tcW w:w="567" w:type="dxa"/>
            <w:tcBorders>
              <w:top w:val="single" w:sz="4" w:space="0" w:color="auto"/>
              <w:bottom w:val="single" w:sz="4" w:space="0" w:color="auto"/>
            </w:tcBorders>
          </w:tcPr>
          <w:p w:rsidR="00ED7566" w:rsidRPr="00822812" w:rsidRDefault="00ED7566" w:rsidP="0080771C">
            <w:pPr>
              <w:ind w:firstLine="0"/>
              <w:jc w:val="both"/>
              <w:rPr>
                <w:szCs w:val="24"/>
                <w:lang w:val="en-US"/>
              </w:rPr>
            </w:pPr>
            <w:r w:rsidRPr="00822812">
              <w:rPr>
                <w:szCs w:val="24"/>
                <w:lang w:val="en-US"/>
              </w:rPr>
              <w:t>3</w:t>
            </w:r>
          </w:p>
        </w:tc>
        <w:tc>
          <w:tcPr>
            <w:tcW w:w="3544" w:type="dxa"/>
            <w:tcBorders>
              <w:top w:val="single" w:sz="4" w:space="0" w:color="auto"/>
              <w:bottom w:val="single" w:sz="4" w:space="0" w:color="auto"/>
            </w:tcBorders>
          </w:tcPr>
          <w:p w:rsidR="00ED7566" w:rsidRPr="00822812" w:rsidRDefault="00474D48" w:rsidP="00474D48">
            <w:pPr>
              <w:ind w:firstLine="0"/>
              <w:jc w:val="both"/>
              <w:rPr>
                <w:szCs w:val="24"/>
              </w:rPr>
            </w:pPr>
            <w:r w:rsidRPr="00822812">
              <w:rPr>
                <w:szCs w:val="24"/>
              </w:rPr>
              <w:t>Пишем четко и логично – аргументация</w:t>
            </w:r>
          </w:p>
        </w:tc>
        <w:tc>
          <w:tcPr>
            <w:tcW w:w="892" w:type="dxa"/>
            <w:tcBorders>
              <w:top w:val="single" w:sz="4" w:space="0" w:color="auto"/>
              <w:bottom w:val="single" w:sz="4" w:space="0" w:color="auto"/>
            </w:tcBorders>
          </w:tcPr>
          <w:p w:rsidR="00ED7566" w:rsidRPr="00822812" w:rsidRDefault="00ED7566" w:rsidP="0080771C">
            <w:pPr>
              <w:ind w:firstLine="0"/>
              <w:jc w:val="both"/>
              <w:rPr>
                <w:szCs w:val="24"/>
              </w:rPr>
            </w:pPr>
          </w:p>
        </w:tc>
        <w:tc>
          <w:tcPr>
            <w:tcW w:w="850" w:type="dxa"/>
            <w:tcBorders>
              <w:top w:val="single" w:sz="4" w:space="0" w:color="auto"/>
            </w:tcBorders>
            <w:shd w:val="clear" w:color="auto" w:fill="EEECE1"/>
          </w:tcPr>
          <w:p w:rsidR="00ED7566" w:rsidRPr="00822812" w:rsidRDefault="00ED7566" w:rsidP="0080771C">
            <w:pPr>
              <w:ind w:firstLine="0"/>
              <w:jc w:val="both"/>
              <w:rPr>
                <w:szCs w:val="24"/>
              </w:rPr>
            </w:pPr>
          </w:p>
        </w:tc>
        <w:tc>
          <w:tcPr>
            <w:tcW w:w="1093" w:type="dxa"/>
            <w:shd w:val="clear" w:color="auto" w:fill="EEECE1"/>
          </w:tcPr>
          <w:p w:rsidR="00ED7566" w:rsidRPr="00822812" w:rsidRDefault="00ED7566" w:rsidP="0080771C">
            <w:pPr>
              <w:jc w:val="both"/>
              <w:rPr>
                <w:szCs w:val="24"/>
              </w:rPr>
            </w:pPr>
          </w:p>
        </w:tc>
        <w:tc>
          <w:tcPr>
            <w:tcW w:w="1278" w:type="dxa"/>
            <w:tcBorders>
              <w:top w:val="single" w:sz="4" w:space="0" w:color="auto"/>
              <w:bottom w:val="single" w:sz="4" w:space="0" w:color="auto"/>
            </w:tcBorders>
          </w:tcPr>
          <w:p w:rsidR="00ED7566" w:rsidRPr="00822812" w:rsidRDefault="00474D48" w:rsidP="0080771C">
            <w:pPr>
              <w:ind w:firstLine="0"/>
              <w:jc w:val="both"/>
              <w:rPr>
                <w:szCs w:val="24"/>
              </w:rPr>
            </w:pPr>
            <w:r w:rsidRPr="00822812">
              <w:rPr>
                <w:szCs w:val="24"/>
              </w:rPr>
              <w:t>4</w:t>
            </w:r>
          </w:p>
        </w:tc>
        <w:tc>
          <w:tcPr>
            <w:tcW w:w="1134" w:type="dxa"/>
            <w:vMerge/>
          </w:tcPr>
          <w:p w:rsidR="00ED7566" w:rsidRPr="00822812" w:rsidRDefault="00ED7566" w:rsidP="0080771C">
            <w:pPr>
              <w:jc w:val="both"/>
              <w:rPr>
                <w:szCs w:val="24"/>
              </w:rPr>
            </w:pPr>
          </w:p>
        </w:tc>
      </w:tr>
      <w:tr w:rsidR="00ED7566" w:rsidRPr="00822812" w:rsidTr="00937391">
        <w:trPr>
          <w:trHeight w:val="60"/>
        </w:trPr>
        <w:tc>
          <w:tcPr>
            <w:tcW w:w="567" w:type="dxa"/>
            <w:vMerge/>
          </w:tcPr>
          <w:p w:rsidR="00ED7566" w:rsidRPr="00822812" w:rsidRDefault="00ED7566" w:rsidP="0080771C">
            <w:pPr>
              <w:jc w:val="both"/>
              <w:rPr>
                <w:szCs w:val="24"/>
              </w:rPr>
            </w:pPr>
          </w:p>
        </w:tc>
        <w:tc>
          <w:tcPr>
            <w:tcW w:w="567" w:type="dxa"/>
            <w:tcBorders>
              <w:top w:val="single" w:sz="4" w:space="0" w:color="auto"/>
              <w:bottom w:val="single" w:sz="4" w:space="0" w:color="auto"/>
            </w:tcBorders>
          </w:tcPr>
          <w:p w:rsidR="00ED7566" w:rsidRPr="00822812" w:rsidRDefault="00ED7566" w:rsidP="0080771C">
            <w:pPr>
              <w:ind w:firstLine="0"/>
              <w:jc w:val="both"/>
              <w:rPr>
                <w:szCs w:val="24"/>
                <w:lang w:val="en-US"/>
              </w:rPr>
            </w:pPr>
            <w:r w:rsidRPr="00822812">
              <w:rPr>
                <w:szCs w:val="24"/>
                <w:lang w:val="en-US"/>
              </w:rPr>
              <w:t>4</w:t>
            </w:r>
          </w:p>
        </w:tc>
        <w:tc>
          <w:tcPr>
            <w:tcW w:w="3544" w:type="dxa"/>
            <w:tcBorders>
              <w:top w:val="single" w:sz="4" w:space="0" w:color="auto"/>
              <w:bottom w:val="single" w:sz="4" w:space="0" w:color="auto"/>
            </w:tcBorders>
          </w:tcPr>
          <w:p w:rsidR="00ED7566" w:rsidRPr="00822812" w:rsidRDefault="00474D48" w:rsidP="00474D48">
            <w:pPr>
              <w:ind w:firstLine="0"/>
              <w:jc w:val="both"/>
              <w:rPr>
                <w:szCs w:val="24"/>
              </w:rPr>
            </w:pPr>
            <w:r w:rsidRPr="00822812">
              <w:rPr>
                <w:szCs w:val="24"/>
              </w:rPr>
              <w:t>Пишем четко и логично – структура параграфа</w:t>
            </w:r>
          </w:p>
        </w:tc>
        <w:tc>
          <w:tcPr>
            <w:tcW w:w="892" w:type="dxa"/>
            <w:tcBorders>
              <w:top w:val="single" w:sz="4" w:space="0" w:color="auto"/>
              <w:bottom w:val="single" w:sz="4" w:space="0" w:color="auto"/>
            </w:tcBorders>
          </w:tcPr>
          <w:p w:rsidR="00ED7566" w:rsidRPr="00822812" w:rsidRDefault="00ED7566" w:rsidP="0080771C">
            <w:pPr>
              <w:ind w:firstLine="0"/>
              <w:jc w:val="both"/>
              <w:rPr>
                <w:szCs w:val="24"/>
              </w:rPr>
            </w:pPr>
          </w:p>
        </w:tc>
        <w:tc>
          <w:tcPr>
            <w:tcW w:w="850" w:type="dxa"/>
            <w:tcBorders>
              <w:bottom w:val="single" w:sz="4" w:space="0" w:color="000000"/>
            </w:tcBorders>
            <w:shd w:val="clear" w:color="auto" w:fill="EEECE1"/>
          </w:tcPr>
          <w:p w:rsidR="00ED7566" w:rsidRPr="00822812" w:rsidRDefault="00ED7566" w:rsidP="0080771C">
            <w:pPr>
              <w:ind w:firstLine="0"/>
              <w:jc w:val="both"/>
              <w:rPr>
                <w:szCs w:val="24"/>
              </w:rPr>
            </w:pPr>
          </w:p>
        </w:tc>
        <w:tc>
          <w:tcPr>
            <w:tcW w:w="1093" w:type="dxa"/>
            <w:tcBorders>
              <w:bottom w:val="single" w:sz="4" w:space="0" w:color="000000"/>
            </w:tcBorders>
            <w:shd w:val="clear" w:color="auto" w:fill="EEECE1"/>
          </w:tcPr>
          <w:p w:rsidR="00ED7566" w:rsidRPr="00822812" w:rsidRDefault="00ED7566" w:rsidP="0080771C">
            <w:pPr>
              <w:jc w:val="both"/>
              <w:rPr>
                <w:szCs w:val="24"/>
              </w:rPr>
            </w:pPr>
          </w:p>
        </w:tc>
        <w:tc>
          <w:tcPr>
            <w:tcW w:w="1278" w:type="dxa"/>
            <w:tcBorders>
              <w:top w:val="single" w:sz="4" w:space="0" w:color="auto"/>
            </w:tcBorders>
          </w:tcPr>
          <w:p w:rsidR="00ED7566" w:rsidRPr="00822812" w:rsidRDefault="00474D48" w:rsidP="0080771C">
            <w:pPr>
              <w:ind w:firstLine="0"/>
              <w:jc w:val="both"/>
              <w:rPr>
                <w:szCs w:val="24"/>
              </w:rPr>
            </w:pPr>
            <w:r w:rsidRPr="00822812">
              <w:rPr>
                <w:szCs w:val="24"/>
              </w:rPr>
              <w:t>4</w:t>
            </w:r>
          </w:p>
        </w:tc>
        <w:tc>
          <w:tcPr>
            <w:tcW w:w="1134" w:type="dxa"/>
            <w:vMerge/>
          </w:tcPr>
          <w:p w:rsidR="00ED7566" w:rsidRPr="00822812" w:rsidRDefault="00ED7566" w:rsidP="0080771C">
            <w:pPr>
              <w:jc w:val="both"/>
              <w:rPr>
                <w:szCs w:val="24"/>
                <w:lang w:val="en-US"/>
              </w:rPr>
            </w:pPr>
          </w:p>
        </w:tc>
      </w:tr>
      <w:tr w:rsidR="00ED7566" w:rsidRPr="00822812" w:rsidTr="00937391">
        <w:trPr>
          <w:trHeight w:val="215"/>
        </w:trPr>
        <w:tc>
          <w:tcPr>
            <w:tcW w:w="567" w:type="dxa"/>
            <w:vMerge/>
          </w:tcPr>
          <w:p w:rsidR="00ED7566" w:rsidRPr="00822812" w:rsidRDefault="00ED7566" w:rsidP="0080771C">
            <w:pPr>
              <w:ind w:firstLine="0"/>
              <w:jc w:val="both"/>
              <w:rPr>
                <w:szCs w:val="24"/>
                <w:lang w:val="en-US"/>
              </w:rPr>
            </w:pPr>
          </w:p>
        </w:tc>
        <w:tc>
          <w:tcPr>
            <w:tcW w:w="567" w:type="dxa"/>
            <w:tcBorders>
              <w:top w:val="single" w:sz="4" w:space="0" w:color="auto"/>
              <w:bottom w:val="single" w:sz="4" w:space="0" w:color="auto"/>
            </w:tcBorders>
          </w:tcPr>
          <w:p w:rsidR="00ED7566" w:rsidRPr="00822812" w:rsidRDefault="00ED7566" w:rsidP="0080771C">
            <w:pPr>
              <w:ind w:firstLine="0"/>
              <w:jc w:val="both"/>
              <w:rPr>
                <w:szCs w:val="24"/>
                <w:lang w:val="en-US"/>
              </w:rPr>
            </w:pPr>
            <w:r w:rsidRPr="00822812">
              <w:rPr>
                <w:szCs w:val="24"/>
                <w:lang w:val="en-US"/>
              </w:rPr>
              <w:t>5</w:t>
            </w:r>
          </w:p>
        </w:tc>
        <w:tc>
          <w:tcPr>
            <w:tcW w:w="3544" w:type="dxa"/>
            <w:tcBorders>
              <w:top w:val="single" w:sz="4" w:space="0" w:color="auto"/>
              <w:bottom w:val="single" w:sz="4" w:space="0" w:color="auto"/>
            </w:tcBorders>
          </w:tcPr>
          <w:p w:rsidR="00ED7566" w:rsidRPr="00822812" w:rsidRDefault="00474D48" w:rsidP="00474D48">
            <w:pPr>
              <w:ind w:firstLine="0"/>
              <w:jc w:val="both"/>
              <w:rPr>
                <w:szCs w:val="24"/>
              </w:rPr>
            </w:pPr>
            <w:r w:rsidRPr="00822812">
              <w:rPr>
                <w:szCs w:val="24"/>
              </w:rPr>
              <w:t>Пишем четко и логично – критический анализ текста</w:t>
            </w:r>
          </w:p>
        </w:tc>
        <w:tc>
          <w:tcPr>
            <w:tcW w:w="892" w:type="dxa"/>
            <w:tcBorders>
              <w:top w:val="single" w:sz="4" w:space="0" w:color="auto"/>
              <w:bottom w:val="single" w:sz="4" w:space="0" w:color="auto"/>
            </w:tcBorders>
          </w:tcPr>
          <w:p w:rsidR="00ED7566" w:rsidRPr="00822812" w:rsidRDefault="00ED7566" w:rsidP="0080771C">
            <w:pPr>
              <w:ind w:firstLine="0"/>
              <w:jc w:val="both"/>
              <w:rPr>
                <w:szCs w:val="24"/>
              </w:rPr>
            </w:pPr>
          </w:p>
        </w:tc>
        <w:tc>
          <w:tcPr>
            <w:tcW w:w="850" w:type="dxa"/>
            <w:shd w:val="clear" w:color="auto" w:fill="EEECE1"/>
          </w:tcPr>
          <w:p w:rsidR="00ED7566" w:rsidRPr="00822812" w:rsidRDefault="00ED7566" w:rsidP="0080771C">
            <w:pPr>
              <w:ind w:firstLine="0"/>
              <w:jc w:val="both"/>
              <w:rPr>
                <w:szCs w:val="24"/>
              </w:rPr>
            </w:pPr>
          </w:p>
        </w:tc>
        <w:tc>
          <w:tcPr>
            <w:tcW w:w="1093" w:type="dxa"/>
            <w:shd w:val="clear" w:color="auto" w:fill="EEECE1"/>
          </w:tcPr>
          <w:p w:rsidR="00ED7566" w:rsidRPr="00822812" w:rsidRDefault="00ED7566" w:rsidP="0080771C">
            <w:pPr>
              <w:jc w:val="both"/>
              <w:rPr>
                <w:szCs w:val="24"/>
              </w:rPr>
            </w:pPr>
          </w:p>
        </w:tc>
        <w:tc>
          <w:tcPr>
            <w:tcW w:w="1278" w:type="dxa"/>
            <w:tcBorders>
              <w:bottom w:val="single" w:sz="4" w:space="0" w:color="auto"/>
            </w:tcBorders>
          </w:tcPr>
          <w:p w:rsidR="00ED7566" w:rsidRPr="00822812" w:rsidRDefault="00ED7566" w:rsidP="0080771C">
            <w:pPr>
              <w:ind w:firstLine="0"/>
              <w:jc w:val="both"/>
              <w:rPr>
                <w:szCs w:val="24"/>
                <w:lang w:val="en-US"/>
              </w:rPr>
            </w:pPr>
            <w:r w:rsidRPr="00822812">
              <w:rPr>
                <w:szCs w:val="24"/>
                <w:lang w:val="en-US"/>
              </w:rPr>
              <w:t>4</w:t>
            </w:r>
          </w:p>
        </w:tc>
        <w:tc>
          <w:tcPr>
            <w:tcW w:w="1134" w:type="dxa"/>
            <w:vMerge/>
          </w:tcPr>
          <w:p w:rsidR="00ED7566" w:rsidRPr="00822812" w:rsidRDefault="00ED7566" w:rsidP="0080771C">
            <w:pPr>
              <w:ind w:firstLine="0"/>
              <w:jc w:val="both"/>
              <w:rPr>
                <w:szCs w:val="24"/>
                <w:lang w:val="en-US"/>
              </w:rPr>
            </w:pPr>
          </w:p>
        </w:tc>
      </w:tr>
      <w:tr w:rsidR="00ED7566" w:rsidRPr="00822812" w:rsidTr="00937391">
        <w:tc>
          <w:tcPr>
            <w:tcW w:w="567" w:type="dxa"/>
            <w:vMerge/>
          </w:tcPr>
          <w:p w:rsidR="00ED7566" w:rsidRPr="00822812" w:rsidRDefault="00ED7566" w:rsidP="0080771C">
            <w:pPr>
              <w:ind w:firstLine="0"/>
              <w:jc w:val="both"/>
              <w:rPr>
                <w:szCs w:val="24"/>
                <w:lang w:val="en-US"/>
              </w:rPr>
            </w:pPr>
          </w:p>
        </w:tc>
        <w:tc>
          <w:tcPr>
            <w:tcW w:w="567" w:type="dxa"/>
            <w:tcBorders>
              <w:top w:val="single" w:sz="4" w:space="0" w:color="auto"/>
              <w:bottom w:val="single" w:sz="4" w:space="0" w:color="auto"/>
            </w:tcBorders>
          </w:tcPr>
          <w:p w:rsidR="00ED7566" w:rsidRPr="00822812" w:rsidRDefault="00ED7566" w:rsidP="0080771C">
            <w:pPr>
              <w:ind w:firstLine="0"/>
              <w:jc w:val="both"/>
              <w:rPr>
                <w:szCs w:val="24"/>
                <w:lang w:val="en-US"/>
              </w:rPr>
            </w:pPr>
            <w:r w:rsidRPr="00822812">
              <w:rPr>
                <w:szCs w:val="24"/>
                <w:lang w:val="en-US"/>
              </w:rPr>
              <w:t>6</w:t>
            </w:r>
          </w:p>
        </w:tc>
        <w:tc>
          <w:tcPr>
            <w:tcW w:w="3544" w:type="dxa"/>
            <w:tcBorders>
              <w:top w:val="single" w:sz="4" w:space="0" w:color="auto"/>
              <w:bottom w:val="single" w:sz="4" w:space="0" w:color="auto"/>
            </w:tcBorders>
          </w:tcPr>
          <w:p w:rsidR="00ED7566" w:rsidRPr="00822812" w:rsidRDefault="00937391" w:rsidP="0080771C">
            <w:pPr>
              <w:ind w:firstLine="0"/>
              <w:jc w:val="both"/>
              <w:rPr>
                <w:szCs w:val="24"/>
              </w:rPr>
            </w:pPr>
            <w:r w:rsidRPr="00822812">
              <w:rPr>
                <w:szCs w:val="24"/>
              </w:rPr>
              <w:t xml:space="preserve">Структура ВКР – </w:t>
            </w:r>
            <w:r w:rsidRPr="00822812">
              <w:rPr>
                <w:szCs w:val="24"/>
                <w:lang w:val="en-US"/>
              </w:rPr>
              <w:t>IMRAD</w:t>
            </w:r>
            <w:r w:rsidRPr="00822812">
              <w:rPr>
                <w:szCs w:val="24"/>
              </w:rPr>
              <w:t xml:space="preserve"> подход</w:t>
            </w:r>
          </w:p>
        </w:tc>
        <w:tc>
          <w:tcPr>
            <w:tcW w:w="892" w:type="dxa"/>
            <w:tcBorders>
              <w:top w:val="single" w:sz="4" w:space="0" w:color="auto"/>
              <w:bottom w:val="single" w:sz="4" w:space="0" w:color="auto"/>
            </w:tcBorders>
          </w:tcPr>
          <w:p w:rsidR="00ED7566" w:rsidRPr="00822812" w:rsidRDefault="00ED7566" w:rsidP="0080771C">
            <w:pPr>
              <w:ind w:firstLine="0"/>
              <w:jc w:val="both"/>
              <w:rPr>
                <w:szCs w:val="24"/>
                <w:lang w:val="en-US"/>
              </w:rPr>
            </w:pPr>
          </w:p>
        </w:tc>
        <w:tc>
          <w:tcPr>
            <w:tcW w:w="850" w:type="dxa"/>
            <w:tcBorders>
              <w:bottom w:val="single" w:sz="4" w:space="0" w:color="auto"/>
            </w:tcBorders>
            <w:shd w:val="clear" w:color="auto" w:fill="EEECE1"/>
          </w:tcPr>
          <w:p w:rsidR="00ED7566" w:rsidRPr="00822812" w:rsidRDefault="00ED7566" w:rsidP="0080771C">
            <w:pPr>
              <w:ind w:firstLine="0"/>
              <w:jc w:val="both"/>
              <w:rPr>
                <w:szCs w:val="24"/>
                <w:lang w:val="en-US"/>
              </w:rPr>
            </w:pPr>
          </w:p>
        </w:tc>
        <w:tc>
          <w:tcPr>
            <w:tcW w:w="1093" w:type="dxa"/>
            <w:shd w:val="clear" w:color="auto" w:fill="EEECE1"/>
          </w:tcPr>
          <w:p w:rsidR="00ED7566" w:rsidRPr="00822812" w:rsidRDefault="00ED7566" w:rsidP="0080771C">
            <w:pPr>
              <w:jc w:val="both"/>
              <w:rPr>
                <w:szCs w:val="24"/>
                <w:lang w:val="en-US"/>
              </w:rPr>
            </w:pPr>
          </w:p>
        </w:tc>
        <w:tc>
          <w:tcPr>
            <w:tcW w:w="1278" w:type="dxa"/>
            <w:tcBorders>
              <w:top w:val="single" w:sz="4" w:space="0" w:color="auto"/>
              <w:bottom w:val="single" w:sz="4" w:space="0" w:color="auto"/>
            </w:tcBorders>
          </w:tcPr>
          <w:p w:rsidR="00ED7566" w:rsidRPr="00822812" w:rsidRDefault="00937391" w:rsidP="0080771C">
            <w:pPr>
              <w:ind w:firstLine="0"/>
              <w:jc w:val="both"/>
              <w:rPr>
                <w:szCs w:val="24"/>
              </w:rPr>
            </w:pPr>
            <w:r w:rsidRPr="00822812">
              <w:rPr>
                <w:szCs w:val="24"/>
              </w:rPr>
              <w:t>4</w:t>
            </w:r>
          </w:p>
        </w:tc>
        <w:tc>
          <w:tcPr>
            <w:tcW w:w="1134" w:type="dxa"/>
            <w:vMerge/>
          </w:tcPr>
          <w:p w:rsidR="00ED7566" w:rsidRPr="00822812" w:rsidRDefault="00ED7566" w:rsidP="0080771C">
            <w:pPr>
              <w:ind w:firstLine="0"/>
              <w:jc w:val="both"/>
              <w:rPr>
                <w:szCs w:val="24"/>
                <w:lang w:val="en-US"/>
              </w:rPr>
            </w:pPr>
          </w:p>
        </w:tc>
      </w:tr>
      <w:tr w:rsidR="00ED7566" w:rsidRPr="00822812" w:rsidTr="00937391">
        <w:tc>
          <w:tcPr>
            <w:tcW w:w="567" w:type="dxa"/>
            <w:vMerge/>
          </w:tcPr>
          <w:p w:rsidR="00ED7566" w:rsidRPr="00822812" w:rsidRDefault="00ED7566" w:rsidP="0080771C">
            <w:pPr>
              <w:ind w:firstLine="0"/>
              <w:jc w:val="both"/>
              <w:rPr>
                <w:szCs w:val="24"/>
                <w:lang w:val="en-US"/>
              </w:rPr>
            </w:pPr>
          </w:p>
        </w:tc>
        <w:tc>
          <w:tcPr>
            <w:tcW w:w="567" w:type="dxa"/>
            <w:tcBorders>
              <w:top w:val="single" w:sz="4" w:space="0" w:color="auto"/>
              <w:bottom w:val="single" w:sz="4" w:space="0" w:color="auto"/>
            </w:tcBorders>
          </w:tcPr>
          <w:p w:rsidR="00ED7566" w:rsidRPr="00822812" w:rsidRDefault="00ED7566" w:rsidP="0080771C">
            <w:pPr>
              <w:ind w:firstLine="0"/>
              <w:jc w:val="both"/>
              <w:rPr>
                <w:szCs w:val="24"/>
                <w:lang w:val="en-US"/>
              </w:rPr>
            </w:pPr>
            <w:r w:rsidRPr="00822812">
              <w:rPr>
                <w:szCs w:val="24"/>
                <w:lang w:val="en-US"/>
              </w:rPr>
              <w:t>7</w:t>
            </w:r>
          </w:p>
        </w:tc>
        <w:tc>
          <w:tcPr>
            <w:tcW w:w="3544" w:type="dxa"/>
            <w:tcBorders>
              <w:top w:val="single" w:sz="4" w:space="0" w:color="auto"/>
              <w:bottom w:val="single" w:sz="4" w:space="0" w:color="auto"/>
            </w:tcBorders>
          </w:tcPr>
          <w:p w:rsidR="00ED7566" w:rsidRPr="00822812" w:rsidRDefault="00937391" w:rsidP="0080771C">
            <w:pPr>
              <w:ind w:firstLine="0"/>
              <w:jc w:val="both"/>
              <w:rPr>
                <w:szCs w:val="24"/>
              </w:rPr>
            </w:pPr>
            <w:r w:rsidRPr="00822812">
              <w:rPr>
                <w:szCs w:val="24"/>
              </w:rPr>
              <w:t>Введение и обзор литературы</w:t>
            </w:r>
          </w:p>
        </w:tc>
        <w:tc>
          <w:tcPr>
            <w:tcW w:w="892" w:type="dxa"/>
            <w:tcBorders>
              <w:top w:val="single" w:sz="4" w:space="0" w:color="auto"/>
              <w:bottom w:val="single" w:sz="4" w:space="0" w:color="auto"/>
            </w:tcBorders>
          </w:tcPr>
          <w:p w:rsidR="00ED7566" w:rsidRPr="00822812" w:rsidRDefault="00ED7566" w:rsidP="0080771C">
            <w:pPr>
              <w:ind w:firstLine="0"/>
              <w:jc w:val="both"/>
              <w:rPr>
                <w:szCs w:val="24"/>
                <w:lang w:val="en-US"/>
              </w:rPr>
            </w:pPr>
          </w:p>
        </w:tc>
        <w:tc>
          <w:tcPr>
            <w:tcW w:w="850" w:type="dxa"/>
            <w:tcBorders>
              <w:top w:val="single" w:sz="4" w:space="0" w:color="auto"/>
              <w:bottom w:val="single" w:sz="4" w:space="0" w:color="auto"/>
            </w:tcBorders>
            <w:shd w:val="clear" w:color="auto" w:fill="EEECE1"/>
          </w:tcPr>
          <w:p w:rsidR="00ED7566" w:rsidRPr="00822812" w:rsidRDefault="00ED7566" w:rsidP="0080771C">
            <w:pPr>
              <w:ind w:firstLine="0"/>
              <w:jc w:val="both"/>
              <w:rPr>
                <w:szCs w:val="24"/>
                <w:lang w:val="en-US"/>
              </w:rPr>
            </w:pPr>
          </w:p>
        </w:tc>
        <w:tc>
          <w:tcPr>
            <w:tcW w:w="1093" w:type="dxa"/>
            <w:shd w:val="clear" w:color="auto" w:fill="EEECE1"/>
          </w:tcPr>
          <w:p w:rsidR="00ED7566" w:rsidRPr="00822812" w:rsidRDefault="00ED7566" w:rsidP="0080771C">
            <w:pPr>
              <w:jc w:val="both"/>
              <w:rPr>
                <w:szCs w:val="24"/>
                <w:lang w:val="en-US"/>
              </w:rPr>
            </w:pPr>
          </w:p>
        </w:tc>
        <w:tc>
          <w:tcPr>
            <w:tcW w:w="1278" w:type="dxa"/>
            <w:tcBorders>
              <w:top w:val="single" w:sz="4" w:space="0" w:color="auto"/>
              <w:bottom w:val="single" w:sz="4" w:space="0" w:color="auto"/>
            </w:tcBorders>
          </w:tcPr>
          <w:p w:rsidR="00ED7566" w:rsidRPr="00822812" w:rsidRDefault="00460C1A" w:rsidP="0080771C">
            <w:pPr>
              <w:ind w:firstLine="0"/>
              <w:jc w:val="both"/>
              <w:rPr>
                <w:szCs w:val="24"/>
              </w:rPr>
            </w:pPr>
            <w:r>
              <w:rPr>
                <w:szCs w:val="24"/>
              </w:rPr>
              <w:t>12</w:t>
            </w:r>
          </w:p>
        </w:tc>
        <w:tc>
          <w:tcPr>
            <w:tcW w:w="1134" w:type="dxa"/>
            <w:vMerge/>
          </w:tcPr>
          <w:p w:rsidR="00ED7566" w:rsidRPr="00822812" w:rsidRDefault="00ED7566" w:rsidP="0080771C">
            <w:pPr>
              <w:ind w:firstLine="0"/>
              <w:jc w:val="both"/>
              <w:rPr>
                <w:szCs w:val="24"/>
              </w:rPr>
            </w:pPr>
          </w:p>
        </w:tc>
      </w:tr>
      <w:tr w:rsidR="00ED7566" w:rsidRPr="00822812" w:rsidTr="00937391">
        <w:trPr>
          <w:trHeight w:val="603"/>
        </w:trPr>
        <w:tc>
          <w:tcPr>
            <w:tcW w:w="567" w:type="dxa"/>
            <w:vMerge/>
          </w:tcPr>
          <w:p w:rsidR="00ED7566" w:rsidRPr="00822812" w:rsidRDefault="00ED7566" w:rsidP="0080771C">
            <w:pPr>
              <w:ind w:firstLine="0"/>
              <w:jc w:val="both"/>
              <w:rPr>
                <w:szCs w:val="24"/>
              </w:rPr>
            </w:pPr>
          </w:p>
        </w:tc>
        <w:tc>
          <w:tcPr>
            <w:tcW w:w="6946" w:type="dxa"/>
            <w:gridSpan w:val="5"/>
            <w:tcBorders>
              <w:top w:val="single" w:sz="4" w:space="0" w:color="auto"/>
            </w:tcBorders>
          </w:tcPr>
          <w:p w:rsidR="00ED7566" w:rsidRPr="00822812" w:rsidRDefault="00ED7566" w:rsidP="0080771C">
            <w:pPr>
              <w:ind w:firstLine="0"/>
              <w:jc w:val="both"/>
              <w:rPr>
                <w:b/>
                <w:szCs w:val="24"/>
                <w:lang w:val="en-US"/>
              </w:rPr>
            </w:pPr>
            <w:r w:rsidRPr="00822812">
              <w:rPr>
                <w:b/>
                <w:szCs w:val="24"/>
                <w:lang w:val="en-US"/>
              </w:rPr>
              <w:t xml:space="preserve">                                                                       52</w:t>
            </w:r>
          </w:p>
        </w:tc>
        <w:tc>
          <w:tcPr>
            <w:tcW w:w="1278" w:type="dxa"/>
            <w:tcBorders>
              <w:top w:val="single" w:sz="4" w:space="0" w:color="auto"/>
            </w:tcBorders>
          </w:tcPr>
          <w:p w:rsidR="00ED7566" w:rsidRPr="00822812" w:rsidRDefault="008505CE" w:rsidP="0080771C">
            <w:pPr>
              <w:ind w:firstLine="0"/>
              <w:jc w:val="both"/>
              <w:rPr>
                <w:b/>
                <w:szCs w:val="24"/>
                <w:lang w:val="en-US"/>
              </w:rPr>
            </w:pPr>
            <w:r>
              <w:rPr>
                <w:b/>
                <w:szCs w:val="24"/>
                <w:lang w:val="en-US"/>
              </w:rPr>
              <w:t>36</w:t>
            </w:r>
            <w:r w:rsidR="00ED7566" w:rsidRPr="00822812">
              <w:rPr>
                <w:b/>
                <w:szCs w:val="24"/>
                <w:lang w:val="en-US"/>
              </w:rPr>
              <w:t xml:space="preserve">                                                                 </w:t>
            </w:r>
          </w:p>
        </w:tc>
        <w:tc>
          <w:tcPr>
            <w:tcW w:w="1134" w:type="dxa"/>
          </w:tcPr>
          <w:p w:rsidR="00ED7566" w:rsidRPr="00822812" w:rsidRDefault="00460C1A" w:rsidP="0080771C">
            <w:pPr>
              <w:ind w:firstLine="0"/>
              <w:jc w:val="both"/>
              <w:rPr>
                <w:b/>
                <w:szCs w:val="24"/>
              </w:rPr>
            </w:pPr>
            <w:r>
              <w:rPr>
                <w:b/>
                <w:szCs w:val="24"/>
                <w:lang w:val="en-US"/>
              </w:rPr>
              <w:t>18</w:t>
            </w:r>
          </w:p>
        </w:tc>
      </w:tr>
      <w:tr w:rsidR="00ED7566" w:rsidRPr="00822812" w:rsidTr="00937391">
        <w:tc>
          <w:tcPr>
            <w:tcW w:w="567" w:type="dxa"/>
            <w:vMerge w:val="restart"/>
          </w:tcPr>
          <w:p w:rsidR="00ED7566" w:rsidRPr="00822812" w:rsidRDefault="00ED7566" w:rsidP="0080771C">
            <w:pPr>
              <w:ind w:firstLine="0"/>
              <w:jc w:val="both"/>
              <w:rPr>
                <w:szCs w:val="24"/>
                <w:lang w:val="en-US"/>
              </w:rPr>
            </w:pPr>
            <w:r w:rsidRPr="00822812">
              <w:rPr>
                <w:szCs w:val="24"/>
                <w:lang w:val="en-US"/>
              </w:rPr>
              <w:t>3</w:t>
            </w:r>
          </w:p>
        </w:tc>
        <w:tc>
          <w:tcPr>
            <w:tcW w:w="567" w:type="dxa"/>
            <w:tcBorders>
              <w:bottom w:val="single" w:sz="4" w:space="0" w:color="auto"/>
            </w:tcBorders>
          </w:tcPr>
          <w:p w:rsidR="00ED7566" w:rsidRPr="00822812" w:rsidRDefault="00E43864" w:rsidP="0080771C">
            <w:pPr>
              <w:ind w:firstLine="0"/>
              <w:jc w:val="both"/>
              <w:rPr>
                <w:szCs w:val="24"/>
              </w:rPr>
            </w:pPr>
            <w:r w:rsidRPr="00822812">
              <w:rPr>
                <w:szCs w:val="24"/>
              </w:rPr>
              <w:t>8</w:t>
            </w:r>
          </w:p>
        </w:tc>
        <w:tc>
          <w:tcPr>
            <w:tcW w:w="3544" w:type="dxa"/>
            <w:tcBorders>
              <w:top w:val="single" w:sz="4" w:space="0" w:color="000000"/>
              <w:bottom w:val="single" w:sz="4" w:space="0" w:color="auto"/>
            </w:tcBorders>
          </w:tcPr>
          <w:p w:rsidR="00ED7566" w:rsidRPr="00822812" w:rsidRDefault="00937391" w:rsidP="0080771C">
            <w:pPr>
              <w:ind w:firstLine="0"/>
              <w:jc w:val="both"/>
              <w:rPr>
                <w:szCs w:val="24"/>
              </w:rPr>
            </w:pPr>
            <w:r w:rsidRPr="00822812">
              <w:rPr>
                <w:szCs w:val="24"/>
              </w:rPr>
              <w:t>Критический анализ обзора литературы</w:t>
            </w:r>
          </w:p>
        </w:tc>
        <w:tc>
          <w:tcPr>
            <w:tcW w:w="892" w:type="dxa"/>
            <w:tcBorders>
              <w:top w:val="single" w:sz="4" w:space="0" w:color="auto"/>
              <w:bottom w:val="single" w:sz="4" w:space="0" w:color="auto"/>
            </w:tcBorders>
          </w:tcPr>
          <w:p w:rsidR="00ED7566" w:rsidRPr="00822812" w:rsidRDefault="00ED7566" w:rsidP="0080771C">
            <w:pPr>
              <w:ind w:firstLine="0"/>
              <w:jc w:val="both"/>
              <w:rPr>
                <w:szCs w:val="24"/>
                <w:lang w:val="en-US"/>
              </w:rPr>
            </w:pPr>
          </w:p>
        </w:tc>
        <w:tc>
          <w:tcPr>
            <w:tcW w:w="850" w:type="dxa"/>
            <w:shd w:val="clear" w:color="auto" w:fill="EEECE1"/>
          </w:tcPr>
          <w:p w:rsidR="00ED7566" w:rsidRPr="00822812" w:rsidRDefault="00ED7566" w:rsidP="0080771C">
            <w:pPr>
              <w:ind w:firstLine="0"/>
              <w:jc w:val="both"/>
              <w:rPr>
                <w:szCs w:val="24"/>
                <w:lang w:val="en-US"/>
              </w:rPr>
            </w:pPr>
          </w:p>
        </w:tc>
        <w:tc>
          <w:tcPr>
            <w:tcW w:w="1093" w:type="dxa"/>
            <w:shd w:val="clear" w:color="auto" w:fill="EEECE1"/>
          </w:tcPr>
          <w:p w:rsidR="00ED7566" w:rsidRPr="00822812" w:rsidRDefault="00ED7566" w:rsidP="0080771C">
            <w:pPr>
              <w:jc w:val="both"/>
              <w:rPr>
                <w:szCs w:val="24"/>
                <w:lang w:val="en-US"/>
              </w:rPr>
            </w:pPr>
          </w:p>
        </w:tc>
        <w:tc>
          <w:tcPr>
            <w:tcW w:w="1278" w:type="dxa"/>
            <w:tcBorders>
              <w:bottom w:val="single" w:sz="4" w:space="0" w:color="auto"/>
            </w:tcBorders>
          </w:tcPr>
          <w:p w:rsidR="00ED7566" w:rsidRPr="00822812" w:rsidRDefault="008505CE" w:rsidP="0080771C">
            <w:pPr>
              <w:ind w:firstLine="0"/>
              <w:jc w:val="both"/>
              <w:rPr>
                <w:szCs w:val="24"/>
                <w:lang w:val="en-US"/>
              </w:rPr>
            </w:pPr>
            <w:r>
              <w:rPr>
                <w:szCs w:val="24"/>
                <w:lang w:val="en-US"/>
              </w:rPr>
              <w:t>8</w:t>
            </w:r>
          </w:p>
        </w:tc>
        <w:tc>
          <w:tcPr>
            <w:tcW w:w="1134" w:type="dxa"/>
            <w:vMerge w:val="restart"/>
          </w:tcPr>
          <w:p w:rsidR="00ED7566" w:rsidRPr="00822812" w:rsidRDefault="008505CE" w:rsidP="0080771C">
            <w:pPr>
              <w:ind w:firstLine="0"/>
              <w:jc w:val="both"/>
              <w:rPr>
                <w:szCs w:val="24"/>
                <w:lang w:val="en-US"/>
              </w:rPr>
            </w:pPr>
            <w:r>
              <w:rPr>
                <w:szCs w:val="24"/>
                <w:lang w:val="en-US"/>
              </w:rPr>
              <w:t>12</w:t>
            </w:r>
          </w:p>
        </w:tc>
      </w:tr>
      <w:tr w:rsidR="00ED7566" w:rsidRPr="00822812" w:rsidTr="00937391">
        <w:tc>
          <w:tcPr>
            <w:tcW w:w="567" w:type="dxa"/>
            <w:vMerge/>
          </w:tcPr>
          <w:p w:rsidR="00ED7566" w:rsidRPr="00822812" w:rsidRDefault="00ED7566" w:rsidP="0080771C">
            <w:pPr>
              <w:jc w:val="both"/>
              <w:rPr>
                <w:szCs w:val="24"/>
              </w:rPr>
            </w:pPr>
          </w:p>
        </w:tc>
        <w:tc>
          <w:tcPr>
            <w:tcW w:w="567" w:type="dxa"/>
            <w:tcBorders>
              <w:top w:val="single" w:sz="4" w:space="0" w:color="auto"/>
              <w:bottom w:val="single" w:sz="4" w:space="0" w:color="auto"/>
            </w:tcBorders>
          </w:tcPr>
          <w:p w:rsidR="00ED7566" w:rsidRPr="00822812" w:rsidRDefault="00E43864" w:rsidP="0080771C">
            <w:pPr>
              <w:ind w:firstLine="0"/>
              <w:jc w:val="both"/>
              <w:rPr>
                <w:szCs w:val="24"/>
              </w:rPr>
            </w:pPr>
            <w:r w:rsidRPr="00822812">
              <w:rPr>
                <w:szCs w:val="24"/>
              </w:rPr>
              <w:t>9</w:t>
            </w:r>
          </w:p>
        </w:tc>
        <w:tc>
          <w:tcPr>
            <w:tcW w:w="3544" w:type="dxa"/>
            <w:tcBorders>
              <w:top w:val="single" w:sz="4" w:space="0" w:color="auto"/>
              <w:bottom w:val="single" w:sz="4" w:space="0" w:color="auto"/>
            </w:tcBorders>
          </w:tcPr>
          <w:p w:rsidR="00ED7566" w:rsidRPr="00822812" w:rsidRDefault="00E43864" w:rsidP="0080771C">
            <w:pPr>
              <w:ind w:firstLine="0"/>
              <w:jc w:val="both"/>
              <w:rPr>
                <w:szCs w:val="24"/>
              </w:rPr>
            </w:pPr>
            <w:r w:rsidRPr="00822812">
              <w:rPr>
                <w:szCs w:val="24"/>
              </w:rPr>
              <w:t>Методология</w:t>
            </w:r>
            <w:r w:rsidR="00504BEA" w:rsidRPr="00822812">
              <w:rPr>
                <w:szCs w:val="24"/>
              </w:rPr>
              <w:t xml:space="preserve">, </w:t>
            </w:r>
            <w:proofErr w:type="gramStart"/>
            <w:r w:rsidR="00504BEA" w:rsidRPr="00822812">
              <w:rPr>
                <w:szCs w:val="24"/>
              </w:rPr>
              <w:t>методы  исследования</w:t>
            </w:r>
            <w:proofErr w:type="gramEnd"/>
          </w:p>
        </w:tc>
        <w:tc>
          <w:tcPr>
            <w:tcW w:w="892" w:type="dxa"/>
            <w:tcBorders>
              <w:top w:val="single" w:sz="4" w:space="0" w:color="auto"/>
              <w:bottom w:val="single" w:sz="4" w:space="0" w:color="auto"/>
            </w:tcBorders>
          </w:tcPr>
          <w:p w:rsidR="00ED7566" w:rsidRPr="00822812" w:rsidRDefault="00ED7566" w:rsidP="0080771C">
            <w:pPr>
              <w:jc w:val="both"/>
              <w:rPr>
                <w:szCs w:val="24"/>
              </w:rPr>
            </w:pPr>
          </w:p>
        </w:tc>
        <w:tc>
          <w:tcPr>
            <w:tcW w:w="850" w:type="dxa"/>
            <w:shd w:val="clear" w:color="auto" w:fill="EEECE1"/>
          </w:tcPr>
          <w:p w:rsidR="00ED7566" w:rsidRPr="00822812" w:rsidRDefault="00ED7566" w:rsidP="0080771C">
            <w:pPr>
              <w:jc w:val="both"/>
              <w:rPr>
                <w:szCs w:val="24"/>
              </w:rPr>
            </w:pPr>
          </w:p>
        </w:tc>
        <w:tc>
          <w:tcPr>
            <w:tcW w:w="1093" w:type="dxa"/>
            <w:shd w:val="clear" w:color="auto" w:fill="EEECE1"/>
          </w:tcPr>
          <w:p w:rsidR="00ED7566" w:rsidRPr="00822812" w:rsidRDefault="00ED7566" w:rsidP="0080771C">
            <w:pPr>
              <w:jc w:val="both"/>
              <w:rPr>
                <w:szCs w:val="24"/>
              </w:rPr>
            </w:pPr>
          </w:p>
        </w:tc>
        <w:tc>
          <w:tcPr>
            <w:tcW w:w="1278" w:type="dxa"/>
            <w:tcBorders>
              <w:top w:val="single" w:sz="4" w:space="0" w:color="auto"/>
              <w:bottom w:val="single" w:sz="4" w:space="0" w:color="auto"/>
            </w:tcBorders>
          </w:tcPr>
          <w:p w:rsidR="00ED7566" w:rsidRPr="00822812" w:rsidRDefault="008505CE" w:rsidP="0080771C">
            <w:pPr>
              <w:ind w:firstLine="0"/>
              <w:jc w:val="both"/>
              <w:rPr>
                <w:szCs w:val="24"/>
              </w:rPr>
            </w:pPr>
            <w:r>
              <w:rPr>
                <w:szCs w:val="24"/>
              </w:rPr>
              <w:t>8</w:t>
            </w:r>
          </w:p>
        </w:tc>
        <w:tc>
          <w:tcPr>
            <w:tcW w:w="1134" w:type="dxa"/>
            <w:vMerge/>
          </w:tcPr>
          <w:p w:rsidR="00ED7566" w:rsidRPr="00822812" w:rsidRDefault="00ED7566" w:rsidP="0080771C">
            <w:pPr>
              <w:ind w:firstLine="0"/>
              <w:jc w:val="both"/>
              <w:rPr>
                <w:szCs w:val="24"/>
              </w:rPr>
            </w:pPr>
          </w:p>
        </w:tc>
      </w:tr>
      <w:tr w:rsidR="00ED7566" w:rsidRPr="00822812" w:rsidTr="00937391">
        <w:trPr>
          <w:trHeight w:val="740"/>
        </w:trPr>
        <w:tc>
          <w:tcPr>
            <w:tcW w:w="567" w:type="dxa"/>
            <w:vMerge/>
          </w:tcPr>
          <w:p w:rsidR="00ED7566" w:rsidRPr="00822812" w:rsidRDefault="00ED7566" w:rsidP="0080771C">
            <w:pPr>
              <w:jc w:val="both"/>
              <w:rPr>
                <w:szCs w:val="24"/>
              </w:rPr>
            </w:pPr>
          </w:p>
        </w:tc>
        <w:tc>
          <w:tcPr>
            <w:tcW w:w="567" w:type="dxa"/>
            <w:tcBorders>
              <w:top w:val="single" w:sz="4" w:space="0" w:color="auto"/>
              <w:bottom w:val="single" w:sz="4" w:space="0" w:color="000000"/>
            </w:tcBorders>
          </w:tcPr>
          <w:p w:rsidR="00ED7566" w:rsidRPr="00822812" w:rsidRDefault="00E43864" w:rsidP="0080771C">
            <w:pPr>
              <w:ind w:firstLine="0"/>
              <w:jc w:val="both"/>
              <w:rPr>
                <w:szCs w:val="24"/>
              </w:rPr>
            </w:pPr>
            <w:r w:rsidRPr="00822812">
              <w:rPr>
                <w:szCs w:val="24"/>
                <w:lang w:val="en-US"/>
              </w:rPr>
              <w:t>1</w:t>
            </w:r>
            <w:r w:rsidRPr="00822812">
              <w:rPr>
                <w:szCs w:val="24"/>
              </w:rPr>
              <w:t>0</w:t>
            </w:r>
          </w:p>
        </w:tc>
        <w:tc>
          <w:tcPr>
            <w:tcW w:w="3544" w:type="dxa"/>
            <w:tcBorders>
              <w:top w:val="single" w:sz="4" w:space="0" w:color="auto"/>
              <w:bottom w:val="single" w:sz="4" w:space="0" w:color="000000"/>
            </w:tcBorders>
          </w:tcPr>
          <w:p w:rsidR="00ED7566" w:rsidRPr="00822812" w:rsidRDefault="00E43864" w:rsidP="0080771C">
            <w:pPr>
              <w:ind w:firstLine="0"/>
              <w:jc w:val="both"/>
              <w:rPr>
                <w:szCs w:val="24"/>
              </w:rPr>
            </w:pPr>
            <w:r w:rsidRPr="00822812">
              <w:rPr>
                <w:szCs w:val="24"/>
              </w:rPr>
              <w:t xml:space="preserve">Результаты исследования – интерпретация и дискуссия </w:t>
            </w:r>
          </w:p>
        </w:tc>
        <w:tc>
          <w:tcPr>
            <w:tcW w:w="892" w:type="dxa"/>
            <w:tcBorders>
              <w:top w:val="single" w:sz="4" w:space="0" w:color="auto"/>
              <w:bottom w:val="single" w:sz="4" w:space="0" w:color="000000"/>
            </w:tcBorders>
          </w:tcPr>
          <w:p w:rsidR="00ED7566" w:rsidRPr="00822812" w:rsidRDefault="00ED7566" w:rsidP="0080771C">
            <w:pPr>
              <w:jc w:val="both"/>
              <w:rPr>
                <w:szCs w:val="24"/>
              </w:rPr>
            </w:pPr>
          </w:p>
        </w:tc>
        <w:tc>
          <w:tcPr>
            <w:tcW w:w="850" w:type="dxa"/>
            <w:tcBorders>
              <w:bottom w:val="single" w:sz="4" w:space="0" w:color="000000"/>
            </w:tcBorders>
            <w:shd w:val="clear" w:color="auto" w:fill="EEECE1"/>
          </w:tcPr>
          <w:p w:rsidR="00ED7566" w:rsidRPr="00822812" w:rsidRDefault="00ED7566" w:rsidP="0080771C">
            <w:pPr>
              <w:jc w:val="both"/>
              <w:rPr>
                <w:szCs w:val="24"/>
              </w:rPr>
            </w:pPr>
          </w:p>
        </w:tc>
        <w:tc>
          <w:tcPr>
            <w:tcW w:w="1093" w:type="dxa"/>
            <w:shd w:val="clear" w:color="auto" w:fill="EEECE1"/>
          </w:tcPr>
          <w:p w:rsidR="00ED7566" w:rsidRPr="00822812" w:rsidRDefault="00ED7566" w:rsidP="0080771C">
            <w:pPr>
              <w:jc w:val="both"/>
              <w:rPr>
                <w:szCs w:val="24"/>
              </w:rPr>
            </w:pPr>
          </w:p>
        </w:tc>
        <w:tc>
          <w:tcPr>
            <w:tcW w:w="1278" w:type="dxa"/>
            <w:tcBorders>
              <w:top w:val="single" w:sz="4" w:space="0" w:color="auto"/>
              <w:bottom w:val="single" w:sz="4" w:space="0" w:color="000000"/>
            </w:tcBorders>
          </w:tcPr>
          <w:p w:rsidR="00ED7566" w:rsidRPr="00822812" w:rsidRDefault="00E43864" w:rsidP="0080771C">
            <w:pPr>
              <w:ind w:firstLine="0"/>
              <w:jc w:val="both"/>
              <w:rPr>
                <w:szCs w:val="24"/>
              </w:rPr>
            </w:pPr>
            <w:r w:rsidRPr="00822812">
              <w:rPr>
                <w:szCs w:val="24"/>
              </w:rPr>
              <w:t>6</w:t>
            </w:r>
          </w:p>
        </w:tc>
        <w:tc>
          <w:tcPr>
            <w:tcW w:w="1134" w:type="dxa"/>
            <w:vMerge/>
          </w:tcPr>
          <w:p w:rsidR="00ED7566" w:rsidRPr="00822812" w:rsidRDefault="00ED7566" w:rsidP="0080771C">
            <w:pPr>
              <w:ind w:firstLine="0"/>
              <w:jc w:val="both"/>
              <w:rPr>
                <w:szCs w:val="24"/>
              </w:rPr>
            </w:pPr>
          </w:p>
        </w:tc>
      </w:tr>
      <w:tr w:rsidR="00E43864" w:rsidRPr="00822812" w:rsidTr="00937391">
        <w:trPr>
          <w:trHeight w:val="740"/>
        </w:trPr>
        <w:tc>
          <w:tcPr>
            <w:tcW w:w="567" w:type="dxa"/>
            <w:vMerge/>
          </w:tcPr>
          <w:p w:rsidR="00E43864" w:rsidRPr="00822812" w:rsidRDefault="00E43864" w:rsidP="0080771C">
            <w:pPr>
              <w:jc w:val="both"/>
              <w:rPr>
                <w:szCs w:val="24"/>
              </w:rPr>
            </w:pPr>
          </w:p>
        </w:tc>
        <w:tc>
          <w:tcPr>
            <w:tcW w:w="567" w:type="dxa"/>
            <w:tcBorders>
              <w:top w:val="single" w:sz="4" w:space="0" w:color="auto"/>
              <w:bottom w:val="single" w:sz="4" w:space="0" w:color="000000"/>
            </w:tcBorders>
          </w:tcPr>
          <w:p w:rsidR="00E43864" w:rsidRPr="00822812" w:rsidRDefault="00E43864" w:rsidP="0080771C">
            <w:pPr>
              <w:ind w:firstLine="0"/>
              <w:jc w:val="both"/>
              <w:rPr>
                <w:szCs w:val="24"/>
              </w:rPr>
            </w:pPr>
            <w:r w:rsidRPr="00822812">
              <w:rPr>
                <w:szCs w:val="24"/>
              </w:rPr>
              <w:t>11</w:t>
            </w:r>
          </w:p>
        </w:tc>
        <w:tc>
          <w:tcPr>
            <w:tcW w:w="3544" w:type="dxa"/>
            <w:tcBorders>
              <w:top w:val="single" w:sz="4" w:space="0" w:color="auto"/>
              <w:bottom w:val="single" w:sz="4" w:space="0" w:color="000000"/>
            </w:tcBorders>
          </w:tcPr>
          <w:p w:rsidR="00E43864" w:rsidRPr="00822812" w:rsidRDefault="00445E10" w:rsidP="0080771C">
            <w:pPr>
              <w:ind w:firstLine="0"/>
              <w:jc w:val="both"/>
              <w:rPr>
                <w:szCs w:val="24"/>
              </w:rPr>
            </w:pPr>
            <w:r>
              <w:rPr>
                <w:szCs w:val="24"/>
              </w:rPr>
              <w:t>Академическая презентация</w:t>
            </w:r>
          </w:p>
        </w:tc>
        <w:tc>
          <w:tcPr>
            <w:tcW w:w="892" w:type="dxa"/>
            <w:tcBorders>
              <w:top w:val="single" w:sz="4" w:space="0" w:color="auto"/>
              <w:bottom w:val="single" w:sz="4" w:space="0" w:color="000000"/>
            </w:tcBorders>
          </w:tcPr>
          <w:p w:rsidR="00E43864" w:rsidRPr="00822812" w:rsidRDefault="00E43864" w:rsidP="0080771C">
            <w:pPr>
              <w:jc w:val="both"/>
              <w:rPr>
                <w:szCs w:val="24"/>
              </w:rPr>
            </w:pPr>
          </w:p>
        </w:tc>
        <w:tc>
          <w:tcPr>
            <w:tcW w:w="850" w:type="dxa"/>
            <w:tcBorders>
              <w:bottom w:val="single" w:sz="4" w:space="0" w:color="000000"/>
            </w:tcBorders>
            <w:shd w:val="clear" w:color="auto" w:fill="EEECE1"/>
          </w:tcPr>
          <w:p w:rsidR="00E43864" w:rsidRPr="00822812" w:rsidRDefault="00E43864" w:rsidP="0080771C">
            <w:pPr>
              <w:jc w:val="both"/>
              <w:rPr>
                <w:szCs w:val="24"/>
              </w:rPr>
            </w:pPr>
          </w:p>
        </w:tc>
        <w:tc>
          <w:tcPr>
            <w:tcW w:w="1093" w:type="dxa"/>
            <w:shd w:val="clear" w:color="auto" w:fill="EEECE1"/>
          </w:tcPr>
          <w:p w:rsidR="00E43864" w:rsidRPr="00822812" w:rsidRDefault="00E43864" w:rsidP="0080771C">
            <w:pPr>
              <w:jc w:val="both"/>
              <w:rPr>
                <w:szCs w:val="24"/>
              </w:rPr>
            </w:pPr>
          </w:p>
        </w:tc>
        <w:tc>
          <w:tcPr>
            <w:tcW w:w="1278" w:type="dxa"/>
            <w:tcBorders>
              <w:top w:val="single" w:sz="4" w:space="0" w:color="auto"/>
              <w:bottom w:val="single" w:sz="4" w:space="0" w:color="000000"/>
            </w:tcBorders>
          </w:tcPr>
          <w:p w:rsidR="00E43864" w:rsidRPr="00822812" w:rsidRDefault="00504BEA" w:rsidP="0080771C">
            <w:pPr>
              <w:ind w:firstLine="0"/>
              <w:jc w:val="both"/>
              <w:rPr>
                <w:szCs w:val="24"/>
              </w:rPr>
            </w:pPr>
            <w:r w:rsidRPr="00822812">
              <w:rPr>
                <w:szCs w:val="24"/>
              </w:rPr>
              <w:t>8</w:t>
            </w:r>
          </w:p>
        </w:tc>
        <w:tc>
          <w:tcPr>
            <w:tcW w:w="1134" w:type="dxa"/>
          </w:tcPr>
          <w:p w:rsidR="00E43864" w:rsidRPr="00822812" w:rsidRDefault="008505CE" w:rsidP="0080771C">
            <w:pPr>
              <w:ind w:firstLine="0"/>
              <w:jc w:val="both"/>
              <w:rPr>
                <w:szCs w:val="24"/>
              </w:rPr>
            </w:pPr>
            <w:r>
              <w:rPr>
                <w:szCs w:val="24"/>
              </w:rPr>
              <w:t>4</w:t>
            </w:r>
          </w:p>
        </w:tc>
      </w:tr>
      <w:tr w:rsidR="00504BEA" w:rsidRPr="00822812" w:rsidTr="00937391">
        <w:trPr>
          <w:trHeight w:val="740"/>
        </w:trPr>
        <w:tc>
          <w:tcPr>
            <w:tcW w:w="567" w:type="dxa"/>
            <w:vMerge/>
          </w:tcPr>
          <w:p w:rsidR="00504BEA" w:rsidRPr="00822812" w:rsidRDefault="00504BEA" w:rsidP="0080771C">
            <w:pPr>
              <w:jc w:val="both"/>
              <w:rPr>
                <w:szCs w:val="24"/>
              </w:rPr>
            </w:pPr>
          </w:p>
        </w:tc>
        <w:tc>
          <w:tcPr>
            <w:tcW w:w="567" w:type="dxa"/>
            <w:tcBorders>
              <w:top w:val="single" w:sz="4" w:space="0" w:color="auto"/>
              <w:bottom w:val="single" w:sz="4" w:space="0" w:color="000000"/>
            </w:tcBorders>
          </w:tcPr>
          <w:p w:rsidR="00504BEA" w:rsidRPr="00822812" w:rsidRDefault="00504BEA" w:rsidP="0080771C">
            <w:pPr>
              <w:ind w:firstLine="0"/>
              <w:jc w:val="both"/>
              <w:rPr>
                <w:szCs w:val="24"/>
              </w:rPr>
            </w:pPr>
            <w:r w:rsidRPr="00822812">
              <w:rPr>
                <w:szCs w:val="24"/>
              </w:rPr>
              <w:t>12</w:t>
            </w:r>
          </w:p>
        </w:tc>
        <w:tc>
          <w:tcPr>
            <w:tcW w:w="3544" w:type="dxa"/>
            <w:tcBorders>
              <w:top w:val="single" w:sz="4" w:space="0" w:color="auto"/>
              <w:bottom w:val="single" w:sz="4" w:space="0" w:color="000000"/>
            </w:tcBorders>
          </w:tcPr>
          <w:p w:rsidR="00504BEA" w:rsidRPr="00822812" w:rsidRDefault="00504BEA" w:rsidP="0080771C">
            <w:pPr>
              <w:ind w:firstLine="0"/>
              <w:jc w:val="both"/>
              <w:rPr>
                <w:szCs w:val="24"/>
              </w:rPr>
            </w:pPr>
            <w:r w:rsidRPr="00822812">
              <w:rPr>
                <w:szCs w:val="24"/>
              </w:rPr>
              <w:t>Научная дискуссия</w:t>
            </w:r>
          </w:p>
        </w:tc>
        <w:tc>
          <w:tcPr>
            <w:tcW w:w="892" w:type="dxa"/>
            <w:tcBorders>
              <w:top w:val="single" w:sz="4" w:space="0" w:color="auto"/>
              <w:bottom w:val="single" w:sz="4" w:space="0" w:color="000000"/>
            </w:tcBorders>
          </w:tcPr>
          <w:p w:rsidR="00504BEA" w:rsidRPr="00822812" w:rsidRDefault="00504BEA" w:rsidP="0080771C">
            <w:pPr>
              <w:jc w:val="both"/>
              <w:rPr>
                <w:szCs w:val="24"/>
              </w:rPr>
            </w:pPr>
          </w:p>
        </w:tc>
        <w:tc>
          <w:tcPr>
            <w:tcW w:w="850" w:type="dxa"/>
            <w:tcBorders>
              <w:bottom w:val="single" w:sz="4" w:space="0" w:color="000000"/>
            </w:tcBorders>
            <w:shd w:val="clear" w:color="auto" w:fill="EEECE1"/>
          </w:tcPr>
          <w:p w:rsidR="00504BEA" w:rsidRPr="00822812" w:rsidRDefault="00504BEA" w:rsidP="0080771C">
            <w:pPr>
              <w:jc w:val="both"/>
              <w:rPr>
                <w:szCs w:val="24"/>
              </w:rPr>
            </w:pPr>
          </w:p>
        </w:tc>
        <w:tc>
          <w:tcPr>
            <w:tcW w:w="1093" w:type="dxa"/>
            <w:shd w:val="clear" w:color="auto" w:fill="EEECE1"/>
          </w:tcPr>
          <w:p w:rsidR="00504BEA" w:rsidRPr="00822812" w:rsidRDefault="00504BEA" w:rsidP="0080771C">
            <w:pPr>
              <w:jc w:val="both"/>
              <w:rPr>
                <w:szCs w:val="24"/>
              </w:rPr>
            </w:pPr>
          </w:p>
        </w:tc>
        <w:tc>
          <w:tcPr>
            <w:tcW w:w="1278" w:type="dxa"/>
            <w:tcBorders>
              <w:top w:val="single" w:sz="4" w:space="0" w:color="auto"/>
              <w:bottom w:val="single" w:sz="4" w:space="0" w:color="000000"/>
            </w:tcBorders>
          </w:tcPr>
          <w:p w:rsidR="00504BEA" w:rsidRPr="00822812" w:rsidRDefault="00504BEA" w:rsidP="0080771C">
            <w:pPr>
              <w:ind w:firstLine="0"/>
              <w:jc w:val="both"/>
              <w:rPr>
                <w:szCs w:val="24"/>
              </w:rPr>
            </w:pPr>
            <w:r w:rsidRPr="00822812">
              <w:rPr>
                <w:szCs w:val="24"/>
              </w:rPr>
              <w:t>6</w:t>
            </w:r>
          </w:p>
        </w:tc>
        <w:tc>
          <w:tcPr>
            <w:tcW w:w="1134" w:type="dxa"/>
          </w:tcPr>
          <w:p w:rsidR="00504BEA" w:rsidRPr="00822812" w:rsidRDefault="008505CE" w:rsidP="0080771C">
            <w:pPr>
              <w:ind w:firstLine="0"/>
              <w:jc w:val="both"/>
              <w:rPr>
                <w:szCs w:val="24"/>
              </w:rPr>
            </w:pPr>
            <w:r>
              <w:rPr>
                <w:szCs w:val="24"/>
              </w:rPr>
              <w:t>2</w:t>
            </w:r>
          </w:p>
        </w:tc>
      </w:tr>
      <w:tr w:rsidR="00ED7566" w:rsidRPr="00822812" w:rsidTr="00937391">
        <w:trPr>
          <w:trHeight w:val="596"/>
        </w:trPr>
        <w:tc>
          <w:tcPr>
            <w:tcW w:w="567" w:type="dxa"/>
            <w:vMerge/>
          </w:tcPr>
          <w:p w:rsidR="00ED7566" w:rsidRPr="00822812" w:rsidRDefault="00ED7566" w:rsidP="0080771C">
            <w:pPr>
              <w:jc w:val="both"/>
              <w:rPr>
                <w:szCs w:val="24"/>
              </w:rPr>
            </w:pPr>
          </w:p>
        </w:tc>
        <w:tc>
          <w:tcPr>
            <w:tcW w:w="6946" w:type="dxa"/>
            <w:gridSpan w:val="5"/>
            <w:tcBorders>
              <w:top w:val="single" w:sz="4" w:space="0" w:color="000000"/>
            </w:tcBorders>
          </w:tcPr>
          <w:p w:rsidR="00ED7566" w:rsidRPr="00822812" w:rsidRDefault="00ED7566" w:rsidP="0080771C">
            <w:pPr>
              <w:ind w:firstLine="0"/>
              <w:jc w:val="both"/>
              <w:rPr>
                <w:b/>
                <w:szCs w:val="24"/>
              </w:rPr>
            </w:pPr>
            <w:r w:rsidRPr="00822812">
              <w:rPr>
                <w:szCs w:val="24"/>
                <w:lang w:val="en-US"/>
              </w:rPr>
              <w:t xml:space="preserve">                                                                      </w:t>
            </w:r>
            <w:r w:rsidR="00937391" w:rsidRPr="00822812">
              <w:rPr>
                <w:b/>
                <w:szCs w:val="24"/>
                <w:lang w:val="en-US"/>
              </w:rPr>
              <w:t>5</w:t>
            </w:r>
            <w:r w:rsidR="00937391" w:rsidRPr="00822812">
              <w:rPr>
                <w:b/>
                <w:szCs w:val="24"/>
              </w:rPr>
              <w:t>2</w:t>
            </w:r>
          </w:p>
        </w:tc>
        <w:tc>
          <w:tcPr>
            <w:tcW w:w="1278" w:type="dxa"/>
            <w:tcBorders>
              <w:top w:val="single" w:sz="4" w:space="0" w:color="000000"/>
            </w:tcBorders>
          </w:tcPr>
          <w:p w:rsidR="00ED7566" w:rsidRPr="00822812" w:rsidRDefault="008505CE" w:rsidP="0080771C">
            <w:pPr>
              <w:ind w:firstLine="0"/>
              <w:jc w:val="both"/>
              <w:rPr>
                <w:b/>
                <w:szCs w:val="24"/>
              </w:rPr>
            </w:pPr>
            <w:r>
              <w:rPr>
                <w:b/>
                <w:szCs w:val="24"/>
              </w:rPr>
              <w:t>36</w:t>
            </w:r>
          </w:p>
        </w:tc>
        <w:tc>
          <w:tcPr>
            <w:tcW w:w="1134" w:type="dxa"/>
          </w:tcPr>
          <w:p w:rsidR="00ED7566" w:rsidRPr="00822812" w:rsidRDefault="008505CE" w:rsidP="0080771C">
            <w:pPr>
              <w:ind w:firstLine="0"/>
              <w:rPr>
                <w:b/>
                <w:szCs w:val="24"/>
              </w:rPr>
            </w:pPr>
            <w:r>
              <w:rPr>
                <w:b/>
                <w:szCs w:val="24"/>
              </w:rPr>
              <w:t>18</w:t>
            </w:r>
          </w:p>
        </w:tc>
      </w:tr>
      <w:tr w:rsidR="00ED7566" w:rsidRPr="00822812" w:rsidTr="00937391">
        <w:tc>
          <w:tcPr>
            <w:tcW w:w="4678" w:type="dxa"/>
            <w:gridSpan w:val="3"/>
          </w:tcPr>
          <w:p w:rsidR="00ED7566" w:rsidRPr="00822812" w:rsidRDefault="00ED7566" w:rsidP="0080771C">
            <w:pPr>
              <w:jc w:val="both"/>
              <w:rPr>
                <w:szCs w:val="24"/>
              </w:rPr>
            </w:pPr>
          </w:p>
        </w:tc>
        <w:tc>
          <w:tcPr>
            <w:tcW w:w="892" w:type="dxa"/>
          </w:tcPr>
          <w:p w:rsidR="00ED7566" w:rsidRPr="00822812" w:rsidRDefault="00ED7566" w:rsidP="0080771C">
            <w:pPr>
              <w:ind w:firstLine="0"/>
              <w:jc w:val="both"/>
              <w:rPr>
                <w:b/>
                <w:szCs w:val="24"/>
              </w:rPr>
            </w:pPr>
            <w:r w:rsidRPr="00822812">
              <w:rPr>
                <w:b/>
                <w:szCs w:val="24"/>
              </w:rPr>
              <w:t>108</w:t>
            </w:r>
          </w:p>
        </w:tc>
        <w:tc>
          <w:tcPr>
            <w:tcW w:w="850" w:type="dxa"/>
          </w:tcPr>
          <w:p w:rsidR="00ED7566" w:rsidRPr="00822812" w:rsidRDefault="00ED7566" w:rsidP="0080771C">
            <w:pPr>
              <w:jc w:val="both"/>
              <w:rPr>
                <w:b/>
                <w:szCs w:val="24"/>
              </w:rPr>
            </w:pPr>
          </w:p>
        </w:tc>
        <w:tc>
          <w:tcPr>
            <w:tcW w:w="1093" w:type="dxa"/>
          </w:tcPr>
          <w:p w:rsidR="00ED7566" w:rsidRPr="00822812" w:rsidRDefault="00ED7566" w:rsidP="0080771C">
            <w:pPr>
              <w:jc w:val="both"/>
              <w:rPr>
                <w:b/>
                <w:szCs w:val="24"/>
              </w:rPr>
            </w:pPr>
          </w:p>
        </w:tc>
        <w:tc>
          <w:tcPr>
            <w:tcW w:w="1278" w:type="dxa"/>
          </w:tcPr>
          <w:p w:rsidR="00ED7566" w:rsidRPr="00822812" w:rsidRDefault="008505CE" w:rsidP="0080771C">
            <w:pPr>
              <w:ind w:firstLine="0"/>
              <w:jc w:val="both"/>
              <w:rPr>
                <w:b/>
                <w:szCs w:val="24"/>
              </w:rPr>
            </w:pPr>
            <w:r>
              <w:rPr>
                <w:b/>
                <w:szCs w:val="24"/>
              </w:rPr>
              <w:t>72</w:t>
            </w:r>
          </w:p>
        </w:tc>
        <w:tc>
          <w:tcPr>
            <w:tcW w:w="1134" w:type="dxa"/>
          </w:tcPr>
          <w:p w:rsidR="00ED7566" w:rsidRPr="00822812" w:rsidRDefault="008505CE" w:rsidP="0080771C">
            <w:pPr>
              <w:ind w:firstLine="0"/>
              <w:jc w:val="both"/>
              <w:rPr>
                <w:b/>
                <w:szCs w:val="24"/>
              </w:rPr>
            </w:pPr>
            <w:r>
              <w:rPr>
                <w:b/>
                <w:szCs w:val="24"/>
              </w:rPr>
              <w:t>36</w:t>
            </w:r>
          </w:p>
        </w:tc>
      </w:tr>
    </w:tbl>
    <w:p w:rsidR="00ED7566" w:rsidRDefault="00ED7566" w:rsidP="00B17C06">
      <w:pPr>
        <w:pStyle w:val="1"/>
        <w:numPr>
          <w:ilvl w:val="0"/>
          <w:numId w:val="15"/>
        </w:numPr>
      </w:pPr>
      <w:r w:rsidRPr="00822812">
        <w:t>Формы контроля знаний студентов</w:t>
      </w:r>
    </w:p>
    <w:p w:rsidR="008505CE" w:rsidRDefault="008505CE" w:rsidP="008505CE"/>
    <w:p w:rsidR="008505CE" w:rsidRDefault="008505CE" w:rsidP="008505CE"/>
    <w:tbl>
      <w:tblPr>
        <w:tblW w:w="8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395"/>
        <w:gridCol w:w="395"/>
        <w:gridCol w:w="1517"/>
        <w:gridCol w:w="2835"/>
      </w:tblGrid>
      <w:tr w:rsidR="008505CE" w:rsidRPr="008505CE" w:rsidTr="00D87C28">
        <w:tc>
          <w:tcPr>
            <w:tcW w:w="1101" w:type="dxa"/>
            <w:vMerge w:val="restart"/>
          </w:tcPr>
          <w:p w:rsidR="008505CE" w:rsidRPr="008505CE" w:rsidRDefault="008505CE" w:rsidP="008505CE">
            <w:pPr>
              <w:ind w:right="-108" w:firstLine="0"/>
            </w:pPr>
            <w:r w:rsidRPr="008505CE">
              <w:t>Тип контроля</w:t>
            </w:r>
          </w:p>
        </w:tc>
        <w:tc>
          <w:tcPr>
            <w:tcW w:w="1559" w:type="dxa"/>
            <w:vMerge w:val="restart"/>
          </w:tcPr>
          <w:p w:rsidR="008505CE" w:rsidRPr="008505CE" w:rsidRDefault="008505CE" w:rsidP="008505CE">
            <w:pPr>
              <w:ind w:firstLine="0"/>
            </w:pPr>
            <w:r w:rsidRPr="008505CE">
              <w:t>Форма контроля</w:t>
            </w:r>
          </w:p>
        </w:tc>
        <w:tc>
          <w:tcPr>
            <w:tcW w:w="1580" w:type="dxa"/>
            <w:gridSpan w:val="4"/>
          </w:tcPr>
          <w:p w:rsidR="008505CE" w:rsidRPr="008505CE" w:rsidRDefault="008505CE" w:rsidP="008505CE">
            <w:pPr>
              <w:ind w:firstLine="0"/>
              <w:jc w:val="center"/>
            </w:pPr>
            <w:r w:rsidRPr="008505CE">
              <w:t>1 год</w:t>
            </w:r>
          </w:p>
        </w:tc>
        <w:tc>
          <w:tcPr>
            <w:tcW w:w="1517" w:type="dxa"/>
            <w:vMerge w:val="restart"/>
          </w:tcPr>
          <w:p w:rsidR="008505CE" w:rsidRPr="008505CE" w:rsidRDefault="008505CE" w:rsidP="008505CE">
            <w:pPr>
              <w:ind w:firstLine="0"/>
            </w:pPr>
            <w:r w:rsidRPr="008505CE">
              <w:t>Кафедра</w:t>
            </w:r>
          </w:p>
        </w:tc>
        <w:tc>
          <w:tcPr>
            <w:tcW w:w="2835" w:type="dxa"/>
            <w:vMerge w:val="restart"/>
          </w:tcPr>
          <w:p w:rsidR="008505CE" w:rsidRPr="008505CE" w:rsidRDefault="008505CE" w:rsidP="008505CE">
            <w:pPr>
              <w:ind w:firstLine="0"/>
            </w:pPr>
            <w:r w:rsidRPr="008505CE">
              <w:t>Параметры **</w:t>
            </w:r>
          </w:p>
        </w:tc>
      </w:tr>
      <w:tr w:rsidR="008505CE" w:rsidRPr="008505CE" w:rsidTr="00D87C28">
        <w:tc>
          <w:tcPr>
            <w:tcW w:w="1101" w:type="dxa"/>
            <w:vMerge/>
          </w:tcPr>
          <w:p w:rsidR="008505CE" w:rsidRPr="008505CE" w:rsidRDefault="008505CE" w:rsidP="008505CE">
            <w:pPr>
              <w:ind w:right="-108" w:firstLine="0"/>
            </w:pPr>
          </w:p>
        </w:tc>
        <w:tc>
          <w:tcPr>
            <w:tcW w:w="1559" w:type="dxa"/>
            <w:vMerge/>
          </w:tcPr>
          <w:p w:rsidR="008505CE" w:rsidRPr="008505CE" w:rsidRDefault="008505CE" w:rsidP="008505CE">
            <w:pPr>
              <w:ind w:firstLine="0"/>
            </w:pPr>
          </w:p>
        </w:tc>
        <w:tc>
          <w:tcPr>
            <w:tcW w:w="395" w:type="dxa"/>
          </w:tcPr>
          <w:p w:rsidR="008505CE" w:rsidRPr="008505CE" w:rsidRDefault="008505CE" w:rsidP="008505CE">
            <w:pPr>
              <w:ind w:firstLine="0"/>
              <w:jc w:val="center"/>
            </w:pPr>
            <w:r w:rsidRPr="008505CE">
              <w:t>1</w:t>
            </w:r>
          </w:p>
        </w:tc>
        <w:tc>
          <w:tcPr>
            <w:tcW w:w="395" w:type="dxa"/>
          </w:tcPr>
          <w:p w:rsidR="008505CE" w:rsidRPr="008505CE" w:rsidRDefault="008505CE" w:rsidP="008505CE">
            <w:pPr>
              <w:ind w:firstLine="0"/>
              <w:jc w:val="center"/>
            </w:pPr>
            <w:r w:rsidRPr="008505CE">
              <w:t>2</w:t>
            </w:r>
          </w:p>
        </w:tc>
        <w:tc>
          <w:tcPr>
            <w:tcW w:w="395" w:type="dxa"/>
          </w:tcPr>
          <w:p w:rsidR="008505CE" w:rsidRPr="008505CE" w:rsidRDefault="008505CE" w:rsidP="008505CE">
            <w:pPr>
              <w:ind w:firstLine="0"/>
              <w:jc w:val="center"/>
            </w:pPr>
            <w:r w:rsidRPr="008505CE">
              <w:t>3</w:t>
            </w:r>
          </w:p>
        </w:tc>
        <w:tc>
          <w:tcPr>
            <w:tcW w:w="395" w:type="dxa"/>
          </w:tcPr>
          <w:p w:rsidR="008505CE" w:rsidRPr="008505CE" w:rsidRDefault="008505CE" w:rsidP="008505CE">
            <w:pPr>
              <w:ind w:firstLine="0"/>
              <w:jc w:val="center"/>
            </w:pPr>
            <w:r w:rsidRPr="008505CE">
              <w:t>4</w:t>
            </w:r>
          </w:p>
        </w:tc>
        <w:tc>
          <w:tcPr>
            <w:tcW w:w="1517" w:type="dxa"/>
            <w:vMerge/>
          </w:tcPr>
          <w:p w:rsidR="008505CE" w:rsidRPr="008505CE" w:rsidRDefault="008505CE" w:rsidP="008505CE">
            <w:pPr>
              <w:ind w:firstLine="0"/>
            </w:pPr>
          </w:p>
        </w:tc>
        <w:tc>
          <w:tcPr>
            <w:tcW w:w="2835" w:type="dxa"/>
            <w:vMerge/>
          </w:tcPr>
          <w:p w:rsidR="008505CE" w:rsidRPr="008505CE" w:rsidRDefault="008505CE" w:rsidP="008505CE">
            <w:pPr>
              <w:ind w:firstLine="0"/>
            </w:pPr>
          </w:p>
        </w:tc>
      </w:tr>
      <w:tr w:rsidR="008505CE" w:rsidRPr="008505CE" w:rsidTr="00D87C28">
        <w:tc>
          <w:tcPr>
            <w:tcW w:w="1101" w:type="dxa"/>
            <w:vMerge w:val="restart"/>
          </w:tcPr>
          <w:p w:rsidR="008505CE" w:rsidRPr="008505CE" w:rsidRDefault="008505CE" w:rsidP="008505CE">
            <w:pPr>
              <w:ind w:right="-108" w:firstLine="0"/>
            </w:pPr>
            <w:r w:rsidRPr="008505CE">
              <w:t>Текущий</w:t>
            </w:r>
          </w:p>
          <w:p w:rsidR="008505CE" w:rsidRPr="008505CE" w:rsidRDefault="008505CE" w:rsidP="008505CE">
            <w:pPr>
              <w:ind w:right="-108" w:firstLine="0"/>
            </w:pPr>
            <w:r w:rsidRPr="008505CE">
              <w:t>(неделя)</w:t>
            </w:r>
          </w:p>
        </w:tc>
        <w:tc>
          <w:tcPr>
            <w:tcW w:w="1559" w:type="dxa"/>
            <w:vMerge w:val="restart"/>
          </w:tcPr>
          <w:p w:rsidR="008505CE" w:rsidRPr="008505CE" w:rsidRDefault="008505CE" w:rsidP="008505CE">
            <w:pPr>
              <w:ind w:firstLine="0"/>
            </w:pPr>
          </w:p>
        </w:tc>
        <w:tc>
          <w:tcPr>
            <w:tcW w:w="395" w:type="dxa"/>
          </w:tcPr>
          <w:p w:rsidR="008505CE" w:rsidRPr="008505CE" w:rsidRDefault="008505CE" w:rsidP="008505CE">
            <w:pPr>
              <w:ind w:firstLine="0"/>
              <w:jc w:val="center"/>
            </w:pPr>
          </w:p>
        </w:tc>
        <w:tc>
          <w:tcPr>
            <w:tcW w:w="395" w:type="dxa"/>
          </w:tcPr>
          <w:p w:rsidR="008505CE" w:rsidRPr="008505CE" w:rsidRDefault="008505CE" w:rsidP="008505CE">
            <w:pPr>
              <w:ind w:firstLine="0"/>
              <w:jc w:val="center"/>
            </w:pPr>
            <w:r>
              <w:t>*</w:t>
            </w:r>
          </w:p>
        </w:tc>
        <w:tc>
          <w:tcPr>
            <w:tcW w:w="395" w:type="dxa"/>
          </w:tcPr>
          <w:p w:rsidR="008505CE" w:rsidRPr="008505CE" w:rsidRDefault="008505CE" w:rsidP="008505CE">
            <w:pPr>
              <w:ind w:firstLine="0"/>
              <w:jc w:val="center"/>
            </w:pPr>
          </w:p>
        </w:tc>
        <w:tc>
          <w:tcPr>
            <w:tcW w:w="395" w:type="dxa"/>
          </w:tcPr>
          <w:p w:rsidR="008505CE" w:rsidRPr="008505CE" w:rsidRDefault="008505CE" w:rsidP="008505CE">
            <w:pPr>
              <w:ind w:firstLine="0"/>
              <w:jc w:val="center"/>
            </w:pPr>
          </w:p>
        </w:tc>
        <w:tc>
          <w:tcPr>
            <w:tcW w:w="1517" w:type="dxa"/>
          </w:tcPr>
          <w:p w:rsidR="008505CE" w:rsidRPr="008505CE" w:rsidRDefault="008505CE" w:rsidP="008505CE">
            <w:pPr>
              <w:ind w:firstLine="0"/>
            </w:pPr>
            <w:r w:rsidRPr="008505CE">
              <w:t>Иностран-</w:t>
            </w:r>
          </w:p>
          <w:p w:rsidR="008505CE" w:rsidRPr="008505CE" w:rsidRDefault="008505CE" w:rsidP="008505CE">
            <w:pPr>
              <w:ind w:firstLine="0"/>
            </w:pPr>
            <w:r w:rsidRPr="008505CE">
              <w:t>ных языков</w:t>
            </w:r>
          </w:p>
        </w:tc>
        <w:tc>
          <w:tcPr>
            <w:tcW w:w="2835" w:type="dxa"/>
          </w:tcPr>
          <w:p w:rsidR="008505CE" w:rsidRPr="008505CE" w:rsidRDefault="00C900C4" w:rsidP="00F75706">
            <w:pPr>
              <w:ind w:firstLine="0"/>
            </w:pPr>
            <w:r>
              <w:t xml:space="preserve">Контрольная работа (письменная работа 80 </w:t>
            </w:r>
            <w:proofErr w:type="gramStart"/>
            <w:r>
              <w:t>мин)-</w:t>
            </w:r>
            <w:proofErr w:type="gramEnd"/>
            <w:r w:rsidR="00D87C28">
              <w:t>академическое</w:t>
            </w:r>
            <w:r>
              <w:t xml:space="preserve"> </w:t>
            </w:r>
            <w:r w:rsidR="00D87C28">
              <w:t xml:space="preserve">эссе,  включающее </w:t>
            </w:r>
            <w:r>
              <w:t xml:space="preserve">критический обзор </w:t>
            </w:r>
            <w:r>
              <w:lastRenderedPageBreak/>
              <w:t>литературы по теме исследования</w:t>
            </w:r>
          </w:p>
        </w:tc>
      </w:tr>
      <w:tr w:rsidR="008505CE" w:rsidRPr="008505CE" w:rsidTr="00D87C28">
        <w:tc>
          <w:tcPr>
            <w:tcW w:w="1101" w:type="dxa"/>
            <w:vMerge/>
          </w:tcPr>
          <w:p w:rsidR="008505CE" w:rsidRPr="008505CE" w:rsidRDefault="008505CE" w:rsidP="008505CE">
            <w:pPr>
              <w:ind w:right="-108" w:firstLine="0"/>
            </w:pPr>
          </w:p>
        </w:tc>
        <w:tc>
          <w:tcPr>
            <w:tcW w:w="1559" w:type="dxa"/>
            <w:vMerge/>
          </w:tcPr>
          <w:p w:rsidR="008505CE" w:rsidRPr="008505CE" w:rsidRDefault="008505CE" w:rsidP="008505CE">
            <w:pPr>
              <w:ind w:firstLine="0"/>
            </w:pPr>
          </w:p>
        </w:tc>
        <w:tc>
          <w:tcPr>
            <w:tcW w:w="395" w:type="dxa"/>
          </w:tcPr>
          <w:p w:rsidR="008505CE" w:rsidRPr="008505CE" w:rsidRDefault="008505CE" w:rsidP="008505CE">
            <w:pPr>
              <w:ind w:firstLine="0"/>
              <w:jc w:val="center"/>
            </w:pPr>
          </w:p>
        </w:tc>
        <w:tc>
          <w:tcPr>
            <w:tcW w:w="395" w:type="dxa"/>
          </w:tcPr>
          <w:p w:rsidR="008505CE" w:rsidRPr="008505CE" w:rsidRDefault="008505CE" w:rsidP="008505CE">
            <w:pPr>
              <w:ind w:firstLine="0"/>
              <w:jc w:val="center"/>
            </w:pPr>
          </w:p>
        </w:tc>
        <w:tc>
          <w:tcPr>
            <w:tcW w:w="395" w:type="dxa"/>
          </w:tcPr>
          <w:p w:rsidR="008505CE" w:rsidRPr="008505CE" w:rsidRDefault="008505CE" w:rsidP="008505CE">
            <w:pPr>
              <w:ind w:firstLine="0"/>
              <w:jc w:val="center"/>
            </w:pPr>
            <w:r>
              <w:t>*</w:t>
            </w:r>
          </w:p>
        </w:tc>
        <w:tc>
          <w:tcPr>
            <w:tcW w:w="395" w:type="dxa"/>
          </w:tcPr>
          <w:p w:rsidR="008505CE" w:rsidRPr="008505CE" w:rsidRDefault="008505CE" w:rsidP="008505CE">
            <w:pPr>
              <w:ind w:firstLine="0"/>
              <w:jc w:val="center"/>
            </w:pPr>
          </w:p>
        </w:tc>
        <w:tc>
          <w:tcPr>
            <w:tcW w:w="1517" w:type="dxa"/>
          </w:tcPr>
          <w:p w:rsidR="008505CE" w:rsidRPr="008505CE" w:rsidRDefault="008505CE" w:rsidP="008505CE">
            <w:pPr>
              <w:ind w:firstLine="0"/>
            </w:pPr>
          </w:p>
        </w:tc>
        <w:tc>
          <w:tcPr>
            <w:tcW w:w="2835" w:type="dxa"/>
          </w:tcPr>
          <w:p w:rsidR="008505CE" w:rsidRPr="008505CE" w:rsidRDefault="00F75706" w:rsidP="008505CE">
            <w:pPr>
              <w:ind w:firstLine="0"/>
            </w:pPr>
            <w:r>
              <w:t xml:space="preserve">Устная презентация предварительного варианта проекта ВКР (8 минут на </w:t>
            </w:r>
            <w:proofErr w:type="gramStart"/>
            <w:r>
              <w:t>студента)-</w:t>
            </w:r>
            <w:proofErr w:type="gramEnd"/>
            <w:r>
              <w:t xml:space="preserve"> 80 минут</w:t>
            </w:r>
          </w:p>
        </w:tc>
      </w:tr>
      <w:tr w:rsidR="008505CE" w:rsidRPr="008505CE" w:rsidTr="00D87C28">
        <w:tc>
          <w:tcPr>
            <w:tcW w:w="1101" w:type="dxa"/>
            <w:vMerge/>
          </w:tcPr>
          <w:p w:rsidR="008505CE" w:rsidRPr="008505CE" w:rsidRDefault="008505CE" w:rsidP="008505CE">
            <w:pPr>
              <w:ind w:right="-108" w:firstLine="0"/>
            </w:pPr>
          </w:p>
        </w:tc>
        <w:tc>
          <w:tcPr>
            <w:tcW w:w="1559" w:type="dxa"/>
          </w:tcPr>
          <w:p w:rsidR="008505CE" w:rsidRPr="008505CE" w:rsidRDefault="008505CE" w:rsidP="008505CE">
            <w:pPr>
              <w:ind w:firstLine="0"/>
            </w:pPr>
            <w:r w:rsidRPr="008505CE">
              <w:t>Самостоятельная работа</w:t>
            </w:r>
          </w:p>
        </w:tc>
        <w:tc>
          <w:tcPr>
            <w:tcW w:w="395" w:type="dxa"/>
          </w:tcPr>
          <w:p w:rsidR="008505CE" w:rsidRPr="008505CE" w:rsidRDefault="008505CE" w:rsidP="008505CE">
            <w:pPr>
              <w:ind w:firstLine="0"/>
              <w:jc w:val="center"/>
            </w:pPr>
          </w:p>
        </w:tc>
        <w:tc>
          <w:tcPr>
            <w:tcW w:w="395" w:type="dxa"/>
          </w:tcPr>
          <w:p w:rsidR="008505CE" w:rsidRPr="008505CE" w:rsidRDefault="008505CE" w:rsidP="008505CE">
            <w:pPr>
              <w:ind w:firstLine="0"/>
              <w:jc w:val="center"/>
            </w:pPr>
          </w:p>
        </w:tc>
        <w:tc>
          <w:tcPr>
            <w:tcW w:w="395" w:type="dxa"/>
          </w:tcPr>
          <w:p w:rsidR="008505CE" w:rsidRPr="008505CE" w:rsidRDefault="008505CE" w:rsidP="008505CE">
            <w:pPr>
              <w:ind w:firstLine="0"/>
              <w:jc w:val="center"/>
            </w:pPr>
          </w:p>
        </w:tc>
        <w:tc>
          <w:tcPr>
            <w:tcW w:w="395" w:type="dxa"/>
          </w:tcPr>
          <w:p w:rsidR="008505CE" w:rsidRPr="008505CE" w:rsidRDefault="008505CE" w:rsidP="008505CE">
            <w:pPr>
              <w:ind w:firstLine="0"/>
              <w:jc w:val="center"/>
            </w:pPr>
          </w:p>
        </w:tc>
        <w:tc>
          <w:tcPr>
            <w:tcW w:w="1517" w:type="dxa"/>
          </w:tcPr>
          <w:p w:rsidR="008505CE" w:rsidRPr="008505CE" w:rsidRDefault="008505CE" w:rsidP="008505CE">
            <w:pPr>
              <w:ind w:firstLine="0"/>
            </w:pPr>
            <w:r w:rsidRPr="008505CE">
              <w:t>Иностранных языков</w:t>
            </w:r>
          </w:p>
        </w:tc>
        <w:tc>
          <w:tcPr>
            <w:tcW w:w="2835" w:type="dxa"/>
          </w:tcPr>
          <w:p w:rsidR="008505CE" w:rsidRPr="008505CE" w:rsidRDefault="008505CE" w:rsidP="008505CE">
            <w:pPr>
              <w:ind w:firstLine="0"/>
            </w:pPr>
          </w:p>
        </w:tc>
      </w:tr>
      <w:tr w:rsidR="008505CE" w:rsidRPr="008505CE" w:rsidTr="00D87C28">
        <w:tc>
          <w:tcPr>
            <w:tcW w:w="1101" w:type="dxa"/>
            <w:vMerge/>
          </w:tcPr>
          <w:p w:rsidR="008505CE" w:rsidRPr="008505CE" w:rsidRDefault="008505CE" w:rsidP="008505CE">
            <w:pPr>
              <w:ind w:right="-108" w:firstLine="0"/>
            </w:pPr>
          </w:p>
        </w:tc>
        <w:tc>
          <w:tcPr>
            <w:tcW w:w="1559" w:type="dxa"/>
          </w:tcPr>
          <w:p w:rsidR="008505CE" w:rsidRPr="008505CE" w:rsidRDefault="008505CE" w:rsidP="008505CE">
            <w:pPr>
              <w:ind w:firstLine="0"/>
            </w:pPr>
          </w:p>
        </w:tc>
        <w:tc>
          <w:tcPr>
            <w:tcW w:w="395" w:type="dxa"/>
          </w:tcPr>
          <w:p w:rsidR="008505CE" w:rsidRPr="008505CE" w:rsidRDefault="008505CE" w:rsidP="008505CE">
            <w:pPr>
              <w:ind w:firstLine="0"/>
              <w:jc w:val="center"/>
            </w:pPr>
          </w:p>
        </w:tc>
        <w:tc>
          <w:tcPr>
            <w:tcW w:w="395" w:type="dxa"/>
          </w:tcPr>
          <w:p w:rsidR="008505CE" w:rsidRPr="008505CE" w:rsidRDefault="00F75706" w:rsidP="008505CE">
            <w:pPr>
              <w:ind w:firstLine="0"/>
              <w:jc w:val="center"/>
            </w:pPr>
            <w:r>
              <w:t>*</w:t>
            </w:r>
          </w:p>
        </w:tc>
        <w:tc>
          <w:tcPr>
            <w:tcW w:w="395" w:type="dxa"/>
          </w:tcPr>
          <w:p w:rsidR="008505CE" w:rsidRPr="008505CE" w:rsidRDefault="008505CE" w:rsidP="008505CE">
            <w:pPr>
              <w:ind w:firstLine="0"/>
              <w:jc w:val="center"/>
            </w:pPr>
          </w:p>
        </w:tc>
        <w:tc>
          <w:tcPr>
            <w:tcW w:w="395" w:type="dxa"/>
          </w:tcPr>
          <w:p w:rsidR="008505CE" w:rsidRPr="008505CE" w:rsidRDefault="008505CE" w:rsidP="008505CE">
            <w:pPr>
              <w:ind w:firstLine="0"/>
              <w:jc w:val="center"/>
            </w:pPr>
          </w:p>
        </w:tc>
        <w:tc>
          <w:tcPr>
            <w:tcW w:w="1517" w:type="dxa"/>
          </w:tcPr>
          <w:p w:rsidR="008505CE" w:rsidRPr="008505CE" w:rsidRDefault="008505CE" w:rsidP="008505CE">
            <w:pPr>
              <w:ind w:firstLine="0"/>
            </w:pPr>
            <w:proofErr w:type="gramStart"/>
            <w:r w:rsidRPr="008505CE">
              <w:t>Иностран-ных</w:t>
            </w:r>
            <w:proofErr w:type="gramEnd"/>
            <w:r w:rsidRPr="008505CE">
              <w:t xml:space="preserve"> языков</w:t>
            </w:r>
          </w:p>
        </w:tc>
        <w:tc>
          <w:tcPr>
            <w:tcW w:w="2835" w:type="dxa"/>
          </w:tcPr>
          <w:p w:rsidR="008505CE" w:rsidRPr="008505CE" w:rsidRDefault="00F75706" w:rsidP="008505CE">
            <w:pPr>
              <w:ind w:firstLine="0"/>
            </w:pPr>
            <w:r>
              <w:t>Черновой вариант обзора литературы</w:t>
            </w:r>
          </w:p>
        </w:tc>
      </w:tr>
      <w:tr w:rsidR="008505CE" w:rsidRPr="008505CE" w:rsidTr="00D87C28">
        <w:tc>
          <w:tcPr>
            <w:tcW w:w="1101" w:type="dxa"/>
            <w:vMerge/>
          </w:tcPr>
          <w:p w:rsidR="008505CE" w:rsidRPr="008505CE" w:rsidRDefault="008505CE" w:rsidP="008505CE">
            <w:pPr>
              <w:ind w:right="-108" w:firstLine="0"/>
            </w:pPr>
          </w:p>
        </w:tc>
        <w:tc>
          <w:tcPr>
            <w:tcW w:w="1559" w:type="dxa"/>
          </w:tcPr>
          <w:p w:rsidR="008505CE" w:rsidRPr="008505CE" w:rsidRDefault="008505CE" w:rsidP="008505CE">
            <w:pPr>
              <w:ind w:firstLine="0"/>
            </w:pPr>
          </w:p>
        </w:tc>
        <w:tc>
          <w:tcPr>
            <w:tcW w:w="395" w:type="dxa"/>
          </w:tcPr>
          <w:p w:rsidR="008505CE" w:rsidRPr="008505CE" w:rsidRDefault="008505CE" w:rsidP="008505CE">
            <w:pPr>
              <w:ind w:firstLine="0"/>
              <w:jc w:val="center"/>
            </w:pPr>
          </w:p>
        </w:tc>
        <w:tc>
          <w:tcPr>
            <w:tcW w:w="395" w:type="dxa"/>
          </w:tcPr>
          <w:p w:rsidR="008505CE" w:rsidRPr="008505CE" w:rsidRDefault="008505CE" w:rsidP="008505CE">
            <w:pPr>
              <w:ind w:firstLine="0"/>
              <w:jc w:val="center"/>
            </w:pPr>
          </w:p>
        </w:tc>
        <w:tc>
          <w:tcPr>
            <w:tcW w:w="395" w:type="dxa"/>
          </w:tcPr>
          <w:p w:rsidR="008505CE" w:rsidRPr="008505CE" w:rsidRDefault="00F75706" w:rsidP="008505CE">
            <w:pPr>
              <w:ind w:firstLine="0"/>
              <w:jc w:val="center"/>
            </w:pPr>
            <w:r>
              <w:t>*</w:t>
            </w:r>
          </w:p>
        </w:tc>
        <w:tc>
          <w:tcPr>
            <w:tcW w:w="395" w:type="dxa"/>
          </w:tcPr>
          <w:p w:rsidR="008505CE" w:rsidRPr="008505CE" w:rsidRDefault="008505CE" w:rsidP="008505CE">
            <w:pPr>
              <w:ind w:firstLine="0"/>
              <w:jc w:val="center"/>
            </w:pPr>
          </w:p>
        </w:tc>
        <w:tc>
          <w:tcPr>
            <w:tcW w:w="1517" w:type="dxa"/>
          </w:tcPr>
          <w:p w:rsidR="008505CE" w:rsidRPr="008505CE" w:rsidRDefault="008505CE" w:rsidP="008505CE">
            <w:pPr>
              <w:ind w:firstLine="0"/>
            </w:pPr>
            <w:r w:rsidRPr="008505CE">
              <w:t xml:space="preserve">           </w:t>
            </w:r>
          </w:p>
        </w:tc>
        <w:tc>
          <w:tcPr>
            <w:tcW w:w="2835" w:type="dxa"/>
          </w:tcPr>
          <w:p w:rsidR="008505CE" w:rsidRPr="008505CE" w:rsidRDefault="00F75706" w:rsidP="008505CE">
            <w:pPr>
              <w:ind w:firstLine="0"/>
            </w:pPr>
            <w:r>
              <w:t>Чистовой вариант проекта ВКР</w:t>
            </w:r>
          </w:p>
        </w:tc>
      </w:tr>
      <w:tr w:rsidR="008505CE" w:rsidRPr="008505CE" w:rsidTr="00D87C28">
        <w:tc>
          <w:tcPr>
            <w:tcW w:w="1101" w:type="dxa"/>
          </w:tcPr>
          <w:p w:rsidR="008505CE" w:rsidRPr="008505CE" w:rsidRDefault="008505CE" w:rsidP="008505CE">
            <w:pPr>
              <w:ind w:right="-108" w:firstLine="0"/>
            </w:pPr>
            <w:r w:rsidRPr="008505CE">
              <w:t>Промежуточный</w:t>
            </w:r>
          </w:p>
        </w:tc>
        <w:tc>
          <w:tcPr>
            <w:tcW w:w="1559" w:type="dxa"/>
          </w:tcPr>
          <w:p w:rsidR="008505CE" w:rsidRPr="008505CE" w:rsidRDefault="008505CE" w:rsidP="008505CE">
            <w:pPr>
              <w:ind w:firstLine="0"/>
            </w:pPr>
            <w:r w:rsidRPr="008505CE">
              <w:t>Экзамен</w:t>
            </w:r>
          </w:p>
        </w:tc>
        <w:tc>
          <w:tcPr>
            <w:tcW w:w="395" w:type="dxa"/>
          </w:tcPr>
          <w:p w:rsidR="008505CE" w:rsidRPr="008505CE" w:rsidRDefault="008505CE" w:rsidP="008505CE">
            <w:pPr>
              <w:ind w:firstLine="0"/>
              <w:jc w:val="center"/>
            </w:pPr>
          </w:p>
        </w:tc>
        <w:tc>
          <w:tcPr>
            <w:tcW w:w="395" w:type="dxa"/>
          </w:tcPr>
          <w:p w:rsidR="008505CE" w:rsidRPr="008505CE" w:rsidRDefault="008505CE" w:rsidP="008505CE">
            <w:pPr>
              <w:ind w:firstLine="0"/>
              <w:jc w:val="center"/>
            </w:pPr>
          </w:p>
        </w:tc>
        <w:tc>
          <w:tcPr>
            <w:tcW w:w="395" w:type="dxa"/>
          </w:tcPr>
          <w:p w:rsidR="008505CE" w:rsidRPr="008505CE" w:rsidRDefault="00F75706" w:rsidP="008505CE">
            <w:pPr>
              <w:ind w:firstLine="0"/>
              <w:jc w:val="center"/>
            </w:pPr>
            <w:r>
              <w:t>*</w:t>
            </w:r>
          </w:p>
        </w:tc>
        <w:tc>
          <w:tcPr>
            <w:tcW w:w="395" w:type="dxa"/>
          </w:tcPr>
          <w:p w:rsidR="008505CE" w:rsidRPr="008505CE" w:rsidRDefault="008505CE" w:rsidP="008505CE">
            <w:pPr>
              <w:ind w:firstLine="0"/>
              <w:jc w:val="center"/>
            </w:pPr>
          </w:p>
        </w:tc>
        <w:tc>
          <w:tcPr>
            <w:tcW w:w="1517" w:type="dxa"/>
          </w:tcPr>
          <w:p w:rsidR="008505CE" w:rsidRPr="008505CE" w:rsidRDefault="008505CE" w:rsidP="008505CE">
            <w:pPr>
              <w:ind w:firstLine="0"/>
            </w:pPr>
            <w:proofErr w:type="gramStart"/>
            <w:r w:rsidRPr="008505CE">
              <w:t>Иностран-ных</w:t>
            </w:r>
            <w:proofErr w:type="gramEnd"/>
            <w:r w:rsidRPr="008505CE">
              <w:t xml:space="preserve"> языков</w:t>
            </w:r>
          </w:p>
        </w:tc>
        <w:tc>
          <w:tcPr>
            <w:tcW w:w="2835" w:type="dxa"/>
          </w:tcPr>
          <w:p w:rsidR="008505CE" w:rsidRPr="008505CE" w:rsidRDefault="00F75706" w:rsidP="008505CE">
            <w:pPr>
              <w:ind w:firstLine="0"/>
            </w:pPr>
            <w:r>
              <w:t>Устная презентация проекта ВКР</w:t>
            </w:r>
          </w:p>
        </w:tc>
      </w:tr>
    </w:tbl>
    <w:p w:rsidR="008505CE" w:rsidRDefault="008505CE" w:rsidP="008505CE"/>
    <w:p w:rsidR="008505CE" w:rsidRDefault="008505CE" w:rsidP="008505CE"/>
    <w:p w:rsidR="008505CE" w:rsidRDefault="008505CE" w:rsidP="008505CE"/>
    <w:p w:rsidR="008505CE" w:rsidRDefault="008505CE" w:rsidP="008505CE"/>
    <w:p w:rsidR="008505CE" w:rsidRDefault="008505CE" w:rsidP="008505CE"/>
    <w:p w:rsidR="008505CE" w:rsidRDefault="008505CE" w:rsidP="008505CE"/>
    <w:p w:rsidR="008505CE" w:rsidRDefault="008505CE" w:rsidP="008505CE"/>
    <w:p w:rsidR="008505CE" w:rsidRPr="008505CE" w:rsidRDefault="008505CE" w:rsidP="008505CE"/>
    <w:p w:rsidR="00ED7566" w:rsidRPr="00822812" w:rsidRDefault="00ED7566" w:rsidP="00ED7566">
      <w:pPr>
        <w:jc w:val="both"/>
        <w:rPr>
          <w:szCs w:val="24"/>
        </w:rPr>
      </w:pPr>
    </w:p>
    <w:p w:rsidR="00ED7566" w:rsidRPr="00822812" w:rsidRDefault="00ED7566" w:rsidP="00ED7566">
      <w:pPr>
        <w:pStyle w:val="2"/>
        <w:jc w:val="both"/>
        <w:rPr>
          <w:szCs w:val="24"/>
        </w:rPr>
        <w:sectPr w:rsidR="00ED7566" w:rsidRPr="00822812" w:rsidSect="0080771C">
          <w:pgSz w:w="11906" w:h="16838" w:code="9"/>
          <w:pgMar w:top="851" w:right="851" w:bottom="851" w:left="1134" w:header="567" w:footer="567" w:gutter="0"/>
          <w:cols w:space="708"/>
          <w:titlePg/>
          <w:docGrid w:linePitch="360"/>
        </w:sectPr>
      </w:pPr>
    </w:p>
    <w:p w:rsidR="00ED7566" w:rsidRPr="00822812" w:rsidRDefault="008E20F1" w:rsidP="008E20F1">
      <w:pPr>
        <w:pStyle w:val="2"/>
        <w:numPr>
          <w:ilvl w:val="0"/>
          <w:numId w:val="0"/>
        </w:numPr>
        <w:ind w:left="936"/>
        <w:jc w:val="both"/>
        <w:rPr>
          <w:szCs w:val="24"/>
        </w:rPr>
      </w:pPr>
      <w:r>
        <w:rPr>
          <w:szCs w:val="24"/>
        </w:rPr>
        <w:lastRenderedPageBreak/>
        <w:t>6.</w:t>
      </w:r>
      <w:r w:rsidR="00ED7566" w:rsidRPr="00822812">
        <w:rPr>
          <w:szCs w:val="24"/>
        </w:rPr>
        <w:t xml:space="preserve">  </w:t>
      </w:r>
      <w:proofErr w:type="gramStart"/>
      <w:r>
        <w:rPr>
          <w:szCs w:val="24"/>
        </w:rPr>
        <w:t>1</w:t>
      </w:r>
      <w:r w:rsidR="00ED7566" w:rsidRPr="00822812">
        <w:rPr>
          <w:szCs w:val="24"/>
        </w:rPr>
        <w:t xml:space="preserve">  Критерии</w:t>
      </w:r>
      <w:proofErr w:type="gramEnd"/>
      <w:r w:rsidR="00ED7566" w:rsidRPr="00822812">
        <w:rPr>
          <w:szCs w:val="24"/>
        </w:rPr>
        <w:t xml:space="preserve"> оценки знаний, навыков</w:t>
      </w:r>
    </w:p>
    <w:p w:rsidR="00ED7566" w:rsidRPr="00822812" w:rsidRDefault="00ED7566" w:rsidP="00ED7566">
      <w:pPr>
        <w:rPr>
          <w:szCs w:val="24"/>
        </w:rPr>
      </w:pPr>
    </w:p>
    <w:p w:rsidR="00ED7566" w:rsidRPr="00822812" w:rsidRDefault="00504602" w:rsidP="00ED7566">
      <w:pPr>
        <w:rPr>
          <w:b/>
          <w:szCs w:val="24"/>
        </w:rPr>
      </w:pPr>
      <w:r w:rsidRPr="00822812">
        <w:rPr>
          <w:b/>
          <w:szCs w:val="24"/>
        </w:rPr>
        <w:t>Письменный проект ВКР</w:t>
      </w:r>
    </w:p>
    <w:p w:rsidR="00ED7566" w:rsidRPr="00822812" w:rsidRDefault="00ED7566" w:rsidP="00ED7566">
      <w:pPr>
        <w:rPr>
          <w:b/>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3544"/>
        <w:gridCol w:w="3402"/>
        <w:gridCol w:w="3827"/>
      </w:tblGrid>
      <w:tr w:rsidR="00ED7566" w:rsidRPr="00822812" w:rsidTr="0080771C">
        <w:tc>
          <w:tcPr>
            <w:tcW w:w="709" w:type="dxa"/>
          </w:tcPr>
          <w:p w:rsidR="00ED7566" w:rsidRPr="00822812" w:rsidRDefault="00ED7566" w:rsidP="0080771C">
            <w:pPr>
              <w:ind w:firstLine="33"/>
              <w:jc w:val="center"/>
              <w:rPr>
                <w:b/>
                <w:szCs w:val="24"/>
              </w:rPr>
            </w:pPr>
            <w:r w:rsidRPr="00822812">
              <w:rPr>
                <w:b/>
                <w:szCs w:val="24"/>
              </w:rPr>
              <w:t>Оценка</w:t>
            </w:r>
          </w:p>
        </w:tc>
        <w:tc>
          <w:tcPr>
            <w:tcW w:w="3260" w:type="dxa"/>
          </w:tcPr>
          <w:p w:rsidR="00ED7566" w:rsidRPr="00822812" w:rsidRDefault="00ED7566" w:rsidP="0080771C">
            <w:pPr>
              <w:jc w:val="center"/>
              <w:rPr>
                <w:b/>
                <w:szCs w:val="24"/>
              </w:rPr>
            </w:pPr>
            <w:r w:rsidRPr="00822812">
              <w:rPr>
                <w:b/>
                <w:szCs w:val="24"/>
              </w:rPr>
              <w:t>Содержание</w:t>
            </w:r>
          </w:p>
        </w:tc>
        <w:tc>
          <w:tcPr>
            <w:tcW w:w="3544" w:type="dxa"/>
          </w:tcPr>
          <w:p w:rsidR="00ED7566" w:rsidRPr="00822812" w:rsidRDefault="00ED7566" w:rsidP="0080771C">
            <w:pPr>
              <w:jc w:val="center"/>
              <w:rPr>
                <w:b/>
                <w:szCs w:val="24"/>
              </w:rPr>
            </w:pPr>
            <w:r w:rsidRPr="00822812">
              <w:rPr>
                <w:b/>
                <w:szCs w:val="24"/>
              </w:rPr>
              <w:t>Организация высказывания</w:t>
            </w:r>
          </w:p>
        </w:tc>
        <w:tc>
          <w:tcPr>
            <w:tcW w:w="3402" w:type="dxa"/>
          </w:tcPr>
          <w:p w:rsidR="00ED7566" w:rsidRPr="00822812" w:rsidRDefault="00ED7566" w:rsidP="0080771C">
            <w:pPr>
              <w:jc w:val="center"/>
              <w:rPr>
                <w:b/>
                <w:szCs w:val="24"/>
              </w:rPr>
            </w:pPr>
            <w:r w:rsidRPr="00822812">
              <w:rPr>
                <w:b/>
                <w:szCs w:val="24"/>
              </w:rPr>
              <w:t>Лексика</w:t>
            </w:r>
          </w:p>
        </w:tc>
        <w:tc>
          <w:tcPr>
            <w:tcW w:w="3827" w:type="dxa"/>
          </w:tcPr>
          <w:p w:rsidR="00ED7566" w:rsidRPr="00822812" w:rsidRDefault="00ED7566" w:rsidP="0080771C">
            <w:pPr>
              <w:jc w:val="center"/>
              <w:rPr>
                <w:b/>
                <w:szCs w:val="24"/>
              </w:rPr>
            </w:pPr>
            <w:r w:rsidRPr="00822812">
              <w:rPr>
                <w:b/>
                <w:szCs w:val="24"/>
              </w:rPr>
              <w:t>Грамматика</w:t>
            </w:r>
          </w:p>
        </w:tc>
      </w:tr>
      <w:tr w:rsidR="00ED7566" w:rsidRPr="00822812" w:rsidTr="0080771C">
        <w:tc>
          <w:tcPr>
            <w:tcW w:w="709" w:type="dxa"/>
          </w:tcPr>
          <w:p w:rsidR="00ED7566" w:rsidRPr="00822812" w:rsidRDefault="00ED7566" w:rsidP="0080771C">
            <w:pPr>
              <w:ind w:firstLine="33"/>
              <w:rPr>
                <w:szCs w:val="24"/>
              </w:rPr>
            </w:pPr>
            <w:r w:rsidRPr="00822812">
              <w:rPr>
                <w:szCs w:val="24"/>
              </w:rPr>
              <w:t>10 баллов</w:t>
            </w:r>
          </w:p>
        </w:tc>
        <w:tc>
          <w:tcPr>
            <w:tcW w:w="3260" w:type="dxa"/>
          </w:tcPr>
          <w:p w:rsidR="00ED7566" w:rsidRPr="00822812" w:rsidRDefault="00ED7566" w:rsidP="0080771C">
            <w:pPr>
              <w:rPr>
                <w:szCs w:val="24"/>
              </w:rPr>
            </w:pPr>
            <w:r w:rsidRPr="00822812">
              <w:rPr>
                <w:szCs w:val="24"/>
              </w:rPr>
              <w:t>все основные идеи переданы точно, ясно, без искажения смысла, стилевое оформление выбрано правильно</w:t>
            </w:r>
          </w:p>
        </w:tc>
        <w:tc>
          <w:tcPr>
            <w:tcW w:w="3544" w:type="dxa"/>
          </w:tcPr>
          <w:p w:rsidR="00ED7566" w:rsidRPr="00822812" w:rsidRDefault="00ED7566" w:rsidP="0080771C">
            <w:pPr>
              <w:rPr>
                <w:szCs w:val="24"/>
              </w:rPr>
            </w:pPr>
            <w:r w:rsidRPr="00822812">
              <w:rPr>
                <w:szCs w:val="24"/>
              </w:rPr>
              <w:t>высказывание логично, средства логической связи использованы правильно, текст структурирован.</w:t>
            </w:r>
          </w:p>
        </w:tc>
        <w:tc>
          <w:tcPr>
            <w:tcW w:w="3402" w:type="dxa"/>
          </w:tcPr>
          <w:p w:rsidR="00ED7566" w:rsidRPr="00822812" w:rsidRDefault="00ED7566" w:rsidP="0080771C">
            <w:pPr>
              <w:rPr>
                <w:szCs w:val="24"/>
              </w:rPr>
            </w:pPr>
            <w:r w:rsidRPr="00822812">
              <w:rPr>
                <w:szCs w:val="24"/>
              </w:rPr>
              <w:t>богатый, разнообразный набор языковых средств</w:t>
            </w:r>
          </w:p>
        </w:tc>
        <w:tc>
          <w:tcPr>
            <w:tcW w:w="3827" w:type="dxa"/>
          </w:tcPr>
          <w:p w:rsidR="00ED7566" w:rsidRPr="00822812" w:rsidRDefault="00ED7566" w:rsidP="0080771C">
            <w:pPr>
              <w:rPr>
                <w:szCs w:val="24"/>
              </w:rPr>
            </w:pPr>
            <w:r w:rsidRPr="00822812">
              <w:rPr>
                <w:szCs w:val="24"/>
              </w:rPr>
              <w:t>в высказывании встречаются как простые, так и сложные/ простые распространенные предложения</w:t>
            </w:r>
          </w:p>
          <w:p w:rsidR="00ED7566" w:rsidRPr="00822812" w:rsidRDefault="00ED7566" w:rsidP="0080771C">
            <w:pPr>
              <w:rPr>
                <w:szCs w:val="24"/>
              </w:rPr>
            </w:pPr>
            <w:r w:rsidRPr="00822812">
              <w:rPr>
                <w:szCs w:val="24"/>
              </w:rPr>
              <w:t>Нет никаких неточностей и несоответствий в сложных грамматических структурах, употреблённых при передачи содержания текста.</w:t>
            </w:r>
          </w:p>
        </w:tc>
      </w:tr>
      <w:tr w:rsidR="00ED7566" w:rsidRPr="00822812" w:rsidTr="0080771C">
        <w:tc>
          <w:tcPr>
            <w:tcW w:w="709" w:type="dxa"/>
          </w:tcPr>
          <w:p w:rsidR="00ED7566" w:rsidRPr="00822812" w:rsidRDefault="00ED7566" w:rsidP="0080771C">
            <w:pPr>
              <w:ind w:firstLine="33"/>
              <w:rPr>
                <w:szCs w:val="24"/>
              </w:rPr>
            </w:pPr>
            <w:r w:rsidRPr="00822812">
              <w:rPr>
                <w:szCs w:val="24"/>
              </w:rPr>
              <w:t>9 баллов</w:t>
            </w:r>
          </w:p>
        </w:tc>
        <w:tc>
          <w:tcPr>
            <w:tcW w:w="3260" w:type="dxa"/>
          </w:tcPr>
          <w:p w:rsidR="00ED7566" w:rsidRPr="00822812" w:rsidRDefault="00ED7566" w:rsidP="0080771C">
            <w:pPr>
              <w:rPr>
                <w:szCs w:val="24"/>
              </w:rPr>
            </w:pPr>
            <w:r w:rsidRPr="00822812">
              <w:rPr>
                <w:szCs w:val="24"/>
              </w:rPr>
              <w:t>все основные идеи переданы точно, ясно, без искажения смысла, стилевое оформление выбрано правильно</w:t>
            </w:r>
          </w:p>
          <w:p w:rsidR="00ED7566" w:rsidRPr="00822812" w:rsidRDefault="00ED7566" w:rsidP="0080771C">
            <w:pPr>
              <w:rPr>
                <w:szCs w:val="24"/>
              </w:rPr>
            </w:pPr>
          </w:p>
        </w:tc>
        <w:tc>
          <w:tcPr>
            <w:tcW w:w="3544" w:type="dxa"/>
          </w:tcPr>
          <w:p w:rsidR="00ED7566" w:rsidRPr="00822812" w:rsidRDefault="00ED7566" w:rsidP="0080771C">
            <w:pPr>
              <w:rPr>
                <w:szCs w:val="24"/>
              </w:rPr>
            </w:pPr>
            <w:r w:rsidRPr="00822812">
              <w:rPr>
                <w:szCs w:val="24"/>
              </w:rPr>
              <w:t>высказывание логично, средства логической связи использованы правильно, текст структурирован.</w:t>
            </w:r>
          </w:p>
        </w:tc>
        <w:tc>
          <w:tcPr>
            <w:tcW w:w="3402" w:type="dxa"/>
          </w:tcPr>
          <w:p w:rsidR="00ED7566" w:rsidRPr="00822812" w:rsidRDefault="00ED7566" w:rsidP="0080771C">
            <w:pPr>
              <w:rPr>
                <w:szCs w:val="24"/>
              </w:rPr>
            </w:pPr>
            <w:r w:rsidRPr="00822812">
              <w:rPr>
                <w:szCs w:val="24"/>
              </w:rPr>
              <w:t xml:space="preserve">богатый, разнообразный набор языковых средств, допускаются незначительные неточности </w:t>
            </w:r>
          </w:p>
        </w:tc>
        <w:tc>
          <w:tcPr>
            <w:tcW w:w="3827" w:type="dxa"/>
          </w:tcPr>
          <w:p w:rsidR="00ED7566" w:rsidRPr="00822812" w:rsidRDefault="00ED7566" w:rsidP="0080771C">
            <w:pPr>
              <w:rPr>
                <w:szCs w:val="24"/>
              </w:rPr>
            </w:pPr>
            <w:r w:rsidRPr="00822812">
              <w:rPr>
                <w:szCs w:val="24"/>
              </w:rPr>
              <w:t>в высказывании встречаются как простые, так и сложные/ простые распространенные предложения, практически отсутствуют ошибки</w:t>
            </w:r>
          </w:p>
        </w:tc>
      </w:tr>
      <w:tr w:rsidR="00ED7566" w:rsidRPr="00822812" w:rsidTr="0080771C">
        <w:tc>
          <w:tcPr>
            <w:tcW w:w="709" w:type="dxa"/>
          </w:tcPr>
          <w:p w:rsidR="00ED7566" w:rsidRPr="00822812" w:rsidRDefault="00ED7566" w:rsidP="0080771C">
            <w:pPr>
              <w:ind w:firstLine="33"/>
              <w:rPr>
                <w:szCs w:val="24"/>
              </w:rPr>
            </w:pPr>
            <w:r w:rsidRPr="00822812">
              <w:rPr>
                <w:szCs w:val="24"/>
              </w:rPr>
              <w:t>8 баллов</w:t>
            </w:r>
          </w:p>
        </w:tc>
        <w:tc>
          <w:tcPr>
            <w:tcW w:w="3260" w:type="dxa"/>
          </w:tcPr>
          <w:p w:rsidR="00ED7566" w:rsidRPr="00822812" w:rsidRDefault="00ED7566" w:rsidP="0080771C">
            <w:pPr>
              <w:rPr>
                <w:szCs w:val="24"/>
              </w:rPr>
            </w:pPr>
            <w:r w:rsidRPr="00822812">
              <w:rPr>
                <w:szCs w:val="24"/>
              </w:rPr>
              <w:t>все основные идеи переданы точно, ясно, без искажения смысла, стилевое оформление выбрано правильно</w:t>
            </w:r>
          </w:p>
          <w:p w:rsidR="00ED7566" w:rsidRPr="00822812" w:rsidRDefault="00ED7566" w:rsidP="0080771C">
            <w:pPr>
              <w:rPr>
                <w:szCs w:val="24"/>
              </w:rPr>
            </w:pPr>
          </w:p>
        </w:tc>
        <w:tc>
          <w:tcPr>
            <w:tcW w:w="3544" w:type="dxa"/>
          </w:tcPr>
          <w:p w:rsidR="00ED7566" w:rsidRPr="00822812" w:rsidRDefault="00ED7566" w:rsidP="0080771C">
            <w:pPr>
              <w:rPr>
                <w:szCs w:val="24"/>
              </w:rPr>
            </w:pPr>
            <w:r w:rsidRPr="00822812">
              <w:rPr>
                <w:szCs w:val="24"/>
              </w:rPr>
              <w:t xml:space="preserve">высказывание логично, средства логической связи использованы </w:t>
            </w:r>
            <w:proofErr w:type="gramStart"/>
            <w:r w:rsidRPr="00822812">
              <w:rPr>
                <w:szCs w:val="24"/>
              </w:rPr>
              <w:t>правильно ,</w:t>
            </w:r>
            <w:proofErr w:type="gramEnd"/>
            <w:r w:rsidRPr="00822812">
              <w:rPr>
                <w:szCs w:val="24"/>
              </w:rPr>
              <w:t xml:space="preserve"> текст структурирован.</w:t>
            </w:r>
          </w:p>
        </w:tc>
        <w:tc>
          <w:tcPr>
            <w:tcW w:w="3402" w:type="dxa"/>
          </w:tcPr>
          <w:p w:rsidR="00ED7566" w:rsidRPr="00822812" w:rsidRDefault="00ED7566" w:rsidP="0080771C">
            <w:pPr>
              <w:rPr>
                <w:szCs w:val="24"/>
              </w:rPr>
            </w:pPr>
            <w:r w:rsidRPr="00822812">
              <w:rPr>
                <w:szCs w:val="24"/>
              </w:rPr>
              <w:t>богатый, разнообразный набор языковых средств, могут встречаться отдельные ошибки в использовании слов и словосочетаний</w:t>
            </w:r>
          </w:p>
          <w:p w:rsidR="00ED7566" w:rsidRPr="00822812" w:rsidRDefault="00ED7566" w:rsidP="0080771C">
            <w:pPr>
              <w:rPr>
                <w:szCs w:val="24"/>
              </w:rPr>
            </w:pPr>
          </w:p>
        </w:tc>
        <w:tc>
          <w:tcPr>
            <w:tcW w:w="3827" w:type="dxa"/>
          </w:tcPr>
          <w:p w:rsidR="00ED7566" w:rsidRPr="00822812" w:rsidRDefault="00ED7566" w:rsidP="0080771C">
            <w:pPr>
              <w:rPr>
                <w:szCs w:val="24"/>
              </w:rPr>
            </w:pPr>
            <w:r w:rsidRPr="00822812">
              <w:rPr>
                <w:szCs w:val="24"/>
              </w:rPr>
              <w:t>в высказывании встречаются как простые, так и сложные/ простые распространенные предложения, допускаются незначительные неточности в сложных грамматических структурах</w:t>
            </w:r>
          </w:p>
        </w:tc>
      </w:tr>
      <w:tr w:rsidR="00ED7566" w:rsidRPr="00822812" w:rsidTr="0080771C">
        <w:tc>
          <w:tcPr>
            <w:tcW w:w="709" w:type="dxa"/>
          </w:tcPr>
          <w:p w:rsidR="00ED7566" w:rsidRPr="00822812" w:rsidRDefault="00ED7566" w:rsidP="0080771C">
            <w:pPr>
              <w:ind w:firstLine="33"/>
              <w:rPr>
                <w:szCs w:val="24"/>
              </w:rPr>
            </w:pPr>
            <w:r w:rsidRPr="00822812">
              <w:rPr>
                <w:szCs w:val="24"/>
              </w:rPr>
              <w:t>7 баллов</w:t>
            </w:r>
          </w:p>
        </w:tc>
        <w:tc>
          <w:tcPr>
            <w:tcW w:w="3260" w:type="dxa"/>
          </w:tcPr>
          <w:p w:rsidR="00ED7566" w:rsidRPr="00822812" w:rsidRDefault="00ED7566" w:rsidP="0080771C">
            <w:pPr>
              <w:rPr>
                <w:szCs w:val="24"/>
              </w:rPr>
            </w:pPr>
            <w:r w:rsidRPr="00822812">
              <w:rPr>
                <w:szCs w:val="24"/>
              </w:rPr>
              <w:t xml:space="preserve">основные идеи переданы точно, ясно, имеются незначительные искажения смысла, имеются </w:t>
            </w:r>
            <w:r w:rsidRPr="00822812">
              <w:rPr>
                <w:szCs w:val="24"/>
              </w:rPr>
              <w:lastRenderedPageBreak/>
              <w:t>отдельные нарушения стилевого оформления речи</w:t>
            </w:r>
          </w:p>
        </w:tc>
        <w:tc>
          <w:tcPr>
            <w:tcW w:w="3544" w:type="dxa"/>
          </w:tcPr>
          <w:p w:rsidR="00ED7566" w:rsidRPr="00822812" w:rsidRDefault="00ED7566" w:rsidP="0080771C">
            <w:pPr>
              <w:rPr>
                <w:szCs w:val="24"/>
              </w:rPr>
            </w:pPr>
            <w:r w:rsidRPr="00822812">
              <w:rPr>
                <w:szCs w:val="24"/>
              </w:rPr>
              <w:lastRenderedPageBreak/>
              <w:t xml:space="preserve">высказывание в основном логично, имеются отдельные недостатки при использовании средств </w:t>
            </w:r>
            <w:r w:rsidRPr="00822812">
              <w:rPr>
                <w:szCs w:val="24"/>
              </w:rPr>
              <w:lastRenderedPageBreak/>
              <w:t xml:space="preserve">логической связи. </w:t>
            </w:r>
            <w:r w:rsidRPr="00822812">
              <w:rPr>
                <w:color w:val="FF0000"/>
                <w:szCs w:val="24"/>
              </w:rPr>
              <w:t xml:space="preserve"> </w:t>
            </w:r>
            <w:r w:rsidRPr="00822812">
              <w:rPr>
                <w:szCs w:val="24"/>
              </w:rPr>
              <w:t>Текст структурирован</w:t>
            </w:r>
          </w:p>
        </w:tc>
        <w:tc>
          <w:tcPr>
            <w:tcW w:w="3402" w:type="dxa"/>
          </w:tcPr>
          <w:p w:rsidR="00ED7566" w:rsidRPr="00822812" w:rsidRDefault="00ED7566" w:rsidP="0080771C">
            <w:pPr>
              <w:rPr>
                <w:szCs w:val="24"/>
              </w:rPr>
            </w:pPr>
            <w:r w:rsidRPr="00822812">
              <w:rPr>
                <w:szCs w:val="24"/>
              </w:rPr>
              <w:lastRenderedPageBreak/>
              <w:t xml:space="preserve">в основном словарный запас достаточно обширный, соответствует поставленной </w:t>
            </w:r>
            <w:proofErr w:type="gramStart"/>
            <w:r w:rsidRPr="00822812">
              <w:rPr>
                <w:szCs w:val="24"/>
              </w:rPr>
              <w:t>задаче,однако</w:t>
            </w:r>
            <w:proofErr w:type="gramEnd"/>
            <w:r w:rsidRPr="00822812">
              <w:rPr>
                <w:szCs w:val="24"/>
              </w:rPr>
              <w:t xml:space="preserve">, встречаются ошибки в использовании слов </w:t>
            </w:r>
            <w:r w:rsidRPr="00822812">
              <w:rPr>
                <w:szCs w:val="24"/>
              </w:rPr>
              <w:lastRenderedPageBreak/>
              <w:t>и словосочетаний, не влияющие  на смысл высказывания</w:t>
            </w:r>
          </w:p>
        </w:tc>
        <w:tc>
          <w:tcPr>
            <w:tcW w:w="3827" w:type="dxa"/>
          </w:tcPr>
          <w:p w:rsidR="00ED7566" w:rsidRPr="00822812" w:rsidRDefault="00ED7566" w:rsidP="0080771C">
            <w:pPr>
              <w:rPr>
                <w:szCs w:val="24"/>
              </w:rPr>
            </w:pPr>
            <w:r w:rsidRPr="00822812">
              <w:rPr>
                <w:szCs w:val="24"/>
              </w:rPr>
              <w:lastRenderedPageBreak/>
              <w:t xml:space="preserve">в высказывании встречаются как простые, так и сложные/ простые распространенные предложения, имеется ряд грамматических </w:t>
            </w:r>
            <w:r w:rsidRPr="00822812">
              <w:rPr>
                <w:szCs w:val="24"/>
              </w:rPr>
              <w:lastRenderedPageBreak/>
              <w:t>ошибок, не затрудняющих речевое взаимодействие</w:t>
            </w:r>
          </w:p>
        </w:tc>
      </w:tr>
      <w:tr w:rsidR="00ED7566" w:rsidRPr="00822812" w:rsidTr="0080771C">
        <w:tc>
          <w:tcPr>
            <w:tcW w:w="709" w:type="dxa"/>
          </w:tcPr>
          <w:p w:rsidR="00ED7566" w:rsidRPr="00822812" w:rsidRDefault="00ED7566" w:rsidP="0080771C">
            <w:pPr>
              <w:ind w:firstLine="33"/>
              <w:rPr>
                <w:szCs w:val="24"/>
              </w:rPr>
            </w:pPr>
            <w:r w:rsidRPr="00822812">
              <w:rPr>
                <w:szCs w:val="24"/>
              </w:rPr>
              <w:lastRenderedPageBreak/>
              <w:t>6 баллов</w:t>
            </w:r>
          </w:p>
        </w:tc>
        <w:tc>
          <w:tcPr>
            <w:tcW w:w="3260" w:type="dxa"/>
          </w:tcPr>
          <w:p w:rsidR="00ED7566" w:rsidRPr="00822812" w:rsidRDefault="00ED7566" w:rsidP="0080771C">
            <w:pPr>
              <w:rPr>
                <w:szCs w:val="24"/>
              </w:rPr>
            </w:pPr>
            <w:r w:rsidRPr="00822812">
              <w:rPr>
                <w:szCs w:val="24"/>
              </w:rPr>
              <w:t>основные идеи переданы точно, ясно, имеются незначительные искажения смысла, имеются отдельные нарушения стилевого оформления речи</w:t>
            </w:r>
          </w:p>
        </w:tc>
        <w:tc>
          <w:tcPr>
            <w:tcW w:w="3544" w:type="dxa"/>
          </w:tcPr>
          <w:p w:rsidR="00ED7566" w:rsidRPr="00822812" w:rsidRDefault="00ED7566" w:rsidP="0080771C">
            <w:pPr>
              <w:rPr>
                <w:szCs w:val="24"/>
              </w:rPr>
            </w:pPr>
            <w:r w:rsidRPr="00822812">
              <w:rPr>
                <w:szCs w:val="24"/>
              </w:rPr>
              <w:t>высказывание в основном логично, имеются отдельные недостатки при использовании средств логической связи Текст структурирован</w:t>
            </w:r>
          </w:p>
        </w:tc>
        <w:tc>
          <w:tcPr>
            <w:tcW w:w="3402" w:type="dxa"/>
          </w:tcPr>
          <w:p w:rsidR="00ED7566" w:rsidRPr="00822812" w:rsidRDefault="00ED7566" w:rsidP="0080771C">
            <w:pPr>
              <w:rPr>
                <w:szCs w:val="24"/>
              </w:rPr>
            </w:pPr>
            <w:r w:rsidRPr="00822812">
              <w:rPr>
                <w:szCs w:val="24"/>
              </w:rPr>
              <w:t>в основном словарный запас соответствует поставленной задаче, однако встречаются ошибки в использовании слов и словосочетаний, словарный запас ограничен, но лексика использована правильно</w:t>
            </w:r>
          </w:p>
        </w:tc>
        <w:tc>
          <w:tcPr>
            <w:tcW w:w="3827" w:type="dxa"/>
          </w:tcPr>
          <w:p w:rsidR="00ED7566" w:rsidRPr="00822812" w:rsidRDefault="00ED7566" w:rsidP="0080771C">
            <w:pPr>
              <w:rPr>
                <w:szCs w:val="24"/>
              </w:rPr>
            </w:pPr>
            <w:r w:rsidRPr="00822812">
              <w:rPr>
                <w:szCs w:val="24"/>
              </w:rPr>
              <w:t>в высказывании встречаются как простые, так и сложные/ простые распространенные предложения, имеется ряд грамматических ошибок, не затрудняющих речевое взаимодействие</w:t>
            </w:r>
          </w:p>
          <w:p w:rsidR="00ED7566" w:rsidRPr="00822812" w:rsidRDefault="00ED7566" w:rsidP="0080771C">
            <w:pPr>
              <w:rPr>
                <w:szCs w:val="24"/>
              </w:rPr>
            </w:pPr>
          </w:p>
        </w:tc>
      </w:tr>
      <w:tr w:rsidR="00ED7566" w:rsidRPr="00822812" w:rsidTr="0080771C">
        <w:tc>
          <w:tcPr>
            <w:tcW w:w="709" w:type="dxa"/>
          </w:tcPr>
          <w:p w:rsidR="00ED7566" w:rsidRPr="00822812" w:rsidRDefault="00ED7566" w:rsidP="0080771C">
            <w:pPr>
              <w:ind w:firstLine="33"/>
              <w:rPr>
                <w:szCs w:val="24"/>
              </w:rPr>
            </w:pPr>
            <w:r w:rsidRPr="00822812">
              <w:rPr>
                <w:szCs w:val="24"/>
              </w:rPr>
              <w:t>5 баллов</w:t>
            </w:r>
          </w:p>
        </w:tc>
        <w:tc>
          <w:tcPr>
            <w:tcW w:w="3260" w:type="dxa"/>
          </w:tcPr>
          <w:p w:rsidR="00ED7566" w:rsidRPr="00822812" w:rsidRDefault="00ED7566" w:rsidP="0080771C">
            <w:pPr>
              <w:rPr>
                <w:szCs w:val="24"/>
              </w:rPr>
            </w:pPr>
            <w:r w:rsidRPr="00822812">
              <w:rPr>
                <w:szCs w:val="24"/>
              </w:rPr>
              <w:t xml:space="preserve">Содержание высказывания отражает не все аспекты текста, имеются искажения смысла, нарушения стилевого оформления речи. </w:t>
            </w:r>
          </w:p>
        </w:tc>
        <w:tc>
          <w:tcPr>
            <w:tcW w:w="3544" w:type="dxa"/>
          </w:tcPr>
          <w:p w:rsidR="00ED7566" w:rsidRPr="00822812" w:rsidRDefault="00ED7566" w:rsidP="0080771C">
            <w:pPr>
              <w:rPr>
                <w:szCs w:val="24"/>
              </w:rPr>
            </w:pPr>
            <w:r w:rsidRPr="00822812">
              <w:rPr>
                <w:szCs w:val="24"/>
              </w:rPr>
              <w:t>высказывание не всегда логично, имеются многочисленные ошибки в использовании средств логической связи, их выбор ограничен. Текст недостаточно структурирован</w:t>
            </w:r>
          </w:p>
        </w:tc>
        <w:tc>
          <w:tcPr>
            <w:tcW w:w="3402" w:type="dxa"/>
          </w:tcPr>
          <w:p w:rsidR="00ED7566" w:rsidRPr="00822812" w:rsidRDefault="00ED7566" w:rsidP="0080771C">
            <w:pPr>
              <w:rPr>
                <w:szCs w:val="24"/>
              </w:rPr>
            </w:pPr>
            <w:r w:rsidRPr="00822812">
              <w:rPr>
                <w:szCs w:val="24"/>
              </w:rPr>
              <w:t>ограниченный словарный запас затрудняет выполнение поставленной задачи, часто встречается неправильное использование слов и словосочетаний, большая часть которых нарушает речевое взаимодействие</w:t>
            </w:r>
          </w:p>
        </w:tc>
        <w:tc>
          <w:tcPr>
            <w:tcW w:w="3827" w:type="dxa"/>
          </w:tcPr>
          <w:p w:rsidR="00ED7566" w:rsidRPr="00822812" w:rsidRDefault="00ED7566" w:rsidP="0080771C">
            <w:pPr>
              <w:rPr>
                <w:szCs w:val="24"/>
              </w:rPr>
            </w:pPr>
            <w:r w:rsidRPr="00822812">
              <w:rPr>
                <w:szCs w:val="24"/>
              </w:rPr>
              <w:t>высказывание состоит в основном из простых предложений, сложные /простые распространенные предложения не типичны, если они присутствуют, то они однообразны по своей структуре. Имеются многочисленные ошибки, большая часть из которых не затрудняет речевое взаимодействие</w:t>
            </w:r>
          </w:p>
        </w:tc>
      </w:tr>
      <w:tr w:rsidR="00ED7566" w:rsidRPr="00822812" w:rsidTr="0080771C">
        <w:tc>
          <w:tcPr>
            <w:tcW w:w="709" w:type="dxa"/>
          </w:tcPr>
          <w:p w:rsidR="00ED7566" w:rsidRPr="00822812" w:rsidRDefault="00ED7566" w:rsidP="0080771C">
            <w:pPr>
              <w:ind w:firstLine="33"/>
              <w:rPr>
                <w:szCs w:val="24"/>
              </w:rPr>
            </w:pPr>
            <w:r w:rsidRPr="00822812">
              <w:rPr>
                <w:szCs w:val="24"/>
              </w:rPr>
              <w:t>4 балла</w:t>
            </w:r>
          </w:p>
        </w:tc>
        <w:tc>
          <w:tcPr>
            <w:tcW w:w="3260" w:type="dxa"/>
          </w:tcPr>
          <w:p w:rsidR="00ED7566" w:rsidRPr="00822812" w:rsidRDefault="00ED7566" w:rsidP="0080771C">
            <w:pPr>
              <w:rPr>
                <w:szCs w:val="24"/>
              </w:rPr>
            </w:pPr>
            <w:r w:rsidRPr="00822812">
              <w:rPr>
                <w:szCs w:val="24"/>
              </w:rPr>
              <w:t>ряд основных идей текста искажен, 60% содержания передано правильно, нарушения стилевого оформления речи встречаются достаточно часто</w:t>
            </w:r>
          </w:p>
        </w:tc>
        <w:tc>
          <w:tcPr>
            <w:tcW w:w="3544" w:type="dxa"/>
          </w:tcPr>
          <w:p w:rsidR="00ED7566" w:rsidRPr="00822812" w:rsidRDefault="00ED7566" w:rsidP="0080771C">
            <w:pPr>
              <w:rPr>
                <w:szCs w:val="24"/>
              </w:rPr>
            </w:pPr>
            <w:r w:rsidRPr="00822812">
              <w:rPr>
                <w:szCs w:val="24"/>
              </w:rPr>
              <w:t>высказывание не всегда логично, имеются многочисленные ошибки в использовании средств логической связи, их выбор ограничен.</w:t>
            </w:r>
          </w:p>
          <w:p w:rsidR="00ED7566" w:rsidRPr="00822812" w:rsidRDefault="00ED7566" w:rsidP="0080771C">
            <w:pPr>
              <w:rPr>
                <w:szCs w:val="24"/>
              </w:rPr>
            </w:pPr>
            <w:r w:rsidRPr="00822812">
              <w:rPr>
                <w:szCs w:val="24"/>
              </w:rPr>
              <w:t>Текст плохо структурирован.</w:t>
            </w:r>
          </w:p>
        </w:tc>
        <w:tc>
          <w:tcPr>
            <w:tcW w:w="3402" w:type="dxa"/>
          </w:tcPr>
          <w:p w:rsidR="00ED7566" w:rsidRPr="00822812" w:rsidRDefault="00ED7566" w:rsidP="0080771C">
            <w:pPr>
              <w:rPr>
                <w:szCs w:val="24"/>
              </w:rPr>
            </w:pPr>
            <w:r w:rsidRPr="00822812">
              <w:rPr>
                <w:szCs w:val="24"/>
              </w:rPr>
              <w:t>ограниченный словарный запас затрудняет выполнение поставленной задачи, часто встречается неправильное использование слов и словосочетаний, большая часть которых нарушает речевое взаимодействие</w:t>
            </w:r>
          </w:p>
        </w:tc>
        <w:tc>
          <w:tcPr>
            <w:tcW w:w="3827" w:type="dxa"/>
          </w:tcPr>
          <w:p w:rsidR="00ED7566" w:rsidRPr="00822812" w:rsidRDefault="00ED7566" w:rsidP="0080771C">
            <w:pPr>
              <w:rPr>
                <w:szCs w:val="24"/>
              </w:rPr>
            </w:pPr>
            <w:r w:rsidRPr="00822812">
              <w:rPr>
                <w:szCs w:val="24"/>
              </w:rPr>
              <w:t>высказывание состоит в основном из простых предложений, сложные /простые распространенные предложения не типичны, если они присутствуют, то они однообразны по своей структуре. Имеются многочисленные ошибки, большая часть из которых затрудняет речевое взаимодействие. Часто встречаются ошибки элементарного уровня</w:t>
            </w:r>
          </w:p>
        </w:tc>
      </w:tr>
      <w:tr w:rsidR="00ED7566" w:rsidRPr="00822812" w:rsidTr="0080771C">
        <w:tc>
          <w:tcPr>
            <w:tcW w:w="709" w:type="dxa"/>
          </w:tcPr>
          <w:p w:rsidR="00ED7566" w:rsidRPr="00822812" w:rsidRDefault="00ED7566" w:rsidP="0080771C">
            <w:pPr>
              <w:ind w:firstLine="33"/>
              <w:rPr>
                <w:szCs w:val="24"/>
              </w:rPr>
            </w:pPr>
            <w:r w:rsidRPr="00822812">
              <w:rPr>
                <w:szCs w:val="24"/>
              </w:rPr>
              <w:lastRenderedPageBreak/>
              <w:t>3 балла</w:t>
            </w:r>
          </w:p>
        </w:tc>
        <w:tc>
          <w:tcPr>
            <w:tcW w:w="3260" w:type="dxa"/>
          </w:tcPr>
          <w:p w:rsidR="00ED7566" w:rsidRPr="00822812" w:rsidRDefault="00ED7566" w:rsidP="0080771C">
            <w:pPr>
              <w:rPr>
                <w:szCs w:val="24"/>
              </w:rPr>
            </w:pPr>
            <w:r w:rsidRPr="00822812">
              <w:rPr>
                <w:szCs w:val="24"/>
              </w:rPr>
              <w:t>основные идеи текста переданы неточно, зачастую неправильно</w:t>
            </w:r>
          </w:p>
          <w:p w:rsidR="00ED7566" w:rsidRPr="00822812" w:rsidRDefault="00ED7566" w:rsidP="0080771C">
            <w:pPr>
              <w:rPr>
                <w:szCs w:val="24"/>
              </w:rPr>
            </w:pPr>
          </w:p>
        </w:tc>
        <w:tc>
          <w:tcPr>
            <w:tcW w:w="3544" w:type="dxa"/>
          </w:tcPr>
          <w:p w:rsidR="00ED7566" w:rsidRPr="00822812" w:rsidRDefault="00ED7566" w:rsidP="0080771C">
            <w:pPr>
              <w:rPr>
                <w:szCs w:val="24"/>
              </w:rPr>
            </w:pPr>
            <w:r w:rsidRPr="00822812">
              <w:rPr>
                <w:szCs w:val="24"/>
              </w:rPr>
              <w:t>отсутствует логика в построении высказывания.</w:t>
            </w:r>
          </w:p>
          <w:p w:rsidR="00ED7566" w:rsidRPr="00822812" w:rsidRDefault="00ED7566" w:rsidP="0080771C">
            <w:pPr>
              <w:rPr>
                <w:szCs w:val="24"/>
              </w:rPr>
            </w:pPr>
            <w:r w:rsidRPr="00822812">
              <w:rPr>
                <w:szCs w:val="24"/>
              </w:rPr>
              <w:t>Текст не структурирован</w:t>
            </w:r>
          </w:p>
        </w:tc>
        <w:tc>
          <w:tcPr>
            <w:tcW w:w="3402" w:type="dxa"/>
          </w:tcPr>
          <w:p w:rsidR="00ED7566" w:rsidRPr="00822812" w:rsidRDefault="00ED7566" w:rsidP="0080771C">
            <w:pPr>
              <w:rPr>
                <w:szCs w:val="24"/>
              </w:rPr>
            </w:pPr>
            <w:r w:rsidRPr="00822812">
              <w:rPr>
                <w:szCs w:val="24"/>
              </w:rPr>
              <w:t>крайне ограниченный словарный запас не позволяет выполнить поставленную задачу</w:t>
            </w:r>
          </w:p>
        </w:tc>
        <w:tc>
          <w:tcPr>
            <w:tcW w:w="3827" w:type="dxa"/>
          </w:tcPr>
          <w:p w:rsidR="00ED7566" w:rsidRPr="00822812" w:rsidRDefault="00ED7566" w:rsidP="0080771C">
            <w:pPr>
              <w:rPr>
                <w:szCs w:val="24"/>
              </w:rPr>
            </w:pPr>
            <w:r w:rsidRPr="00822812">
              <w:rPr>
                <w:szCs w:val="24"/>
              </w:rPr>
              <w:t>имеют многочисленные ошибки, большая часть из которых затрудняет речевое взаимодействие, часто встречаются ошибки элементарного уровня</w:t>
            </w:r>
          </w:p>
        </w:tc>
      </w:tr>
      <w:tr w:rsidR="00ED7566" w:rsidRPr="00822812" w:rsidTr="0080771C">
        <w:tc>
          <w:tcPr>
            <w:tcW w:w="709" w:type="dxa"/>
          </w:tcPr>
          <w:p w:rsidR="00ED7566" w:rsidRPr="00822812" w:rsidRDefault="00ED7566" w:rsidP="0080771C">
            <w:pPr>
              <w:ind w:firstLine="33"/>
              <w:rPr>
                <w:szCs w:val="24"/>
              </w:rPr>
            </w:pPr>
            <w:r w:rsidRPr="00822812">
              <w:rPr>
                <w:szCs w:val="24"/>
              </w:rPr>
              <w:t>2 балла</w:t>
            </w:r>
          </w:p>
        </w:tc>
        <w:tc>
          <w:tcPr>
            <w:tcW w:w="3260" w:type="dxa"/>
          </w:tcPr>
          <w:p w:rsidR="00ED7566" w:rsidRPr="00822812" w:rsidRDefault="00ED7566" w:rsidP="0080771C">
            <w:pPr>
              <w:rPr>
                <w:szCs w:val="24"/>
              </w:rPr>
            </w:pPr>
            <w:r w:rsidRPr="00822812">
              <w:rPr>
                <w:szCs w:val="24"/>
              </w:rPr>
              <w:t>основные идеи текста практически не переданы</w:t>
            </w:r>
          </w:p>
        </w:tc>
        <w:tc>
          <w:tcPr>
            <w:tcW w:w="3544" w:type="dxa"/>
          </w:tcPr>
          <w:p w:rsidR="00ED7566" w:rsidRPr="00822812" w:rsidRDefault="00ED7566" w:rsidP="0080771C">
            <w:pPr>
              <w:rPr>
                <w:szCs w:val="24"/>
              </w:rPr>
            </w:pPr>
            <w:r w:rsidRPr="00822812">
              <w:rPr>
                <w:szCs w:val="24"/>
              </w:rPr>
              <w:t>отсутствует логика в построении высказывания.</w:t>
            </w:r>
          </w:p>
          <w:p w:rsidR="00ED7566" w:rsidRPr="00822812" w:rsidRDefault="00ED7566" w:rsidP="0080771C">
            <w:pPr>
              <w:rPr>
                <w:szCs w:val="24"/>
              </w:rPr>
            </w:pPr>
            <w:r w:rsidRPr="00822812">
              <w:rPr>
                <w:szCs w:val="24"/>
              </w:rPr>
              <w:t>Текст не структурирован.</w:t>
            </w:r>
          </w:p>
        </w:tc>
        <w:tc>
          <w:tcPr>
            <w:tcW w:w="3402" w:type="dxa"/>
          </w:tcPr>
          <w:p w:rsidR="00ED7566" w:rsidRPr="00822812" w:rsidRDefault="00ED7566" w:rsidP="0080771C">
            <w:pPr>
              <w:rPr>
                <w:szCs w:val="24"/>
              </w:rPr>
            </w:pPr>
            <w:r w:rsidRPr="00822812">
              <w:rPr>
                <w:szCs w:val="24"/>
              </w:rPr>
              <w:t>крайне ограниченный словарный запас не позволяет выполнить поставленную задачу</w:t>
            </w:r>
          </w:p>
          <w:p w:rsidR="00ED7566" w:rsidRPr="00822812" w:rsidRDefault="00ED7566" w:rsidP="0080771C">
            <w:pPr>
              <w:rPr>
                <w:szCs w:val="24"/>
              </w:rPr>
            </w:pPr>
          </w:p>
        </w:tc>
        <w:tc>
          <w:tcPr>
            <w:tcW w:w="3827" w:type="dxa"/>
          </w:tcPr>
          <w:p w:rsidR="00ED7566" w:rsidRPr="00822812" w:rsidRDefault="00ED7566" w:rsidP="0080771C">
            <w:pPr>
              <w:rPr>
                <w:szCs w:val="24"/>
              </w:rPr>
            </w:pPr>
            <w:r w:rsidRPr="00822812">
              <w:rPr>
                <w:szCs w:val="24"/>
              </w:rPr>
              <w:t>грамматические правила не соблюдаются</w:t>
            </w:r>
          </w:p>
          <w:p w:rsidR="00ED7566" w:rsidRPr="00822812" w:rsidRDefault="00ED7566" w:rsidP="0080771C">
            <w:pPr>
              <w:rPr>
                <w:szCs w:val="24"/>
              </w:rPr>
            </w:pPr>
          </w:p>
        </w:tc>
      </w:tr>
      <w:tr w:rsidR="00ED7566" w:rsidRPr="00822812" w:rsidTr="0080771C">
        <w:tc>
          <w:tcPr>
            <w:tcW w:w="709" w:type="dxa"/>
          </w:tcPr>
          <w:p w:rsidR="00ED7566" w:rsidRPr="00822812" w:rsidRDefault="00ED7566" w:rsidP="0080771C">
            <w:pPr>
              <w:ind w:firstLine="33"/>
              <w:rPr>
                <w:szCs w:val="24"/>
              </w:rPr>
            </w:pPr>
            <w:r w:rsidRPr="00822812">
              <w:rPr>
                <w:szCs w:val="24"/>
              </w:rPr>
              <w:t>1 балл</w:t>
            </w:r>
          </w:p>
        </w:tc>
        <w:tc>
          <w:tcPr>
            <w:tcW w:w="3260" w:type="dxa"/>
          </w:tcPr>
          <w:p w:rsidR="00ED7566" w:rsidRPr="00822812" w:rsidRDefault="00ED7566" w:rsidP="0080771C">
            <w:pPr>
              <w:rPr>
                <w:szCs w:val="24"/>
              </w:rPr>
            </w:pPr>
            <w:r w:rsidRPr="00822812">
              <w:rPr>
                <w:szCs w:val="24"/>
              </w:rPr>
              <w:t>основные идеи текста не переданы</w:t>
            </w:r>
          </w:p>
          <w:p w:rsidR="00ED7566" w:rsidRPr="00822812" w:rsidRDefault="00ED7566" w:rsidP="0080771C">
            <w:pPr>
              <w:rPr>
                <w:szCs w:val="24"/>
              </w:rPr>
            </w:pPr>
          </w:p>
        </w:tc>
        <w:tc>
          <w:tcPr>
            <w:tcW w:w="3544" w:type="dxa"/>
          </w:tcPr>
          <w:p w:rsidR="00ED7566" w:rsidRPr="00822812" w:rsidRDefault="00ED7566" w:rsidP="0080771C">
            <w:pPr>
              <w:rPr>
                <w:szCs w:val="24"/>
              </w:rPr>
            </w:pPr>
            <w:r w:rsidRPr="00822812">
              <w:rPr>
                <w:szCs w:val="24"/>
              </w:rPr>
              <w:t>отсутствует логика в построении высказывания.</w:t>
            </w:r>
          </w:p>
          <w:p w:rsidR="00ED7566" w:rsidRPr="00822812" w:rsidRDefault="00ED7566" w:rsidP="0080771C">
            <w:pPr>
              <w:rPr>
                <w:szCs w:val="24"/>
              </w:rPr>
            </w:pPr>
            <w:r w:rsidRPr="00822812">
              <w:rPr>
                <w:szCs w:val="24"/>
              </w:rPr>
              <w:t>Текст не структурирован.</w:t>
            </w:r>
          </w:p>
          <w:p w:rsidR="00ED7566" w:rsidRPr="00822812" w:rsidRDefault="00ED7566" w:rsidP="0080771C">
            <w:pPr>
              <w:rPr>
                <w:szCs w:val="24"/>
              </w:rPr>
            </w:pPr>
          </w:p>
        </w:tc>
        <w:tc>
          <w:tcPr>
            <w:tcW w:w="3402" w:type="dxa"/>
          </w:tcPr>
          <w:p w:rsidR="00ED7566" w:rsidRPr="00822812" w:rsidRDefault="00ED7566" w:rsidP="0080771C">
            <w:pPr>
              <w:rPr>
                <w:szCs w:val="24"/>
              </w:rPr>
            </w:pPr>
            <w:r w:rsidRPr="00822812">
              <w:rPr>
                <w:szCs w:val="24"/>
              </w:rPr>
              <w:t>крайне ограниченный словарный запас не позволяет выполнить поставленную задачу</w:t>
            </w:r>
          </w:p>
        </w:tc>
        <w:tc>
          <w:tcPr>
            <w:tcW w:w="3827" w:type="dxa"/>
          </w:tcPr>
          <w:p w:rsidR="00ED7566" w:rsidRPr="00822812" w:rsidRDefault="00ED7566" w:rsidP="0080771C">
            <w:pPr>
              <w:rPr>
                <w:szCs w:val="24"/>
              </w:rPr>
            </w:pPr>
            <w:r w:rsidRPr="00822812">
              <w:rPr>
                <w:szCs w:val="24"/>
              </w:rPr>
              <w:t>грамматические правила не соблюдаются</w:t>
            </w:r>
          </w:p>
        </w:tc>
      </w:tr>
      <w:tr w:rsidR="00ED7566" w:rsidRPr="00822812" w:rsidTr="0080771C">
        <w:tc>
          <w:tcPr>
            <w:tcW w:w="709" w:type="dxa"/>
          </w:tcPr>
          <w:p w:rsidR="00ED7566" w:rsidRPr="00822812" w:rsidRDefault="00ED7566" w:rsidP="0080771C">
            <w:pPr>
              <w:ind w:firstLine="33"/>
              <w:rPr>
                <w:szCs w:val="24"/>
              </w:rPr>
            </w:pPr>
            <w:r w:rsidRPr="00822812">
              <w:rPr>
                <w:szCs w:val="24"/>
              </w:rPr>
              <w:t>0 баллов</w:t>
            </w:r>
          </w:p>
        </w:tc>
        <w:tc>
          <w:tcPr>
            <w:tcW w:w="3260" w:type="dxa"/>
          </w:tcPr>
          <w:p w:rsidR="00ED7566" w:rsidRPr="00822812" w:rsidRDefault="00ED7566" w:rsidP="0080771C">
            <w:pPr>
              <w:rPr>
                <w:szCs w:val="24"/>
              </w:rPr>
            </w:pPr>
            <w:r w:rsidRPr="00822812">
              <w:rPr>
                <w:szCs w:val="24"/>
              </w:rPr>
              <w:t>Отказ от ответа</w:t>
            </w:r>
          </w:p>
        </w:tc>
        <w:tc>
          <w:tcPr>
            <w:tcW w:w="3544" w:type="dxa"/>
          </w:tcPr>
          <w:p w:rsidR="00ED7566" w:rsidRPr="00822812" w:rsidRDefault="00ED7566" w:rsidP="0080771C">
            <w:pPr>
              <w:rPr>
                <w:szCs w:val="24"/>
              </w:rPr>
            </w:pPr>
          </w:p>
        </w:tc>
        <w:tc>
          <w:tcPr>
            <w:tcW w:w="3402" w:type="dxa"/>
          </w:tcPr>
          <w:p w:rsidR="00ED7566" w:rsidRPr="00822812" w:rsidRDefault="00ED7566" w:rsidP="0080771C">
            <w:pPr>
              <w:rPr>
                <w:szCs w:val="24"/>
              </w:rPr>
            </w:pPr>
          </w:p>
        </w:tc>
        <w:tc>
          <w:tcPr>
            <w:tcW w:w="3827" w:type="dxa"/>
          </w:tcPr>
          <w:p w:rsidR="00ED7566" w:rsidRPr="00822812" w:rsidRDefault="00ED7566" w:rsidP="0080771C">
            <w:pPr>
              <w:rPr>
                <w:szCs w:val="24"/>
              </w:rPr>
            </w:pPr>
          </w:p>
        </w:tc>
      </w:tr>
    </w:tbl>
    <w:p w:rsidR="00ED7566" w:rsidRDefault="00ED7566" w:rsidP="00ED7566">
      <w:pPr>
        <w:rPr>
          <w:szCs w:val="24"/>
        </w:rPr>
      </w:pPr>
    </w:p>
    <w:p w:rsidR="006C4ECE" w:rsidRPr="00822812" w:rsidRDefault="006C4ECE" w:rsidP="00ED7566">
      <w:pPr>
        <w:rPr>
          <w:szCs w:val="24"/>
        </w:rPr>
        <w:sectPr w:rsidR="006C4ECE" w:rsidRPr="00822812" w:rsidSect="0080771C">
          <w:pgSz w:w="16838" w:h="11906" w:orient="landscape" w:code="9"/>
          <w:pgMar w:top="567" w:right="851" w:bottom="1134" w:left="851" w:header="567" w:footer="567" w:gutter="0"/>
          <w:cols w:space="708"/>
          <w:titlePg/>
          <w:docGrid w:linePitch="360"/>
        </w:sectPr>
      </w:pPr>
    </w:p>
    <w:p w:rsidR="006C4ECE" w:rsidRDefault="006C4ECE" w:rsidP="006C4ECE">
      <w:pPr>
        <w:rPr>
          <w:rFonts w:eastAsia="Times New Roman"/>
          <w:szCs w:val="24"/>
          <w:lang w:eastAsia="ru-RU"/>
        </w:rPr>
      </w:pPr>
      <w:r>
        <w:rPr>
          <w:szCs w:val="24"/>
        </w:rPr>
        <w:lastRenderedPageBreak/>
        <w:t xml:space="preserve">Устная презентация проекта ВКР          </w:t>
      </w:r>
    </w:p>
    <w:p w:rsidR="00B7311F" w:rsidRDefault="00B7311F" w:rsidP="00B7311F">
      <w:pPr>
        <w:spacing w:before="100" w:beforeAutospacing="1" w:after="100" w:afterAutospacing="1"/>
        <w:ind w:firstLine="0"/>
        <w:jc w:val="both"/>
        <w:rPr>
          <w:rFonts w:eastAsia="Times New Roman"/>
          <w:szCs w:val="24"/>
          <w:lang w:eastAsia="ru-RU"/>
        </w:rPr>
      </w:pPr>
      <w:r w:rsidRPr="00B7311F">
        <w:rPr>
          <w:rFonts w:eastAsia="Times New Roman"/>
          <w:szCs w:val="24"/>
          <w:lang w:eastAsia="ru-RU"/>
        </w:rPr>
        <w:t xml:space="preserve">Критерии оценивания </w:t>
      </w:r>
      <w:r w:rsidRPr="00F75706">
        <w:rPr>
          <w:rFonts w:eastAsia="Times New Roman"/>
          <w:b/>
          <w:szCs w:val="24"/>
          <w:lang w:eastAsia="ru-RU"/>
        </w:rPr>
        <w:t>устной презентации ВКР</w:t>
      </w:r>
      <w:r w:rsidRPr="00B7311F">
        <w:rPr>
          <w:rFonts w:eastAsia="Times New Roman"/>
          <w:szCs w:val="24"/>
          <w:lang w:eastAsia="ru-RU"/>
        </w:rPr>
        <w:t xml:space="preserve"> складываются из требований к их созданию.</w:t>
      </w:r>
      <w:r w:rsidR="00417CA5" w:rsidRPr="00822812">
        <w:rPr>
          <w:rFonts w:eastAsia="Times New Roman"/>
          <w:szCs w:val="24"/>
          <w:lang w:eastAsia="ru-RU"/>
        </w:rPr>
        <w:t xml:space="preserve"> За каждый раздел ставится балл от 0 до 10. Далее выводится среднеарифметическая оценка по устной презентации проекта ВКР.</w:t>
      </w:r>
    </w:p>
    <w:p w:rsidR="006C4ECE" w:rsidRDefault="006C4ECE" w:rsidP="00B7311F">
      <w:pPr>
        <w:spacing w:before="100" w:beforeAutospacing="1" w:after="100" w:afterAutospacing="1"/>
        <w:ind w:firstLine="0"/>
        <w:jc w:val="both"/>
        <w:rPr>
          <w:rFonts w:eastAsia="Times New Roman"/>
          <w:szCs w:val="24"/>
          <w:lang w:eastAsia="ru-RU"/>
        </w:rPr>
      </w:pPr>
    </w:p>
    <w:tbl>
      <w:tblPr>
        <w:tblW w:w="5284" w:type="pct"/>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12"/>
        <w:gridCol w:w="1626"/>
        <w:gridCol w:w="1409"/>
        <w:gridCol w:w="755"/>
        <w:gridCol w:w="1290"/>
        <w:gridCol w:w="1370"/>
        <w:gridCol w:w="1052"/>
        <w:gridCol w:w="1385"/>
        <w:gridCol w:w="1254"/>
      </w:tblGrid>
      <w:tr w:rsidR="00C900C4" w:rsidRPr="00C900C4" w:rsidTr="00D87C28">
        <w:tc>
          <w:tcPr>
            <w:tcW w:w="28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Баллы</w:t>
            </w:r>
          </w:p>
        </w:tc>
        <w:tc>
          <w:tcPr>
            <w:tcW w:w="2999" w:type="pct"/>
            <w:gridSpan w:val="5"/>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Подача материала</w:t>
            </w:r>
          </w:p>
        </w:tc>
        <w:tc>
          <w:tcPr>
            <w:tcW w:w="489" w:type="pct"/>
            <w:vMerge w:val="restart"/>
          </w:tcPr>
          <w:p w:rsidR="00C900C4" w:rsidRPr="00C900C4" w:rsidRDefault="00C900C4" w:rsidP="00C900C4">
            <w:pPr>
              <w:spacing w:before="20" w:line="360" w:lineRule="auto"/>
              <w:ind w:firstLine="0"/>
              <w:jc w:val="both"/>
              <w:rPr>
                <w:rFonts w:eastAsia="Times New Roman"/>
                <w:szCs w:val="24"/>
                <w:lang w:eastAsia="ru-RU"/>
              </w:rPr>
            </w:pP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Ответы на вопросы</w:t>
            </w:r>
          </w:p>
        </w:tc>
        <w:tc>
          <w:tcPr>
            <w:tcW w:w="1227" w:type="pct"/>
            <w:gridSpan w:val="2"/>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Языковые средства</w:t>
            </w:r>
          </w:p>
        </w:tc>
      </w:tr>
      <w:tr w:rsidR="00C900C4" w:rsidRPr="00C900C4" w:rsidTr="00D87C28">
        <w:tc>
          <w:tcPr>
            <w:tcW w:w="28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w:t>
            </w:r>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Работа с источниками</w:t>
            </w:r>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Соблюдение временных рамок</w:t>
            </w: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Визуальное оформление проекта</w:t>
            </w: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Оформление речи </w:t>
            </w:r>
          </w:p>
        </w:tc>
        <w:tc>
          <w:tcPr>
            <w:tcW w:w="489" w:type="pct"/>
            <w:vMerge/>
          </w:tcPr>
          <w:p w:rsidR="00C900C4" w:rsidRPr="00C900C4" w:rsidRDefault="00C900C4" w:rsidP="00C900C4">
            <w:pPr>
              <w:spacing w:before="20" w:line="360" w:lineRule="auto"/>
              <w:ind w:firstLine="0"/>
              <w:jc w:val="both"/>
              <w:rPr>
                <w:rFonts w:eastAsia="Times New Roman"/>
                <w:szCs w:val="24"/>
                <w:lang w:eastAsia="ru-RU"/>
              </w:rPr>
            </w:pPr>
          </w:p>
        </w:tc>
        <w:tc>
          <w:tcPr>
            <w:tcW w:w="644"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Грамматика </w:t>
            </w:r>
          </w:p>
        </w:tc>
        <w:tc>
          <w:tcPr>
            <w:tcW w:w="583"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Лексика </w:t>
            </w:r>
          </w:p>
        </w:tc>
      </w:tr>
      <w:tr w:rsidR="00C900C4" w:rsidRPr="00C900C4" w:rsidTr="00D87C28">
        <w:trPr>
          <w:cantSplit/>
          <w:trHeight w:val="1134"/>
        </w:trPr>
        <w:tc>
          <w:tcPr>
            <w:tcW w:w="28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lastRenderedPageBreak/>
              <w:t xml:space="preserve">10 </w:t>
            </w: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Связный, хорошо организованный текст, логичный и связный переход от одной части высказывания к </w:t>
            </w:r>
            <w:proofErr w:type="gramStart"/>
            <w:r w:rsidRPr="00C900C4">
              <w:rPr>
                <w:rFonts w:eastAsia="Times New Roman"/>
                <w:szCs w:val="24"/>
                <w:lang w:eastAsia="ru-RU"/>
              </w:rPr>
              <w:t>другой .</w:t>
            </w:r>
            <w:proofErr w:type="gramEnd"/>
            <w:r w:rsidRPr="00C900C4">
              <w:rPr>
                <w:rFonts w:eastAsia="Times New Roman"/>
                <w:szCs w:val="24"/>
                <w:lang w:eastAsia="ru-RU"/>
              </w:rPr>
              <w:t xml:space="preserve"> </w:t>
            </w:r>
          </w:p>
          <w:p w:rsidR="00C900C4" w:rsidRPr="00C900C4" w:rsidRDefault="00C900C4" w:rsidP="00C900C4">
            <w:pPr>
              <w:spacing w:before="20" w:line="360" w:lineRule="auto"/>
              <w:ind w:firstLine="0"/>
              <w:jc w:val="both"/>
              <w:rPr>
                <w:rFonts w:eastAsia="Times New Roman"/>
                <w:szCs w:val="24"/>
                <w:lang w:eastAsia="ru-RU"/>
              </w:rPr>
            </w:pPr>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В проекте демонстрируется критический анализ аутентичных источников, даются грамотные ссылки на источники.</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 </w:t>
            </w:r>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Точное соблюдение временных </w:t>
            </w:r>
            <w:proofErr w:type="gramStart"/>
            <w:r w:rsidRPr="00C900C4">
              <w:rPr>
                <w:rFonts w:eastAsia="Times New Roman"/>
                <w:szCs w:val="24"/>
                <w:lang w:eastAsia="ru-RU"/>
              </w:rPr>
              <w:t>рамок  (</w:t>
            </w:r>
            <w:proofErr w:type="gramEnd"/>
            <w:r w:rsidRPr="00C900C4">
              <w:rPr>
                <w:rFonts w:eastAsia="Times New Roman"/>
                <w:szCs w:val="24"/>
                <w:lang w:eastAsia="ru-RU"/>
              </w:rPr>
              <w:t>9-10 минут).</w:t>
            </w:r>
          </w:p>
          <w:p w:rsidR="00C900C4" w:rsidRPr="00C900C4" w:rsidRDefault="00C900C4" w:rsidP="00C900C4">
            <w:pPr>
              <w:spacing w:before="20" w:line="360" w:lineRule="auto"/>
              <w:ind w:firstLine="0"/>
              <w:jc w:val="both"/>
              <w:rPr>
                <w:rFonts w:eastAsia="Times New Roman"/>
                <w:szCs w:val="24"/>
                <w:lang w:eastAsia="ru-RU"/>
              </w:rPr>
            </w:pP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Проект выполнен с использованием уместной графики, полное отсутствие ошибок.</w:t>
            </w: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Очень уверенный, выразительный ответ. Очень беглая речь, умение правильно расставлять </w:t>
            </w:r>
            <w:proofErr w:type="gramStart"/>
            <w:r w:rsidRPr="00C900C4">
              <w:rPr>
                <w:rFonts w:eastAsia="Times New Roman"/>
                <w:szCs w:val="24"/>
                <w:lang w:eastAsia="ru-RU"/>
              </w:rPr>
              <w:t xml:space="preserve">акценты.  </w:t>
            </w:r>
            <w:proofErr w:type="gramEnd"/>
          </w:p>
        </w:tc>
        <w:tc>
          <w:tcPr>
            <w:tcW w:w="489"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Студент полностью понимает вопросы, с легкостью, уверенно отвечает на них, используя развернутую структуру ответа. </w:t>
            </w:r>
          </w:p>
        </w:tc>
        <w:tc>
          <w:tcPr>
            <w:tcW w:w="644"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Безошибочное использование разнообразных сложных грамматических структур. </w:t>
            </w:r>
          </w:p>
          <w:p w:rsidR="00C900C4" w:rsidRPr="00C900C4" w:rsidRDefault="00C900C4" w:rsidP="00C900C4">
            <w:pPr>
              <w:spacing w:before="20" w:line="360" w:lineRule="auto"/>
              <w:ind w:firstLine="0"/>
              <w:jc w:val="both"/>
              <w:rPr>
                <w:rFonts w:eastAsia="Times New Roman"/>
                <w:szCs w:val="24"/>
                <w:lang w:eastAsia="ru-RU"/>
              </w:rPr>
            </w:pPr>
          </w:p>
        </w:tc>
        <w:tc>
          <w:tcPr>
            <w:tcW w:w="583"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Богатый словарный запас, абсолютно грамотное использование лексических средств.</w:t>
            </w:r>
          </w:p>
        </w:tc>
      </w:tr>
      <w:tr w:rsidR="00C900C4" w:rsidRPr="00C900C4" w:rsidTr="00D87C28">
        <w:trPr>
          <w:cantSplit/>
          <w:trHeight w:val="2614"/>
        </w:trPr>
        <w:tc>
          <w:tcPr>
            <w:tcW w:w="28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lastRenderedPageBreak/>
              <w:t xml:space="preserve">9 </w:t>
            </w: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Связный, хорошо организованный текст, логичный и связный переход от одной части высказывания к </w:t>
            </w:r>
            <w:proofErr w:type="gramStart"/>
            <w:r w:rsidRPr="00C900C4">
              <w:rPr>
                <w:rFonts w:eastAsia="Times New Roman"/>
                <w:szCs w:val="24"/>
                <w:lang w:eastAsia="ru-RU"/>
              </w:rPr>
              <w:t>другой .</w:t>
            </w:r>
            <w:proofErr w:type="gramEnd"/>
            <w:r w:rsidRPr="00C900C4">
              <w:rPr>
                <w:rFonts w:eastAsia="Times New Roman"/>
                <w:szCs w:val="24"/>
                <w:lang w:eastAsia="ru-RU"/>
              </w:rPr>
              <w:t xml:space="preserve"> </w:t>
            </w:r>
          </w:p>
          <w:p w:rsidR="00C900C4" w:rsidRPr="00C900C4" w:rsidRDefault="00C900C4" w:rsidP="00C900C4">
            <w:pPr>
              <w:spacing w:before="20" w:line="360" w:lineRule="auto"/>
              <w:ind w:firstLine="0"/>
              <w:jc w:val="both"/>
              <w:rPr>
                <w:rFonts w:eastAsia="Times New Roman"/>
                <w:szCs w:val="24"/>
                <w:lang w:eastAsia="ru-RU"/>
              </w:rPr>
            </w:pPr>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В проекте демонстрируется критический анализ аутентичных источников, даются грамотные ссылки на источники.</w:t>
            </w:r>
          </w:p>
          <w:p w:rsidR="00C900C4" w:rsidRPr="00C900C4" w:rsidRDefault="00C900C4" w:rsidP="00C900C4">
            <w:pPr>
              <w:spacing w:before="20" w:line="360" w:lineRule="auto"/>
              <w:ind w:firstLine="0"/>
              <w:jc w:val="both"/>
              <w:rPr>
                <w:rFonts w:eastAsia="Times New Roman"/>
                <w:szCs w:val="24"/>
                <w:lang w:eastAsia="ru-RU"/>
              </w:rPr>
            </w:pPr>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Точное соблюдение временных рамок (9-10 минут). </w:t>
            </w: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Проект выполнен с использованием уместной графики, полное отсутствие ошибок.</w:t>
            </w: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Уверенный, выразительный ответ. Очень беглая речь, умение правильно расставлять акценты.</w:t>
            </w:r>
          </w:p>
        </w:tc>
        <w:tc>
          <w:tcPr>
            <w:tcW w:w="489"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Студент полностью понимает вопросы, с легкостью, уверенно отвечает на них, используя развернутую структуру ответа.</w:t>
            </w:r>
          </w:p>
        </w:tc>
        <w:tc>
          <w:tcPr>
            <w:tcW w:w="644"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Практически безошибочное использование разнообразных, сложных грамматических структур. Допускаются незначительные грамматические неточности.</w:t>
            </w:r>
          </w:p>
          <w:p w:rsidR="00C900C4" w:rsidRPr="00C900C4" w:rsidRDefault="00C900C4" w:rsidP="00C900C4">
            <w:pPr>
              <w:spacing w:before="20" w:line="360" w:lineRule="auto"/>
              <w:ind w:firstLine="0"/>
              <w:jc w:val="both"/>
              <w:rPr>
                <w:rFonts w:eastAsia="Times New Roman"/>
                <w:szCs w:val="24"/>
                <w:lang w:eastAsia="ru-RU"/>
              </w:rPr>
            </w:pPr>
          </w:p>
        </w:tc>
        <w:tc>
          <w:tcPr>
            <w:tcW w:w="583"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Богатый словарный запас, практически безошибочное использование лексических средств. </w:t>
            </w:r>
          </w:p>
        </w:tc>
      </w:tr>
      <w:tr w:rsidR="00C900C4" w:rsidRPr="00C900C4" w:rsidTr="00D87C28">
        <w:trPr>
          <w:cantSplit/>
          <w:trHeight w:val="3427"/>
        </w:trPr>
        <w:tc>
          <w:tcPr>
            <w:tcW w:w="285"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lastRenderedPageBreak/>
              <w:t xml:space="preserve">8 </w:t>
            </w: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Связный, хорошо организованный текст, логичный и связный переход от одной части высказывания к </w:t>
            </w:r>
            <w:proofErr w:type="gramStart"/>
            <w:r w:rsidRPr="00C900C4">
              <w:rPr>
                <w:rFonts w:eastAsia="Times New Roman"/>
                <w:szCs w:val="24"/>
                <w:lang w:eastAsia="ru-RU"/>
              </w:rPr>
              <w:t>другой .</w:t>
            </w:r>
            <w:proofErr w:type="gramEnd"/>
            <w:r w:rsidRPr="00C900C4">
              <w:rPr>
                <w:rFonts w:eastAsia="Times New Roman"/>
                <w:szCs w:val="24"/>
                <w:lang w:eastAsia="ru-RU"/>
              </w:rPr>
              <w:t xml:space="preserve"> </w:t>
            </w:r>
          </w:p>
          <w:p w:rsidR="00C900C4" w:rsidRPr="00C900C4" w:rsidRDefault="00C900C4" w:rsidP="00C900C4">
            <w:pPr>
              <w:spacing w:before="20" w:line="360" w:lineRule="auto"/>
              <w:ind w:firstLine="0"/>
              <w:jc w:val="both"/>
              <w:rPr>
                <w:rFonts w:eastAsia="Times New Roman"/>
                <w:szCs w:val="24"/>
                <w:lang w:eastAsia="ru-RU"/>
              </w:rPr>
            </w:pPr>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В проекте демонстрируется критический анализ аутентичных источников, даются грамотные ссылки на источники.</w:t>
            </w:r>
          </w:p>
          <w:p w:rsidR="00C900C4" w:rsidRPr="00C900C4" w:rsidRDefault="00C900C4" w:rsidP="00C900C4">
            <w:pPr>
              <w:spacing w:before="20" w:line="360" w:lineRule="auto"/>
              <w:ind w:firstLine="0"/>
              <w:jc w:val="both"/>
              <w:rPr>
                <w:rFonts w:eastAsia="Times New Roman"/>
                <w:szCs w:val="24"/>
                <w:lang w:eastAsia="ru-RU"/>
              </w:rPr>
            </w:pPr>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Точное соблюдение временных рамок (9-10 минут). </w:t>
            </w: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Проект выполнен с использованием уместной графики, незначительные орфографические ошибки (не более одной), не препятствующие пониманию.</w:t>
            </w:r>
          </w:p>
          <w:p w:rsidR="00C900C4" w:rsidRPr="00C900C4" w:rsidRDefault="00C900C4" w:rsidP="00C900C4">
            <w:pPr>
              <w:spacing w:before="20" w:line="360" w:lineRule="auto"/>
              <w:ind w:firstLine="0"/>
              <w:jc w:val="both"/>
              <w:rPr>
                <w:rFonts w:eastAsia="Times New Roman"/>
                <w:szCs w:val="24"/>
                <w:lang w:eastAsia="ru-RU"/>
              </w:rPr>
            </w:pP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Уверенный, выразительный ответ. Беглая речь, умение правильно расставлять акценты. </w:t>
            </w:r>
          </w:p>
        </w:tc>
        <w:tc>
          <w:tcPr>
            <w:tcW w:w="489"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Студент полностью понимает </w:t>
            </w:r>
            <w:proofErr w:type="gramStart"/>
            <w:r w:rsidRPr="00C900C4">
              <w:rPr>
                <w:rFonts w:eastAsia="Times New Roman"/>
                <w:szCs w:val="24"/>
                <w:lang w:eastAsia="ru-RU"/>
              </w:rPr>
              <w:t>вопросы,  уверенно</w:t>
            </w:r>
            <w:proofErr w:type="gramEnd"/>
            <w:r w:rsidRPr="00C900C4">
              <w:rPr>
                <w:rFonts w:eastAsia="Times New Roman"/>
                <w:szCs w:val="24"/>
                <w:lang w:eastAsia="ru-RU"/>
              </w:rPr>
              <w:t xml:space="preserve"> отвечает на них, используя развернутую структуру ответа.</w:t>
            </w:r>
          </w:p>
        </w:tc>
        <w:tc>
          <w:tcPr>
            <w:tcW w:w="644"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Грамотное использование разнообразных, преимущественно сложных грамматических структур. Незначительные грамматические ошибки, не препятствующие пониманию.</w:t>
            </w:r>
          </w:p>
        </w:tc>
        <w:tc>
          <w:tcPr>
            <w:tcW w:w="583"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Грамотное использование словарного запаса, необходимого для раскрытия темы. Допускаются незначительные лексические неточности.</w:t>
            </w:r>
          </w:p>
        </w:tc>
      </w:tr>
      <w:tr w:rsidR="00C900C4" w:rsidRPr="00C900C4" w:rsidTr="00D87C28">
        <w:trPr>
          <w:cantSplit/>
          <w:trHeight w:val="1134"/>
        </w:trPr>
        <w:tc>
          <w:tcPr>
            <w:tcW w:w="285"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lastRenderedPageBreak/>
              <w:t xml:space="preserve">7 </w:t>
            </w: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Связный, хорошо организованный текст, логичный и связный переход от одной части высказывания к </w:t>
            </w:r>
            <w:proofErr w:type="gramStart"/>
            <w:r w:rsidRPr="00C900C4">
              <w:rPr>
                <w:rFonts w:eastAsia="Times New Roman"/>
                <w:szCs w:val="24"/>
                <w:lang w:eastAsia="ru-RU"/>
              </w:rPr>
              <w:t>другой .</w:t>
            </w:r>
            <w:proofErr w:type="gramEnd"/>
            <w:r w:rsidRPr="00C900C4">
              <w:rPr>
                <w:rFonts w:eastAsia="Times New Roman"/>
                <w:szCs w:val="24"/>
                <w:lang w:eastAsia="ru-RU"/>
              </w:rPr>
              <w:t xml:space="preserve"> </w:t>
            </w:r>
          </w:p>
          <w:p w:rsidR="00C900C4" w:rsidRPr="00C900C4" w:rsidRDefault="00C900C4" w:rsidP="00C900C4">
            <w:pPr>
              <w:spacing w:before="20" w:line="360" w:lineRule="auto"/>
              <w:ind w:firstLine="0"/>
              <w:jc w:val="both"/>
              <w:rPr>
                <w:rFonts w:eastAsia="Times New Roman"/>
                <w:szCs w:val="24"/>
                <w:lang w:eastAsia="ru-RU"/>
              </w:rPr>
            </w:pPr>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В проекте демонстрируется критический анализ аутентичных источников,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не всегда грамотные ссылки на источники </w:t>
            </w:r>
          </w:p>
          <w:p w:rsidR="00C900C4" w:rsidRPr="00C900C4" w:rsidRDefault="00C900C4" w:rsidP="00C900C4">
            <w:pPr>
              <w:spacing w:before="20" w:line="360" w:lineRule="auto"/>
              <w:ind w:firstLine="0"/>
              <w:jc w:val="both"/>
              <w:rPr>
                <w:rFonts w:eastAsia="Times New Roman"/>
                <w:szCs w:val="24"/>
                <w:lang w:eastAsia="ru-RU"/>
              </w:rPr>
            </w:pPr>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Испытывает незначительные трудности с соблюдением временных рамок.  (менее 9 и более 10 минут)</w:t>
            </w:r>
          </w:p>
          <w:p w:rsidR="00C900C4" w:rsidRPr="00C900C4" w:rsidRDefault="00C900C4" w:rsidP="00C900C4">
            <w:pPr>
              <w:spacing w:before="20" w:line="360" w:lineRule="auto"/>
              <w:ind w:firstLine="0"/>
              <w:jc w:val="both"/>
              <w:rPr>
                <w:rFonts w:eastAsia="Times New Roman"/>
                <w:szCs w:val="24"/>
                <w:lang w:eastAsia="ru-RU"/>
              </w:rPr>
            </w:pP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Проект выполнен с использованием уместной </w:t>
            </w:r>
            <w:proofErr w:type="gramStart"/>
            <w:r w:rsidRPr="00C900C4">
              <w:rPr>
                <w:rFonts w:eastAsia="Times New Roman"/>
                <w:szCs w:val="24"/>
                <w:lang w:eastAsia="ru-RU"/>
              </w:rPr>
              <w:t>графики,  имеются</w:t>
            </w:r>
            <w:proofErr w:type="gramEnd"/>
            <w:r w:rsidRPr="00C900C4">
              <w:rPr>
                <w:rFonts w:eastAsia="Times New Roman"/>
                <w:szCs w:val="24"/>
                <w:lang w:eastAsia="ru-RU"/>
              </w:rPr>
              <w:t xml:space="preserve"> орфографические ошибки (не более трх, не препятствующие пониманию</w:t>
            </w: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Достаточно уверенная, иногда слишком поспешная или замедленная речь, не всегда проявлено умение расставлять акценты.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w:t>
            </w:r>
          </w:p>
        </w:tc>
        <w:tc>
          <w:tcPr>
            <w:tcW w:w="489"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Студент понимает </w:t>
            </w:r>
            <w:proofErr w:type="gramStart"/>
            <w:r w:rsidRPr="00C900C4">
              <w:rPr>
                <w:rFonts w:eastAsia="Times New Roman"/>
                <w:szCs w:val="24"/>
                <w:lang w:eastAsia="ru-RU"/>
              </w:rPr>
              <w:t>вопросы,  отвечает</w:t>
            </w:r>
            <w:proofErr w:type="gramEnd"/>
            <w:r w:rsidRPr="00C900C4">
              <w:rPr>
                <w:rFonts w:eastAsia="Times New Roman"/>
                <w:szCs w:val="24"/>
                <w:lang w:eastAsia="ru-RU"/>
              </w:rPr>
              <w:t xml:space="preserve"> на них, не всегда используя развернутую структуру ответа.</w:t>
            </w:r>
          </w:p>
        </w:tc>
        <w:tc>
          <w:tcPr>
            <w:tcW w:w="644"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Грамотное использование </w:t>
            </w:r>
            <w:proofErr w:type="gramStart"/>
            <w:r w:rsidRPr="00C900C4">
              <w:rPr>
                <w:rFonts w:eastAsia="Times New Roman"/>
                <w:szCs w:val="24"/>
                <w:lang w:eastAsia="ru-RU"/>
              </w:rPr>
              <w:t>несложных ,</w:t>
            </w:r>
            <w:proofErr w:type="gramEnd"/>
            <w:r w:rsidRPr="00C900C4">
              <w:rPr>
                <w:rFonts w:eastAsia="Times New Roman"/>
                <w:szCs w:val="24"/>
                <w:lang w:eastAsia="ru-RU"/>
              </w:rPr>
              <w:t xml:space="preserve"> грамматических структур., не грубые грамматические ошибки, не препятствующие пониманию.</w:t>
            </w:r>
          </w:p>
        </w:tc>
        <w:tc>
          <w:tcPr>
            <w:tcW w:w="583"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Грамотное использование базового словарного запаса по теме. Допускаются незначительные лексические ошибки, не препятствующие пониманию.</w:t>
            </w:r>
          </w:p>
        </w:tc>
      </w:tr>
      <w:tr w:rsidR="00C900C4" w:rsidRPr="00C900C4" w:rsidTr="00D87C28">
        <w:trPr>
          <w:cantSplit/>
          <w:trHeight w:val="1134"/>
        </w:trPr>
        <w:tc>
          <w:tcPr>
            <w:tcW w:w="285"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lastRenderedPageBreak/>
              <w:t xml:space="preserve">6 </w:t>
            </w: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Содержание презентации отражает основное содержание проекта. Содержание высказывания структурировано.</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Не всегда логичный и четко сформулированный   переход от одной части высказывания к </w:t>
            </w:r>
            <w:proofErr w:type="gramStart"/>
            <w:r w:rsidRPr="00C900C4">
              <w:rPr>
                <w:rFonts w:eastAsia="Times New Roman"/>
                <w:szCs w:val="24"/>
                <w:lang w:eastAsia="ru-RU"/>
              </w:rPr>
              <w:t>другой .</w:t>
            </w:r>
            <w:proofErr w:type="gramEnd"/>
            <w:r w:rsidRPr="00C900C4">
              <w:rPr>
                <w:rFonts w:eastAsia="Times New Roman"/>
                <w:szCs w:val="24"/>
                <w:lang w:eastAsia="ru-RU"/>
              </w:rPr>
              <w:t xml:space="preserve"> </w:t>
            </w:r>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В проекте демонстрируется критический анализ аутентичных источников, затруднения при ссылках на них. </w:t>
            </w:r>
          </w:p>
          <w:p w:rsidR="00C900C4" w:rsidRPr="00C900C4" w:rsidRDefault="00C900C4" w:rsidP="00C900C4">
            <w:pPr>
              <w:spacing w:before="20" w:line="360" w:lineRule="auto"/>
              <w:ind w:firstLine="0"/>
              <w:jc w:val="both"/>
              <w:rPr>
                <w:rFonts w:eastAsia="Times New Roman"/>
                <w:szCs w:val="24"/>
                <w:lang w:eastAsia="ru-RU"/>
              </w:rPr>
            </w:pPr>
          </w:p>
          <w:p w:rsidR="00C900C4" w:rsidRPr="00C900C4" w:rsidRDefault="00C900C4" w:rsidP="00C900C4">
            <w:pPr>
              <w:spacing w:before="20" w:line="360" w:lineRule="auto"/>
              <w:ind w:firstLine="0"/>
              <w:jc w:val="both"/>
              <w:rPr>
                <w:rFonts w:eastAsia="Times New Roman"/>
                <w:szCs w:val="24"/>
                <w:lang w:eastAsia="ru-RU"/>
              </w:rPr>
            </w:pPr>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Испытывает трудности с соблюдением временных рамок.  (менее 9 и более 10 минут)</w:t>
            </w:r>
          </w:p>
          <w:p w:rsidR="00C900C4" w:rsidRPr="00C900C4" w:rsidRDefault="00C900C4" w:rsidP="00C900C4">
            <w:pPr>
              <w:spacing w:before="20" w:line="360" w:lineRule="auto"/>
              <w:ind w:firstLine="0"/>
              <w:jc w:val="both"/>
              <w:rPr>
                <w:rFonts w:eastAsia="Times New Roman"/>
                <w:szCs w:val="24"/>
                <w:lang w:eastAsia="ru-RU"/>
              </w:rPr>
            </w:pPr>
          </w:p>
          <w:p w:rsidR="00C900C4" w:rsidRPr="00C900C4" w:rsidRDefault="00C900C4" w:rsidP="00C900C4">
            <w:pPr>
              <w:spacing w:before="20" w:line="360" w:lineRule="auto"/>
              <w:ind w:firstLine="0"/>
              <w:jc w:val="both"/>
              <w:rPr>
                <w:rFonts w:eastAsia="Times New Roman"/>
                <w:szCs w:val="24"/>
                <w:lang w:eastAsia="ru-RU"/>
              </w:rPr>
            </w:pP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Проект выполнен с использованием уместной </w:t>
            </w:r>
            <w:proofErr w:type="gramStart"/>
            <w:r w:rsidRPr="00C900C4">
              <w:rPr>
                <w:rFonts w:eastAsia="Times New Roman"/>
                <w:szCs w:val="24"/>
                <w:lang w:eastAsia="ru-RU"/>
              </w:rPr>
              <w:t>графики,  имеются</w:t>
            </w:r>
            <w:proofErr w:type="gramEnd"/>
            <w:r w:rsidRPr="00C900C4">
              <w:rPr>
                <w:rFonts w:eastAsia="Times New Roman"/>
                <w:szCs w:val="24"/>
                <w:lang w:eastAsia="ru-RU"/>
              </w:rPr>
              <w:t xml:space="preserve"> орфографические ошибки (не более трх, не препятствующие пониманию.</w:t>
            </w: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Неуверенная, </w:t>
            </w:r>
            <w:proofErr w:type="gramStart"/>
            <w:r w:rsidRPr="00C900C4">
              <w:rPr>
                <w:rFonts w:eastAsia="Times New Roman"/>
                <w:szCs w:val="24"/>
                <w:lang w:eastAsia="ru-RU"/>
              </w:rPr>
              <w:t>слишком  поспешная</w:t>
            </w:r>
            <w:proofErr w:type="gramEnd"/>
            <w:r w:rsidRPr="00C900C4">
              <w:rPr>
                <w:rFonts w:eastAsia="Times New Roman"/>
                <w:szCs w:val="24"/>
                <w:lang w:eastAsia="ru-RU"/>
              </w:rPr>
              <w:t xml:space="preserve"> речь или замедленная речь не всегда проявлено умение расставлять акценты.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w:t>
            </w:r>
          </w:p>
        </w:tc>
        <w:tc>
          <w:tcPr>
            <w:tcW w:w="489"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Студент понимает вопросы,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но испытывает трудности </w:t>
            </w:r>
            <w:proofErr w:type="gramStart"/>
            <w:r w:rsidRPr="00C900C4">
              <w:rPr>
                <w:rFonts w:eastAsia="Times New Roman"/>
                <w:szCs w:val="24"/>
                <w:lang w:eastAsia="ru-RU"/>
              </w:rPr>
              <w:t>при  ответе</w:t>
            </w:r>
            <w:proofErr w:type="gramEnd"/>
            <w:r w:rsidRPr="00C900C4">
              <w:rPr>
                <w:rFonts w:eastAsia="Times New Roman"/>
                <w:szCs w:val="24"/>
                <w:lang w:eastAsia="ru-RU"/>
              </w:rPr>
              <w:t xml:space="preserve"> на них, не всегда использует развернутую структуру ответа.</w:t>
            </w:r>
          </w:p>
        </w:tc>
        <w:tc>
          <w:tcPr>
            <w:tcW w:w="644"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Использование преимущественно простых грамматических структур, не грубые грамматические </w:t>
            </w:r>
            <w:proofErr w:type="gramStart"/>
            <w:r w:rsidRPr="00C900C4">
              <w:rPr>
                <w:rFonts w:eastAsia="Times New Roman"/>
                <w:szCs w:val="24"/>
                <w:lang w:eastAsia="ru-RU"/>
              </w:rPr>
              <w:t>ошибки,  не</w:t>
            </w:r>
            <w:proofErr w:type="gramEnd"/>
            <w:r w:rsidRPr="00C900C4">
              <w:rPr>
                <w:rFonts w:eastAsia="Times New Roman"/>
                <w:szCs w:val="24"/>
                <w:lang w:eastAsia="ru-RU"/>
              </w:rPr>
              <w:t xml:space="preserve"> препятствующие пониманию. Допускаются немногочисленные ошибки на базовом уровне.</w:t>
            </w:r>
          </w:p>
        </w:tc>
        <w:tc>
          <w:tcPr>
            <w:tcW w:w="583"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Достаточный словарный запас для раскрытия темы.</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Некоторые затруднения при использовании лексических средств. Наличие лексических ошибок, не препятствующих </w:t>
            </w:r>
            <w:proofErr w:type="gramStart"/>
            <w:r w:rsidRPr="00C900C4">
              <w:rPr>
                <w:rFonts w:eastAsia="Times New Roman"/>
                <w:szCs w:val="24"/>
                <w:lang w:eastAsia="ru-RU"/>
              </w:rPr>
              <w:t xml:space="preserve">пониманию.  </w:t>
            </w:r>
            <w:proofErr w:type="gramEnd"/>
          </w:p>
        </w:tc>
      </w:tr>
      <w:tr w:rsidR="00C900C4" w:rsidRPr="00C900C4" w:rsidTr="00D87C28">
        <w:trPr>
          <w:cantSplit/>
          <w:trHeight w:val="1134"/>
        </w:trPr>
        <w:tc>
          <w:tcPr>
            <w:tcW w:w="285"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lastRenderedPageBreak/>
              <w:t xml:space="preserve">5  </w:t>
            </w: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Содержание презентации отражает основное содержание проекта. Содержание высказывания не достаточно структурировано.</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Не всегда логичный и четко сформулированный   переход от одной части высказывания к </w:t>
            </w:r>
            <w:proofErr w:type="gramStart"/>
            <w:r w:rsidRPr="00C900C4">
              <w:rPr>
                <w:rFonts w:eastAsia="Times New Roman"/>
                <w:szCs w:val="24"/>
                <w:lang w:eastAsia="ru-RU"/>
              </w:rPr>
              <w:t>другой .</w:t>
            </w:r>
            <w:proofErr w:type="gramEnd"/>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В проекте слабо демонстрируется критический анализ аутентичных источников, затруднения при ссылках на них. </w:t>
            </w:r>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Сильно нарушает временной регламент. Высказывание длится более 10 или менее 6 мин.</w:t>
            </w: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Не всегда уместная </w:t>
            </w:r>
            <w:proofErr w:type="gramStart"/>
            <w:r w:rsidRPr="00C900C4">
              <w:rPr>
                <w:rFonts w:eastAsia="Times New Roman"/>
                <w:szCs w:val="24"/>
                <w:lang w:eastAsia="ru-RU"/>
              </w:rPr>
              <w:t>графика,  имеются</w:t>
            </w:r>
            <w:proofErr w:type="gramEnd"/>
            <w:r w:rsidRPr="00C900C4">
              <w:rPr>
                <w:rFonts w:eastAsia="Times New Roman"/>
                <w:szCs w:val="24"/>
                <w:lang w:eastAsia="ru-RU"/>
              </w:rPr>
              <w:t xml:space="preserve"> орфографические ошибки (более 3,  не препятствующие пониманию.</w:t>
            </w: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Неуверенная, слишком поспешная или замедленная речь, неумение расставлять акценты. </w:t>
            </w:r>
          </w:p>
        </w:tc>
        <w:tc>
          <w:tcPr>
            <w:tcW w:w="489"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Студент понимает вопросы,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но испытывает трудности </w:t>
            </w:r>
            <w:proofErr w:type="gramStart"/>
            <w:r w:rsidRPr="00C900C4">
              <w:rPr>
                <w:rFonts w:eastAsia="Times New Roman"/>
                <w:szCs w:val="24"/>
                <w:lang w:eastAsia="ru-RU"/>
              </w:rPr>
              <w:t>при  ответе</w:t>
            </w:r>
            <w:proofErr w:type="gramEnd"/>
            <w:r w:rsidRPr="00C900C4">
              <w:rPr>
                <w:rFonts w:eastAsia="Times New Roman"/>
                <w:szCs w:val="24"/>
                <w:lang w:eastAsia="ru-RU"/>
              </w:rPr>
              <w:t xml:space="preserve"> на них, не использует развернутую структуру ответа, отвечает односложно  требуются наводящие вопросы</w:t>
            </w:r>
          </w:p>
        </w:tc>
        <w:tc>
          <w:tcPr>
            <w:tcW w:w="644"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Использование преимущественно простых грамматических структур. Большое количество ошибок.</w:t>
            </w:r>
          </w:p>
        </w:tc>
        <w:tc>
          <w:tcPr>
            <w:tcW w:w="583"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Ограниченный лексический запас, трудности в использовании специальной терминологии. Наличие лексических ошибок, не препятствующих </w:t>
            </w:r>
            <w:proofErr w:type="gramStart"/>
            <w:r w:rsidRPr="00C900C4">
              <w:rPr>
                <w:rFonts w:eastAsia="Times New Roman"/>
                <w:szCs w:val="24"/>
                <w:lang w:eastAsia="ru-RU"/>
              </w:rPr>
              <w:t xml:space="preserve">пониманию.  </w:t>
            </w:r>
            <w:proofErr w:type="gramEnd"/>
          </w:p>
        </w:tc>
      </w:tr>
      <w:tr w:rsidR="00C900C4" w:rsidRPr="00C900C4" w:rsidTr="00D87C28">
        <w:trPr>
          <w:cantSplit/>
          <w:trHeight w:val="1134"/>
        </w:trPr>
        <w:tc>
          <w:tcPr>
            <w:tcW w:w="285"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lastRenderedPageBreak/>
              <w:t xml:space="preserve">4 </w:t>
            </w: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w:t>
            </w:r>
            <w:proofErr w:type="gramStart"/>
            <w:r w:rsidRPr="00C900C4">
              <w:rPr>
                <w:rFonts w:eastAsia="Times New Roman"/>
                <w:szCs w:val="24"/>
                <w:lang w:eastAsia="ru-RU"/>
              </w:rPr>
              <w:t>презентации  в</w:t>
            </w:r>
            <w:proofErr w:type="gramEnd"/>
            <w:r w:rsidRPr="00C900C4">
              <w:rPr>
                <w:rFonts w:eastAsia="Times New Roman"/>
                <w:szCs w:val="24"/>
                <w:lang w:eastAsia="ru-RU"/>
              </w:rPr>
              <w:t xml:space="preserve"> основном отражает содержание проекта.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высказывания не имеет четкой </w:t>
            </w:r>
            <w:proofErr w:type="gramStart"/>
            <w:r w:rsidRPr="00C900C4">
              <w:rPr>
                <w:rFonts w:eastAsia="Times New Roman"/>
                <w:szCs w:val="24"/>
                <w:lang w:eastAsia="ru-RU"/>
              </w:rPr>
              <w:t>структуры .</w:t>
            </w:r>
            <w:proofErr w:type="gramEnd"/>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Часто нелогичный и нечетко сформулированный   переход от одной части высказывания к другой. </w:t>
            </w:r>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В </w:t>
            </w:r>
            <w:proofErr w:type="gramStart"/>
            <w:r w:rsidRPr="00C900C4">
              <w:rPr>
                <w:rFonts w:eastAsia="Times New Roman"/>
                <w:szCs w:val="24"/>
                <w:lang w:eastAsia="ru-RU"/>
              </w:rPr>
              <w:t>проекте  слабо</w:t>
            </w:r>
            <w:proofErr w:type="gramEnd"/>
            <w:r w:rsidRPr="00C900C4">
              <w:rPr>
                <w:rFonts w:eastAsia="Times New Roman"/>
                <w:szCs w:val="24"/>
                <w:lang w:eastAsia="ru-RU"/>
              </w:rPr>
              <w:t xml:space="preserve"> демонстрируется критический анализ аутентичных источников,  студент</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практически не способен ссылаться на </w:t>
            </w:r>
            <w:proofErr w:type="gramStart"/>
            <w:r w:rsidRPr="00C900C4">
              <w:rPr>
                <w:rFonts w:eastAsia="Times New Roman"/>
                <w:szCs w:val="24"/>
                <w:lang w:eastAsia="ru-RU"/>
              </w:rPr>
              <w:t>них .</w:t>
            </w:r>
            <w:proofErr w:type="gramEnd"/>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Не способен соблюдать временные рамки. Слишком долгое или слишком краткое высказывание.</w:t>
            </w: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Не всегда уместная </w:t>
            </w:r>
            <w:proofErr w:type="gramStart"/>
            <w:r w:rsidRPr="00C900C4">
              <w:rPr>
                <w:rFonts w:eastAsia="Times New Roman"/>
                <w:szCs w:val="24"/>
                <w:lang w:eastAsia="ru-RU"/>
              </w:rPr>
              <w:t>графика,  имеются</w:t>
            </w:r>
            <w:proofErr w:type="gramEnd"/>
            <w:r w:rsidRPr="00C900C4">
              <w:rPr>
                <w:rFonts w:eastAsia="Times New Roman"/>
                <w:szCs w:val="24"/>
                <w:lang w:eastAsia="ru-RU"/>
              </w:rPr>
              <w:t xml:space="preserve"> орфографические ошибки (более 3,  препятствующие пониманию.</w:t>
            </w: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Очень </w:t>
            </w:r>
            <w:proofErr w:type="gramStart"/>
            <w:r w:rsidRPr="00C900C4">
              <w:rPr>
                <w:rFonts w:eastAsia="Times New Roman"/>
                <w:szCs w:val="24"/>
                <w:lang w:eastAsia="ru-RU"/>
              </w:rPr>
              <w:t>неуверенная,  не</w:t>
            </w:r>
            <w:proofErr w:type="gramEnd"/>
            <w:r w:rsidRPr="00C900C4">
              <w:rPr>
                <w:rFonts w:eastAsia="Times New Roman"/>
                <w:szCs w:val="24"/>
                <w:lang w:eastAsia="ru-RU"/>
              </w:rPr>
              <w:t xml:space="preserve"> беглая   речь, неумение расставлять акценты. </w:t>
            </w:r>
          </w:p>
        </w:tc>
        <w:tc>
          <w:tcPr>
            <w:tcW w:w="489"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Студент с трудом понимает вопросы,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испытывает трудности </w:t>
            </w:r>
            <w:proofErr w:type="gramStart"/>
            <w:r w:rsidRPr="00C900C4">
              <w:rPr>
                <w:rFonts w:eastAsia="Times New Roman"/>
                <w:szCs w:val="24"/>
                <w:lang w:eastAsia="ru-RU"/>
              </w:rPr>
              <w:t>при  ответе</w:t>
            </w:r>
            <w:proofErr w:type="gramEnd"/>
            <w:r w:rsidRPr="00C900C4">
              <w:rPr>
                <w:rFonts w:eastAsia="Times New Roman"/>
                <w:szCs w:val="24"/>
                <w:lang w:eastAsia="ru-RU"/>
              </w:rPr>
              <w:t xml:space="preserve"> на них, отвечает односложно  требуются наводящие вопросы.</w:t>
            </w:r>
          </w:p>
        </w:tc>
        <w:tc>
          <w:tcPr>
            <w:tcW w:w="644"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Использование преимущественно простых грамматических структур. Большое количество ошибок, нарушающих структуру предложения и ведущих к искажению смысла.</w:t>
            </w:r>
          </w:p>
        </w:tc>
        <w:tc>
          <w:tcPr>
            <w:tcW w:w="583"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Ограниченный словарный запас, имеются</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лексические ошибки, затрудняющие понимание.</w:t>
            </w:r>
          </w:p>
          <w:p w:rsidR="00C900C4" w:rsidRPr="00C900C4" w:rsidRDefault="00C900C4" w:rsidP="00C900C4">
            <w:pPr>
              <w:spacing w:before="20" w:line="360" w:lineRule="auto"/>
              <w:ind w:firstLine="0"/>
              <w:jc w:val="both"/>
              <w:rPr>
                <w:rFonts w:eastAsia="Times New Roman"/>
                <w:szCs w:val="24"/>
                <w:lang w:eastAsia="ru-RU"/>
              </w:rPr>
            </w:pPr>
          </w:p>
        </w:tc>
      </w:tr>
      <w:tr w:rsidR="00C900C4" w:rsidRPr="00C900C4" w:rsidTr="00D87C28">
        <w:trPr>
          <w:cantSplit/>
          <w:trHeight w:val="1134"/>
        </w:trPr>
        <w:tc>
          <w:tcPr>
            <w:tcW w:w="285"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lastRenderedPageBreak/>
              <w:t xml:space="preserve">3 </w:t>
            </w: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презентации </w:t>
            </w:r>
            <w:proofErr w:type="gramStart"/>
            <w:r w:rsidRPr="00C900C4">
              <w:rPr>
                <w:rFonts w:eastAsia="Times New Roman"/>
                <w:szCs w:val="24"/>
                <w:lang w:eastAsia="ru-RU"/>
              </w:rPr>
              <w:t>не  отражает</w:t>
            </w:r>
            <w:proofErr w:type="gramEnd"/>
            <w:r w:rsidRPr="00C900C4">
              <w:rPr>
                <w:rFonts w:eastAsia="Times New Roman"/>
                <w:szCs w:val="24"/>
                <w:lang w:eastAsia="ru-RU"/>
              </w:rPr>
              <w:t xml:space="preserve"> содержание проекта.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высказывания не имеет четкой </w:t>
            </w:r>
            <w:proofErr w:type="gramStart"/>
            <w:r w:rsidRPr="00C900C4">
              <w:rPr>
                <w:rFonts w:eastAsia="Times New Roman"/>
                <w:szCs w:val="24"/>
                <w:lang w:eastAsia="ru-RU"/>
              </w:rPr>
              <w:t>структуры .</w:t>
            </w:r>
            <w:proofErr w:type="gramEnd"/>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Нелогичный и нечетко сформулированный   переход от одной части высказывания к другой.</w:t>
            </w:r>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В проекте не демонстрируется критический анализ аутентичных источников, студент</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практически не способен ссылаться на </w:t>
            </w:r>
            <w:proofErr w:type="gramStart"/>
            <w:r w:rsidRPr="00C900C4">
              <w:rPr>
                <w:rFonts w:eastAsia="Times New Roman"/>
                <w:szCs w:val="24"/>
                <w:lang w:eastAsia="ru-RU"/>
              </w:rPr>
              <w:t>них .</w:t>
            </w:r>
            <w:proofErr w:type="gramEnd"/>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Не способен соблюдать временные рамки. Слишком долгое или слишком краткое высказывание.</w:t>
            </w: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Не всегда уместная </w:t>
            </w:r>
            <w:proofErr w:type="gramStart"/>
            <w:r w:rsidRPr="00C900C4">
              <w:rPr>
                <w:rFonts w:eastAsia="Times New Roman"/>
                <w:szCs w:val="24"/>
                <w:lang w:eastAsia="ru-RU"/>
              </w:rPr>
              <w:t>графика,  имеются</w:t>
            </w:r>
            <w:proofErr w:type="gramEnd"/>
            <w:r w:rsidRPr="00C900C4">
              <w:rPr>
                <w:rFonts w:eastAsia="Times New Roman"/>
                <w:szCs w:val="24"/>
                <w:lang w:eastAsia="ru-RU"/>
              </w:rPr>
              <w:t xml:space="preserve"> орфографические ошибки (более 3,  препятствующие пониманию.</w:t>
            </w: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Очень неуверенная, не беглая речь, много пауз, отсутствие акцентов.</w:t>
            </w:r>
          </w:p>
        </w:tc>
        <w:tc>
          <w:tcPr>
            <w:tcW w:w="489"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Студент практически </w:t>
            </w:r>
            <w:proofErr w:type="gramStart"/>
            <w:r w:rsidRPr="00C900C4">
              <w:rPr>
                <w:rFonts w:eastAsia="Times New Roman"/>
                <w:szCs w:val="24"/>
                <w:lang w:eastAsia="ru-RU"/>
              </w:rPr>
              <w:t>не  понимает</w:t>
            </w:r>
            <w:proofErr w:type="gramEnd"/>
            <w:r w:rsidRPr="00C900C4">
              <w:rPr>
                <w:rFonts w:eastAsia="Times New Roman"/>
                <w:szCs w:val="24"/>
                <w:lang w:eastAsia="ru-RU"/>
              </w:rPr>
              <w:t xml:space="preserve"> вопросы,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испытывает трудности </w:t>
            </w:r>
            <w:proofErr w:type="gramStart"/>
            <w:r w:rsidRPr="00C900C4">
              <w:rPr>
                <w:rFonts w:eastAsia="Times New Roman"/>
                <w:szCs w:val="24"/>
                <w:lang w:eastAsia="ru-RU"/>
              </w:rPr>
              <w:t>при  ответе</w:t>
            </w:r>
            <w:proofErr w:type="gramEnd"/>
            <w:r w:rsidRPr="00C900C4">
              <w:rPr>
                <w:rFonts w:eastAsia="Times New Roman"/>
                <w:szCs w:val="24"/>
                <w:lang w:eastAsia="ru-RU"/>
              </w:rPr>
              <w:t xml:space="preserve"> на них.</w:t>
            </w:r>
          </w:p>
        </w:tc>
        <w:tc>
          <w:tcPr>
            <w:tcW w:w="644"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Грубые грамматические ошибки, нарушающие структуру и искажающие смысл предложения.</w:t>
            </w:r>
          </w:p>
        </w:tc>
        <w:tc>
          <w:tcPr>
            <w:tcW w:w="583"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Ограниченный словарный запас, </w:t>
            </w:r>
            <w:proofErr w:type="gramStart"/>
            <w:r w:rsidRPr="00C900C4">
              <w:rPr>
                <w:rFonts w:eastAsia="Times New Roman"/>
                <w:szCs w:val="24"/>
                <w:lang w:eastAsia="ru-RU"/>
              </w:rPr>
              <w:t>многочисленные  ошибки</w:t>
            </w:r>
            <w:proofErr w:type="gramEnd"/>
            <w:r w:rsidRPr="00C900C4">
              <w:rPr>
                <w:rFonts w:eastAsia="Times New Roman"/>
                <w:szCs w:val="24"/>
                <w:lang w:eastAsia="ru-RU"/>
              </w:rPr>
              <w:t>, ведущие к искажению смысла.</w:t>
            </w:r>
          </w:p>
        </w:tc>
      </w:tr>
      <w:tr w:rsidR="00C900C4" w:rsidRPr="00C900C4" w:rsidTr="00D87C28">
        <w:trPr>
          <w:cantSplit/>
          <w:trHeight w:val="1134"/>
        </w:trPr>
        <w:tc>
          <w:tcPr>
            <w:tcW w:w="285"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lastRenderedPageBreak/>
              <w:t xml:space="preserve">2 </w:t>
            </w: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презентации </w:t>
            </w:r>
            <w:proofErr w:type="gramStart"/>
            <w:r w:rsidRPr="00C900C4">
              <w:rPr>
                <w:rFonts w:eastAsia="Times New Roman"/>
                <w:szCs w:val="24"/>
                <w:lang w:eastAsia="ru-RU"/>
              </w:rPr>
              <w:t>не  отражает</w:t>
            </w:r>
            <w:proofErr w:type="gramEnd"/>
            <w:r w:rsidRPr="00C900C4">
              <w:rPr>
                <w:rFonts w:eastAsia="Times New Roman"/>
                <w:szCs w:val="24"/>
                <w:lang w:eastAsia="ru-RU"/>
              </w:rPr>
              <w:t xml:space="preserve"> содержание проекта.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высказывания не имеет четкой </w:t>
            </w:r>
            <w:proofErr w:type="gramStart"/>
            <w:r w:rsidRPr="00C900C4">
              <w:rPr>
                <w:rFonts w:eastAsia="Times New Roman"/>
                <w:szCs w:val="24"/>
                <w:lang w:eastAsia="ru-RU"/>
              </w:rPr>
              <w:t>структуры .</w:t>
            </w:r>
            <w:proofErr w:type="gramEnd"/>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Нелогичный и нечетко сформулированный   переход от одной части высказывания к другой.</w:t>
            </w:r>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В проекте не демонстрируется критический анализ аутентичных источников, студент</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не способен ссылаться на </w:t>
            </w:r>
            <w:proofErr w:type="gramStart"/>
            <w:r w:rsidRPr="00C900C4">
              <w:rPr>
                <w:rFonts w:eastAsia="Times New Roman"/>
                <w:szCs w:val="24"/>
                <w:lang w:eastAsia="ru-RU"/>
              </w:rPr>
              <w:t>них .</w:t>
            </w:r>
            <w:proofErr w:type="gramEnd"/>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Не способен соблюдать временные рамки. Слишком долгое или слишком краткое высказывание</w:t>
            </w: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proofErr w:type="gramStart"/>
            <w:r w:rsidRPr="00C900C4">
              <w:rPr>
                <w:rFonts w:eastAsia="Times New Roman"/>
                <w:szCs w:val="24"/>
                <w:lang w:eastAsia="ru-RU"/>
              </w:rPr>
              <w:t>Не  уместная</w:t>
            </w:r>
            <w:proofErr w:type="gramEnd"/>
            <w:r w:rsidRPr="00C900C4">
              <w:rPr>
                <w:rFonts w:eastAsia="Times New Roman"/>
                <w:szCs w:val="24"/>
                <w:lang w:eastAsia="ru-RU"/>
              </w:rPr>
              <w:t xml:space="preserve"> графика,  имеются орфографические ошибки (более 3,  препятствующие пониманию.</w:t>
            </w: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Очень неуверенная, не беглая речь, много длительных пауз, отсутствие акцентов. </w:t>
            </w:r>
          </w:p>
        </w:tc>
        <w:tc>
          <w:tcPr>
            <w:tcW w:w="489"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Студент </w:t>
            </w:r>
            <w:proofErr w:type="gramStart"/>
            <w:r w:rsidRPr="00C900C4">
              <w:rPr>
                <w:rFonts w:eastAsia="Times New Roman"/>
                <w:szCs w:val="24"/>
                <w:lang w:eastAsia="ru-RU"/>
              </w:rPr>
              <w:t>не  понимает</w:t>
            </w:r>
            <w:proofErr w:type="gramEnd"/>
            <w:r w:rsidRPr="00C900C4">
              <w:rPr>
                <w:rFonts w:eastAsia="Times New Roman"/>
                <w:szCs w:val="24"/>
                <w:lang w:eastAsia="ru-RU"/>
              </w:rPr>
              <w:t xml:space="preserve"> вопросы,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Не дает ответ на них.</w:t>
            </w:r>
          </w:p>
        </w:tc>
        <w:tc>
          <w:tcPr>
            <w:tcW w:w="644"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Большое количество грубых грамматических ошибок, нарушающих структуру и значительно искажающих смысл предложения.</w:t>
            </w:r>
          </w:p>
        </w:tc>
        <w:tc>
          <w:tcPr>
            <w:tcW w:w="583"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Очень ограниченный словарный запас. Грубые ошибки в употреблении лексических средств, ведущие к искажению смысла.</w:t>
            </w:r>
          </w:p>
        </w:tc>
      </w:tr>
      <w:tr w:rsidR="00C900C4" w:rsidRPr="00C900C4" w:rsidTr="00D87C28">
        <w:trPr>
          <w:cantSplit/>
          <w:trHeight w:val="2788"/>
        </w:trPr>
        <w:tc>
          <w:tcPr>
            <w:tcW w:w="285"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lastRenderedPageBreak/>
              <w:t xml:space="preserve">1  </w:t>
            </w: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Содержание презентации </w:t>
            </w:r>
            <w:proofErr w:type="gramStart"/>
            <w:r w:rsidRPr="00C900C4">
              <w:rPr>
                <w:rFonts w:eastAsia="Times New Roman"/>
                <w:szCs w:val="24"/>
                <w:lang w:eastAsia="ru-RU"/>
              </w:rPr>
              <w:t>не  отражает</w:t>
            </w:r>
            <w:proofErr w:type="gramEnd"/>
            <w:r w:rsidRPr="00C900C4">
              <w:rPr>
                <w:rFonts w:eastAsia="Times New Roman"/>
                <w:szCs w:val="24"/>
                <w:lang w:eastAsia="ru-RU"/>
              </w:rPr>
              <w:t xml:space="preserve"> содержание проекта.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Содержание высказывания не структурированио</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Нелогичный и нечетко сформулированный   переход от одной части высказывания к другой.</w:t>
            </w:r>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 В проекте не демонстрируется критический анализ аутентичных источников, студент</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не способен ссылаться на </w:t>
            </w:r>
            <w:proofErr w:type="gramStart"/>
            <w:r w:rsidRPr="00C900C4">
              <w:rPr>
                <w:rFonts w:eastAsia="Times New Roman"/>
                <w:szCs w:val="24"/>
                <w:lang w:eastAsia="ru-RU"/>
              </w:rPr>
              <w:t>них .</w:t>
            </w:r>
            <w:proofErr w:type="gramEnd"/>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Не способен соблюдать временные рамки</w:t>
            </w: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proofErr w:type="gramStart"/>
            <w:r w:rsidRPr="00C900C4">
              <w:rPr>
                <w:rFonts w:eastAsia="Times New Roman"/>
                <w:szCs w:val="24"/>
                <w:lang w:eastAsia="ru-RU"/>
              </w:rPr>
              <w:t>Не  уместная</w:t>
            </w:r>
            <w:proofErr w:type="gramEnd"/>
            <w:r w:rsidRPr="00C900C4">
              <w:rPr>
                <w:rFonts w:eastAsia="Times New Roman"/>
                <w:szCs w:val="24"/>
                <w:lang w:eastAsia="ru-RU"/>
              </w:rPr>
              <w:t xml:space="preserve"> графика,  имеются орфографические ошибки (более 3,  препятствующие пониманию.</w:t>
            </w: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Очень неуверенная, много длительных пауз, отсутствие акцентов.</w:t>
            </w:r>
          </w:p>
        </w:tc>
        <w:tc>
          <w:tcPr>
            <w:tcW w:w="489"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Студент </w:t>
            </w:r>
            <w:proofErr w:type="gramStart"/>
            <w:r w:rsidRPr="00C900C4">
              <w:rPr>
                <w:rFonts w:eastAsia="Times New Roman"/>
                <w:szCs w:val="24"/>
                <w:lang w:eastAsia="ru-RU"/>
              </w:rPr>
              <w:t>не  понимает</w:t>
            </w:r>
            <w:proofErr w:type="gramEnd"/>
            <w:r w:rsidRPr="00C900C4">
              <w:rPr>
                <w:rFonts w:eastAsia="Times New Roman"/>
                <w:szCs w:val="24"/>
                <w:lang w:eastAsia="ru-RU"/>
              </w:rPr>
              <w:t xml:space="preserve"> вопросы, </w:t>
            </w:r>
          </w:p>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Не дает ответ на них.</w:t>
            </w:r>
          </w:p>
        </w:tc>
        <w:tc>
          <w:tcPr>
            <w:tcW w:w="644"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Большое количество грубых грамматических ошибок, нарушающих структуру и значительно искажающих смысл предложения</w:t>
            </w:r>
          </w:p>
        </w:tc>
        <w:tc>
          <w:tcPr>
            <w:tcW w:w="583"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 xml:space="preserve">Абсолютное незнание языка специальности и общего языка. </w:t>
            </w:r>
          </w:p>
        </w:tc>
      </w:tr>
      <w:tr w:rsidR="00C900C4" w:rsidRPr="00C900C4" w:rsidTr="00D87C28">
        <w:trPr>
          <w:cantSplit/>
          <w:trHeight w:val="1134"/>
        </w:trPr>
        <w:tc>
          <w:tcPr>
            <w:tcW w:w="285"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0</w:t>
            </w:r>
          </w:p>
        </w:tc>
        <w:tc>
          <w:tcPr>
            <w:tcW w:w="75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Отказ от ответа ИЛИ нарушение формата задания</w:t>
            </w:r>
          </w:p>
        </w:tc>
        <w:tc>
          <w:tcPr>
            <w:tcW w:w="655"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Отказ от ответа ИЛИ нарушение формата задания</w:t>
            </w:r>
          </w:p>
        </w:tc>
        <w:tc>
          <w:tcPr>
            <w:tcW w:w="351"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Отказ от ответа ИЛИ нарушение формата задания</w:t>
            </w:r>
          </w:p>
        </w:tc>
        <w:tc>
          <w:tcPr>
            <w:tcW w:w="600"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Отказ от ответа ИЛИ нарушение формата задания</w:t>
            </w:r>
          </w:p>
        </w:tc>
        <w:tc>
          <w:tcPr>
            <w:tcW w:w="636"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Отказ от ответа ИЛИ нарушение формата задания</w:t>
            </w:r>
          </w:p>
        </w:tc>
        <w:tc>
          <w:tcPr>
            <w:tcW w:w="489" w:type="pct"/>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Отказ от ответа ИЛИ нарушение формата задания</w:t>
            </w:r>
          </w:p>
        </w:tc>
        <w:tc>
          <w:tcPr>
            <w:tcW w:w="644"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Отказ от ответа ИЛИ нарушение формата задания</w:t>
            </w:r>
          </w:p>
        </w:tc>
        <w:tc>
          <w:tcPr>
            <w:tcW w:w="583" w:type="pct"/>
            <w:shd w:val="clear" w:color="auto" w:fill="auto"/>
          </w:tcPr>
          <w:p w:rsidR="00C900C4" w:rsidRPr="00C900C4" w:rsidRDefault="00C900C4" w:rsidP="00C900C4">
            <w:pPr>
              <w:spacing w:before="20" w:line="360" w:lineRule="auto"/>
              <w:ind w:firstLine="0"/>
              <w:jc w:val="both"/>
              <w:rPr>
                <w:rFonts w:eastAsia="Times New Roman"/>
                <w:szCs w:val="24"/>
                <w:lang w:eastAsia="ru-RU"/>
              </w:rPr>
            </w:pPr>
            <w:r w:rsidRPr="00C900C4">
              <w:rPr>
                <w:rFonts w:eastAsia="Times New Roman"/>
                <w:szCs w:val="24"/>
                <w:lang w:eastAsia="ru-RU"/>
              </w:rPr>
              <w:t>Отказ от ответа ИЛИ нарушение формата задания</w:t>
            </w:r>
          </w:p>
        </w:tc>
      </w:tr>
    </w:tbl>
    <w:p w:rsidR="006C4ECE" w:rsidRDefault="006C4ECE" w:rsidP="006C4ECE">
      <w:pPr>
        <w:spacing w:before="100" w:beforeAutospacing="1" w:after="100" w:afterAutospacing="1"/>
        <w:ind w:firstLine="0"/>
        <w:jc w:val="both"/>
        <w:rPr>
          <w:rFonts w:eastAsia="Times New Roman"/>
          <w:szCs w:val="24"/>
          <w:lang w:eastAsia="ru-RU"/>
        </w:rPr>
      </w:pPr>
    </w:p>
    <w:p w:rsidR="006C4ECE" w:rsidRDefault="006C4ECE" w:rsidP="00B7311F">
      <w:pPr>
        <w:spacing w:before="100" w:beforeAutospacing="1" w:after="100" w:afterAutospacing="1"/>
        <w:ind w:firstLine="0"/>
        <w:jc w:val="both"/>
        <w:rPr>
          <w:rFonts w:eastAsia="Times New Roman"/>
          <w:szCs w:val="24"/>
          <w:lang w:eastAsia="ru-RU"/>
        </w:rPr>
      </w:pPr>
    </w:p>
    <w:p w:rsidR="006C4ECE" w:rsidRDefault="006C4ECE" w:rsidP="00B7311F">
      <w:pPr>
        <w:spacing w:before="100" w:beforeAutospacing="1" w:after="100" w:afterAutospacing="1"/>
        <w:ind w:firstLine="0"/>
        <w:jc w:val="both"/>
        <w:rPr>
          <w:rFonts w:eastAsia="Times New Roman"/>
          <w:szCs w:val="24"/>
          <w:lang w:eastAsia="ru-RU"/>
        </w:rPr>
      </w:pPr>
    </w:p>
    <w:p w:rsidR="006C4ECE" w:rsidRDefault="006C4ECE" w:rsidP="00B7311F">
      <w:pPr>
        <w:spacing w:before="100" w:beforeAutospacing="1" w:after="100" w:afterAutospacing="1"/>
        <w:ind w:firstLine="0"/>
        <w:jc w:val="both"/>
        <w:rPr>
          <w:rFonts w:eastAsia="Times New Roman"/>
          <w:szCs w:val="24"/>
          <w:lang w:eastAsia="ru-RU"/>
        </w:rPr>
      </w:pPr>
    </w:p>
    <w:p w:rsidR="00ED7566" w:rsidRPr="00822812" w:rsidRDefault="00C900C4" w:rsidP="00822812">
      <w:pPr>
        <w:spacing w:before="100" w:beforeAutospacing="1" w:after="100" w:afterAutospacing="1"/>
        <w:ind w:firstLine="0"/>
        <w:jc w:val="both"/>
        <w:rPr>
          <w:b/>
          <w:szCs w:val="24"/>
        </w:rPr>
      </w:pPr>
      <w:r>
        <w:rPr>
          <w:rFonts w:eastAsia="Times New Roman"/>
          <w:szCs w:val="24"/>
          <w:lang w:eastAsia="ru-RU"/>
        </w:rPr>
        <w:t xml:space="preserve">                    </w:t>
      </w:r>
      <w:r w:rsidR="006C4ECE">
        <w:rPr>
          <w:rFonts w:eastAsia="Times New Roman"/>
          <w:szCs w:val="24"/>
          <w:lang w:eastAsia="ru-RU"/>
        </w:rPr>
        <w:t xml:space="preserve">  </w:t>
      </w:r>
      <w:r w:rsidR="00B7311F" w:rsidRPr="00B7311F">
        <w:rPr>
          <w:rFonts w:eastAsia="Times New Roman"/>
          <w:b/>
          <w:szCs w:val="24"/>
          <w:lang w:eastAsia="ru-RU"/>
        </w:rPr>
        <w:t> </w:t>
      </w:r>
      <w:r w:rsidR="008E20F1">
        <w:rPr>
          <w:b/>
          <w:szCs w:val="24"/>
        </w:rPr>
        <w:t>6</w:t>
      </w:r>
      <w:r w:rsidR="00ED7566" w:rsidRPr="00822812">
        <w:rPr>
          <w:b/>
          <w:szCs w:val="24"/>
        </w:rPr>
        <w:t>.2. Порядок формирования оценок по дисциплине</w:t>
      </w:r>
    </w:p>
    <w:p w:rsidR="00ED7566" w:rsidRPr="00822812" w:rsidRDefault="00ED7566" w:rsidP="00ED7566">
      <w:pPr>
        <w:autoSpaceDE w:val="0"/>
        <w:autoSpaceDN w:val="0"/>
        <w:adjustRightInd w:val="0"/>
        <w:jc w:val="both"/>
        <w:rPr>
          <w:szCs w:val="24"/>
          <w:lang w:eastAsia="ru-RU"/>
        </w:rPr>
      </w:pPr>
      <w:r w:rsidRPr="00822812">
        <w:rPr>
          <w:b/>
          <w:bCs/>
          <w:szCs w:val="24"/>
          <w:lang w:eastAsia="ru-RU"/>
        </w:rPr>
        <w:t xml:space="preserve">                                                      </w:t>
      </w:r>
    </w:p>
    <w:p w:rsidR="00ED7566" w:rsidRPr="00822812" w:rsidRDefault="00ED7566" w:rsidP="00ED7566">
      <w:pPr>
        <w:autoSpaceDE w:val="0"/>
        <w:autoSpaceDN w:val="0"/>
        <w:adjustRightInd w:val="0"/>
        <w:jc w:val="both"/>
        <w:rPr>
          <w:szCs w:val="24"/>
          <w:lang w:eastAsia="ru-RU"/>
        </w:rPr>
      </w:pPr>
      <w:r w:rsidRPr="00822812">
        <w:rPr>
          <w:szCs w:val="24"/>
          <w:lang w:eastAsia="ru-RU"/>
        </w:rPr>
        <w:t xml:space="preserve">Порядок формирования оценки по данной дисциплине устанавливается в соответствии с Положением </w:t>
      </w:r>
      <w:proofErr w:type="gramStart"/>
      <w:r w:rsidRPr="00822812">
        <w:rPr>
          <w:szCs w:val="24"/>
          <w:lang w:eastAsia="ru-RU"/>
        </w:rPr>
        <w:t>об  организации</w:t>
      </w:r>
      <w:proofErr w:type="gramEnd"/>
      <w:r w:rsidRPr="00822812">
        <w:rPr>
          <w:szCs w:val="24"/>
          <w:lang w:eastAsia="ru-RU"/>
        </w:rPr>
        <w:t xml:space="preserve"> контроля знаний (утвержденным ученым советом НИУ ВШЭ 21.12.2012 года) и включает следующие элементы: </w:t>
      </w:r>
    </w:p>
    <w:p w:rsidR="00ED7566" w:rsidRPr="00822812" w:rsidRDefault="00ED7566" w:rsidP="00ED7566">
      <w:pPr>
        <w:autoSpaceDE w:val="0"/>
        <w:autoSpaceDN w:val="0"/>
        <w:adjustRightInd w:val="0"/>
        <w:jc w:val="both"/>
        <w:rPr>
          <w:szCs w:val="24"/>
          <w:lang w:eastAsia="ru-RU"/>
        </w:rPr>
      </w:pPr>
      <w:r w:rsidRPr="00822812">
        <w:rPr>
          <w:b/>
          <w:bCs/>
          <w:szCs w:val="24"/>
          <w:lang w:eastAsia="ru-RU"/>
        </w:rPr>
        <w:t>Текущий контроль</w:t>
      </w:r>
      <w:r w:rsidRPr="00822812">
        <w:rPr>
          <w:szCs w:val="24"/>
          <w:lang w:eastAsia="ru-RU"/>
        </w:rPr>
        <w:t xml:space="preserve"> знаний предназначен для регулярной и систематической проверки знаний студентов во время занятий в </w:t>
      </w:r>
      <w:proofErr w:type="gramStart"/>
      <w:r w:rsidRPr="00822812">
        <w:rPr>
          <w:szCs w:val="24"/>
          <w:lang w:eastAsia="ru-RU"/>
        </w:rPr>
        <w:t>форме  проверки</w:t>
      </w:r>
      <w:proofErr w:type="gramEnd"/>
      <w:r w:rsidRPr="00822812">
        <w:rPr>
          <w:szCs w:val="24"/>
          <w:lang w:eastAsia="ru-RU"/>
        </w:rPr>
        <w:t xml:space="preserve"> домашних заданий, эссе, устных ответов, письменных работ и т. д., для проверки самостоятельной работы сту</w:t>
      </w:r>
      <w:r w:rsidR="004D6820" w:rsidRPr="00822812">
        <w:rPr>
          <w:szCs w:val="24"/>
          <w:lang w:eastAsia="ru-RU"/>
        </w:rPr>
        <w:t>дентов во внеаудиторное время</w:t>
      </w:r>
      <w:r w:rsidRPr="00822812">
        <w:rPr>
          <w:szCs w:val="24"/>
          <w:lang w:eastAsia="ru-RU"/>
        </w:rPr>
        <w:t xml:space="preserve">. Текущий </w:t>
      </w:r>
      <w:proofErr w:type="gramStart"/>
      <w:r w:rsidRPr="00822812">
        <w:rPr>
          <w:szCs w:val="24"/>
          <w:lang w:eastAsia="ru-RU"/>
        </w:rPr>
        <w:t>контроль  по</w:t>
      </w:r>
      <w:proofErr w:type="gramEnd"/>
      <w:r w:rsidRPr="00822812">
        <w:rPr>
          <w:szCs w:val="24"/>
          <w:lang w:eastAsia="ru-RU"/>
        </w:rPr>
        <w:t xml:space="preserve"> данной дисциплине  рассчитывается по следующей формуле:</w:t>
      </w:r>
    </w:p>
    <w:p w:rsidR="00ED7566" w:rsidRPr="00822812" w:rsidRDefault="00ED7566" w:rsidP="00ED7566">
      <w:pPr>
        <w:autoSpaceDE w:val="0"/>
        <w:autoSpaceDN w:val="0"/>
        <w:adjustRightInd w:val="0"/>
        <w:jc w:val="both"/>
        <w:rPr>
          <w:szCs w:val="24"/>
          <w:vertAlign w:val="subscript"/>
          <w:lang w:eastAsia="ru-RU"/>
        </w:rPr>
      </w:pPr>
      <w:r w:rsidRPr="00822812">
        <w:rPr>
          <w:szCs w:val="24"/>
          <w:lang w:eastAsia="ru-RU"/>
        </w:rPr>
        <w:t xml:space="preserve">    </w:t>
      </w:r>
      <w:r w:rsidRPr="00822812">
        <w:rPr>
          <w:b/>
          <w:bCs/>
          <w:szCs w:val="24"/>
          <w:lang w:eastAsia="ru-RU"/>
        </w:rPr>
        <w:t xml:space="preserve"> </w:t>
      </w:r>
      <w:r w:rsidRPr="00822812">
        <w:rPr>
          <w:szCs w:val="24"/>
          <w:lang w:eastAsia="ru-RU"/>
        </w:rPr>
        <w:t>О</w:t>
      </w:r>
      <w:r w:rsidRPr="00822812">
        <w:rPr>
          <w:szCs w:val="24"/>
          <w:vertAlign w:val="subscript"/>
          <w:lang w:eastAsia="ru-RU"/>
        </w:rPr>
        <w:t>накопленная</w:t>
      </w:r>
      <w:r w:rsidR="004D6820" w:rsidRPr="00822812">
        <w:rPr>
          <w:szCs w:val="24"/>
          <w:lang w:eastAsia="ru-RU"/>
        </w:rPr>
        <w:t xml:space="preserve"> </w:t>
      </w:r>
      <w:proofErr w:type="gramStart"/>
      <w:r w:rsidR="004D6820" w:rsidRPr="00822812">
        <w:rPr>
          <w:szCs w:val="24"/>
          <w:lang w:eastAsia="ru-RU"/>
        </w:rPr>
        <w:t>=  0</w:t>
      </w:r>
      <w:proofErr w:type="gramEnd"/>
      <w:r w:rsidR="004D6820" w:rsidRPr="00822812">
        <w:rPr>
          <w:szCs w:val="24"/>
          <w:lang w:eastAsia="ru-RU"/>
        </w:rPr>
        <w:t>,5эссе</w:t>
      </w:r>
      <w:r w:rsidRPr="00822812">
        <w:rPr>
          <w:szCs w:val="24"/>
          <w:lang w:eastAsia="ru-RU"/>
        </w:rPr>
        <w:t>·</w:t>
      </w:r>
      <w:r w:rsidR="004D6820" w:rsidRPr="00822812">
        <w:rPr>
          <w:szCs w:val="24"/>
          <w:lang w:eastAsia="ru-RU"/>
        </w:rPr>
        <w:t xml:space="preserve"> +0,2</w:t>
      </w:r>
      <w:r w:rsidRPr="00822812">
        <w:rPr>
          <w:szCs w:val="24"/>
          <w:vertAlign w:val="subscript"/>
          <w:lang w:eastAsia="ru-RU"/>
        </w:rPr>
        <w:t>аудиторная</w:t>
      </w:r>
      <w:r w:rsidRPr="00822812">
        <w:rPr>
          <w:szCs w:val="24"/>
          <w:lang w:eastAsia="ru-RU"/>
        </w:rPr>
        <w:t xml:space="preserve"> + 0,3·О</w:t>
      </w:r>
      <w:r w:rsidRPr="00822812">
        <w:rPr>
          <w:szCs w:val="24"/>
          <w:vertAlign w:val="subscript"/>
          <w:lang w:eastAsia="ru-RU"/>
        </w:rPr>
        <w:t>самостоятельная</w:t>
      </w:r>
    </w:p>
    <w:p w:rsidR="00ED7566" w:rsidRPr="00822812" w:rsidRDefault="00ED7566" w:rsidP="00ED7566">
      <w:pPr>
        <w:autoSpaceDE w:val="0"/>
        <w:autoSpaceDN w:val="0"/>
        <w:adjustRightInd w:val="0"/>
        <w:rPr>
          <w:szCs w:val="24"/>
          <w:vertAlign w:val="subscript"/>
          <w:lang w:eastAsia="ru-RU"/>
        </w:rPr>
      </w:pPr>
    </w:p>
    <w:p w:rsidR="00ED7566" w:rsidRPr="00822812" w:rsidRDefault="00ED7566" w:rsidP="00ED7566">
      <w:pPr>
        <w:autoSpaceDE w:val="0"/>
        <w:autoSpaceDN w:val="0"/>
        <w:adjustRightInd w:val="0"/>
        <w:jc w:val="both"/>
        <w:rPr>
          <w:szCs w:val="24"/>
          <w:lang w:eastAsia="ru-RU"/>
        </w:rPr>
      </w:pPr>
      <w:r w:rsidRPr="00822812">
        <w:rPr>
          <w:b/>
          <w:bCs/>
          <w:szCs w:val="24"/>
          <w:lang w:eastAsia="ru-RU"/>
        </w:rPr>
        <w:t>0ауд</w:t>
      </w:r>
      <w:r w:rsidRPr="00822812">
        <w:rPr>
          <w:szCs w:val="24"/>
          <w:lang w:eastAsia="ru-RU"/>
        </w:rPr>
        <w:t xml:space="preserve"> = формы текущего контроля, предназначенные для контроля знаний студентов во время занятий; </w:t>
      </w:r>
    </w:p>
    <w:p w:rsidR="00ED7566" w:rsidRPr="00822812" w:rsidRDefault="00ED7566" w:rsidP="00ED7566">
      <w:pPr>
        <w:autoSpaceDE w:val="0"/>
        <w:autoSpaceDN w:val="0"/>
        <w:adjustRightInd w:val="0"/>
        <w:jc w:val="both"/>
        <w:rPr>
          <w:szCs w:val="24"/>
          <w:lang w:eastAsia="ru-RU"/>
        </w:rPr>
      </w:pPr>
      <w:r w:rsidRPr="00822812">
        <w:rPr>
          <w:b/>
          <w:bCs/>
          <w:szCs w:val="24"/>
          <w:lang w:eastAsia="ru-RU"/>
        </w:rPr>
        <w:t xml:space="preserve">0сам </w:t>
      </w:r>
      <w:r w:rsidRPr="00822812">
        <w:rPr>
          <w:szCs w:val="24"/>
          <w:lang w:eastAsia="ru-RU"/>
        </w:rPr>
        <w:t>= формы текущего контроля, предназначенные для контроля знаний студентов во внеаудиторное время;</w:t>
      </w:r>
    </w:p>
    <w:p w:rsidR="00ED7566" w:rsidRPr="00822812" w:rsidRDefault="004D6820" w:rsidP="00ED7566">
      <w:pPr>
        <w:autoSpaceDE w:val="0"/>
        <w:autoSpaceDN w:val="0"/>
        <w:adjustRightInd w:val="0"/>
        <w:jc w:val="both"/>
        <w:rPr>
          <w:szCs w:val="24"/>
          <w:lang w:eastAsia="ru-RU"/>
        </w:rPr>
      </w:pPr>
      <w:r w:rsidRPr="00822812">
        <w:rPr>
          <w:b/>
          <w:bCs/>
          <w:szCs w:val="24"/>
          <w:lang w:eastAsia="ru-RU"/>
        </w:rPr>
        <w:t>0</w:t>
      </w:r>
      <w:proofErr w:type="gramStart"/>
      <w:r w:rsidRPr="00822812">
        <w:rPr>
          <w:b/>
          <w:bCs/>
          <w:szCs w:val="24"/>
          <w:lang w:eastAsia="ru-RU"/>
        </w:rPr>
        <w:t>эссе</w:t>
      </w:r>
      <w:r w:rsidR="00ED7566" w:rsidRPr="00822812">
        <w:rPr>
          <w:szCs w:val="24"/>
          <w:lang w:eastAsia="ru-RU"/>
        </w:rPr>
        <w:t xml:space="preserve">  =</w:t>
      </w:r>
      <w:proofErr w:type="gramEnd"/>
      <w:r w:rsidR="00ED7566" w:rsidRPr="00822812">
        <w:rPr>
          <w:szCs w:val="24"/>
          <w:lang w:eastAsia="ru-RU"/>
        </w:rPr>
        <w:t xml:space="preserve"> форм</w:t>
      </w:r>
      <w:r w:rsidRPr="00822812">
        <w:rPr>
          <w:szCs w:val="24"/>
          <w:lang w:eastAsia="ru-RU"/>
        </w:rPr>
        <w:t>а</w:t>
      </w:r>
      <w:r w:rsidR="00ED7566" w:rsidRPr="00822812">
        <w:rPr>
          <w:szCs w:val="24"/>
          <w:lang w:eastAsia="ru-RU"/>
        </w:rPr>
        <w:t xml:space="preserve"> текущего контроля, предназначенн</w:t>
      </w:r>
      <w:r w:rsidRPr="00822812">
        <w:rPr>
          <w:szCs w:val="24"/>
          <w:lang w:eastAsia="ru-RU"/>
        </w:rPr>
        <w:t>ая</w:t>
      </w:r>
      <w:r w:rsidR="00ED7566" w:rsidRPr="00822812">
        <w:rPr>
          <w:szCs w:val="24"/>
          <w:lang w:eastAsia="ru-RU"/>
        </w:rPr>
        <w:t xml:space="preserve"> для углубленной проверки знаний студентов в конце модуля;</w:t>
      </w:r>
    </w:p>
    <w:p w:rsidR="00ED7566" w:rsidRPr="00822812" w:rsidRDefault="00ED7566" w:rsidP="00ED7566">
      <w:pPr>
        <w:autoSpaceDE w:val="0"/>
        <w:autoSpaceDN w:val="0"/>
        <w:adjustRightInd w:val="0"/>
        <w:jc w:val="both"/>
        <w:rPr>
          <w:szCs w:val="24"/>
          <w:lang w:eastAsia="ru-RU"/>
        </w:rPr>
      </w:pPr>
      <w:r w:rsidRPr="00822812">
        <w:rPr>
          <w:b/>
          <w:szCs w:val="24"/>
          <w:lang w:eastAsia="ru-RU"/>
        </w:rPr>
        <w:t>О</w:t>
      </w:r>
      <w:r w:rsidRPr="00822812">
        <w:rPr>
          <w:b/>
          <w:szCs w:val="24"/>
          <w:vertAlign w:val="subscript"/>
          <w:lang w:eastAsia="ru-RU"/>
        </w:rPr>
        <w:t xml:space="preserve">накопленная </w:t>
      </w:r>
      <w:r w:rsidRPr="00822812">
        <w:rPr>
          <w:b/>
          <w:szCs w:val="24"/>
          <w:lang w:eastAsia="ru-RU"/>
        </w:rPr>
        <w:t xml:space="preserve">– </w:t>
      </w:r>
      <w:r w:rsidRPr="00822812">
        <w:rPr>
          <w:szCs w:val="24"/>
          <w:lang w:eastAsia="ru-RU"/>
        </w:rPr>
        <w:t>оценка, сформированная с учетом результатов текущего контроля</w:t>
      </w:r>
    </w:p>
    <w:p w:rsidR="00ED7566" w:rsidRPr="00822812" w:rsidRDefault="00ED7566" w:rsidP="00ED7566">
      <w:pPr>
        <w:tabs>
          <w:tab w:val="left" w:pos="2475"/>
        </w:tabs>
        <w:autoSpaceDE w:val="0"/>
        <w:autoSpaceDN w:val="0"/>
        <w:adjustRightInd w:val="0"/>
        <w:jc w:val="both"/>
        <w:rPr>
          <w:szCs w:val="24"/>
        </w:rPr>
      </w:pPr>
      <w:r w:rsidRPr="00822812">
        <w:rPr>
          <w:szCs w:val="24"/>
          <w:lang w:eastAsia="ru-RU"/>
        </w:rPr>
        <w:t xml:space="preserve"> </w:t>
      </w:r>
      <w:r w:rsidRPr="00822812">
        <w:rPr>
          <w:szCs w:val="24"/>
        </w:rPr>
        <w:t xml:space="preserve">При </w:t>
      </w:r>
      <w:proofErr w:type="gramStart"/>
      <w:r w:rsidRPr="00822812">
        <w:rPr>
          <w:szCs w:val="24"/>
        </w:rPr>
        <w:t xml:space="preserve">оценивании  </w:t>
      </w:r>
      <w:r w:rsidRPr="00822812">
        <w:rPr>
          <w:b/>
          <w:szCs w:val="24"/>
        </w:rPr>
        <w:t>аудиторной</w:t>
      </w:r>
      <w:proofErr w:type="gramEnd"/>
      <w:r w:rsidRPr="00822812">
        <w:rPr>
          <w:b/>
          <w:szCs w:val="24"/>
        </w:rPr>
        <w:t xml:space="preserve"> работы</w:t>
      </w:r>
      <w:r w:rsidRPr="00822812">
        <w:rPr>
          <w:szCs w:val="24"/>
        </w:rPr>
        <w:t xml:space="preserve"> учитываются результаты выполнения следующих видов заданий:</w:t>
      </w:r>
    </w:p>
    <w:p w:rsidR="00ED7566" w:rsidRPr="00822812" w:rsidRDefault="004D6820" w:rsidP="00C307D6">
      <w:pPr>
        <w:numPr>
          <w:ilvl w:val="0"/>
          <w:numId w:val="10"/>
        </w:numPr>
        <w:spacing w:after="200"/>
        <w:jc w:val="both"/>
        <w:rPr>
          <w:szCs w:val="24"/>
        </w:rPr>
      </w:pPr>
      <w:r w:rsidRPr="00822812">
        <w:rPr>
          <w:szCs w:val="24"/>
        </w:rPr>
        <w:t>л</w:t>
      </w:r>
      <w:r w:rsidR="00ED7566" w:rsidRPr="00822812">
        <w:rPr>
          <w:szCs w:val="24"/>
        </w:rPr>
        <w:t>ексико-грамматические задания (академическая, научная, специальная лексика)</w:t>
      </w:r>
    </w:p>
    <w:p w:rsidR="00ED7566" w:rsidRPr="00822812" w:rsidRDefault="004D6820" w:rsidP="00C307D6">
      <w:pPr>
        <w:numPr>
          <w:ilvl w:val="0"/>
          <w:numId w:val="10"/>
        </w:numPr>
        <w:spacing w:after="200"/>
        <w:jc w:val="both"/>
        <w:rPr>
          <w:szCs w:val="24"/>
          <w:lang w:val="en-US"/>
        </w:rPr>
      </w:pPr>
      <w:r w:rsidRPr="00822812">
        <w:rPr>
          <w:szCs w:val="24"/>
        </w:rPr>
        <w:t>резюме</w:t>
      </w:r>
      <w:r w:rsidR="00ED7566" w:rsidRPr="00822812">
        <w:rPr>
          <w:szCs w:val="24"/>
          <w:lang w:val="en-US"/>
        </w:rPr>
        <w:t xml:space="preserve">, </w:t>
      </w:r>
      <w:r w:rsidR="00ED7566" w:rsidRPr="00822812">
        <w:rPr>
          <w:szCs w:val="24"/>
        </w:rPr>
        <w:t>эссе</w:t>
      </w:r>
      <w:r w:rsidR="00ED7566" w:rsidRPr="00822812">
        <w:rPr>
          <w:szCs w:val="24"/>
          <w:lang w:val="en-US"/>
        </w:rPr>
        <w:t xml:space="preserve"> (academic writing)</w:t>
      </w:r>
    </w:p>
    <w:p w:rsidR="00ED7566" w:rsidRPr="00822812" w:rsidRDefault="004D6820" w:rsidP="00C307D6">
      <w:pPr>
        <w:numPr>
          <w:ilvl w:val="0"/>
          <w:numId w:val="10"/>
        </w:numPr>
        <w:spacing w:after="200"/>
        <w:jc w:val="both"/>
        <w:rPr>
          <w:szCs w:val="24"/>
        </w:rPr>
      </w:pPr>
      <w:r w:rsidRPr="00822812">
        <w:rPr>
          <w:szCs w:val="24"/>
        </w:rPr>
        <w:t>п</w:t>
      </w:r>
      <w:r w:rsidR="00ED7566" w:rsidRPr="00822812">
        <w:rPr>
          <w:szCs w:val="24"/>
        </w:rPr>
        <w:t>резентация (</w:t>
      </w:r>
      <w:r w:rsidR="00ED7566" w:rsidRPr="00822812">
        <w:rPr>
          <w:szCs w:val="24"/>
          <w:lang w:val="en-US"/>
        </w:rPr>
        <w:t>academic</w:t>
      </w:r>
      <w:r w:rsidR="00ED7566" w:rsidRPr="00822812">
        <w:rPr>
          <w:szCs w:val="24"/>
        </w:rPr>
        <w:t xml:space="preserve"> </w:t>
      </w:r>
      <w:r w:rsidR="00ED7566" w:rsidRPr="00822812">
        <w:rPr>
          <w:szCs w:val="24"/>
          <w:lang w:val="en-US"/>
        </w:rPr>
        <w:t>presentation</w:t>
      </w:r>
      <w:r w:rsidR="00ED7566" w:rsidRPr="00822812">
        <w:rPr>
          <w:szCs w:val="24"/>
        </w:rPr>
        <w:t>)</w:t>
      </w:r>
    </w:p>
    <w:p w:rsidR="00ED7566" w:rsidRPr="00822812" w:rsidRDefault="00ED7566" w:rsidP="00ED7566">
      <w:pPr>
        <w:jc w:val="both"/>
        <w:rPr>
          <w:szCs w:val="24"/>
        </w:rPr>
      </w:pPr>
      <w:r w:rsidRPr="00822812">
        <w:rPr>
          <w:szCs w:val="24"/>
        </w:rPr>
        <w:t xml:space="preserve">При </w:t>
      </w:r>
      <w:proofErr w:type="gramStart"/>
      <w:r w:rsidRPr="00822812">
        <w:rPr>
          <w:szCs w:val="24"/>
        </w:rPr>
        <w:t xml:space="preserve">оценивании  </w:t>
      </w:r>
      <w:r w:rsidRPr="00822812">
        <w:rPr>
          <w:b/>
          <w:szCs w:val="24"/>
        </w:rPr>
        <w:t>самостоятельной</w:t>
      </w:r>
      <w:proofErr w:type="gramEnd"/>
      <w:r w:rsidRPr="00822812">
        <w:rPr>
          <w:b/>
          <w:szCs w:val="24"/>
        </w:rPr>
        <w:t xml:space="preserve"> работы  </w:t>
      </w:r>
      <w:r w:rsidRPr="00822812">
        <w:rPr>
          <w:szCs w:val="24"/>
        </w:rPr>
        <w:t xml:space="preserve">учитывается выполнение различного рода заданий на основе прочитанного. </w:t>
      </w:r>
      <w:r w:rsidR="00770352" w:rsidRPr="00822812">
        <w:rPr>
          <w:b/>
          <w:szCs w:val="24"/>
        </w:rPr>
        <w:t>Контрольная</w:t>
      </w:r>
      <w:r w:rsidRPr="00822812">
        <w:rPr>
          <w:b/>
          <w:szCs w:val="24"/>
        </w:rPr>
        <w:t xml:space="preserve"> работ</w:t>
      </w:r>
      <w:r w:rsidR="00770352" w:rsidRPr="00822812">
        <w:rPr>
          <w:b/>
          <w:szCs w:val="24"/>
        </w:rPr>
        <w:t>а</w:t>
      </w:r>
      <w:r w:rsidRPr="00822812">
        <w:rPr>
          <w:szCs w:val="24"/>
        </w:rPr>
        <w:t xml:space="preserve"> по данной дисциплине включа</w:t>
      </w:r>
      <w:r w:rsidR="00770352" w:rsidRPr="00822812">
        <w:rPr>
          <w:szCs w:val="24"/>
        </w:rPr>
        <w:t>е</w:t>
      </w:r>
      <w:r w:rsidRPr="00822812">
        <w:rPr>
          <w:szCs w:val="24"/>
        </w:rPr>
        <w:t xml:space="preserve">т написание </w:t>
      </w:r>
      <w:proofErr w:type="gramStart"/>
      <w:r w:rsidRPr="00822812">
        <w:rPr>
          <w:szCs w:val="24"/>
        </w:rPr>
        <w:t xml:space="preserve">эссе </w:t>
      </w:r>
      <w:r w:rsidR="004D6820" w:rsidRPr="00822812">
        <w:rPr>
          <w:szCs w:val="24"/>
        </w:rPr>
        <w:t xml:space="preserve"> (</w:t>
      </w:r>
      <w:proofErr w:type="gramEnd"/>
      <w:r w:rsidR="004D6820" w:rsidRPr="00822812">
        <w:rPr>
          <w:szCs w:val="24"/>
        </w:rPr>
        <w:t xml:space="preserve">обзор литературы) </w:t>
      </w:r>
      <w:r w:rsidRPr="00822812">
        <w:rPr>
          <w:szCs w:val="24"/>
        </w:rPr>
        <w:t>на основе прочитанного.</w:t>
      </w:r>
    </w:p>
    <w:p w:rsidR="00460485" w:rsidRDefault="00E7548E" w:rsidP="00ED7566">
      <w:pPr>
        <w:autoSpaceDE w:val="0"/>
        <w:autoSpaceDN w:val="0"/>
        <w:adjustRightInd w:val="0"/>
        <w:jc w:val="both"/>
        <w:rPr>
          <w:szCs w:val="24"/>
          <w:lang w:eastAsia="ru-RU"/>
        </w:rPr>
      </w:pPr>
      <w:r w:rsidRPr="00822812">
        <w:rPr>
          <w:b/>
          <w:bCs/>
          <w:szCs w:val="24"/>
          <w:lang w:eastAsia="ru-RU"/>
        </w:rPr>
        <w:t>Итоговый контроль</w:t>
      </w:r>
      <w:r w:rsidR="00ED7566" w:rsidRPr="00822812">
        <w:rPr>
          <w:szCs w:val="24"/>
          <w:lang w:eastAsia="ru-RU"/>
        </w:rPr>
        <w:t xml:space="preserve"> знаний организуется по данной дис</w:t>
      </w:r>
      <w:r w:rsidRPr="00822812">
        <w:rPr>
          <w:szCs w:val="24"/>
          <w:lang w:eastAsia="ru-RU"/>
        </w:rPr>
        <w:t xml:space="preserve">циплине по </w:t>
      </w:r>
      <w:proofErr w:type="gramStart"/>
      <w:r w:rsidRPr="00822812">
        <w:rPr>
          <w:szCs w:val="24"/>
          <w:lang w:eastAsia="ru-RU"/>
        </w:rPr>
        <w:t>окончании  3</w:t>
      </w:r>
      <w:proofErr w:type="gramEnd"/>
      <w:r w:rsidRPr="00822812">
        <w:rPr>
          <w:szCs w:val="24"/>
          <w:lang w:eastAsia="ru-RU"/>
        </w:rPr>
        <w:t xml:space="preserve"> модуля и</w:t>
      </w:r>
      <w:r w:rsidR="00460485">
        <w:rPr>
          <w:szCs w:val="24"/>
          <w:lang w:eastAsia="ru-RU"/>
        </w:rPr>
        <w:t xml:space="preserve"> проводится в форме экзамена. На экзамен </w:t>
      </w:r>
      <w:r w:rsidR="00ED7566" w:rsidRPr="00822812">
        <w:rPr>
          <w:szCs w:val="24"/>
          <w:lang w:eastAsia="ru-RU"/>
        </w:rPr>
        <w:t>по данной дисц</w:t>
      </w:r>
      <w:r w:rsidR="00460485">
        <w:rPr>
          <w:szCs w:val="24"/>
          <w:lang w:eastAsia="ru-RU"/>
        </w:rPr>
        <w:t xml:space="preserve">иплине </w:t>
      </w:r>
      <w:proofErr w:type="gramStart"/>
      <w:r w:rsidR="00460485">
        <w:rPr>
          <w:szCs w:val="24"/>
          <w:lang w:eastAsia="ru-RU"/>
        </w:rPr>
        <w:t xml:space="preserve">выносится </w:t>
      </w:r>
      <w:r w:rsidRPr="00822812">
        <w:rPr>
          <w:szCs w:val="24"/>
          <w:lang w:eastAsia="ru-RU"/>
        </w:rPr>
        <w:t xml:space="preserve"> </w:t>
      </w:r>
      <w:r w:rsidR="00460485">
        <w:rPr>
          <w:szCs w:val="24"/>
          <w:lang w:eastAsia="ru-RU"/>
        </w:rPr>
        <w:t>предоставление</w:t>
      </w:r>
      <w:proofErr w:type="gramEnd"/>
      <w:r w:rsidR="00460485">
        <w:rPr>
          <w:szCs w:val="24"/>
          <w:lang w:eastAsia="ru-RU"/>
        </w:rPr>
        <w:t xml:space="preserve"> письменного варианта проекта ВКР согласно графику, установленному в регламенте НИУ ВШЭ и </w:t>
      </w:r>
      <w:r w:rsidRPr="00822812">
        <w:rPr>
          <w:szCs w:val="24"/>
          <w:lang w:eastAsia="ru-RU"/>
        </w:rPr>
        <w:t xml:space="preserve">устная презентация </w:t>
      </w:r>
      <w:r w:rsidR="00460485">
        <w:rPr>
          <w:szCs w:val="24"/>
          <w:lang w:eastAsia="ru-RU"/>
        </w:rPr>
        <w:t xml:space="preserve">проекта </w:t>
      </w:r>
      <w:r w:rsidRPr="00822812">
        <w:rPr>
          <w:szCs w:val="24"/>
          <w:lang w:eastAsia="ru-RU"/>
        </w:rPr>
        <w:t>ВКР</w:t>
      </w:r>
      <w:r w:rsidR="00460485">
        <w:rPr>
          <w:szCs w:val="24"/>
          <w:lang w:eastAsia="ru-RU"/>
        </w:rPr>
        <w:t>. Оценка за экзамен</w:t>
      </w:r>
      <w:r w:rsidR="00ED7566" w:rsidRPr="00822812">
        <w:rPr>
          <w:szCs w:val="24"/>
          <w:lang w:eastAsia="ru-RU"/>
        </w:rPr>
        <w:t xml:space="preserve"> выстав</w:t>
      </w:r>
      <w:r w:rsidR="00460485">
        <w:rPr>
          <w:szCs w:val="24"/>
          <w:lang w:eastAsia="ru-RU"/>
        </w:rPr>
        <w:t>ляется по 10-бальной шмс</w:t>
      </w:r>
      <w:r w:rsidR="00ED7566" w:rsidRPr="00822812">
        <w:rPr>
          <w:szCs w:val="24"/>
          <w:lang w:eastAsia="ru-RU"/>
        </w:rPr>
        <w:t>але</w:t>
      </w:r>
    </w:p>
    <w:p w:rsidR="00ED7566" w:rsidRPr="00822812" w:rsidRDefault="00ED7566" w:rsidP="00ED7566">
      <w:pPr>
        <w:autoSpaceDE w:val="0"/>
        <w:autoSpaceDN w:val="0"/>
        <w:adjustRightInd w:val="0"/>
        <w:jc w:val="both"/>
        <w:rPr>
          <w:szCs w:val="24"/>
          <w:lang w:eastAsia="ru-RU"/>
        </w:rPr>
      </w:pPr>
      <w:r w:rsidRPr="00822812">
        <w:rPr>
          <w:szCs w:val="24"/>
          <w:lang w:eastAsia="ru-RU"/>
        </w:rPr>
        <w:t xml:space="preserve"> При формировании оценки </w:t>
      </w:r>
      <w:r w:rsidR="001E262C" w:rsidRPr="00822812">
        <w:rPr>
          <w:szCs w:val="24"/>
          <w:lang w:eastAsia="ru-RU"/>
        </w:rPr>
        <w:t>итогового</w:t>
      </w:r>
      <w:r w:rsidRPr="00822812">
        <w:rPr>
          <w:szCs w:val="24"/>
          <w:lang w:eastAsia="ru-RU"/>
        </w:rPr>
        <w:t xml:space="preserve"> контроля учитывается </w:t>
      </w:r>
      <w:proofErr w:type="gramStart"/>
      <w:r w:rsidRPr="00822812">
        <w:rPr>
          <w:szCs w:val="24"/>
          <w:lang w:eastAsia="ru-RU"/>
        </w:rPr>
        <w:t>оценка,  полученная</w:t>
      </w:r>
      <w:proofErr w:type="gramEnd"/>
      <w:r w:rsidRPr="00822812">
        <w:rPr>
          <w:szCs w:val="24"/>
          <w:lang w:eastAsia="ru-RU"/>
        </w:rPr>
        <w:t xml:space="preserve"> н</w:t>
      </w:r>
      <w:r w:rsidR="00460485">
        <w:rPr>
          <w:szCs w:val="24"/>
          <w:lang w:eastAsia="ru-RU"/>
        </w:rPr>
        <w:t xml:space="preserve">а экзамене </w:t>
      </w:r>
      <w:r w:rsidR="00770352" w:rsidRPr="00822812">
        <w:rPr>
          <w:szCs w:val="24"/>
          <w:lang w:eastAsia="ru-RU"/>
        </w:rPr>
        <w:t>и накопительная оценка.</w:t>
      </w:r>
    </w:p>
    <w:p w:rsidR="00ED7566" w:rsidRPr="00822812" w:rsidRDefault="00ED7566" w:rsidP="00ED7566">
      <w:pPr>
        <w:autoSpaceDE w:val="0"/>
        <w:autoSpaceDN w:val="0"/>
        <w:adjustRightInd w:val="0"/>
        <w:jc w:val="both"/>
        <w:rPr>
          <w:szCs w:val="24"/>
          <w:lang w:eastAsia="ru-RU"/>
        </w:rPr>
      </w:pPr>
      <w:r w:rsidRPr="00822812">
        <w:rPr>
          <w:szCs w:val="24"/>
          <w:lang w:eastAsia="ru-RU"/>
        </w:rPr>
        <w:t xml:space="preserve">Оценка </w:t>
      </w:r>
      <w:r w:rsidR="001E262C" w:rsidRPr="00822812">
        <w:rPr>
          <w:szCs w:val="24"/>
          <w:lang w:eastAsia="ru-RU"/>
        </w:rPr>
        <w:t>итогового</w:t>
      </w:r>
      <w:r w:rsidRPr="00822812">
        <w:rPr>
          <w:szCs w:val="24"/>
          <w:lang w:eastAsia="ru-RU"/>
        </w:rPr>
        <w:t xml:space="preserve"> контроля по данной дисциплине рассчитывает</w:t>
      </w:r>
      <w:r w:rsidR="00460485">
        <w:rPr>
          <w:szCs w:val="24"/>
          <w:lang w:eastAsia="ru-RU"/>
        </w:rPr>
        <w:t>ся как взвешенная сумма экзаменационной</w:t>
      </w:r>
      <w:r w:rsidRPr="00822812">
        <w:rPr>
          <w:szCs w:val="24"/>
          <w:lang w:eastAsia="ru-RU"/>
        </w:rPr>
        <w:t xml:space="preserve"> оценки (</w:t>
      </w:r>
      <w:r w:rsidRPr="00822812">
        <w:rPr>
          <w:b/>
          <w:bCs/>
          <w:szCs w:val="24"/>
          <w:lang w:eastAsia="ru-RU"/>
        </w:rPr>
        <w:t>О</w:t>
      </w:r>
      <w:r w:rsidR="00460485">
        <w:rPr>
          <w:b/>
          <w:bCs/>
          <w:szCs w:val="24"/>
          <w:vertAlign w:val="subscript"/>
          <w:lang w:eastAsia="ru-RU"/>
        </w:rPr>
        <w:t>экзамен</w:t>
      </w:r>
      <w:r w:rsidR="001E262C" w:rsidRPr="00822812">
        <w:rPr>
          <w:b/>
          <w:bCs/>
          <w:szCs w:val="24"/>
          <w:lang w:eastAsia="ru-RU"/>
        </w:rPr>
        <w:t xml:space="preserve"> </w:t>
      </w:r>
      <w:proofErr w:type="gramStart"/>
      <w:r w:rsidR="008F47F2" w:rsidRPr="00822812">
        <w:rPr>
          <w:b/>
          <w:bCs/>
          <w:szCs w:val="24"/>
          <w:lang w:eastAsia="ru-RU"/>
        </w:rPr>
        <w:t>=</w:t>
      </w:r>
      <w:r w:rsidR="001E262C" w:rsidRPr="00822812">
        <w:rPr>
          <w:b/>
          <w:bCs/>
          <w:szCs w:val="24"/>
          <w:lang w:eastAsia="ru-RU"/>
        </w:rPr>
        <w:t>(</w:t>
      </w:r>
      <w:proofErr w:type="gramEnd"/>
      <w:r w:rsidR="001E262C" w:rsidRPr="00822812">
        <w:rPr>
          <w:b/>
          <w:bCs/>
          <w:szCs w:val="24"/>
          <w:lang w:eastAsia="ru-RU"/>
        </w:rPr>
        <w:t>0,5 ВКР</w:t>
      </w:r>
      <w:r w:rsidR="001E262C" w:rsidRPr="00822812">
        <w:rPr>
          <w:b/>
          <w:bCs/>
          <w:szCs w:val="24"/>
          <w:vertAlign w:val="subscript"/>
          <w:lang w:eastAsia="ru-RU"/>
        </w:rPr>
        <w:t>письм</w:t>
      </w:r>
      <w:r w:rsidR="001E262C" w:rsidRPr="00822812">
        <w:rPr>
          <w:b/>
          <w:bCs/>
          <w:szCs w:val="24"/>
          <w:lang w:eastAsia="ru-RU"/>
        </w:rPr>
        <w:t>+0,5ВКР</w:t>
      </w:r>
      <w:r w:rsidR="001E262C" w:rsidRPr="00822812">
        <w:rPr>
          <w:b/>
          <w:bCs/>
          <w:szCs w:val="24"/>
          <w:vertAlign w:val="subscript"/>
          <w:lang w:eastAsia="ru-RU"/>
        </w:rPr>
        <w:t>устн</w:t>
      </w:r>
      <w:r w:rsidR="001E262C" w:rsidRPr="00822812">
        <w:rPr>
          <w:b/>
          <w:bCs/>
          <w:szCs w:val="24"/>
          <w:lang w:eastAsia="ru-RU"/>
        </w:rPr>
        <w:t>)</w:t>
      </w:r>
      <w:r w:rsidR="004D3867" w:rsidRPr="00822812">
        <w:rPr>
          <w:b/>
          <w:bCs/>
          <w:szCs w:val="24"/>
          <w:lang w:eastAsia="ru-RU"/>
        </w:rPr>
        <w:t xml:space="preserve"> </w:t>
      </w:r>
      <w:r w:rsidRPr="00822812">
        <w:rPr>
          <w:b/>
          <w:bCs/>
          <w:szCs w:val="24"/>
          <w:lang w:eastAsia="ru-RU"/>
        </w:rPr>
        <w:t>вес = 0,5</w:t>
      </w:r>
      <w:r w:rsidRPr="00822812">
        <w:rPr>
          <w:szCs w:val="24"/>
          <w:lang w:eastAsia="ru-RU"/>
        </w:rPr>
        <w:t>) и накопительной оценки (</w:t>
      </w:r>
      <w:r w:rsidRPr="00822812">
        <w:rPr>
          <w:b/>
          <w:bCs/>
          <w:szCs w:val="24"/>
          <w:lang w:eastAsia="ru-RU"/>
        </w:rPr>
        <w:t>О</w:t>
      </w:r>
      <w:r w:rsidRPr="00822812">
        <w:rPr>
          <w:b/>
          <w:bCs/>
          <w:szCs w:val="24"/>
          <w:vertAlign w:val="subscript"/>
          <w:lang w:eastAsia="ru-RU"/>
        </w:rPr>
        <w:t>накоп</w:t>
      </w:r>
      <w:r w:rsidRPr="00822812">
        <w:rPr>
          <w:b/>
          <w:bCs/>
          <w:szCs w:val="24"/>
          <w:lang w:eastAsia="ru-RU"/>
        </w:rPr>
        <w:t xml:space="preserve"> – вес = 0,5</w:t>
      </w:r>
      <w:r w:rsidRPr="00822812">
        <w:rPr>
          <w:szCs w:val="24"/>
          <w:lang w:eastAsia="ru-RU"/>
        </w:rPr>
        <w:t>):</w:t>
      </w:r>
      <w:r w:rsidRPr="00822812">
        <w:rPr>
          <w:i/>
          <w:iCs/>
          <w:szCs w:val="24"/>
          <w:lang w:eastAsia="ru-RU"/>
        </w:rPr>
        <w:t xml:space="preserve">           </w:t>
      </w:r>
      <w:r w:rsidRPr="00822812">
        <w:rPr>
          <w:szCs w:val="24"/>
          <w:lang w:eastAsia="ru-RU"/>
        </w:rPr>
        <w:t xml:space="preserve">                                     </w:t>
      </w:r>
    </w:p>
    <w:p w:rsidR="00ED7566" w:rsidRPr="00822812" w:rsidRDefault="00ED7566" w:rsidP="00ED7566">
      <w:pPr>
        <w:autoSpaceDE w:val="0"/>
        <w:autoSpaceDN w:val="0"/>
        <w:adjustRightInd w:val="0"/>
        <w:jc w:val="both"/>
        <w:rPr>
          <w:b/>
          <w:bCs/>
          <w:szCs w:val="24"/>
          <w:lang w:eastAsia="ru-RU"/>
        </w:rPr>
      </w:pPr>
      <w:r w:rsidRPr="00822812">
        <w:rPr>
          <w:szCs w:val="24"/>
          <w:lang w:eastAsia="ru-RU"/>
        </w:rPr>
        <w:t xml:space="preserve">                                     </w:t>
      </w:r>
    </w:p>
    <w:p w:rsidR="00ED7566" w:rsidRPr="00822812" w:rsidRDefault="008F47F2" w:rsidP="00ED7566">
      <w:pPr>
        <w:autoSpaceDE w:val="0"/>
        <w:autoSpaceDN w:val="0"/>
        <w:adjustRightInd w:val="0"/>
        <w:jc w:val="both"/>
        <w:rPr>
          <w:b/>
          <w:bCs/>
          <w:szCs w:val="24"/>
          <w:lang w:eastAsia="ru-RU"/>
        </w:rPr>
      </w:pPr>
      <w:r w:rsidRPr="00822812">
        <w:rPr>
          <w:b/>
          <w:bCs/>
          <w:szCs w:val="24"/>
          <w:lang w:eastAsia="ru-RU"/>
        </w:rPr>
        <w:t xml:space="preserve">                          О</w:t>
      </w:r>
      <w:r w:rsidRPr="00822812">
        <w:rPr>
          <w:b/>
          <w:bCs/>
          <w:szCs w:val="24"/>
          <w:vertAlign w:val="subscript"/>
          <w:lang w:eastAsia="ru-RU"/>
        </w:rPr>
        <w:t>результ</w:t>
      </w:r>
      <w:r w:rsidR="00ED7566" w:rsidRPr="00822812">
        <w:rPr>
          <w:b/>
          <w:bCs/>
          <w:szCs w:val="24"/>
          <w:lang w:eastAsia="ru-RU"/>
        </w:rPr>
        <w:t xml:space="preserve"> = 0,5 х О</w:t>
      </w:r>
      <w:r w:rsidR="00460485">
        <w:rPr>
          <w:b/>
          <w:bCs/>
          <w:szCs w:val="24"/>
          <w:vertAlign w:val="subscript"/>
          <w:lang w:eastAsia="ru-RU"/>
        </w:rPr>
        <w:t xml:space="preserve"> </w:t>
      </w:r>
      <w:proofErr w:type="gramStart"/>
      <w:r w:rsidR="00460485">
        <w:rPr>
          <w:b/>
          <w:bCs/>
          <w:szCs w:val="24"/>
          <w:lang w:eastAsia="ru-RU"/>
        </w:rPr>
        <w:t>экзамен</w:t>
      </w:r>
      <w:r w:rsidR="00ED7566" w:rsidRPr="00822812">
        <w:rPr>
          <w:b/>
          <w:bCs/>
          <w:szCs w:val="24"/>
          <w:lang w:eastAsia="ru-RU"/>
        </w:rPr>
        <w:t xml:space="preserve">  +</w:t>
      </w:r>
      <w:proofErr w:type="gramEnd"/>
      <w:r w:rsidR="00ED7566" w:rsidRPr="00822812">
        <w:rPr>
          <w:b/>
          <w:bCs/>
          <w:szCs w:val="24"/>
          <w:lang w:eastAsia="ru-RU"/>
        </w:rPr>
        <w:t xml:space="preserve"> 0,5 х О</w:t>
      </w:r>
      <w:r w:rsidR="00ED7566" w:rsidRPr="00822812">
        <w:rPr>
          <w:b/>
          <w:bCs/>
          <w:szCs w:val="24"/>
          <w:vertAlign w:val="subscript"/>
          <w:lang w:eastAsia="ru-RU"/>
        </w:rPr>
        <w:t>накоп</w:t>
      </w:r>
      <w:r w:rsidR="00ED7566" w:rsidRPr="00822812">
        <w:rPr>
          <w:szCs w:val="24"/>
          <w:lang w:eastAsia="ru-RU"/>
        </w:rPr>
        <w:t xml:space="preserve">                                                                </w:t>
      </w:r>
    </w:p>
    <w:p w:rsidR="00ED7566" w:rsidRPr="00822812" w:rsidRDefault="00ED7566" w:rsidP="00ED7566">
      <w:pPr>
        <w:autoSpaceDE w:val="0"/>
        <w:autoSpaceDN w:val="0"/>
        <w:adjustRightInd w:val="0"/>
        <w:jc w:val="both"/>
        <w:rPr>
          <w:szCs w:val="24"/>
          <w:lang w:eastAsia="ru-RU"/>
        </w:rPr>
      </w:pPr>
    </w:p>
    <w:p w:rsidR="00ED7566" w:rsidRPr="00822812" w:rsidRDefault="00ED7566" w:rsidP="00ED7566">
      <w:pPr>
        <w:autoSpaceDE w:val="0"/>
        <w:autoSpaceDN w:val="0"/>
        <w:adjustRightInd w:val="0"/>
        <w:jc w:val="both"/>
        <w:rPr>
          <w:szCs w:val="24"/>
          <w:lang w:eastAsia="ru-RU"/>
        </w:rPr>
      </w:pPr>
      <w:r w:rsidRPr="00822812">
        <w:rPr>
          <w:szCs w:val="24"/>
          <w:lang w:eastAsia="ru-RU"/>
        </w:rPr>
        <w:t xml:space="preserve">            </w:t>
      </w:r>
      <w:r w:rsidRPr="00822812">
        <w:rPr>
          <w:szCs w:val="24"/>
          <w:lang w:eastAsia="ru-RU"/>
        </w:rPr>
        <w:tab/>
      </w:r>
      <w:r w:rsidRPr="00822812">
        <w:rPr>
          <w:szCs w:val="24"/>
          <w:lang w:eastAsia="ru-RU"/>
        </w:rPr>
        <w:tab/>
      </w:r>
      <w:r w:rsidRPr="00822812">
        <w:rPr>
          <w:szCs w:val="24"/>
          <w:lang w:eastAsia="ru-RU"/>
        </w:rPr>
        <w:tab/>
      </w:r>
      <w:r w:rsidRPr="00822812">
        <w:rPr>
          <w:szCs w:val="24"/>
          <w:lang w:eastAsia="ru-RU"/>
        </w:rPr>
        <w:tab/>
      </w:r>
      <w:r w:rsidRPr="00822812">
        <w:rPr>
          <w:szCs w:val="24"/>
          <w:lang w:eastAsia="ru-RU"/>
        </w:rPr>
        <w:tab/>
      </w:r>
      <w:r w:rsidRPr="00822812">
        <w:rPr>
          <w:szCs w:val="24"/>
          <w:lang w:eastAsia="ru-RU"/>
        </w:rPr>
        <w:tab/>
      </w:r>
      <w:r w:rsidRPr="00822812">
        <w:rPr>
          <w:szCs w:val="24"/>
          <w:lang w:eastAsia="ru-RU"/>
        </w:rPr>
        <w:tab/>
      </w:r>
      <w:r w:rsidRPr="00822812">
        <w:rPr>
          <w:szCs w:val="24"/>
          <w:lang w:eastAsia="ru-RU"/>
        </w:rPr>
        <w:tab/>
      </w:r>
      <w:r w:rsidRPr="00822812">
        <w:rPr>
          <w:szCs w:val="24"/>
          <w:lang w:eastAsia="ru-RU"/>
        </w:rPr>
        <w:tab/>
      </w:r>
      <w:r w:rsidRPr="00822812">
        <w:rPr>
          <w:szCs w:val="24"/>
          <w:lang w:eastAsia="ru-RU"/>
        </w:rPr>
        <w:tab/>
      </w:r>
    </w:p>
    <w:p w:rsidR="00ED7566" w:rsidRPr="00822812" w:rsidRDefault="00ED7566" w:rsidP="00ED7566">
      <w:pPr>
        <w:autoSpaceDE w:val="0"/>
        <w:autoSpaceDN w:val="0"/>
        <w:adjustRightInd w:val="0"/>
        <w:jc w:val="both"/>
        <w:rPr>
          <w:szCs w:val="24"/>
          <w:lang w:eastAsia="ru-RU"/>
        </w:rPr>
      </w:pPr>
      <w:r w:rsidRPr="00822812">
        <w:rPr>
          <w:szCs w:val="24"/>
          <w:lang w:eastAsia="ru-RU"/>
        </w:rPr>
        <w:t>Все</w:t>
      </w:r>
      <w:r w:rsidR="00460485">
        <w:rPr>
          <w:szCs w:val="24"/>
          <w:lang w:eastAsia="ru-RU"/>
        </w:rPr>
        <w:t xml:space="preserve"> оценки (накопительная, за экзамен</w:t>
      </w:r>
      <w:r w:rsidRPr="00822812">
        <w:rPr>
          <w:szCs w:val="24"/>
          <w:lang w:eastAsia="ru-RU"/>
        </w:rPr>
        <w:t xml:space="preserve"> и результирующая) являются целыми числами в промежутке от 0 до 10. Если рассчитанная оценка оказывается дробным числом, она округляется до целого числа, при этом десятые доли до 0,5 округляются в сторону уменьшения до ц</w:t>
      </w:r>
      <w:r w:rsidR="00460485">
        <w:rPr>
          <w:szCs w:val="24"/>
          <w:lang w:eastAsia="ru-RU"/>
        </w:rPr>
        <w:t>елого числа, десятые доли от 0,5</w:t>
      </w:r>
      <w:r w:rsidRPr="00822812">
        <w:rPr>
          <w:szCs w:val="24"/>
          <w:lang w:eastAsia="ru-RU"/>
        </w:rPr>
        <w:t xml:space="preserve"> и выше округляются в сторону увеличения до целого числа.</w:t>
      </w:r>
    </w:p>
    <w:p w:rsidR="00ED7566" w:rsidRPr="00822812" w:rsidRDefault="00ED7566" w:rsidP="00ED7566">
      <w:pPr>
        <w:autoSpaceDE w:val="0"/>
        <w:autoSpaceDN w:val="0"/>
        <w:adjustRightInd w:val="0"/>
        <w:jc w:val="both"/>
        <w:rPr>
          <w:szCs w:val="24"/>
          <w:lang w:eastAsia="ru-RU"/>
        </w:rPr>
      </w:pPr>
      <w:r w:rsidRPr="00822812">
        <w:rPr>
          <w:szCs w:val="24"/>
          <w:lang w:eastAsia="ru-RU"/>
        </w:rPr>
        <w:t>С целью установления соответствия с общеупотребимой в высшем образовании Российской Федерации пятибалльной системой оценивания в Университете принята следующая шкала соответствия качественной и числовой оценок:</w:t>
      </w:r>
    </w:p>
    <w:p w:rsidR="00ED7566" w:rsidRPr="00822812" w:rsidRDefault="00ED7566" w:rsidP="00ED7566">
      <w:pPr>
        <w:tabs>
          <w:tab w:val="left" w:pos="851"/>
        </w:tabs>
        <w:autoSpaceDE w:val="0"/>
        <w:autoSpaceDN w:val="0"/>
        <w:adjustRightInd w:val="0"/>
        <w:ind w:left="567" w:firstLine="0"/>
        <w:jc w:val="both"/>
        <w:rPr>
          <w:szCs w:val="24"/>
          <w:lang w:eastAsia="ru-RU"/>
        </w:rPr>
      </w:pPr>
      <w:r w:rsidRPr="00822812">
        <w:rPr>
          <w:szCs w:val="24"/>
          <w:lang w:eastAsia="ru-RU"/>
        </w:rPr>
        <w:t>Для экзамена:</w:t>
      </w:r>
    </w:p>
    <w:p w:rsidR="00ED7566" w:rsidRPr="00822812" w:rsidRDefault="00ED7566" w:rsidP="00C307D6">
      <w:pPr>
        <w:numPr>
          <w:ilvl w:val="0"/>
          <w:numId w:val="13"/>
        </w:numPr>
        <w:tabs>
          <w:tab w:val="left" w:pos="851"/>
        </w:tabs>
        <w:autoSpaceDE w:val="0"/>
        <w:autoSpaceDN w:val="0"/>
        <w:adjustRightInd w:val="0"/>
        <w:ind w:firstLine="567"/>
        <w:jc w:val="both"/>
        <w:rPr>
          <w:szCs w:val="24"/>
          <w:lang w:eastAsia="ru-RU"/>
        </w:rPr>
      </w:pPr>
      <w:r w:rsidRPr="00822812">
        <w:rPr>
          <w:szCs w:val="24"/>
          <w:lang w:eastAsia="ru-RU"/>
        </w:rPr>
        <w:lastRenderedPageBreak/>
        <w:t>Отлично - 8-10 баллов (по 10-балльной шкале);</w:t>
      </w:r>
    </w:p>
    <w:p w:rsidR="00ED7566" w:rsidRPr="00822812" w:rsidRDefault="00ED7566" w:rsidP="00C307D6">
      <w:pPr>
        <w:numPr>
          <w:ilvl w:val="0"/>
          <w:numId w:val="13"/>
        </w:numPr>
        <w:tabs>
          <w:tab w:val="left" w:pos="851"/>
        </w:tabs>
        <w:autoSpaceDE w:val="0"/>
        <w:autoSpaceDN w:val="0"/>
        <w:adjustRightInd w:val="0"/>
        <w:ind w:firstLine="567"/>
        <w:jc w:val="both"/>
        <w:rPr>
          <w:szCs w:val="24"/>
          <w:lang w:eastAsia="ru-RU"/>
        </w:rPr>
      </w:pPr>
      <w:r w:rsidRPr="00822812">
        <w:rPr>
          <w:szCs w:val="24"/>
          <w:lang w:eastAsia="ru-RU"/>
        </w:rPr>
        <w:t>Хорошо - 6-7 баллов (по 10-балльной шкале);</w:t>
      </w:r>
    </w:p>
    <w:p w:rsidR="00ED7566" w:rsidRPr="00822812" w:rsidRDefault="00ED7566" w:rsidP="00C307D6">
      <w:pPr>
        <w:numPr>
          <w:ilvl w:val="0"/>
          <w:numId w:val="13"/>
        </w:numPr>
        <w:tabs>
          <w:tab w:val="left" w:pos="851"/>
        </w:tabs>
        <w:autoSpaceDE w:val="0"/>
        <w:autoSpaceDN w:val="0"/>
        <w:adjustRightInd w:val="0"/>
        <w:ind w:firstLine="567"/>
        <w:jc w:val="both"/>
        <w:rPr>
          <w:szCs w:val="24"/>
          <w:lang w:eastAsia="ru-RU"/>
        </w:rPr>
      </w:pPr>
      <w:r w:rsidRPr="00822812">
        <w:rPr>
          <w:szCs w:val="24"/>
          <w:lang w:eastAsia="ru-RU"/>
        </w:rPr>
        <w:t>Удовлетворительно - 4-5 баллов (по 10-балльной шкале);</w:t>
      </w:r>
    </w:p>
    <w:p w:rsidR="00ED7566" w:rsidRPr="00822812" w:rsidRDefault="00ED7566" w:rsidP="00C307D6">
      <w:pPr>
        <w:numPr>
          <w:ilvl w:val="0"/>
          <w:numId w:val="13"/>
        </w:numPr>
        <w:tabs>
          <w:tab w:val="left" w:pos="851"/>
        </w:tabs>
        <w:autoSpaceDE w:val="0"/>
        <w:autoSpaceDN w:val="0"/>
        <w:adjustRightInd w:val="0"/>
        <w:ind w:firstLine="567"/>
        <w:jc w:val="both"/>
        <w:rPr>
          <w:szCs w:val="24"/>
          <w:lang w:eastAsia="ru-RU"/>
        </w:rPr>
      </w:pPr>
      <w:r w:rsidRPr="00822812">
        <w:rPr>
          <w:szCs w:val="24"/>
          <w:lang w:eastAsia="ru-RU"/>
        </w:rPr>
        <w:t>Неудовлетворительно - 0-3 балла (по 10-балльной шкале).</w:t>
      </w:r>
    </w:p>
    <w:p w:rsidR="00ED7566" w:rsidRPr="00822812" w:rsidRDefault="00ED7566" w:rsidP="00ED7566">
      <w:pPr>
        <w:tabs>
          <w:tab w:val="left" w:pos="709"/>
          <w:tab w:val="left" w:pos="851"/>
          <w:tab w:val="left" w:pos="993"/>
        </w:tabs>
        <w:autoSpaceDE w:val="0"/>
        <w:autoSpaceDN w:val="0"/>
        <w:adjustRightInd w:val="0"/>
        <w:spacing w:before="240"/>
        <w:ind w:firstLine="567"/>
        <w:jc w:val="both"/>
        <w:rPr>
          <w:szCs w:val="24"/>
          <w:lang w:eastAsia="ru-RU"/>
        </w:rPr>
      </w:pPr>
      <w:r w:rsidRPr="00822812">
        <w:rPr>
          <w:szCs w:val="24"/>
          <w:lang w:eastAsia="ru-RU"/>
        </w:rPr>
        <w:t xml:space="preserve">Оценка «0» используется в случае, если студент не приступал к выполнению формы контроля знаний,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Национальном исследовательском университете «Высшая школа экономики», таких как списывание письменных работ, двойную сдачу письменных работ, плагиат в письменных работах, подлоги при выполнении письменных работ, фабрикацию данных и результатов работы. </w:t>
      </w:r>
    </w:p>
    <w:p w:rsidR="00ED7566" w:rsidRPr="00822812" w:rsidRDefault="00ED7566" w:rsidP="00ED7566">
      <w:pPr>
        <w:autoSpaceDE w:val="0"/>
        <w:autoSpaceDN w:val="0"/>
        <w:adjustRightInd w:val="0"/>
        <w:jc w:val="both"/>
        <w:rPr>
          <w:szCs w:val="24"/>
          <w:lang w:eastAsia="ru-RU"/>
        </w:rPr>
      </w:pPr>
      <w:r w:rsidRPr="00822812">
        <w:rPr>
          <w:szCs w:val="24"/>
          <w:lang w:eastAsia="ru-RU"/>
        </w:rPr>
        <w:t xml:space="preserve">В случае получения студентом неудовлетворительной оценки </w:t>
      </w:r>
      <w:proofErr w:type="gramStart"/>
      <w:r w:rsidRPr="00822812">
        <w:rPr>
          <w:szCs w:val="24"/>
          <w:lang w:eastAsia="ru-RU"/>
        </w:rPr>
        <w:t>( &lt;</w:t>
      </w:r>
      <w:proofErr w:type="gramEnd"/>
      <w:r w:rsidRPr="00822812">
        <w:rPr>
          <w:szCs w:val="24"/>
          <w:lang w:eastAsia="ru-RU"/>
        </w:rPr>
        <w:t xml:space="preserve"> 4 по 10-бальной шкале)  на зачёте или экзамене результирующая оценка промежуточного / итогового контроля в зачётную / экзаменационную ведомость не выставляется, и студенту предоставляется возможность пересдать зачёт / экзамен. </w:t>
      </w:r>
    </w:p>
    <w:p w:rsidR="00ED7566" w:rsidRPr="00822812" w:rsidRDefault="00ED7566" w:rsidP="00ED7566">
      <w:pPr>
        <w:autoSpaceDE w:val="0"/>
        <w:autoSpaceDN w:val="0"/>
        <w:adjustRightInd w:val="0"/>
        <w:jc w:val="both"/>
        <w:rPr>
          <w:szCs w:val="24"/>
          <w:lang w:eastAsia="ru-RU"/>
        </w:rPr>
      </w:pPr>
      <w:r w:rsidRPr="00822812">
        <w:rPr>
          <w:szCs w:val="24"/>
          <w:lang w:eastAsia="ru-RU"/>
        </w:rPr>
        <w:t xml:space="preserve">В случае, если зачёт / экзамен сдан, но результирующая оценка промежуточного / итогового контроля не достигает 4 баллов (по 10-бальной </w:t>
      </w:r>
      <w:proofErr w:type="gramStart"/>
      <w:r w:rsidRPr="00822812">
        <w:rPr>
          <w:szCs w:val="24"/>
          <w:lang w:eastAsia="ru-RU"/>
        </w:rPr>
        <w:t>шкале)  студенту</w:t>
      </w:r>
      <w:proofErr w:type="gramEnd"/>
      <w:r w:rsidRPr="00822812">
        <w:rPr>
          <w:szCs w:val="24"/>
          <w:lang w:eastAsia="ru-RU"/>
        </w:rPr>
        <w:t xml:space="preserve"> также предоставляется возможность пересдать зачёт / экзамен и при пересдаче компенсировать низкие результаты текущего контроля путём выполнения  дополнительных заданий или повторного выполнения заданий, за которые студент получил неудовлетворительные оценки. Затем производится новый подсчёт результирующей оценки промежуточного / итогового контроля с учётом вновь полученных оценок. </w:t>
      </w:r>
    </w:p>
    <w:p w:rsidR="00ED7566" w:rsidRPr="00822812" w:rsidRDefault="00ED7566" w:rsidP="00ED7566">
      <w:pPr>
        <w:autoSpaceDE w:val="0"/>
        <w:autoSpaceDN w:val="0"/>
        <w:adjustRightInd w:val="0"/>
        <w:jc w:val="both"/>
        <w:rPr>
          <w:szCs w:val="24"/>
          <w:lang w:eastAsia="ru-RU"/>
        </w:rPr>
      </w:pPr>
      <w:r w:rsidRPr="00822812">
        <w:rPr>
          <w:szCs w:val="24"/>
          <w:lang w:eastAsia="ru-RU"/>
        </w:rPr>
        <w:t xml:space="preserve">При получении неудовлетворительной оценки на пересдаче зачёта / экзамена студенту назначается вторая пересдача в комиссии, возглавляемой заведующим кафедрой, его заместителем или заведующим секцией соответствующего иностранного языка и включающей не менее двух других преподавателей. Eсли cтуденту, пересдающему зачёт / экзамен в комиссии, выставлена неудовлетворительная накопительная оценка, комиссия имеет право в исключительных случаях принять решение не учитывать её, но задать дополнительные вопросы и выставить общую оценку по результатам ответов студента на основные и дополнительные вопросы.   </w:t>
      </w:r>
    </w:p>
    <w:p w:rsidR="00ED7566" w:rsidRPr="00822812" w:rsidRDefault="00ED7566" w:rsidP="00ED7566">
      <w:pPr>
        <w:spacing w:after="200" w:line="276" w:lineRule="auto"/>
        <w:ind w:firstLine="0"/>
        <w:rPr>
          <w:szCs w:val="24"/>
          <w:lang w:eastAsia="ru-RU"/>
        </w:rPr>
        <w:sectPr w:rsidR="00ED7566" w:rsidRPr="00822812" w:rsidSect="00C900C4">
          <w:pgSz w:w="11906" w:h="16838" w:code="9"/>
          <w:pgMar w:top="851" w:right="567" w:bottom="851" w:left="1134" w:header="567" w:footer="567" w:gutter="0"/>
          <w:cols w:space="708"/>
          <w:titlePg/>
          <w:docGrid w:linePitch="360"/>
        </w:sectPr>
      </w:pPr>
    </w:p>
    <w:p w:rsidR="00ED7566" w:rsidRPr="00822812" w:rsidRDefault="00ED7566" w:rsidP="00B17C06">
      <w:pPr>
        <w:pStyle w:val="1"/>
      </w:pPr>
      <w:proofErr w:type="gramStart"/>
      <w:r w:rsidRPr="00822812">
        <w:lastRenderedPageBreak/>
        <w:t>7  Содержание</w:t>
      </w:r>
      <w:proofErr w:type="gramEnd"/>
      <w:r w:rsidRPr="00822812">
        <w:t xml:space="preserve"> дисциплины</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261"/>
        <w:gridCol w:w="1228"/>
        <w:gridCol w:w="2174"/>
        <w:gridCol w:w="7683"/>
      </w:tblGrid>
      <w:tr w:rsidR="00EE21ED" w:rsidRPr="00822812" w:rsidTr="00C15C50">
        <w:trPr>
          <w:trHeight w:val="739"/>
        </w:trPr>
        <w:tc>
          <w:tcPr>
            <w:tcW w:w="1242" w:type="dxa"/>
          </w:tcPr>
          <w:p w:rsidR="00EE21ED" w:rsidRPr="00822812" w:rsidRDefault="00EE21ED" w:rsidP="0080771C">
            <w:pPr>
              <w:ind w:firstLine="0"/>
              <w:rPr>
                <w:szCs w:val="24"/>
              </w:rPr>
            </w:pPr>
            <w:r w:rsidRPr="00822812">
              <w:rPr>
                <w:szCs w:val="24"/>
              </w:rPr>
              <w:t>Модуль</w:t>
            </w:r>
          </w:p>
        </w:tc>
        <w:tc>
          <w:tcPr>
            <w:tcW w:w="3261" w:type="dxa"/>
          </w:tcPr>
          <w:p w:rsidR="00EE21ED" w:rsidRPr="00822812" w:rsidRDefault="00EE21ED" w:rsidP="0080771C">
            <w:pPr>
              <w:ind w:firstLine="34"/>
              <w:rPr>
                <w:szCs w:val="24"/>
              </w:rPr>
            </w:pPr>
            <w:r w:rsidRPr="00822812">
              <w:rPr>
                <w:szCs w:val="24"/>
              </w:rPr>
              <w:t>Тема</w:t>
            </w:r>
          </w:p>
        </w:tc>
        <w:tc>
          <w:tcPr>
            <w:tcW w:w="1228" w:type="dxa"/>
          </w:tcPr>
          <w:p w:rsidR="00EE21ED" w:rsidRPr="00822812" w:rsidRDefault="00EE21ED" w:rsidP="0080771C">
            <w:pPr>
              <w:ind w:firstLine="34"/>
              <w:rPr>
                <w:szCs w:val="24"/>
              </w:rPr>
            </w:pPr>
            <w:r w:rsidRPr="00822812">
              <w:rPr>
                <w:szCs w:val="24"/>
              </w:rPr>
              <w:t>Кол-во ауд. часов</w:t>
            </w:r>
          </w:p>
        </w:tc>
        <w:tc>
          <w:tcPr>
            <w:tcW w:w="2174" w:type="dxa"/>
            <w:tcBorders>
              <w:right w:val="single" w:sz="4" w:space="0" w:color="auto"/>
            </w:tcBorders>
          </w:tcPr>
          <w:p w:rsidR="00EE21ED" w:rsidRPr="00822812" w:rsidRDefault="00EE21ED" w:rsidP="0080771C">
            <w:pPr>
              <w:ind w:firstLine="34"/>
              <w:rPr>
                <w:szCs w:val="24"/>
              </w:rPr>
            </w:pPr>
            <w:r w:rsidRPr="00822812">
              <w:rPr>
                <w:szCs w:val="24"/>
              </w:rPr>
              <w:t>Кол-во часов самостоятельной работы</w:t>
            </w:r>
          </w:p>
        </w:tc>
        <w:tc>
          <w:tcPr>
            <w:tcW w:w="7683" w:type="dxa"/>
            <w:tcBorders>
              <w:left w:val="single" w:sz="4" w:space="0" w:color="auto"/>
            </w:tcBorders>
          </w:tcPr>
          <w:p w:rsidR="00EE21ED" w:rsidRPr="00822812" w:rsidRDefault="00EE21ED" w:rsidP="0080771C">
            <w:pPr>
              <w:ind w:firstLine="34"/>
              <w:rPr>
                <w:szCs w:val="24"/>
              </w:rPr>
            </w:pPr>
            <w:r w:rsidRPr="00822812">
              <w:rPr>
                <w:szCs w:val="24"/>
              </w:rPr>
              <w:t>Содержание</w:t>
            </w:r>
          </w:p>
        </w:tc>
      </w:tr>
      <w:tr w:rsidR="00D50FC3" w:rsidRPr="00822812" w:rsidTr="00C15C50">
        <w:tc>
          <w:tcPr>
            <w:tcW w:w="1242" w:type="dxa"/>
            <w:vMerge w:val="restart"/>
          </w:tcPr>
          <w:p w:rsidR="00D50FC3" w:rsidRPr="00822812" w:rsidRDefault="00D50FC3" w:rsidP="0080771C">
            <w:pPr>
              <w:rPr>
                <w:szCs w:val="24"/>
              </w:rPr>
            </w:pPr>
            <w:r w:rsidRPr="00822812">
              <w:rPr>
                <w:szCs w:val="24"/>
              </w:rPr>
              <w:t>2</w:t>
            </w:r>
          </w:p>
        </w:tc>
        <w:tc>
          <w:tcPr>
            <w:tcW w:w="3261" w:type="dxa"/>
          </w:tcPr>
          <w:p w:rsidR="00D50FC3" w:rsidRPr="00822812" w:rsidRDefault="00D50FC3" w:rsidP="0080771C">
            <w:pPr>
              <w:ind w:firstLine="34"/>
              <w:jc w:val="both"/>
              <w:rPr>
                <w:szCs w:val="24"/>
              </w:rPr>
            </w:pPr>
            <w:r w:rsidRPr="00822812">
              <w:rPr>
                <w:szCs w:val="24"/>
              </w:rPr>
              <w:t xml:space="preserve">Введение в курс по написанию ВКР </w:t>
            </w:r>
          </w:p>
        </w:tc>
        <w:tc>
          <w:tcPr>
            <w:tcW w:w="1228" w:type="dxa"/>
          </w:tcPr>
          <w:p w:rsidR="00D50FC3" w:rsidRPr="00822812" w:rsidRDefault="00D50FC3" w:rsidP="0080771C">
            <w:pPr>
              <w:ind w:firstLine="34"/>
              <w:rPr>
                <w:szCs w:val="24"/>
                <w:lang w:val="en-US"/>
              </w:rPr>
            </w:pPr>
            <w:r w:rsidRPr="00822812">
              <w:rPr>
                <w:szCs w:val="24"/>
                <w:lang w:val="en-US"/>
              </w:rPr>
              <w:t>2</w:t>
            </w:r>
          </w:p>
        </w:tc>
        <w:tc>
          <w:tcPr>
            <w:tcW w:w="2174" w:type="dxa"/>
            <w:tcBorders>
              <w:right w:val="single" w:sz="4" w:space="0" w:color="auto"/>
            </w:tcBorders>
          </w:tcPr>
          <w:p w:rsidR="00D50FC3" w:rsidRPr="00822812" w:rsidRDefault="00D50FC3" w:rsidP="0080771C">
            <w:pPr>
              <w:ind w:firstLine="34"/>
              <w:rPr>
                <w:szCs w:val="24"/>
                <w:lang w:val="en-US"/>
              </w:rPr>
            </w:pPr>
          </w:p>
        </w:tc>
        <w:tc>
          <w:tcPr>
            <w:tcW w:w="7683" w:type="dxa"/>
            <w:tcBorders>
              <w:left w:val="single" w:sz="4" w:space="0" w:color="auto"/>
            </w:tcBorders>
          </w:tcPr>
          <w:p w:rsidR="00D50FC3" w:rsidRPr="00822812" w:rsidRDefault="00D50FC3" w:rsidP="0080771C">
            <w:pPr>
              <w:ind w:firstLine="34"/>
              <w:rPr>
                <w:szCs w:val="24"/>
              </w:rPr>
            </w:pPr>
            <w:r w:rsidRPr="00822812">
              <w:rPr>
                <w:szCs w:val="24"/>
              </w:rPr>
              <w:t xml:space="preserve">Что такое проект ВКР. Требования и рекомендации. Структура работы. </w:t>
            </w:r>
          </w:p>
        </w:tc>
      </w:tr>
      <w:tr w:rsidR="00D50FC3" w:rsidRPr="00822812" w:rsidTr="00C15C50">
        <w:tc>
          <w:tcPr>
            <w:tcW w:w="1242" w:type="dxa"/>
            <w:vMerge/>
          </w:tcPr>
          <w:p w:rsidR="00D50FC3" w:rsidRPr="00822812" w:rsidRDefault="00D50FC3" w:rsidP="0080771C">
            <w:pPr>
              <w:rPr>
                <w:szCs w:val="24"/>
                <w:lang w:val="en-US"/>
              </w:rPr>
            </w:pPr>
          </w:p>
        </w:tc>
        <w:tc>
          <w:tcPr>
            <w:tcW w:w="3261" w:type="dxa"/>
          </w:tcPr>
          <w:p w:rsidR="00D50FC3" w:rsidRPr="00822812" w:rsidRDefault="00D50FC3" w:rsidP="0080771C">
            <w:pPr>
              <w:ind w:firstLine="34"/>
              <w:rPr>
                <w:szCs w:val="24"/>
              </w:rPr>
            </w:pPr>
            <w:r w:rsidRPr="00822812">
              <w:rPr>
                <w:szCs w:val="24"/>
              </w:rPr>
              <w:t xml:space="preserve">Пишем четко и логично – тезис </w:t>
            </w:r>
          </w:p>
        </w:tc>
        <w:tc>
          <w:tcPr>
            <w:tcW w:w="1228" w:type="dxa"/>
          </w:tcPr>
          <w:p w:rsidR="00D50FC3" w:rsidRPr="00822812" w:rsidRDefault="00D50FC3" w:rsidP="0080771C">
            <w:pPr>
              <w:ind w:firstLine="34"/>
              <w:rPr>
                <w:szCs w:val="24"/>
                <w:lang w:val="en-US"/>
              </w:rPr>
            </w:pPr>
            <w:r w:rsidRPr="00822812">
              <w:rPr>
                <w:szCs w:val="24"/>
                <w:lang w:val="en-US"/>
              </w:rPr>
              <w:t>4</w:t>
            </w:r>
          </w:p>
        </w:tc>
        <w:tc>
          <w:tcPr>
            <w:tcW w:w="2174" w:type="dxa"/>
            <w:tcBorders>
              <w:right w:val="single" w:sz="4" w:space="0" w:color="auto"/>
            </w:tcBorders>
          </w:tcPr>
          <w:p w:rsidR="00D50FC3" w:rsidRPr="00822812" w:rsidRDefault="006C4ECE" w:rsidP="0080771C">
            <w:pPr>
              <w:ind w:firstLine="34"/>
              <w:rPr>
                <w:szCs w:val="24"/>
              </w:rPr>
            </w:pPr>
            <w:r>
              <w:rPr>
                <w:szCs w:val="24"/>
              </w:rPr>
              <w:t>2</w:t>
            </w:r>
          </w:p>
        </w:tc>
        <w:tc>
          <w:tcPr>
            <w:tcW w:w="7683" w:type="dxa"/>
            <w:tcBorders>
              <w:left w:val="single" w:sz="4" w:space="0" w:color="auto"/>
            </w:tcBorders>
          </w:tcPr>
          <w:p w:rsidR="00D50FC3" w:rsidRPr="00822812" w:rsidRDefault="00D50FC3" w:rsidP="0080771C">
            <w:pPr>
              <w:ind w:firstLine="34"/>
              <w:rPr>
                <w:szCs w:val="24"/>
              </w:rPr>
            </w:pPr>
            <w:r w:rsidRPr="00822812">
              <w:rPr>
                <w:szCs w:val="24"/>
              </w:rPr>
              <w:t xml:space="preserve">Как сформулировать тезис. Что такое исследовательский вопрос и исследовательская проблема. </w:t>
            </w:r>
          </w:p>
        </w:tc>
      </w:tr>
      <w:tr w:rsidR="00D50FC3" w:rsidRPr="00822812" w:rsidTr="00C15C50">
        <w:tc>
          <w:tcPr>
            <w:tcW w:w="1242" w:type="dxa"/>
            <w:vMerge/>
          </w:tcPr>
          <w:p w:rsidR="00D50FC3" w:rsidRPr="00822812" w:rsidRDefault="00D50FC3" w:rsidP="0080771C">
            <w:pPr>
              <w:rPr>
                <w:szCs w:val="24"/>
              </w:rPr>
            </w:pPr>
          </w:p>
        </w:tc>
        <w:tc>
          <w:tcPr>
            <w:tcW w:w="3261" w:type="dxa"/>
          </w:tcPr>
          <w:p w:rsidR="00D50FC3" w:rsidRPr="00822812" w:rsidRDefault="00D50FC3" w:rsidP="0080771C">
            <w:pPr>
              <w:ind w:firstLine="34"/>
              <w:jc w:val="both"/>
              <w:rPr>
                <w:szCs w:val="24"/>
              </w:rPr>
            </w:pPr>
            <w:r w:rsidRPr="00822812">
              <w:rPr>
                <w:szCs w:val="24"/>
              </w:rPr>
              <w:t>Пишем четко и логично – аргументация</w:t>
            </w:r>
          </w:p>
        </w:tc>
        <w:tc>
          <w:tcPr>
            <w:tcW w:w="1228" w:type="dxa"/>
          </w:tcPr>
          <w:p w:rsidR="00D50FC3" w:rsidRPr="00822812" w:rsidRDefault="00D50FC3" w:rsidP="0080771C">
            <w:pPr>
              <w:ind w:firstLine="34"/>
              <w:rPr>
                <w:szCs w:val="24"/>
                <w:lang w:val="en-US"/>
              </w:rPr>
            </w:pPr>
            <w:r w:rsidRPr="00822812">
              <w:rPr>
                <w:szCs w:val="24"/>
                <w:lang w:val="en-US"/>
              </w:rPr>
              <w:t>4</w:t>
            </w:r>
          </w:p>
        </w:tc>
        <w:tc>
          <w:tcPr>
            <w:tcW w:w="2174" w:type="dxa"/>
            <w:tcBorders>
              <w:right w:val="single" w:sz="4" w:space="0" w:color="auto"/>
            </w:tcBorders>
          </w:tcPr>
          <w:p w:rsidR="00D50FC3" w:rsidRPr="00822812" w:rsidRDefault="00D50FC3" w:rsidP="0080771C">
            <w:pPr>
              <w:ind w:firstLine="34"/>
              <w:rPr>
                <w:szCs w:val="24"/>
              </w:rPr>
            </w:pPr>
            <w:r w:rsidRPr="00822812">
              <w:rPr>
                <w:szCs w:val="24"/>
              </w:rPr>
              <w:t>2</w:t>
            </w:r>
          </w:p>
        </w:tc>
        <w:tc>
          <w:tcPr>
            <w:tcW w:w="7683" w:type="dxa"/>
            <w:tcBorders>
              <w:left w:val="single" w:sz="4" w:space="0" w:color="auto"/>
            </w:tcBorders>
          </w:tcPr>
          <w:p w:rsidR="00D50FC3" w:rsidRPr="00822812" w:rsidRDefault="00D50FC3" w:rsidP="0080771C">
            <w:pPr>
              <w:ind w:firstLine="34"/>
              <w:rPr>
                <w:szCs w:val="24"/>
              </w:rPr>
            </w:pPr>
            <w:r w:rsidRPr="00822812">
              <w:rPr>
                <w:szCs w:val="24"/>
              </w:rPr>
              <w:t xml:space="preserve">Что такое аргумент. Структура аргумента. Факт и мнение. </w:t>
            </w:r>
          </w:p>
        </w:tc>
      </w:tr>
      <w:tr w:rsidR="00D50FC3" w:rsidRPr="00822812" w:rsidTr="00C15C50">
        <w:tc>
          <w:tcPr>
            <w:tcW w:w="1242" w:type="dxa"/>
            <w:vMerge/>
          </w:tcPr>
          <w:p w:rsidR="00D50FC3" w:rsidRPr="00822812" w:rsidRDefault="00D50FC3" w:rsidP="0080771C">
            <w:pPr>
              <w:rPr>
                <w:szCs w:val="24"/>
                <w:lang w:val="en-US"/>
              </w:rPr>
            </w:pPr>
          </w:p>
        </w:tc>
        <w:tc>
          <w:tcPr>
            <w:tcW w:w="3261" w:type="dxa"/>
          </w:tcPr>
          <w:p w:rsidR="00D50FC3" w:rsidRPr="00822812" w:rsidRDefault="00D50FC3" w:rsidP="0080771C">
            <w:pPr>
              <w:ind w:firstLine="34"/>
              <w:jc w:val="both"/>
              <w:rPr>
                <w:szCs w:val="24"/>
              </w:rPr>
            </w:pPr>
            <w:r w:rsidRPr="00822812">
              <w:rPr>
                <w:szCs w:val="24"/>
              </w:rPr>
              <w:t xml:space="preserve">Пишем четко и логично – структура параграфа </w:t>
            </w:r>
          </w:p>
        </w:tc>
        <w:tc>
          <w:tcPr>
            <w:tcW w:w="1228" w:type="dxa"/>
          </w:tcPr>
          <w:p w:rsidR="00D50FC3" w:rsidRPr="00822812" w:rsidRDefault="00D50FC3" w:rsidP="0080771C">
            <w:pPr>
              <w:ind w:firstLine="34"/>
              <w:rPr>
                <w:szCs w:val="24"/>
              </w:rPr>
            </w:pPr>
            <w:r w:rsidRPr="00822812">
              <w:rPr>
                <w:szCs w:val="24"/>
              </w:rPr>
              <w:t>4</w:t>
            </w:r>
          </w:p>
        </w:tc>
        <w:tc>
          <w:tcPr>
            <w:tcW w:w="2174" w:type="dxa"/>
            <w:tcBorders>
              <w:right w:val="single" w:sz="4" w:space="0" w:color="auto"/>
            </w:tcBorders>
          </w:tcPr>
          <w:p w:rsidR="00D50FC3" w:rsidRPr="00822812" w:rsidRDefault="006C4ECE" w:rsidP="0080771C">
            <w:pPr>
              <w:ind w:firstLine="34"/>
              <w:rPr>
                <w:szCs w:val="24"/>
              </w:rPr>
            </w:pPr>
            <w:r>
              <w:rPr>
                <w:szCs w:val="24"/>
              </w:rPr>
              <w:t>2</w:t>
            </w:r>
          </w:p>
        </w:tc>
        <w:tc>
          <w:tcPr>
            <w:tcW w:w="7683" w:type="dxa"/>
            <w:tcBorders>
              <w:left w:val="single" w:sz="4" w:space="0" w:color="auto"/>
            </w:tcBorders>
          </w:tcPr>
          <w:p w:rsidR="00D50FC3" w:rsidRPr="00822812" w:rsidRDefault="00D50FC3" w:rsidP="00351CB2">
            <w:pPr>
              <w:ind w:firstLine="34"/>
              <w:rPr>
                <w:szCs w:val="24"/>
              </w:rPr>
            </w:pPr>
            <w:r w:rsidRPr="00822812">
              <w:rPr>
                <w:szCs w:val="24"/>
              </w:rPr>
              <w:t>Структура параграфа. Три части параграфа. Тезис. Суждение и предпосылки. Сигнальные слова. Логические</w:t>
            </w:r>
            <w:r w:rsidRPr="00822812">
              <w:rPr>
                <w:szCs w:val="24"/>
                <w:lang w:val="en-US"/>
              </w:rPr>
              <w:t xml:space="preserve"> </w:t>
            </w:r>
            <w:r w:rsidRPr="00822812">
              <w:rPr>
                <w:szCs w:val="24"/>
              </w:rPr>
              <w:t>связи</w:t>
            </w:r>
            <w:r w:rsidRPr="00822812">
              <w:rPr>
                <w:szCs w:val="24"/>
                <w:lang w:val="en-US"/>
              </w:rPr>
              <w:t xml:space="preserve">. </w:t>
            </w:r>
            <w:r w:rsidR="00D87C28">
              <w:rPr>
                <w:szCs w:val="24"/>
              </w:rPr>
              <w:t>Перефраз как средство превенции</w:t>
            </w:r>
            <w:r w:rsidRPr="00822812">
              <w:rPr>
                <w:szCs w:val="24"/>
              </w:rPr>
              <w:t xml:space="preserve"> плагиата. Написание </w:t>
            </w:r>
            <w:proofErr w:type="gramStart"/>
            <w:r w:rsidRPr="00822812">
              <w:rPr>
                <w:szCs w:val="24"/>
              </w:rPr>
              <w:t xml:space="preserve">параграфа.  </w:t>
            </w:r>
            <w:proofErr w:type="gramEnd"/>
          </w:p>
        </w:tc>
      </w:tr>
      <w:tr w:rsidR="00D50FC3" w:rsidRPr="00822812" w:rsidTr="00C15C50">
        <w:tc>
          <w:tcPr>
            <w:tcW w:w="1242" w:type="dxa"/>
            <w:vMerge/>
          </w:tcPr>
          <w:p w:rsidR="00D50FC3" w:rsidRPr="00822812" w:rsidRDefault="00D50FC3" w:rsidP="0080771C">
            <w:pPr>
              <w:rPr>
                <w:szCs w:val="24"/>
              </w:rPr>
            </w:pPr>
          </w:p>
        </w:tc>
        <w:tc>
          <w:tcPr>
            <w:tcW w:w="3261" w:type="dxa"/>
          </w:tcPr>
          <w:p w:rsidR="00D50FC3" w:rsidRPr="00822812" w:rsidRDefault="00D50FC3" w:rsidP="0080771C">
            <w:pPr>
              <w:ind w:firstLine="34"/>
              <w:jc w:val="both"/>
              <w:rPr>
                <w:szCs w:val="24"/>
              </w:rPr>
            </w:pPr>
            <w:r w:rsidRPr="00822812">
              <w:rPr>
                <w:szCs w:val="24"/>
              </w:rPr>
              <w:t>Пишем четко и логично – критический анализ текста</w:t>
            </w:r>
          </w:p>
        </w:tc>
        <w:tc>
          <w:tcPr>
            <w:tcW w:w="1228" w:type="dxa"/>
          </w:tcPr>
          <w:p w:rsidR="00D50FC3" w:rsidRPr="00822812" w:rsidRDefault="00D50FC3" w:rsidP="0080771C">
            <w:pPr>
              <w:ind w:firstLine="34"/>
              <w:rPr>
                <w:szCs w:val="24"/>
              </w:rPr>
            </w:pPr>
            <w:r w:rsidRPr="00822812">
              <w:rPr>
                <w:szCs w:val="24"/>
              </w:rPr>
              <w:t>4</w:t>
            </w:r>
          </w:p>
        </w:tc>
        <w:tc>
          <w:tcPr>
            <w:tcW w:w="2174" w:type="dxa"/>
            <w:tcBorders>
              <w:right w:val="single" w:sz="4" w:space="0" w:color="auto"/>
            </w:tcBorders>
          </w:tcPr>
          <w:p w:rsidR="00D50FC3" w:rsidRPr="00822812" w:rsidRDefault="006C4ECE" w:rsidP="0080771C">
            <w:pPr>
              <w:ind w:firstLine="34"/>
              <w:rPr>
                <w:szCs w:val="24"/>
              </w:rPr>
            </w:pPr>
            <w:r>
              <w:rPr>
                <w:szCs w:val="24"/>
              </w:rPr>
              <w:t>4</w:t>
            </w:r>
          </w:p>
        </w:tc>
        <w:tc>
          <w:tcPr>
            <w:tcW w:w="7683" w:type="dxa"/>
            <w:tcBorders>
              <w:left w:val="single" w:sz="4" w:space="0" w:color="auto"/>
            </w:tcBorders>
          </w:tcPr>
          <w:p w:rsidR="00D50FC3" w:rsidRPr="00822812" w:rsidRDefault="00D50FC3" w:rsidP="005B4741">
            <w:pPr>
              <w:ind w:firstLine="34"/>
              <w:rPr>
                <w:szCs w:val="24"/>
              </w:rPr>
            </w:pPr>
            <w:r w:rsidRPr="00822812">
              <w:rPr>
                <w:szCs w:val="24"/>
              </w:rPr>
              <w:t xml:space="preserve"> Оценка структуры параграфа. Критический анализ параграфа. </w:t>
            </w:r>
          </w:p>
        </w:tc>
      </w:tr>
      <w:tr w:rsidR="00D50FC3" w:rsidRPr="00822812" w:rsidTr="00C15C50">
        <w:tc>
          <w:tcPr>
            <w:tcW w:w="1242" w:type="dxa"/>
            <w:vMerge/>
          </w:tcPr>
          <w:p w:rsidR="00D50FC3" w:rsidRPr="00822812" w:rsidRDefault="00D50FC3" w:rsidP="0080771C">
            <w:pPr>
              <w:rPr>
                <w:szCs w:val="24"/>
              </w:rPr>
            </w:pPr>
          </w:p>
        </w:tc>
        <w:tc>
          <w:tcPr>
            <w:tcW w:w="3261" w:type="dxa"/>
          </w:tcPr>
          <w:p w:rsidR="00D50FC3" w:rsidRPr="00822812" w:rsidRDefault="00D50FC3" w:rsidP="0080771C">
            <w:pPr>
              <w:ind w:firstLine="34"/>
              <w:jc w:val="both"/>
              <w:rPr>
                <w:szCs w:val="24"/>
                <w:lang w:val="en-US"/>
              </w:rPr>
            </w:pPr>
            <w:r w:rsidRPr="00822812">
              <w:rPr>
                <w:szCs w:val="24"/>
              </w:rPr>
              <w:t xml:space="preserve">Структура ВКР – </w:t>
            </w:r>
            <w:r w:rsidRPr="00822812">
              <w:rPr>
                <w:szCs w:val="24"/>
                <w:lang w:val="en-US"/>
              </w:rPr>
              <w:t>IMRAD</w:t>
            </w:r>
            <w:r w:rsidRPr="00822812">
              <w:rPr>
                <w:szCs w:val="24"/>
              </w:rPr>
              <w:t xml:space="preserve"> подход</w:t>
            </w:r>
          </w:p>
        </w:tc>
        <w:tc>
          <w:tcPr>
            <w:tcW w:w="1228" w:type="dxa"/>
          </w:tcPr>
          <w:p w:rsidR="00D50FC3" w:rsidRPr="00822812" w:rsidRDefault="00D50FC3" w:rsidP="0080771C">
            <w:pPr>
              <w:ind w:firstLine="34"/>
              <w:rPr>
                <w:szCs w:val="24"/>
              </w:rPr>
            </w:pPr>
            <w:r w:rsidRPr="00822812">
              <w:rPr>
                <w:szCs w:val="24"/>
              </w:rPr>
              <w:t>4</w:t>
            </w:r>
          </w:p>
        </w:tc>
        <w:tc>
          <w:tcPr>
            <w:tcW w:w="2174" w:type="dxa"/>
            <w:tcBorders>
              <w:right w:val="single" w:sz="4" w:space="0" w:color="auto"/>
            </w:tcBorders>
          </w:tcPr>
          <w:p w:rsidR="00D50FC3" w:rsidRPr="00822812" w:rsidRDefault="00D50FC3" w:rsidP="0080771C">
            <w:pPr>
              <w:ind w:firstLine="34"/>
              <w:rPr>
                <w:szCs w:val="24"/>
              </w:rPr>
            </w:pPr>
            <w:r w:rsidRPr="00822812">
              <w:rPr>
                <w:szCs w:val="24"/>
              </w:rPr>
              <w:t>2</w:t>
            </w:r>
          </w:p>
        </w:tc>
        <w:tc>
          <w:tcPr>
            <w:tcW w:w="7683" w:type="dxa"/>
            <w:tcBorders>
              <w:left w:val="single" w:sz="4" w:space="0" w:color="auto"/>
            </w:tcBorders>
          </w:tcPr>
          <w:p w:rsidR="00D50FC3" w:rsidRPr="00822812" w:rsidRDefault="00D50FC3" w:rsidP="0080771C">
            <w:pPr>
              <w:ind w:firstLine="34"/>
              <w:rPr>
                <w:szCs w:val="24"/>
              </w:rPr>
            </w:pPr>
            <w:r w:rsidRPr="00822812">
              <w:rPr>
                <w:szCs w:val="24"/>
              </w:rPr>
              <w:t>Анализ структуры научного текста – ВКР. Подход</w:t>
            </w:r>
            <w:r w:rsidRPr="00822812">
              <w:rPr>
                <w:szCs w:val="24"/>
                <w:lang w:val="en-US"/>
              </w:rPr>
              <w:t xml:space="preserve"> IMRaD (Introduction, Methods, Results and Discussion). </w:t>
            </w:r>
            <w:r w:rsidRPr="00822812">
              <w:rPr>
                <w:szCs w:val="24"/>
              </w:rPr>
              <w:t xml:space="preserve">Разработка структуры индивидуального проекта ВКР. </w:t>
            </w:r>
          </w:p>
        </w:tc>
      </w:tr>
      <w:tr w:rsidR="00D50FC3" w:rsidRPr="00822812" w:rsidTr="00C15C50">
        <w:tc>
          <w:tcPr>
            <w:tcW w:w="1242" w:type="dxa"/>
            <w:vMerge/>
          </w:tcPr>
          <w:p w:rsidR="00D50FC3" w:rsidRPr="00822812" w:rsidRDefault="00D50FC3" w:rsidP="0080771C">
            <w:pPr>
              <w:rPr>
                <w:szCs w:val="24"/>
                <w:lang w:val="en-US"/>
              </w:rPr>
            </w:pPr>
          </w:p>
        </w:tc>
        <w:tc>
          <w:tcPr>
            <w:tcW w:w="3261" w:type="dxa"/>
          </w:tcPr>
          <w:p w:rsidR="00D50FC3" w:rsidRPr="00822812" w:rsidRDefault="00D50FC3" w:rsidP="0080771C">
            <w:pPr>
              <w:ind w:firstLine="34"/>
              <w:jc w:val="both"/>
              <w:rPr>
                <w:szCs w:val="24"/>
              </w:rPr>
            </w:pPr>
            <w:r w:rsidRPr="00822812">
              <w:rPr>
                <w:szCs w:val="24"/>
              </w:rPr>
              <w:t>Введение и обзор литературы</w:t>
            </w:r>
          </w:p>
        </w:tc>
        <w:tc>
          <w:tcPr>
            <w:tcW w:w="1228" w:type="dxa"/>
          </w:tcPr>
          <w:p w:rsidR="00D50FC3" w:rsidRPr="00822812" w:rsidRDefault="00D50FC3" w:rsidP="0080771C">
            <w:pPr>
              <w:ind w:firstLine="34"/>
              <w:rPr>
                <w:szCs w:val="24"/>
              </w:rPr>
            </w:pPr>
            <w:r w:rsidRPr="00822812">
              <w:rPr>
                <w:szCs w:val="24"/>
              </w:rPr>
              <w:t>10</w:t>
            </w:r>
          </w:p>
        </w:tc>
        <w:tc>
          <w:tcPr>
            <w:tcW w:w="2174" w:type="dxa"/>
            <w:tcBorders>
              <w:right w:val="single" w:sz="4" w:space="0" w:color="auto"/>
            </w:tcBorders>
          </w:tcPr>
          <w:p w:rsidR="00D50FC3" w:rsidRPr="00822812" w:rsidRDefault="00D87C28" w:rsidP="0080771C">
            <w:pPr>
              <w:ind w:firstLine="34"/>
              <w:rPr>
                <w:szCs w:val="24"/>
              </w:rPr>
            </w:pPr>
            <w:r>
              <w:rPr>
                <w:szCs w:val="24"/>
              </w:rPr>
              <w:t>6</w:t>
            </w:r>
          </w:p>
        </w:tc>
        <w:tc>
          <w:tcPr>
            <w:tcW w:w="7683" w:type="dxa"/>
            <w:tcBorders>
              <w:left w:val="single" w:sz="4" w:space="0" w:color="auto"/>
            </w:tcBorders>
          </w:tcPr>
          <w:p w:rsidR="00D50FC3" w:rsidRPr="00822812" w:rsidRDefault="00D50FC3" w:rsidP="00AC19B0">
            <w:pPr>
              <w:ind w:firstLine="34"/>
              <w:rPr>
                <w:szCs w:val="24"/>
              </w:rPr>
            </w:pPr>
            <w:r w:rsidRPr="00822812">
              <w:rPr>
                <w:szCs w:val="24"/>
              </w:rPr>
              <w:t xml:space="preserve">Обзор литературы. Цитирование. Аннотирование и реферирование. </w:t>
            </w:r>
          </w:p>
        </w:tc>
      </w:tr>
      <w:tr w:rsidR="00EE21ED" w:rsidRPr="00822812" w:rsidTr="00C15C50">
        <w:tc>
          <w:tcPr>
            <w:tcW w:w="1242" w:type="dxa"/>
            <w:vMerge w:val="restart"/>
          </w:tcPr>
          <w:p w:rsidR="00EE21ED" w:rsidRPr="00822812" w:rsidRDefault="00D50FC3" w:rsidP="0080771C">
            <w:pPr>
              <w:rPr>
                <w:szCs w:val="24"/>
              </w:rPr>
            </w:pPr>
            <w:r w:rsidRPr="00822812">
              <w:rPr>
                <w:szCs w:val="24"/>
              </w:rPr>
              <w:t>3</w:t>
            </w:r>
          </w:p>
        </w:tc>
        <w:tc>
          <w:tcPr>
            <w:tcW w:w="3261" w:type="dxa"/>
          </w:tcPr>
          <w:p w:rsidR="00EE21ED" w:rsidRPr="00822812" w:rsidRDefault="00D6445E" w:rsidP="0080771C">
            <w:pPr>
              <w:ind w:firstLine="34"/>
              <w:jc w:val="both"/>
              <w:rPr>
                <w:szCs w:val="24"/>
                <w:lang w:val="en-US"/>
              </w:rPr>
            </w:pPr>
            <w:r w:rsidRPr="00822812">
              <w:rPr>
                <w:szCs w:val="24"/>
              </w:rPr>
              <w:t>Критический анализ обзора литературы</w:t>
            </w:r>
          </w:p>
        </w:tc>
        <w:tc>
          <w:tcPr>
            <w:tcW w:w="1228" w:type="dxa"/>
          </w:tcPr>
          <w:p w:rsidR="00EE21ED" w:rsidRPr="00822812" w:rsidRDefault="00D6445E" w:rsidP="0080771C">
            <w:pPr>
              <w:ind w:firstLine="34"/>
              <w:rPr>
                <w:szCs w:val="24"/>
              </w:rPr>
            </w:pPr>
            <w:r w:rsidRPr="00822812">
              <w:rPr>
                <w:szCs w:val="24"/>
              </w:rPr>
              <w:t>6</w:t>
            </w:r>
          </w:p>
        </w:tc>
        <w:tc>
          <w:tcPr>
            <w:tcW w:w="2174" w:type="dxa"/>
            <w:tcBorders>
              <w:right w:val="single" w:sz="4" w:space="0" w:color="auto"/>
            </w:tcBorders>
          </w:tcPr>
          <w:p w:rsidR="00EE21ED" w:rsidRPr="00822812" w:rsidRDefault="006C4ECE" w:rsidP="0080771C">
            <w:pPr>
              <w:ind w:firstLine="34"/>
              <w:rPr>
                <w:szCs w:val="24"/>
              </w:rPr>
            </w:pPr>
            <w:r>
              <w:rPr>
                <w:szCs w:val="24"/>
              </w:rPr>
              <w:t>4</w:t>
            </w:r>
          </w:p>
        </w:tc>
        <w:tc>
          <w:tcPr>
            <w:tcW w:w="7683" w:type="dxa"/>
            <w:tcBorders>
              <w:left w:val="single" w:sz="4" w:space="0" w:color="auto"/>
            </w:tcBorders>
          </w:tcPr>
          <w:p w:rsidR="00EE21ED" w:rsidRPr="00822812" w:rsidRDefault="00D6445E" w:rsidP="0080771C">
            <w:pPr>
              <w:ind w:firstLine="34"/>
              <w:rPr>
                <w:szCs w:val="24"/>
              </w:rPr>
            </w:pPr>
            <w:r w:rsidRPr="00822812">
              <w:rPr>
                <w:szCs w:val="24"/>
              </w:rPr>
              <w:t>Критический анализ источников. Авторское «Я».</w:t>
            </w:r>
          </w:p>
        </w:tc>
      </w:tr>
      <w:tr w:rsidR="00EE21ED" w:rsidRPr="00822812" w:rsidTr="00C15C50">
        <w:tc>
          <w:tcPr>
            <w:tcW w:w="1242" w:type="dxa"/>
            <w:vMerge/>
          </w:tcPr>
          <w:p w:rsidR="00EE21ED" w:rsidRPr="00822812" w:rsidRDefault="00EE21ED" w:rsidP="0080771C">
            <w:pPr>
              <w:rPr>
                <w:szCs w:val="24"/>
              </w:rPr>
            </w:pPr>
          </w:p>
        </w:tc>
        <w:tc>
          <w:tcPr>
            <w:tcW w:w="3261" w:type="dxa"/>
          </w:tcPr>
          <w:p w:rsidR="00EE21ED" w:rsidRPr="00822812" w:rsidRDefault="00310CC0" w:rsidP="0080771C">
            <w:pPr>
              <w:ind w:firstLine="34"/>
              <w:jc w:val="both"/>
              <w:rPr>
                <w:szCs w:val="24"/>
                <w:lang w:val="en-US"/>
              </w:rPr>
            </w:pPr>
            <w:r w:rsidRPr="00822812">
              <w:rPr>
                <w:szCs w:val="24"/>
              </w:rPr>
              <w:t xml:space="preserve">Методология, </w:t>
            </w:r>
            <w:proofErr w:type="gramStart"/>
            <w:r w:rsidRPr="00822812">
              <w:rPr>
                <w:szCs w:val="24"/>
              </w:rPr>
              <w:t>методы  исследования</w:t>
            </w:r>
            <w:proofErr w:type="gramEnd"/>
          </w:p>
        </w:tc>
        <w:tc>
          <w:tcPr>
            <w:tcW w:w="1228" w:type="dxa"/>
          </w:tcPr>
          <w:p w:rsidR="00EE21ED" w:rsidRPr="00822812" w:rsidRDefault="00310CC0" w:rsidP="0080771C">
            <w:pPr>
              <w:ind w:firstLine="34"/>
              <w:rPr>
                <w:szCs w:val="24"/>
              </w:rPr>
            </w:pPr>
            <w:r w:rsidRPr="00822812">
              <w:rPr>
                <w:szCs w:val="24"/>
              </w:rPr>
              <w:t>6</w:t>
            </w:r>
          </w:p>
        </w:tc>
        <w:tc>
          <w:tcPr>
            <w:tcW w:w="2174" w:type="dxa"/>
            <w:tcBorders>
              <w:right w:val="single" w:sz="4" w:space="0" w:color="auto"/>
            </w:tcBorders>
          </w:tcPr>
          <w:p w:rsidR="00EE21ED" w:rsidRPr="00822812" w:rsidRDefault="00AF27B0" w:rsidP="0080771C">
            <w:pPr>
              <w:ind w:firstLine="34"/>
              <w:rPr>
                <w:szCs w:val="24"/>
              </w:rPr>
            </w:pPr>
            <w:r w:rsidRPr="00822812">
              <w:rPr>
                <w:szCs w:val="24"/>
              </w:rPr>
              <w:t>4</w:t>
            </w:r>
          </w:p>
        </w:tc>
        <w:tc>
          <w:tcPr>
            <w:tcW w:w="7683" w:type="dxa"/>
            <w:tcBorders>
              <w:left w:val="single" w:sz="4" w:space="0" w:color="auto"/>
            </w:tcBorders>
          </w:tcPr>
          <w:p w:rsidR="00EE21ED" w:rsidRPr="00822812" w:rsidRDefault="00310CC0" w:rsidP="0080771C">
            <w:pPr>
              <w:ind w:firstLine="34"/>
              <w:rPr>
                <w:szCs w:val="24"/>
              </w:rPr>
            </w:pPr>
            <w:r w:rsidRPr="00822812">
              <w:rPr>
                <w:szCs w:val="24"/>
              </w:rPr>
              <w:t>Описание методологии и методов исследования</w:t>
            </w:r>
            <w:r w:rsidR="00D50FC3" w:rsidRPr="00822812">
              <w:rPr>
                <w:szCs w:val="24"/>
              </w:rPr>
              <w:t xml:space="preserve"> проекта ВКР</w:t>
            </w:r>
            <w:r w:rsidRPr="00822812">
              <w:rPr>
                <w:szCs w:val="24"/>
              </w:rPr>
              <w:t xml:space="preserve">. </w:t>
            </w:r>
          </w:p>
        </w:tc>
      </w:tr>
      <w:tr w:rsidR="00D50FC3" w:rsidRPr="00822812" w:rsidTr="00C15C50">
        <w:tc>
          <w:tcPr>
            <w:tcW w:w="1242" w:type="dxa"/>
            <w:vMerge/>
          </w:tcPr>
          <w:p w:rsidR="00D50FC3" w:rsidRPr="00822812" w:rsidRDefault="00D50FC3" w:rsidP="0080771C">
            <w:pPr>
              <w:rPr>
                <w:szCs w:val="24"/>
              </w:rPr>
            </w:pPr>
          </w:p>
        </w:tc>
        <w:tc>
          <w:tcPr>
            <w:tcW w:w="3261" w:type="dxa"/>
          </w:tcPr>
          <w:p w:rsidR="00D50FC3" w:rsidRPr="00822812" w:rsidRDefault="00D50FC3" w:rsidP="00880847">
            <w:pPr>
              <w:ind w:firstLine="0"/>
              <w:jc w:val="both"/>
              <w:rPr>
                <w:szCs w:val="24"/>
              </w:rPr>
            </w:pPr>
            <w:r w:rsidRPr="00822812">
              <w:rPr>
                <w:szCs w:val="24"/>
              </w:rPr>
              <w:t xml:space="preserve">Результаты исследования – интерпретация и дискуссия </w:t>
            </w:r>
          </w:p>
        </w:tc>
        <w:tc>
          <w:tcPr>
            <w:tcW w:w="1228" w:type="dxa"/>
          </w:tcPr>
          <w:p w:rsidR="00D50FC3" w:rsidRPr="00822812" w:rsidRDefault="00D50FC3" w:rsidP="0080771C">
            <w:pPr>
              <w:ind w:firstLine="34"/>
              <w:rPr>
                <w:szCs w:val="24"/>
              </w:rPr>
            </w:pPr>
            <w:r w:rsidRPr="00822812">
              <w:rPr>
                <w:szCs w:val="24"/>
              </w:rPr>
              <w:t>6</w:t>
            </w:r>
          </w:p>
        </w:tc>
        <w:tc>
          <w:tcPr>
            <w:tcW w:w="2174" w:type="dxa"/>
            <w:tcBorders>
              <w:right w:val="single" w:sz="4" w:space="0" w:color="auto"/>
            </w:tcBorders>
          </w:tcPr>
          <w:p w:rsidR="00D50FC3" w:rsidRPr="00822812" w:rsidRDefault="00D87C28" w:rsidP="0080771C">
            <w:pPr>
              <w:ind w:firstLine="34"/>
              <w:rPr>
                <w:szCs w:val="24"/>
              </w:rPr>
            </w:pPr>
            <w:r>
              <w:rPr>
                <w:szCs w:val="24"/>
              </w:rPr>
              <w:t>4</w:t>
            </w:r>
          </w:p>
        </w:tc>
        <w:tc>
          <w:tcPr>
            <w:tcW w:w="7683" w:type="dxa"/>
            <w:tcBorders>
              <w:left w:val="single" w:sz="4" w:space="0" w:color="auto"/>
            </w:tcBorders>
          </w:tcPr>
          <w:p w:rsidR="00D50FC3" w:rsidRPr="00822812" w:rsidRDefault="00D50FC3" w:rsidP="0080771C">
            <w:pPr>
              <w:ind w:firstLine="34"/>
              <w:rPr>
                <w:szCs w:val="24"/>
              </w:rPr>
            </w:pPr>
            <w:r w:rsidRPr="00822812">
              <w:rPr>
                <w:szCs w:val="24"/>
              </w:rPr>
              <w:t xml:space="preserve">Презентация результатов исследования и их интерпретация. </w:t>
            </w:r>
          </w:p>
        </w:tc>
      </w:tr>
      <w:tr w:rsidR="00D50FC3" w:rsidRPr="00822812" w:rsidTr="00C15C50">
        <w:trPr>
          <w:gridAfter w:val="1"/>
          <w:wAfter w:w="7683" w:type="dxa"/>
        </w:trPr>
        <w:tc>
          <w:tcPr>
            <w:tcW w:w="7905" w:type="dxa"/>
            <w:gridSpan w:val="4"/>
            <w:tcBorders>
              <w:right w:val="single" w:sz="4" w:space="0" w:color="auto"/>
            </w:tcBorders>
          </w:tcPr>
          <w:p w:rsidR="00D50FC3" w:rsidRPr="00822812" w:rsidRDefault="00D50FC3" w:rsidP="00A1741F">
            <w:pPr>
              <w:rPr>
                <w:b/>
                <w:szCs w:val="24"/>
              </w:rPr>
            </w:pPr>
            <w:r w:rsidRPr="00822812">
              <w:rPr>
                <w:b/>
                <w:szCs w:val="24"/>
              </w:rPr>
              <w:t>Эссе          Черновой вариант обзора литературы</w:t>
            </w:r>
          </w:p>
        </w:tc>
      </w:tr>
      <w:tr w:rsidR="00D50FC3" w:rsidRPr="00822812" w:rsidTr="00C15C50">
        <w:tc>
          <w:tcPr>
            <w:tcW w:w="1242" w:type="dxa"/>
            <w:vMerge w:val="restart"/>
          </w:tcPr>
          <w:p w:rsidR="00D50FC3" w:rsidRPr="00822812" w:rsidRDefault="00D50FC3" w:rsidP="0080771C">
            <w:pPr>
              <w:rPr>
                <w:szCs w:val="24"/>
                <w:lang w:val="en-US"/>
              </w:rPr>
            </w:pPr>
            <w:r w:rsidRPr="00822812">
              <w:rPr>
                <w:szCs w:val="24"/>
                <w:lang w:val="en-US"/>
              </w:rPr>
              <w:t>3</w:t>
            </w:r>
          </w:p>
        </w:tc>
        <w:tc>
          <w:tcPr>
            <w:tcW w:w="3261" w:type="dxa"/>
          </w:tcPr>
          <w:p w:rsidR="00D50FC3" w:rsidRPr="00822812" w:rsidRDefault="00D50FC3" w:rsidP="0080771C">
            <w:pPr>
              <w:ind w:firstLine="34"/>
              <w:rPr>
                <w:szCs w:val="24"/>
                <w:lang w:val="en-US"/>
              </w:rPr>
            </w:pPr>
            <w:r w:rsidRPr="00822812">
              <w:rPr>
                <w:szCs w:val="24"/>
              </w:rPr>
              <w:t>Академическая презентация</w:t>
            </w:r>
          </w:p>
        </w:tc>
        <w:tc>
          <w:tcPr>
            <w:tcW w:w="1228" w:type="dxa"/>
          </w:tcPr>
          <w:p w:rsidR="00D50FC3" w:rsidRPr="00822812" w:rsidRDefault="00D50FC3" w:rsidP="00AF27B0">
            <w:pPr>
              <w:ind w:firstLine="0"/>
              <w:rPr>
                <w:szCs w:val="24"/>
              </w:rPr>
            </w:pPr>
            <w:r w:rsidRPr="00822812">
              <w:rPr>
                <w:szCs w:val="24"/>
              </w:rPr>
              <w:t>8</w:t>
            </w:r>
          </w:p>
        </w:tc>
        <w:tc>
          <w:tcPr>
            <w:tcW w:w="2174" w:type="dxa"/>
            <w:tcBorders>
              <w:right w:val="single" w:sz="4" w:space="0" w:color="auto"/>
            </w:tcBorders>
          </w:tcPr>
          <w:p w:rsidR="00D50FC3" w:rsidRPr="00822812" w:rsidRDefault="006C4ECE" w:rsidP="00AF27B0">
            <w:pPr>
              <w:ind w:firstLine="0"/>
              <w:rPr>
                <w:szCs w:val="24"/>
              </w:rPr>
            </w:pPr>
            <w:r>
              <w:rPr>
                <w:szCs w:val="24"/>
              </w:rPr>
              <w:t>4</w:t>
            </w:r>
          </w:p>
        </w:tc>
        <w:tc>
          <w:tcPr>
            <w:tcW w:w="7683" w:type="dxa"/>
            <w:tcBorders>
              <w:left w:val="single" w:sz="4" w:space="0" w:color="auto"/>
            </w:tcBorders>
          </w:tcPr>
          <w:p w:rsidR="00D50FC3" w:rsidRPr="00822812" w:rsidRDefault="00D50FC3" w:rsidP="0080771C">
            <w:pPr>
              <w:ind w:firstLine="34"/>
              <w:rPr>
                <w:szCs w:val="24"/>
                <w:lang w:val="en-US"/>
              </w:rPr>
            </w:pPr>
            <w:r w:rsidRPr="00822812">
              <w:rPr>
                <w:szCs w:val="24"/>
              </w:rPr>
              <w:t>Умения академического выступления. Подготовка слайдов и текста выступления. Приёмы</w:t>
            </w:r>
            <w:r w:rsidRPr="00822812">
              <w:rPr>
                <w:szCs w:val="24"/>
                <w:lang w:val="en-US"/>
              </w:rPr>
              <w:t xml:space="preserve"> </w:t>
            </w:r>
            <w:r w:rsidRPr="00822812">
              <w:rPr>
                <w:szCs w:val="24"/>
              </w:rPr>
              <w:t>эффективной</w:t>
            </w:r>
            <w:r w:rsidRPr="00822812">
              <w:rPr>
                <w:szCs w:val="24"/>
                <w:lang w:val="en-US"/>
              </w:rPr>
              <w:t xml:space="preserve"> </w:t>
            </w:r>
            <w:r w:rsidRPr="00822812">
              <w:rPr>
                <w:szCs w:val="24"/>
              </w:rPr>
              <w:t>речи</w:t>
            </w:r>
            <w:r w:rsidRPr="00822812">
              <w:rPr>
                <w:szCs w:val="24"/>
                <w:lang w:val="en-US"/>
              </w:rPr>
              <w:t xml:space="preserve">. </w:t>
            </w:r>
            <w:r w:rsidRPr="00822812">
              <w:rPr>
                <w:szCs w:val="24"/>
              </w:rPr>
              <w:t>Обратная</w:t>
            </w:r>
            <w:r w:rsidRPr="00822812">
              <w:rPr>
                <w:szCs w:val="24"/>
                <w:lang w:val="en-US"/>
              </w:rPr>
              <w:t xml:space="preserve"> </w:t>
            </w:r>
            <w:r w:rsidRPr="00822812">
              <w:rPr>
                <w:szCs w:val="24"/>
              </w:rPr>
              <w:t>связь</w:t>
            </w:r>
            <w:r w:rsidRPr="00822812">
              <w:rPr>
                <w:szCs w:val="24"/>
                <w:lang w:val="en-US"/>
              </w:rPr>
              <w:t xml:space="preserve">. </w:t>
            </w:r>
          </w:p>
        </w:tc>
      </w:tr>
      <w:tr w:rsidR="00D50FC3" w:rsidRPr="00822812" w:rsidTr="00C15C50">
        <w:tc>
          <w:tcPr>
            <w:tcW w:w="1242" w:type="dxa"/>
            <w:vMerge/>
          </w:tcPr>
          <w:p w:rsidR="00D50FC3" w:rsidRPr="00822812" w:rsidRDefault="00D50FC3" w:rsidP="0080771C">
            <w:pPr>
              <w:rPr>
                <w:szCs w:val="24"/>
                <w:lang w:val="en-US"/>
              </w:rPr>
            </w:pPr>
          </w:p>
        </w:tc>
        <w:tc>
          <w:tcPr>
            <w:tcW w:w="3261" w:type="dxa"/>
          </w:tcPr>
          <w:p w:rsidR="00D50FC3" w:rsidRPr="00822812" w:rsidRDefault="0051178E" w:rsidP="0080771C">
            <w:pPr>
              <w:ind w:firstLine="34"/>
              <w:jc w:val="both"/>
              <w:rPr>
                <w:szCs w:val="24"/>
                <w:lang w:val="en-US"/>
              </w:rPr>
            </w:pPr>
            <w:r w:rsidRPr="00822812">
              <w:rPr>
                <w:szCs w:val="24"/>
              </w:rPr>
              <w:t>Научная дискуссия</w:t>
            </w:r>
          </w:p>
        </w:tc>
        <w:tc>
          <w:tcPr>
            <w:tcW w:w="1228" w:type="dxa"/>
          </w:tcPr>
          <w:p w:rsidR="00D50FC3" w:rsidRPr="00822812" w:rsidRDefault="00D50FC3" w:rsidP="00AF27B0">
            <w:pPr>
              <w:ind w:firstLine="0"/>
              <w:rPr>
                <w:szCs w:val="24"/>
                <w:lang w:val="en-US"/>
              </w:rPr>
            </w:pPr>
            <w:r w:rsidRPr="00822812">
              <w:rPr>
                <w:szCs w:val="24"/>
                <w:lang w:val="en-US"/>
              </w:rPr>
              <w:t>6</w:t>
            </w:r>
          </w:p>
        </w:tc>
        <w:tc>
          <w:tcPr>
            <w:tcW w:w="2174" w:type="dxa"/>
            <w:tcBorders>
              <w:right w:val="single" w:sz="4" w:space="0" w:color="auto"/>
            </w:tcBorders>
          </w:tcPr>
          <w:p w:rsidR="00D50FC3" w:rsidRPr="00822812" w:rsidRDefault="00AF27B0" w:rsidP="00AF27B0">
            <w:pPr>
              <w:ind w:firstLine="0"/>
              <w:rPr>
                <w:szCs w:val="24"/>
              </w:rPr>
            </w:pPr>
            <w:r w:rsidRPr="00822812">
              <w:rPr>
                <w:szCs w:val="24"/>
              </w:rPr>
              <w:t>2</w:t>
            </w:r>
          </w:p>
        </w:tc>
        <w:tc>
          <w:tcPr>
            <w:tcW w:w="7683" w:type="dxa"/>
            <w:tcBorders>
              <w:left w:val="single" w:sz="4" w:space="0" w:color="auto"/>
            </w:tcBorders>
          </w:tcPr>
          <w:p w:rsidR="00D50FC3" w:rsidRPr="00822812" w:rsidRDefault="0051178E" w:rsidP="0080771C">
            <w:pPr>
              <w:ind w:firstLine="34"/>
              <w:rPr>
                <w:szCs w:val="24"/>
              </w:rPr>
            </w:pPr>
            <w:r w:rsidRPr="00822812">
              <w:rPr>
                <w:szCs w:val="24"/>
              </w:rPr>
              <w:t xml:space="preserve">Обсуждение темы исследования. Вопросы и ответы. Как отвечать на вопросы во время презентации. </w:t>
            </w:r>
          </w:p>
        </w:tc>
      </w:tr>
    </w:tbl>
    <w:p w:rsidR="00ED7566" w:rsidRPr="00822812" w:rsidRDefault="00ED7566" w:rsidP="00ED7566">
      <w:pPr>
        <w:rPr>
          <w:b/>
          <w:szCs w:val="24"/>
        </w:rPr>
      </w:pPr>
      <w:r w:rsidRPr="00822812">
        <w:rPr>
          <w:b/>
          <w:szCs w:val="24"/>
        </w:rPr>
        <w:br w:type="page"/>
      </w:r>
    </w:p>
    <w:p w:rsidR="00EE21ED" w:rsidRPr="00822812" w:rsidRDefault="00EE21ED" w:rsidP="00ED7566">
      <w:pPr>
        <w:rPr>
          <w:b/>
          <w:szCs w:val="24"/>
        </w:rPr>
        <w:sectPr w:rsidR="00EE21ED" w:rsidRPr="00822812" w:rsidSect="0080771C">
          <w:pgSz w:w="16838" w:h="11906" w:orient="landscape" w:code="9"/>
          <w:pgMar w:top="567" w:right="851" w:bottom="1134" w:left="851" w:header="567" w:footer="567" w:gutter="0"/>
          <w:cols w:space="708"/>
          <w:titlePg/>
          <w:docGrid w:linePitch="360"/>
        </w:sectPr>
      </w:pPr>
    </w:p>
    <w:p w:rsidR="00ED7566" w:rsidRPr="00822812" w:rsidRDefault="00865B4B" w:rsidP="00B17C06">
      <w:pPr>
        <w:pStyle w:val="1"/>
      </w:pPr>
      <w:r>
        <w:lastRenderedPageBreak/>
        <w:t>8.</w:t>
      </w:r>
      <w:r w:rsidR="004A1844">
        <w:t xml:space="preserve"> </w:t>
      </w:r>
      <w:r w:rsidR="00ED7566" w:rsidRPr="00822812">
        <w:t>Образовательные технологии</w:t>
      </w:r>
    </w:p>
    <w:p w:rsidR="00ED7566" w:rsidRPr="00822812" w:rsidRDefault="006C4ECE" w:rsidP="00ED7566">
      <w:pPr>
        <w:jc w:val="both"/>
        <w:rPr>
          <w:szCs w:val="24"/>
        </w:rPr>
      </w:pPr>
      <w:r>
        <w:rPr>
          <w:szCs w:val="24"/>
        </w:rPr>
        <w:t xml:space="preserve">Данный </w:t>
      </w:r>
      <w:proofErr w:type="gramStart"/>
      <w:r>
        <w:rPr>
          <w:szCs w:val="24"/>
        </w:rPr>
        <w:t xml:space="preserve">курс </w:t>
      </w:r>
      <w:r w:rsidR="00ED7566" w:rsidRPr="00822812">
        <w:rPr>
          <w:szCs w:val="24"/>
        </w:rPr>
        <w:t xml:space="preserve"> построен</w:t>
      </w:r>
      <w:proofErr w:type="gramEnd"/>
      <w:r w:rsidR="00ED7566" w:rsidRPr="00822812">
        <w:rPr>
          <w:szCs w:val="24"/>
        </w:rPr>
        <w:t xml:space="preserve"> на основе личностно-ориентированного, деятельностного, коммуникативного и социокультурного подходов к обучению иностранным языкам. На занятиях широко применяются такие инновационные технологии как обучение в сотрудничестве и проектная деятельность студентов, а также используются различные информационно-коммуникативные технологии.</w:t>
      </w:r>
    </w:p>
    <w:p w:rsidR="00ED7566" w:rsidRPr="00822812" w:rsidRDefault="00ED7566" w:rsidP="00ED7566">
      <w:pPr>
        <w:jc w:val="both"/>
        <w:rPr>
          <w:szCs w:val="24"/>
        </w:rPr>
      </w:pPr>
      <w:r w:rsidRPr="00822812">
        <w:rPr>
          <w:szCs w:val="24"/>
        </w:rPr>
        <w:t>На занятиях широко применяются следующие технологии:</w:t>
      </w:r>
    </w:p>
    <w:p w:rsidR="00ED7566" w:rsidRPr="00822812" w:rsidRDefault="00ED7566" w:rsidP="00ED7566">
      <w:pPr>
        <w:jc w:val="both"/>
        <w:rPr>
          <w:szCs w:val="24"/>
        </w:rPr>
      </w:pPr>
      <w:r w:rsidRPr="00822812">
        <w:rPr>
          <w:szCs w:val="24"/>
        </w:rPr>
        <w:t>- Обучение через процесс обратной связи</w:t>
      </w:r>
    </w:p>
    <w:p w:rsidR="00ED7566" w:rsidRPr="00822812" w:rsidRDefault="00ED7566" w:rsidP="00ED7566">
      <w:pPr>
        <w:jc w:val="both"/>
        <w:rPr>
          <w:szCs w:val="24"/>
        </w:rPr>
      </w:pPr>
      <w:r w:rsidRPr="00822812">
        <w:rPr>
          <w:szCs w:val="24"/>
        </w:rPr>
        <w:t>- Сознательно-коммуникативный метод обучения</w:t>
      </w:r>
    </w:p>
    <w:p w:rsidR="00ED7566" w:rsidRPr="00822812" w:rsidRDefault="00ED7566" w:rsidP="00ED7566">
      <w:pPr>
        <w:jc w:val="both"/>
        <w:rPr>
          <w:szCs w:val="24"/>
        </w:rPr>
      </w:pPr>
      <w:r w:rsidRPr="00822812">
        <w:rPr>
          <w:szCs w:val="24"/>
        </w:rPr>
        <w:t>- Сотрудничество преподавателя и студента</w:t>
      </w:r>
    </w:p>
    <w:p w:rsidR="00ED7566" w:rsidRPr="00822812" w:rsidRDefault="00ED7566" w:rsidP="00ED7566">
      <w:pPr>
        <w:jc w:val="both"/>
        <w:rPr>
          <w:szCs w:val="24"/>
        </w:rPr>
      </w:pPr>
      <w:r w:rsidRPr="00822812">
        <w:rPr>
          <w:szCs w:val="24"/>
        </w:rPr>
        <w:t xml:space="preserve">- Развитие навыков самообучения </w:t>
      </w:r>
    </w:p>
    <w:p w:rsidR="00ED7566" w:rsidRPr="00822812" w:rsidRDefault="00ED7566" w:rsidP="00537B76">
      <w:pPr>
        <w:jc w:val="both"/>
        <w:rPr>
          <w:szCs w:val="24"/>
        </w:rPr>
      </w:pPr>
      <w:r w:rsidRPr="00822812">
        <w:rPr>
          <w:szCs w:val="24"/>
        </w:rPr>
        <w:t xml:space="preserve">- Развитие критического мышления </w:t>
      </w:r>
    </w:p>
    <w:p w:rsidR="00ED7566" w:rsidRPr="00822812" w:rsidRDefault="00ED7566" w:rsidP="00ED7566">
      <w:pPr>
        <w:jc w:val="both"/>
        <w:rPr>
          <w:szCs w:val="24"/>
        </w:rPr>
      </w:pPr>
      <w:r w:rsidRPr="00822812">
        <w:rPr>
          <w:szCs w:val="24"/>
        </w:rPr>
        <w:t>- Метод проектной работы в группах</w:t>
      </w:r>
    </w:p>
    <w:p w:rsidR="00ED7566" w:rsidRPr="00822812" w:rsidRDefault="00ED7566" w:rsidP="00ED7566">
      <w:pPr>
        <w:jc w:val="both"/>
        <w:rPr>
          <w:szCs w:val="24"/>
        </w:rPr>
      </w:pPr>
      <w:r w:rsidRPr="00822812">
        <w:rPr>
          <w:szCs w:val="24"/>
        </w:rPr>
        <w:t>-  Метод конструктивной дискуссии</w:t>
      </w:r>
    </w:p>
    <w:p w:rsidR="00ED7566" w:rsidRDefault="00ED7566" w:rsidP="00ED7566">
      <w:pPr>
        <w:jc w:val="both"/>
        <w:rPr>
          <w:szCs w:val="24"/>
        </w:rPr>
      </w:pPr>
      <w:r w:rsidRPr="00822812">
        <w:rPr>
          <w:szCs w:val="24"/>
        </w:rPr>
        <w:t>- «Мозговой штурм»</w:t>
      </w:r>
    </w:p>
    <w:p w:rsidR="00C900C4" w:rsidRPr="00C900C4" w:rsidRDefault="00C900C4" w:rsidP="00C900C4">
      <w:pPr>
        <w:keepNext/>
        <w:numPr>
          <w:ilvl w:val="0"/>
          <w:numId w:val="24"/>
        </w:numPr>
        <w:spacing w:before="240" w:after="120" w:line="259" w:lineRule="auto"/>
        <w:outlineLvl w:val="0"/>
        <w:rPr>
          <w:rFonts w:eastAsia="Times New Roman"/>
          <w:b/>
          <w:bCs/>
          <w:kern w:val="32"/>
          <w:sz w:val="28"/>
          <w:szCs w:val="28"/>
          <w:shd w:val="clear" w:color="auto" w:fill="FFFFFF"/>
        </w:rPr>
      </w:pPr>
      <w:r w:rsidRPr="00C900C4">
        <w:rPr>
          <w:rFonts w:eastAsia="Times New Roman"/>
          <w:b/>
          <w:bCs/>
          <w:kern w:val="32"/>
          <w:sz w:val="28"/>
          <w:szCs w:val="28"/>
          <w:shd w:val="clear" w:color="auto" w:fill="FFFFFF"/>
        </w:rPr>
        <w:t>Оценочные средства для текущего контроля и аттестации студента</w:t>
      </w:r>
    </w:p>
    <w:p w:rsidR="00C900C4" w:rsidRPr="00C900C4" w:rsidRDefault="00C900C4" w:rsidP="00C900C4">
      <w:pPr>
        <w:keepNext/>
        <w:numPr>
          <w:ilvl w:val="1"/>
          <w:numId w:val="24"/>
        </w:numPr>
        <w:spacing w:before="240" w:after="60" w:line="259" w:lineRule="auto"/>
        <w:jc w:val="both"/>
        <w:outlineLvl w:val="1"/>
        <w:rPr>
          <w:rFonts w:eastAsia="Times New Roman"/>
          <w:b/>
          <w:bCs/>
          <w:iCs/>
          <w:szCs w:val="24"/>
        </w:rPr>
      </w:pPr>
      <w:r w:rsidRPr="00C900C4">
        <w:rPr>
          <w:rFonts w:eastAsia="Times New Roman"/>
          <w:b/>
          <w:bCs/>
          <w:iCs/>
          <w:szCs w:val="24"/>
        </w:rPr>
        <w:t>Тематика заданий текущего контроля</w:t>
      </w:r>
    </w:p>
    <w:p w:rsidR="00C900C4" w:rsidRPr="00C900C4" w:rsidRDefault="00C900C4" w:rsidP="00C900C4">
      <w:pPr>
        <w:jc w:val="both"/>
        <w:rPr>
          <w:szCs w:val="24"/>
        </w:rPr>
      </w:pPr>
      <w:r w:rsidRPr="00C900C4">
        <w:rPr>
          <w:b/>
          <w:szCs w:val="24"/>
        </w:rPr>
        <w:t>Контрольная работа</w:t>
      </w:r>
      <w:r w:rsidRPr="00C900C4">
        <w:rPr>
          <w:szCs w:val="24"/>
        </w:rPr>
        <w:t xml:space="preserve"> по данной дисциплине включает написание эссе в виде критического обзора литературы по теме своего исследования (ВКР).</w:t>
      </w:r>
    </w:p>
    <w:p w:rsidR="00C900C4" w:rsidRPr="00C900C4" w:rsidRDefault="00C900C4" w:rsidP="00C900C4">
      <w:pPr>
        <w:jc w:val="both"/>
        <w:rPr>
          <w:b/>
          <w:szCs w:val="24"/>
          <w:lang w:val="en-US"/>
        </w:rPr>
      </w:pPr>
      <w:r w:rsidRPr="00C900C4">
        <w:rPr>
          <w:b/>
          <w:szCs w:val="24"/>
        </w:rPr>
        <w:t>Пример</w:t>
      </w:r>
      <w:r w:rsidRPr="00C900C4">
        <w:rPr>
          <w:b/>
          <w:szCs w:val="24"/>
          <w:lang w:val="en-US"/>
        </w:rPr>
        <w:t xml:space="preserve"> </w:t>
      </w:r>
      <w:r w:rsidRPr="00C900C4">
        <w:rPr>
          <w:b/>
          <w:szCs w:val="24"/>
        </w:rPr>
        <w:t>задания</w:t>
      </w:r>
      <w:r w:rsidRPr="00C900C4">
        <w:rPr>
          <w:b/>
          <w:szCs w:val="24"/>
          <w:lang w:val="en-US"/>
        </w:rPr>
        <w:t xml:space="preserve"> </w:t>
      </w:r>
      <w:r w:rsidRPr="00C900C4">
        <w:rPr>
          <w:b/>
          <w:szCs w:val="24"/>
        </w:rPr>
        <w:t>текущего</w:t>
      </w:r>
      <w:r w:rsidRPr="00C900C4">
        <w:rPr>
          <w:b/>
          <w:szCs w:val="24"/>
          <w:lang w:val="en-US"/>
        </w:rPr>
        <w:t xml:space="preserve"> </w:t>
      </w:r>
      <w:r w:rsidRPr="00C900C4">
        <w:rPr>
          <w:b/>
          <w:szCs w:val="24"/>
        </w:rPr>
        <w:t>контроля</w:t>
      </w:r>
      <w:r w:rsidRPr="00C900C4">
        <w:rPr>
          <w:b/>
          <w:szCs w:val="24"/>
          <w:lang w:val="en-US"/>
        </w:rPr>
        <w:t>:</w:t>
      </w:r>
    </w:p>
    <w:p w:rsidR="00C900C4" w:rsidRPr="00C900C4" w:rsidRDefault="00C900C4" w:rsidP="00C900C4">
      <w:pPr>
        <w:jc w:val="both"/>
        <w:rPr>
          <w:szCs w:val="24"/>
          <w:lang w:val="en-US"/>
        </w:rPr>
      </w:pPr>
      <w:r w:rsidRPr="00C900C4">
        <w:rPr>
          <w:szCs w:val="24"/>
          <w:lang w:val="en-US"/>
        </w:rPr>
        <w:t xml:space="preserve">Write a </w:t>
      </w:r>
      <w:proofErr w:type="gramStart"/>
      <w:r w:rsidRPr="00C900C4">
        <w:rPr>
          <w:szCs w:val="24"/>
          <w:lang w:val="en-US"/>
        </w:rPr>
        <w:t>1,000 word</w:t>
      </w:r>
      <w:proofErr w:type="gramEnd"/>
      <w:r w:rsidRPr="00C900C4">
        <w:rPr>
          <w:szCs w:val="24"/>
          <w:lang w:val="en-US"/>
        </w:rPr>
        <w:t xml:space="preserve"> essay with appropriate reference to the following:</w:t>
      </w:r>
    </w:p>
    <w:p w:rsidR="00C900C4" w:rsidRPr="00C900C4" w:rsidRDefault="007246B3" w:rsidP="007246B3">
      <w:pPr>
        <w:ind w:firstLine="0"/>
        <w:rPr>
          <w:szCs w:val="24"/>
          <w:lang w:val="en-US"/>
        </w:rPr>
      </w:pPr>
      <w:r w:rsidRPr="007246B3">
        <w:rPr>
          <w:rFonts w:ascii="Arial" w:eastAsia="SimSun" w:hAnsi="Arial" w:cs="Arial"/>
          <w:b/>
          <w:szCs w:val="24"/>
          <w:lang w:val="en-GB" w:eastAsia="zh-CN"/>
        </w:rPr>
        <w:t>How influential is Scientific Management in the 21</w:t>
      </w:r>
      <w:r w:rsidRPr="007246B3">
        <w:rPr>
          <w:rFonts w:ascii="Arial" w:eastAsia="SimSun" w:hAnsi="Arial" w:cs="Arial"/>
          <w:b/>
          <w:szCs w:val="24"/>
          <w:vertAlign w:val="superscript"/>
          <w:lang w:val="en-GB" w:eastAsia="zh-CN"/>
        </w:rPr>
        <w:t>st</w:t>
      </w:r>
      <w:r w:rsidRPr="007246B3">
        <w:rPr>
          <w:rFonts w:ascii="Arial" w:eastAsia="SimSun" w:hAnsi="Arial" w:cs="Arial"/>
          <w:b/>
          <w:szCs w:val="24"/>
          <w:lang w:val="en-GB" w:eastAsia="zh-CN"/>
        </w:rPr>
        <w:t xml:space="preserve"> Century?</w:t>
      </w:r>
      <w:r>
        <w:rPr>
          <w:rFonts w:ascii="Arial" w:eastAsia="SimSun" w:hAnsi="Arial" w:cs="Arial"/>
          <w:b/>
          <w:szCs w:val="24"/>
          <w:lang w:val="en-GB" w:eastAsia="zh-CN"/>
        </w:rPr>
        <w:t xml:space="preserve">   </w:t>
      </w:r>
    </w:p>
    <w:p w:rsidR="00C900C4" w:rsidRPr="00C900C4" w:rsidRDefault="00C900C4" w:rsidP="00C900C4">
      <w:pPr>
        <w:jc w:val="both"/>
        <w:rPr>
          <w:szCs w:val="24"/>
          <w:lang w:val="en-US"/>
        </w:rPr>
      </w:pPr>
    </w:p>
    <w:p w:rsidR="00C900C4" w:rsidRPr="00C900C4" w:rsidRDefault="00C900C4" w:rsidP="00C900C4">
      <w:pPr>
        <w:jc w:val="both"/>
        <w:rPr>
          <w:szCs w:val="24"/>
          <w:lang w:val="en-US"/>
        </w:rPr>
      </w:pPr>
    </w:p>
    <w:p w:rsidR="00C900C4" w:rsidRPr="00C900C4" w:rsidRDefault="00C900C4" w:rsidP="00C900C4">
      <w:pPr>
        <w:jc w:val="both"/>
        <w:rPr>
          <w:szCs w:val="24"/>
          <w:lang w:val="en-US"/>
        </w:rPr>
      </w:pPr>
    </w:p>
    <w:p w:rsidR="00C900C4" w:rsidRPr="00C900C4" w:rsidRDefault="00C900C4" w:rsidP="00C900C4">
      <w:pPr>
        <w:jc w:val="both"/>
        <w:rPr>
          <w:szCs w:val="24"/>
          <w:lang w:val="en-US"/>
        </w:rPr>
      </w:pPr>
    </w:p>
    <w:p w:rsidR="00C900C4" w:rsidRPr="00D87C28" w:rsidRDefault="00C900C4" w:rsidP="00C900C4">
      <w:pPr>
        <w:ind w:firstLine="0"/>
        <w:jc w:val="both"/>
        <w:rPr>
          <w:b/>
          <w:szCs w:val="24"/>
        </w:rPr>
      </w:pPr>
      <w:r w:rsidRPr="00C900C4">
        <w:rPr>
          <w:b/>
          <w:szCs w:val="24"/>
          <w:lang w:val="en-US"/>
        </w:rPr>
        <w:t xml:space="preserve"> </w:t>
      </w:r>
      <w:r w:rsidRPr="00D87C28">
        <w:rPr>
          <w:b/>
          <w:szCs w:val="24"/>
        </w:rPr>
        <w:t>9.2.</w:t>
      </w:r>
      <w:r w:rsidRPr="00C900C4">
        <w:rPr>
          <w:b/>
          <w:szCs w:val="24"/>
        </w:rPr>
        <w:t>Примеры</w:t>
      </w:r>
      <w:r w:rsidRPr="00D87C28">
        <w:rPr>
          <w:b/>
          <w:szCs w:val="24"/>
        </w:rPr>
        <w:t xml:space="preserve"> </w:t>
      </w:r>
      <w:r w:rsidRPr="00C900C4">
        <w:rPr>
          <w:b/>
          <w:szCs w:val="24"/>
        </w:rPr>
        <w:t>заданий</w:t>
      </w:r>
      <w:r w:rsidRPr="00D87C28">
        <w:rPr>
          <w:b/>
          <w:szCs w:val="24"/>
        </w:rPr>
        <w:t xml:space="preserve"> </w:t>
      </w:r>
      <w:r w:rsidRPr="00C900C4">
        <w:rPr>
          <w:b/>
          <w:szCs w:val="24"/>
        </w:rPr>
        <w:t>итогового</w:t>
      </w:r>
      <w:r w:rsidRPr="00D87C28">
        <w:rPr>
          <w:b/>
          <w:szCs w:val="24"/>
        </w:rPr>
        <w:t xml:space="preserve"> </w:t>
      </w:r>
      <w:r w:rsidRPr="00C900C4">
        <w:rPr>
          <w:b/>
          <w:szCs w:val="24"/>
        </w:rPr>
        <w:t>контроля</w:t>
      </w:r>
    </w:p>
    <w:p w:rsidR="00C900C4" w:rsidRPr="00C900C4" w:rsidRDefault="00C900C4" w:rsidP="00C900C4">
      <w:pPr>
        <w:ind w:firstLine="0"/>
        <w:jc w:val="both"/>
        <w:rPr>
          <w:szCs w:val="24"/>
        </w:rPr>
      </w:pPr>
      <w:r w:rsidRPr="00C900C4">
        <w:rPr>
          <w:szCs w:val="24"/>
        </w:rPr>
        <w:t>Итоговый контроль осуществляется в виде представления ВКР на английском языке в письменной форме и устной презентации по ВКР.</w:t>
      </w:r>
    </w:p>
    <w:p w:rsidR="00C900C4" w:rsidRPr="00C900C4" w:rsidRDefault="00C900C4" w:rsidP="00C900C4">
      <w:pPr>
        <w:ind w:firstLine="0"/>
        <w:jc w:val="both"/>
        <w:rPr>
          <w:szCs w:val="24"/>
        </w:rPr>
      </w:pPr>
    </w:p>
    <w:p w:rsidR="009572B2" w:rsidRPr="009572B2" w:rsidRDefault="009572B2" w:rsidP="009572B2">
      <w:pPr>
        <w:ind w:firstLine="0"/>
        <w:rPr>
          <w:lang w:val="en-US"/>
        </w:rPr>
      </w:pPr>
      <w:r w:rsidRPr="009572B2">
        <w:rPr>
          <w:lang w:val="en-US"/>
        </w:rPr>
        <w:t>Social Stratification and Social Mobility in Modern Russian Society (1994-2006)</w:t>
      </w:r>
    </w:p>
    <w:p w:rsidR="009572B2" w:rsidRPr="009572B2" w:rsidRDefault="009572B2" w:rsidP="009572B2">
      <w:pPr>
        <w:jc w:val="center"/>
        <w:rPr>
          <w:lang w:val="en-US"/>
        </w:rPr>
      </w:pPr>
      <w:r w:rsidRPr="009572B2">
        <w:rPr>
          <w:lang w:val="en-US"/>
        </w:rPr>
        <w:t>Abstract</w:t>
      </w:r>
    </w:p>
    <w:p w:rsidR="009572B2" w:rsidRPr="009572B2" w:rsidRDefault="009572B2" w:rsidP="009572B2">
      <w:pPr>
        <w:rPr>
          <w:lang w:val="en-US"/>
        </w:rPr>
      </w:pPr>
      <w:r w:rsidRPr="009572B2">
        <w:rPr>
          <w:lang w:val="en-US"/>
        </w:rPr>
        <w:t xml:space="preserve">     This project </w:t>
      </w:r>
      <w:proofErr w:type="gramStart"/>
      <w:r w:rsidRPr="009572B2">
        <w:rPr>
          <w:lang w:val="en-US"/>
        </w:rPr>
        <w:t>is intended</w:t>
      </w:r>
      <w:proofErr w:type="gramEnd"/>
      <w:r w:rsidRPr="009572B2">
        <w:rPr>
          <w:lang w:val="en-US"/>
        </w:rPr>
        <w:t xml:space="preserve"> to cover the major issues of social stratification and social mobility. Though the topic ranks among traditional studies - there are numerous theoretical and empirical works on the study in question - it seems to be always of interest. The social structure of the society changes in time and it is very important therefore to bring investigations up-to-date. This study attempts to become one of these investigations and aims at considering the modem Russian society - the newest (up to 2006 year) data available </w:t>
      </w:r>
      <w:proofErr w:type="gramStart"/>
      <w:r w:rsidRPr="009572B2">
        <w:rPr>
          <w:lang w:val="en-US"/>
        </w:rPr>
        <w:t>will be used</w:t>
      </w:r>
      <w:proofErr w:type="gramEnd"/>
      <w:r w:rsidRPr="009572B2">
        <w:rPr>
          <w:lang w:val="en-US"/>
        </w:rPr>
        <w:t xml:space="preserve"> to analyze social stratification in Russia.</w:t>
      </w:r>
    </w:p>
    <w:p w:rsidR="009572B2" w:rsidRPr="009572B2" w:rsidRDefault="009572B2" w:rsidP="009572B2">
      <w:pPr>
        <w:rPr>
          <w:lang w:val="en-US"/>
        </w:rPr>
      </w:pPr>
      <w:r w:rsidRPr="009572B2">
        <w:rPr>
          <w:lang w:val="en-US"/>
        </w:rPr>
        <w:t xml:space="preserve">     Social stratification concerns the unequal distribution of various resources and the process of status attainment. This project will review some of the classical and contemporary approaches to understanding the social stratification. Following this, author’s own approach to dividing the society </w:t>
      </w:r>
      <w:proofErr w:type="gramStart"/>
      <w:r w:rsidRPr="009572B2">
        <w:rPr>
          <w:lang w:val="en-US"/>
        </w:rPr>
        <w:t>will be advanced</w:t>
      </w:r>
      <w:proofErr w:type="gramEnd"/>
      <w:r w:rsidRPr="009572B2">
        <w:rPr>
          <w:lang w:val="en-US"/>
        </w:rPr>
        <w:t xml:space="preserve"> and the social structure of Russian society over the period 1994-2006 will be presented. The results of analyzing the social structure </w:t>
      </w:r>
      <w:proofErr w:type="gramStart"/>
      <w:r w:rsidRPr="009572B2">
        <w:rPr>
          <w:lang w:val="en-US"/>
        </w:rPr>
        <w:t>will be incorporated</w:t>
      </w:r>
      <w:proofErr w:type="gramEnd"/>
      <w:r w:rsidRPr="009572B2">
        <w:rPr>
          <w:lang w:val="en-US"/>
        </w:rPr>
        <w:t xml:space="preserve"> into evaluating the level and directions of social mobility.</w:t>
      </w:r>
    </w:p>
    <w:p w:rsidR="009572B2" w:rsidRPr="009572B2" w:rsidRDefault="009572B2" w:rsidP="009572B2">
      <w:pPr>
        <w:jc w:val="center"/>
        <w:rPr>
          <w:lang w:val="en-US"/>
        </w:rPr>
      </w:pPr>
      <w:r w:rsidRPr="009572B2">
        <w:rPr>
          <w:lang w:val="en-US"/>
        </w:rPr>
        <w:t>Introduction</w:t>
      </w:r>
    </w:p>
    <w:p w:rsidR="009572B2" w:rsidRPr="009572B2" w:rsidRDefault="009572B2" w:rsidP="009572B2">
      <w:pPr>
        <w:rPr>
          <w:lang w:val="en-US"/>
        </w:rPr>
      </w:pPr>
      <w:r w:rsidRPr="009572B2">
        <w:rPr>
          <w:lang w:val="en-US"/>
        </w:rPr>
        <w:lastRenderedPageBreak/>
        <w:t xml:space="preserve">     Any society </w:t>
      </w:r>
      <w:proofErr w:type="gramStart"/>
      <w:r w:rsidRPr="009572B2">
        <w:rPr>
          <w:lang w:val="en-US"/>
        </w:rPr>
        <w:t>is characterized</w:t>
      </w:r>
      <w:proofErr w:type="gramEnd"/>
      <w:r w:rsidRPr="009572B2">
        <w:rPr>
          <w:lang w:val="en-US"/>
        </w:rPr>
        <w:t xml:space="preserve"> by social inequality - unequal access to various resources such as wealth, education, information, power, etc. In course of </w:t>
      </w:r>
      <w:proofErr w:type="gramStart"/>
      <w:r w:rsidRPr="009572B2">
        <w:rPr>
          <w:lang w:val="en-US"/>
        </w:rPr>
        <w:t>time</w:t>
      </w:r>
      <w:proofErr w:type="gramEnd"/>
      <w:r w:rsidRPr="009572B2">
        <w:rPr>
          <w:lang w:val="en-US"/>
        </w:rPr>
        <w:t xml:space="preserve"> inequality becomes more complicated and expresses unequal distribution of the resources between the groups. Social stratification differentiates social groups according to level of access to the resources and represents the society in a hierarchically layered structure.</w:t>
      </w:r>
    </w:p>
    <w:p w:rsidR="009572B2" w:rsidRPr="009572B2" w:rsidRDefault="009572B2" w:rsidP="009572B2">
      <w:pPr>
        <w:rPr>
          <w:lang w:val="en-US"/>
        </w:rPr>
      </w:pPr>
      <w:r w:rsidRPr="009572B2">
        <w:rPr>
          <w:lang w:val="en-US"/>
        </w:rPr>
        <w:t xml:space="preserve">     Social mobility expresses the changing in the position - moving up or down through the social stratification system. Upward social mobility is a change in a status resulting in that an individual/group receives a higher position. Downward mobility results in a lower position. Social stratification occupies the central position in sociological discourse as it is the </w:t>
      </w:r>
      <w:proofErr w:type="gramStart"/>
      <w:r w:rsidRPr="009572B2">
        <w:rPr>
          <w:lang w:val="en-US"/>
        </w:rPr>
        <w:t>core organizing</w:t>
      </w:r>
      <w:proofErr w:type="gramEnd"/>
      <w:r w:rsidRPr="009572B2">
        <w:rPr>
          <w:lang w:val="en-US"/>
        </w:rPr>
        <w:t xml:space="preserve"> feature of modem societies. Many social thinkers have tackled the question of how and why a society is divided; as a </w:t>
      </w:r>
      <w:proofErr w:type="gramStart"/>
      <w:r w:rsidRPr="009572B2">
        <w:rPr>
          <w:lang w:val="en-US"/>
        </w:rPr>
        <w:t>result</w:t>
      </w:r>
      <w:proofErr w:type="gramEnd"/>
      <w:r w:rsidRPr="009572B2">
        <w:rPr>
          <w:lang w:val="en-US"/>
        </w:rPr>
        <w:t xml:space="preserve"> various approaches to dividing society emerge.</w:t>
      </w:r>
    </w:p>
    <w:p w:rsidR="009572B2" w:rsidRPr="009572B2" w:rsidRDefault="009572B2" w:rsidP="009572B2">
      <w:pPr>
        <w:rPr>
          <w:lang w:val="en-US"/>
        </w:rPr>
      </w:pPr>
      <w:r w:rsidRPr="009572B2">
        <w:rPr>
          <w:lang w:val="en-US"/>
        </w:rPr>
        <w:t xml:space="preserve">     In the field of social </w:t>
      </w:r>
      <w:proofErr w:type="gramStart"/>
      <w:r w:rsidRPr="009572B2">
        <w:rPr>
          <w:lang w:val="en-US"/>
        </w:rPr>
        <w:t>stratification</w:t>
      </w:r>
      <w:proofErr w:type="gramEnd"/>
      <w:r w:rsidRPr="009572B2">
        <w:rPr>
          <w:lang w:val="en-US"/>
        </w:rPr>
        <w:t xml:space="preserve"> there are two major approaches - formulated by Karl Marx and Max Weber. Marx formulated the theory of class structure - a relatively permanent economic hierarchy comprising different social classes, where the main </w:t>
      </w:r>
      <w:proofErr w:type="gramStart"/>
      <w:r w:rsidRPr="009572B2">
        <w:rPr>
          <w:lang w:val="en-US"/>
        </w:rPr>
        <w:t>class forming</w:t>
      </w:r>
      <w:proofErr w:type="gramEnd"/>
      <w:r w:rsidRPr="009572B2">
        <w:rPr>
          <w:lang w:val="en-US"/>
        </w:rPr>
        <w:t xml:space="preserve"> factor is unequal access to means of production (wealth). Max Weber agrees with Karl Marx, yet he broadens this theory and adds two more factors - power and prestige. Along with these </w:t>
      </w:r>
      <w:proofErr w:type="gramStart"/>
      <w:r w:rsidRPr="009572B2">
        <w:rPr>
          <w:lang w:val="en-US"/>
        </w:rPr>
        <w:t>ones</w:t>
      </w:r>
      <w:proofErr w:type="gramEnd"/>
      <w:r w:rsidRPr="009572B2">
        <w:rPr>
          <w:lang w:val="en-US"/>
        </w:rPr>
        <w:t xml:space="preserve"> the functionalist approach seems to gain a great importance. </w:t>
      </w:r>
      <w:proofErr w:type="gramStart"/>
      <w:r w:rsidRPr="009572B2">
        <w:rPr>
          <w:lang w:val="en-US"/>
        </w:rPr>
        <w:t>This approach is presented by works of Talkott Parsons, Kingsley Davis and Wilbert Moore</w:t>
      </w:r>
      <w:proofErr w:type="gramEnd"/>
      <w:r w:rsidRPr="009572B2">
        <w:rPr>
          <w:lang w:val="en-US"/>
        </w:rPr>
        <w:t xml:space="preserve">. According to </w:t>
      </w:r>
      <w:proofErr w:type="gramStart"/>
      <w:r w:rsidRPr="009572B2">
        <w:rPr>
          <w:lang w:val="en-US"/>
        </w:rPr>
        <w:t>this</w:t>
      </w:r>
      <w:proofErr w:type="gramEnd"/>
      <w:r w:rsidRPr="009572B2">
        <w:rPr>
          <w:lang w:val="en-US"/>
        </w:rPr>
        <w:t xml:space="preserve"> approach the positions are ranked by the functional importance and the requirement of special trainings or talent are needed to occupy this position. These classical approaches and contemporary ones </w:t>
      </w:r>
      <w:proofErr w:type="gramStart"/>
      <w:r w:rsidRPr="009572B2">
        <w:rPr>
          <w:lang w:val="en-US"/>
        </w:rPr>
        <w:t>will be observed</w:t>
      </w:r>
      <w:proofErr w:type="gramEnd"/>
      <w:r w:rsidRPr="009572B2">
        <w:rPr>
          <w:lang w:val="en-US"/>
        </w:rPr>
        <w:t xml:space="preserve"> in the literature review in more detail.</w:t>
      </w:r>
    </w:p>
    <w:p w:rsidR="009572B2" w:rsidRPr="009572B2" w:rsidRDefault="009572B2" w:rsidP="009572B2">
      <w:pPr>
        <w:rPr>
          <w:lang w:val="en-US"/>
        </w:rPr>
      </w:pPr>
      <w:r w:rsidRPr="009572B2">
        <w:rPr>
          <w:lang w:val="en-US"/>
        </w:rPr>
        <w:t xml:space="preserve">     Besides exploring the literature to the problem advanced by various theorists, this study aims at considering social structure of the modem Russian society. </w:t>
      </w:r>
      <w:proofErr w:type="gramStart"/>
      <w:r w:rsidRPr="009572B2">
        <w:rPr>
          <w:lang w:val="en-US"/>
        </w:rPr>
        <w:t>Therefore</w:t>
      </w:r>
      <w:proofErr w:type="gramEnd"/>
      <w:r w:rsidRPr="009572B2">
        <w:rPr>
          <w:lang w:val="en-US"/>
        </w:rPr>
        <w:t xml:space="preserve"> the specific purposes of further analysis in relation to social stratification must necessarily be those of:</w:t>
      </w:r>
    </w:p>
    <w:p w:rsidR="009572B2" w:rsidRPr="009572B2" w:rsidRDefault="009572B2" w:rsidP="009572B2">
      <w:pPr>
        <w:rPr>
          <w:lang w:val="en-US"/>
        </w:rPr>
      </w:pPr>
      <w:r w:rsidRPr="009572B2">
        <w:rPr>
          <w:lang w:val="en-US"/>
        </w:rPr>
        <w:t>1.</w:t>
      </w:r>
      <w:r w:rsidRPr="009572B2">
        <w:rPr>
          <w:lang w:val="en-US"/>
        </w:rPr>
        <w:tab/>
        <w:t>Elaborating an approach to dividing society - offering criteria for segmentation. Taking into consideration the fact that nowadays there numerous approaches exist, this procedure seems to represent choosing one or combining several approaches appropriate to carry out the study.</w:t>
      </w:r>
    </w:p>
    <w:p w:rsidR="009572B2" w:rsidRPr="009572B2" w:rsidRDefault="009572B2" w:rsidP="009572B2">
      <w:pPr>
        <w:rPr>
          <w:lang w:val="en-US"/>
        </w:rPr>
      </w:pPr>
      <w:r w:rsidRPr="009572B2">
        <w:rPr>
          <w:lang w:val="en-US"/>
        </w:rPr>
        <w:t>2.</w:t>
      </w:r>
      <w:r w:rsidRPr="009572B2">
        <w:rPr>
          <w:lang w:val="en-US"/>
        </w:rPr>
        <w:tab/>
        <w:t>Identifying and defining the social groups</w:t>
      </w:r>
    </w:p>
    <w:p w:rsidR="009572B2" w:rsidRPr="009572B2" w:rsidRDefault="009572B2" w:rsidP="009572B2">
      <w:pPr>
        <w:rPr>
          <w:lang w:val="en-US"/>
        </w:rPr>
      </w:pPr>
      <w:r w:rsidRPr="009572B2">
        <w:rPr>
          <w:lang w:val="en-US"/>
        </w:rPr>
        <w:t>3.</w:t>
      </w:r>
      <w:r w:rsidRPr="009572B2">
        <w:rPr>
          <w:lang w:val="en-US"/>
        </w:rPr>
        <w:tab/>
        <w:t>Evaluating the level and directions of social mobility</w:t>
      </w:r>
    </w:p>
    <w:p w:rsidR="009572B2" w:rsidRPr="009572B2" w:rsidRDefault="009572B2" w:rsidP="009572B2">
      <w:pPr>
        <w:rPr>
          <w:lang w:val="en-US"/>
        </w:rPr>
      </w:pPr>
      <w:r w:rsidRPr="009572B2">
        <w:rPr>
          <w:lang w:val="en-US"/>
        </w:rPr>
        <w:t xml:space="preserve">     Putting forward hypotheses at this stage of research seems inexpedient, because of the complexity of predicting </w:t>
      </w:r>
      <w:proofErr w:type="gramStart"/>
      <w:r w:rsidRPr="009572B2">
        <w:rPr>
          <w:lang w:val="en-US"/>
        </w:rPr>
        <w:t>final results</w:t>
      </w:r>
      <w:proofErr w:type="gramEnd"/>
      <w:r w:rsidRPr="009572B2">
        <w:rPr>
          <w:lang w:val="en-US"/>
        </w:rPr>
        <w:t xml:space="preserve">. </w:t>
      </w:r>
      <w:proofErr w:type="gramStart"/>
      <w:r w:rsidRPr="009572B2">
        <w:rPr>
          <w:lang w:val="en-US"/>
        </w:rPr>
        <w:t>However</w:t>
      </w:r>
      <w:proofErr w:type="gramEnd"/>
      <w:r w:rsidRPr="009572B2">
        <w:rPr>
          <w:lang w:val="en-US"/>
        </w:rPr>
        <w:t xml:space="preserve"> in the part to follow some ideas will be presented:</w:t>
      </w:r>
    </w:p>
    <w:p w:rsidR="009572B2" w:rsidRPr="009572B2" w:rsidRDefault="009572B2" w:rsidP="009572B2">
      <w:pPr>
        <w:rPr>
          <w:lang w:val="en-US"/>
        </w:rPr>
      </w:pPr>
      <w:r w:rsidRPr="009572B2">
        <w:rPr>
          <w:lang w:val="en-US"/>
        </w:rPr>
        <w:t>1.</w:t>
      </w:r>
      <w:r w:rsidRPr="009572B2">
        <w:rPr>
          <w:lang w:val="en-US"/>
        </w:rPr>
        <w:tab/>
        <w:t xml:space="preserve">Social groups are characterized by a range of features, which </w:t>
      </w:r>
      <w:proofErr w:type="gramStart"/>
      <w:r w:rsidRPr="009572B2">
        <w:rPr>
          <w:lang w:val="en-US"/>
        </w:rPr>
        <w:t>could be divided</w:t>
      </w:r>
      <w:proofErr w:type="gramEnd"/>
      <w:r w:rsidRPr="009572B2">
        <w:rPr>
          <w:lang w:val="en-US"/>
        </w:rPr>
        <w:t xml:space="preserve"> into several clusters:</w:t>
      </w:r>
    </w:p>
    <w:p w:rsidR="009572B2" w:rsidRPr="009572B2" w:rsidRDefault="009572B2" w:rsidP="009572B2">
      <w:pPr>
        <w:rPr>
          <w:lang w:val="en-US"/>
        </w:rPr>
      </w:pPr>
      <w:r w:rsidRPr="009572B2">
        <w:rPr>
          <w:lang w:val="en-US"/>
        </w:rPr>
        <w:t>a.</w:t>
      </w:r>
      <w:r w:rsidRPr="009572B2">
        <w:rPr>
          <w:lang w:val="en-US"/>
        </w:rPr>
        <w:tab/>
        <w:t>Material resource features - current income, savings, level of material wealth</w:t>
      </w:r>
    </w:p>
    <w:p w:rsidR="009572B2" w:rsidRPr="009572B2" w:rsidRDefault="009572B2" w:rsidP="009572B2">
      <w:pPr>
        <w:rPr>
          <w:lang w:val="en-US"/>
        </w:rPr>
      </w:pPr>
      <w:r w:rsidRPr="009572B2">
        <w:rPr>
          <w:lang w:val="en-US"/>
        </w:rPr>
        <w:t>b.</w:t>
      </w:r>
      <w:r w:rsidRPr="009572B2">
        <w:rPr>
          <w:lang w:val="en-US"/>
        </w:rPr>
        <w:tab/>
        <w:t>Non-material resource features - the level of education, professional and qualification status, occupational position</w:t>
      </w:r>
    </w:p>
    <w:p w:rsidR="009572B2" w:rsidRPr="009572B2" w:rsidRDefault="009572B2" w:rsidP="009572B2">
      <w:pPr>
        <w:rPr>
          <w:lang w:val="en-US"/>
        </w:rPr>
      </w:pPr>
      <w:r w:rsidRPr="009572B2">
        <w:rPr>
          <w:lang w:val="en-US"/>
        </w:rPr>
        <w:t>c.</w:t>
      </w:r>
      <w:r w:rsidRPr="009572B2">
        <w:rPr>
          <w:lang w:val="en-US"/>
        </w:rPr>
        <w:tab/>
        <w:t>‘Self-identification’ - self-evaluation in the society</w:t>
      </w:r>
    </w:p>
    <w:p w:rsidR="009572B2" w:rsidRPr="009572B2" w:rsidRDefault="009572B2" w:rsidP="009572B2">
      <w:pPr>
        <w:rPr>
          <w:lang w:val="en-US"/>
        </w:rPr>
      </w:pPr>
      <w:r w:rsidRPr="009572B2">
        <w:rPr>
          <w:lang w:val="en-US"/>
        </w:rPr>
        <w:t>2.</w:t>
      </w:r>
      <w:r w:rsidRPr="009572B2">
        <w:rPr>
          <w:lang w:val="en-US"/>
        </w:rPr>
        <w:tab/>
        <w:t>The social groups are characterized by a different concentrations of features mentioned in the previous notion.</w:t>
      </w:r>
    </w:p>
    <w:p w:rsidR="009572B2" w:rsidRPr="009572B2" w:rsidRDefault="009572B2" w:rsidP="009572B2">
      <w:pPr>
        <w:rPr>
          <w:lang w:val="en-US"/>
        </w:rPr>
      </w:pPr>
      <w:r w:rsidRPr="009572B2">
        <w:rPr>
          <w:lang w:val="en-US"/>
        </w:rPr>
        <w:t>3.</w:t>
      </w:r>
      <w:r w:rsidRPr="009572B2">
        <w:rPr>
          <w:lang w:val="en-US"/>
        </w:rPr>
        <w:tab/>
        <w:t xml:space="preserve">According to the history of the 1990s socioeconomic reforms in Russia it can be supposed that in the early </w:t>
      </w:r>
      <w:proofErr w:type="gramStart"/>
      <w:r w:rsidRPr="009572B2">
        <w:rPr>
          <w:lang w:val="en-US"/>
        </w:rPr>
        <w:t>1990</w:t>
      </w:r>
      <w:proofErr w:type="gramEnd"/>
      <w:r w:rsidRPr="009572B2">
        <w:rPr>
          <w:lang w:val="en-US"/>
        </w:rPr>
        <w:t xml:space="preserve"> social mobility was downward predominantly and by the end of the 1990 it has changed into upward.</w:t>
      </w:r>
    </w:p>
    <w:p w:rsidR="009572B2" w:rsidRPr="009572B2" w:rsidRDefault="009572B2" w:rsidP="009572B2">
      <w:pPr>
        <w:rPr>
          <w:lang w:val="en-US"/>
        </w:rPr>
      </w:pPr>
      <w:r w:rsidRPr="009572B2">
        <w:rPr>
          <w:lang w:val="en-US"/>
        </w:rPr>
        <w:t xml:space="preserve">     The problem posed is of great interest for those engaged in social sciences, and dealing especially with issues of social stratification and mobility. This study will involve the newest data available data and hence represent the contemporary Russian social structure. At the same </w:t>
      </w:r>
      <w:proofErr w:type="gramStart"/>
      <w:r w:rsidRPr="009572B2">
        <w:rPr>
          <w:lang w:val="en-US"/>
        </w:rPr>
        <w:t>time</w:t>
      </w:r>
      <w:proofErr w:type="gramEnd"/>
      <w:r w:rsidRPr="009572B2">
        <w:rPr>
          <w:lang w:val="en-US"/>
        </w:rPr>
        <w:t xml:space="preserve"> this study might be useful for laymen who are not indifferent to the problems of the society they live in.</w:t>
      </w:r>
    </w:p>
    <w:p w:rsidR="009572B2" w:rsidRPr="009572B2" w:rsidRDefault="009572B2" w:rsidP="009572B2">
      <w:pPr>
        <w:jc w:val="center"/>
        <w:rPr>
          <w:lang w:val="en-US"/>
        </w:rPr>
      </w:pPr>
      <w:r w:rsidRPr="009572B2">
        <w:rPr>
          <w:lang w:val="en-US"/>
        </w:rPr>
        <w:t>Literature Review</w:t>
      </w:r>
    </w:p>
    <w:p w:rsidR="009572B2" w:rsidRPr="009572B2" w:rsidRDefault="009572B2" w:rsidP="009572B2">
      <w:pPr>
        <w:rPr>
          <w:lang w:val="en-US"/>
        </w:rPr>
      </w:pPr>
      <w:r w:rsidRPr="009572B2">
        <w:rPr>
          <w:lang w:val="en-US"/>
        </w:rPr>
        <w:lastRenderedPageBreak/>
        <w:t xml:space="preserve">     This part of the project </w:t>
      </w:r>
      <w:proofErr w:type="gramStart"/>
      <w:r w:rsidRPr="009572B2">
        <w:rPr>
          <w:lang w:val="en-US"/>
        </w:rPr>
        <w:t>is meant</w:t>
      </w:r>
      <w:proofErr w:type="gramEnd"/>
      <w:r w:rsidRPr="009572B2">
        <w:rPr>
          <w:lang w:val="en-US"/>
        </w:rPr>
        <w:t xml:space="preserve"> to examine theoretical studies in the field of social stratification. </w:t>
      </w:r>
      <w:proofErr w:type="gramStart"/>
      <w:r w:rsidRPr="009572B2">
        <w:rPr>
          <w:lang w:val="en-US"/>
        </w:rPr>
        <w:t>The study is provided by a large body of literature on the subject</w:t>
      </w:r>
      <w:proofErr w:type="gramEnd"/>
      <w:r w:rsidRPr="009572B2">
        <w:rPr>
          <w:lang w:val="en-US"/>
        </w:rPr>
        <w:t xml:space="preserve">, yet, in this project light is going to be shed only on the major schools. Inequality and its roots have intrigued scientists from ancient times. An attempt to explain social stratification </w:t>
      </w:r>
      <w:proofErr w:type="gramStart"/>
      <w:r w:rsidRPr="009572B2">
        <w:rPr>
          <w:lang w:val="en-US"/>
        </w:rPr>
        <w:t>was made</w:t>
      </w:r>
      <w:proofErr w:type="gramEnd"/>
      <w:r w:rsidRPr="009572B2">
        <w:rPr>
          <w:lang w:val="en-US"/>
        </w:rPr>
        <w:t xml:space="preserve"> by a number of scientists - Plato and Aristotle, Machiavelli, Thomas Hobbes, Jean-Jacques Russo and many others. Yet it </w:t>
      </w:r>
      <w:proofErr w:type="gramStart"/>
      <w:r w:rsidRPr="009572B2">
        <w:rPr>
          <w:lang w:val="en-US"/>
        </w:rPr>
        <w:t>is assumed</w:t>
      </w:r>
      <w:proofErr w:type="gramEnd"/>
      <w:r w:rsidRPr="009572B2">
        <w:rPr>
          <w:lang w:val="en-US"/>
        </w:rPr>
        <w:t xml:space="preserve"> that the fathers of social stratification as it is nowadays are Karl Marx and Max Weber.</w:t>
      </w:r>
    </w:p>
    <w:p w:rsidR="009572B2" w:rsidRPr="009572B2" w:rsidRDefault="009572B2" w:rsidP="009572B2">
      <w:pPr>
        <w:rPr>
          <w:lang w:val="en-US"/>
        </w:rPr>
      </w:pPr>
      <w:r w:rsidRPr="009572B2">
        <w:rPr>
          <w:lang w:val="en-US"/>
        </w:rPr>
        <w:t xml:space="preserve">     The key ideas of Karl Marx </w:t>
      </w:r>
      <w:proofErr w:type="gramStart"/>
      <w:r w:rsidRPr="009572B2">
        <w:rPr>
          <w:lang w:val="en-US"/>
        </w:rPr>
        <w:t>could be defined</w:t>
      </w:r>
      <w:proofErr w:type="gramEnd"/>
      <w:r w:rsidRPr="009572B2">
        <w:rPr>
          <w:lang w:val="en-US"/>
        </w:rPr>
        <w:t xml:space="preserve"> as the following: the classes are inherent in society, and vary with the type of economy (mode of production), which is characterized by:</w:t>
      </w:r>
    </w:p>
    <w:p w:rsidR="009572B2" w:rsidRPr="009572B2" w:rsidRDefault="009572B2" w:rsidP="009572B2">
      <w:pPr>
        <w:rPr>
          <w:lang w:val="en-US"/>
        </w:rPr>
      </w:pPr>
      <w:r w:rsidRPr="009572B2">
        <w:rPr>
          <w:lang w:val="en-US"/>
        </w:rPr>
        <w:t>•</w:t>
      </w:r>
      <w:r w:rsidRPr="009572B2">
        <w:rPr>
          <w:lang w:val="en-US"/>
        </w:rPr>
        <w:tab/>
        <w:t>Means of production: technology, capital investments, raw materials used in production</w:t>
      </w:r>
    </w:p>
    <w:p w:rsidR="009572B2" w:rsidRPr="009572B2" w:rsidRDefault="009572B2" w:rsidP="009572B2">
      <w:pPr>
        <w:rPr>
          <w:lang w:val="en-US"/>
        </w:rPr>
      </w:pPr>
      <w:r w:rsidRPr="009572B2">
        <w:rPr>
          <w:lang w:val="en-US"/>
        </w:rPr>
        <w:t>•</w:t>
      </w:r>
      <w:r w:rsidRPr="009572B2">
        <w:rPr>
          <w:lang w:val="en-US"/>
        </w:rPr>
        <w:tab/>
        <w:t>Social relations of production: relationships between main classes involved in production.</w:t>
      </w:r>
    </w:p>
    <w:p w:rsidR="009572B2" w:rsidRPr="009572B2" w:rsidRDefault="009572B2" w:rsidP="009572B2">
      <w:pPr>
        <w:rPr>
          <w:lang w:val="en-US"/>
        </w:rPr>
      </w:pPr>
      <w:r w:rsidRPr="009572B2">
        <w:rPr>
          <w:lang w:val="en-US"/>
        </w:rPr>
        <w:t xml:space="preserve">     Capitalism, the most recent economic development has given rise to a unique class structure dominated by two major classes: bourgeoisie and proletariat. The bourgeoisie consist of those individuals who own the means of production, property, factories, </w:t>
      </w:r>
      <w:proofErr w:type="gramStart"/>
      <w:r w:rsidRPr="009572B2">
        <w:rPr>
          <w:lang w:val="en-US"/>
        </w:rPr>
        <w:t>and etc</w:t>
      </w:r>
      <w:proofErr w:type="gramEnd"/>
      <w:r w:rsidRPr="009572B2">
        <w:rPr>
          <w:lang w:val="en-US"/>
        </w:rPr>
        <w:t xml:space="preserve">., and exploit the proletariat who only own, or can sell their labor to the bourgeoisie. Between bourgeoisie and proletariat there is an inherent </w:t>
      </w:r>
      <w:proofErr w:type="gramStart"/>
      <w:r w:rsidRPr="009572B2">
        <w:rPr>
          <w:lang w:val="en-US"/>
        </w:rPr>
        <w:t>conflict which</w:t>
      </w:r>
      <w:proofErr w:type="gramEnd"/>
      <w:r w:rsidRPr="009572B2">
        <w:rPr>
          <w:lang w:val="en-US"/>
        </w:rPr>
        <w:t xml:space="preserve"> Marx predicted would intensify and eventually lead to revolution.</w:t>
      </w:r>
    </w:p>
    <w:p w:rsidR="009572B2" w:rsidRPr="009572B2" w:rsidRDefault="009572B2" w:rsidP="009572B2">
      <w:pPr>
        <w:rPr>
          <w:lang w:val="en-US"/>
        </w:rPr>
      </w:pPr>
      <w:r w:rsidRPr="009572B2">
        <w:rPr>
          <w:lang w:val="en-US"/>
        </w:rPr>
        <w:t xml:space="preserve">     Erik Olin Wright analysis preserves the basic structures of the Marxian theory of class. Wright argues that all class positions are contradictory, but certain positions in the class structure constitute doubly contradictory locations: they represent </w:t>
      </w:r>
      <w:proofErr w:type="gramStart"/>
      <w:r w:rsidRPr="009572B2">
        <w:rPr>
          <w:lang w:val="en-US"/>
        </w:rPr>
        <w:t>positions which</w:t>
      </w:r>
      <w:proofErr w:type="gramEnd"/>
      <w:r w:rsidRPr="009572B2">
        <w:rPr>
          <w:lang w:val="en-US"/>
        </w:rPr>
        <w:t xml:space="preserve"> are tom between the basic contradictory class relations of capitalist society. For Wright, there are three primary classes within the capitalist system of organization: the capitalist class, the working class and the petty bourgeoisie. The three contradictory class locations </w:t>
      </w:r>
      <w:proofErr w:type="gramStart"/>
      <w:r w:rsidRPr="009572B2">
        <w:rPr>
          <w:lang w:val="en-US"/>
        </w:rPr>
        <w:t>are:</w:t>
      </w:r>
      <w:proofErr w:type="gramEnd"/>
      <w:r w:rsidRPr="009572B2">
        <w:rPr>
          <w:lang w:val="en-US"/>
        </w:rPr>
        <w:t xml:space="preserve"> small employers, managers and supervisors, semi-autonomous employees.</w:t>
      </w:r>
    </w:p>
    <w:p w:rsidR="009572B2" w:rsidRPr="009572B2" w:rsidRDefault="009572B2" w:rsidP="009572B2">
      <w:pPr>
        <w:rPr>
          <w:lang w:val="en-US"/>
        </w:rPr>
      </w:pPr>
      <w:r w:rsidRPr="009572B2">
        <w:rPr>
          <w:lang w:val="en-US"/>
        </w:rPr>
        <w:t xml:space="preserve">     Max Weber introduces the idea that there are several dimensions to the inequality existing in a society. He essentially agrees with Karl Marx on the economic basis of class social </w:t>
      </w:r>
      <w:proofErr w:type="gramStart"/>
      <w:r w:rsidRPr="009572B2">
        <w:rPr>
          <w:lang w:val="en-US"/>
        </w:rPr>
        <w:t>inequality,</w:t>
      </w:r>
      <w:proofErr w:type="gramEnd"/>
      <w:r w:rsidRPr="009572B2">
        <w:rPr>
          <w:lang w:val="en-US"/>
        </w:rPr>
        <w:t xml:space="preserve"> however he does not limit his interpretation to a dichotomy as did Marx. The main factors of social stratification determined by Max Weber </w:t>
      </w:r>
      <w:proofErr w:type="gramStart"/>
      <w:r w:rsidRPr="009572B2">
        <w:rPr>
          <w:lang w:val="en-US"/>
        </w:rPr>
        <w:t>are:</w:t>
      </w:r>
      <w:proofErr w:type="gramEnd"/>
      <w:r w:rsidRPr="009572B2">
        <w:rPr>
          <w:lang w:val="en-US"/>
        </w:rPr>
        <w:t xml:space="preserve"> wealth, power and prestige. </w:t>
      </w:r>
      <w:proofErr w:type="gramStart"/>
      <w:r w:rsidRPr="009572B2">
        <w:rPr>
          <w:lang w:val="en-US"/>
        </w:rPr>
        <w:t>Thus</w:t>
      </w:r>
      <w:proofErr w:type="gramEnd"/>
      <w:r w:rsidRPr="009572B2">
        <w:rPr>
          <w:lang w:val="en-US"/>
        </w:rPr>
        <w:t xml:space="preserve"> three dimensions are identified:</w:t>
      </w:r>
    </w:p>
    <w:p w:rsidR="009572B2" w:rsidRPr="009572B2" w:rsidRDefault="009572B2" w:rsidP="009572B2">
      <w:pPr>
        <w:rPr>
          <w:lang w:val="en-US"/>
        </w:rPr>
      </w:pPr>
      <w:r w:rsidRPr="009572B2">
        <w:rPr>
          <w:lang w:val="en-US"/>
        </w:rPr>
        <w:t>•</w:t>
      </w:r>
      <w:r w:rsidRPr="009572B2">
        <w:rPr>
          <w:lang w:val="en-US"/>
        </w:rPr>
        <w:tab/>
      </w:r>
      <w:proofErr w:type="gramStart"/>
      <w:r w:rsidRPr="009572B2">
        <w:rPr>
          <w:lang w:val="en-US"/>
        </w:rPr>
        <w:t>wealth</w:t>
      </w:r>
      <w:proofErr w:type="gramEnd"/>
      <w:r w:rsidRPr="009572B2">
        <w:rPr>
          <w:lang w:val="en-US"/>
        </w:rPr>
        <w:t xml:space="preserve"> (economic class) is the value of all individual economic assets, including income, personal property, and income-producing property.</w:t>
      </w:r>
    </w:p>
    <w:p w:rsidR="009572B2" w:rsidRPr="009572B2" w:rsidRDefault="009572B2" w:rsidP="009572B2">
      <w:pPr>
        <w:rPr>
          <w:lang w:val="en-US"/>
        </w:rPr>
      </w:pPr>
      <w:r w:rsidRPr="009572B2">
        <w:rPr>
          <w:lang w:val="en-US"/>
        </w:rPr>
        <w:t>•</w:t>
      </w:r>
      <w:r w:rsidRPr="009572B2">
        <w:rPr>
          <w:lang w:val="en-US"/>
        </w:rPr>
        <w:tab/>
      </w:r>
      <w:proofErr w:type="gramStart"/>
      <w:r w:rsidRPr="009572B2">
        <w:rPr>
          <w:lang w:val="en-US"/>
        </w:rPr>
        <w:t>power</w:t>
      </w:r>
      <w:proofErr w:type="gramEnd"/>
      <w:r w:rsidRPr="009572B2">
        <w:rPr>
          <w:lang w:val="en-US"/>
        </w:rPr>
        <w:t xml:space="preserve"> (political power group or 'party') is the ability to influence others, to influence decision making, to achieve goals despite opposition</w:t>
      </w:r>
    </w:p>
    <w:p w:rsidR="009572B2" w:rsidRPr="009572B2" w:rsidRDefault="009572B2" w:rsidP="009572B2">
      <w:pPr>
        <w:rPr>
          <w:lang w:val="en-US"/>
        </w:rPr>
      </w:pPr>
      <w:r w:rsidRPr="009572B2">
        <w:rPr>
          <w:lang w:val="en-US"/>
        </w:rPr>
        <w:t>•</w:t>
      </w:r>
      <w:r w:rsidRPr="009572B2">
        <w:rPr>
          <w:lang w:val="en-US"/>
        </w:rPr>
        <w:tab/>
      </w:r>
      <w:proofErr w:type="gramStart"/>
      <w:r w:rsidRPr="009572B2">
        <w:rPr>
          <w:lang w:val="en-US"/>
        </w:rPr>
        <w:t>prestige</w:t>
      </w:r>
      <w:proofErr w:type="gramEnd"/>
      <w:r w:rsidRPr="009572B2">
        <w:rPr>
          <w:lang w:val="en-US"/>
        </w:rPr>
        <w:t xml:space="preserve"> (status group) is respect or regard with which an individual or his status position is regarded by others.</w:t>
      </w:r>
    </w:p>
    <w:p w:rsidR="009572B2" w:rsidRPr="009572B2" w:rsidRDefault="009572B2" w:rsidP="009572B2">
      <w:pPr>
        <w:rPr>
          <w:lang w:val="en-US"/>
        </w:rPr>
      </w:pPr>
      <w:r w:rsidRPr="009572B2">
        <w:rPr>
          <w:lang w:val="en-US"/>
        </w:rPr>
        <w:t xml:space="preserve">Weber's discussion of class, status and party gives an idea of how markets affect people, and how people form themselves into groups, partly </w:t>
      </w:r>
      <w:proofErr w:type="gramStart"/>
      <w:r w:rsidRPr="009572B2">
        <w:rPr>
          <w:lang w:val="en-US"/>
        </w:rPr>
        <w:t>as a result</w:t>
      </w:r>
      <w:proofErr w:type="gramEnd"/>
      <w:r w:rsidRPr="009572B2">
        <w:rPr>
          <w:lang w:val="en-US"/>
        </w:rPr>
        <w:t xml:space="preserve"> of markets and partly on the basis of other factors that are socially important. To some extent, Weber's status groups would appear to be ways in which people in capitalism protect themselves from the effects of markets, but at the same time using the market as they can, and using the means of power they have at their disposal.</w:t>
      </w:r>
    </w:p>
    <w:p w:rsidR="009572B2" w:rsidRPr="009572B2" w:rsidRDefault="009572B2" w:rsidP="009572B2">
      <w:pPr>
        <w:rPr>
          <w:lang w:val="en-US"/>
        </w:rPr>
      </w:pPr>
      <w:r w:rsidRPr="009572B2">
        <w:rPr>
          <w:lang w:val="en-US"/>
        </w:rPr>
        <w:t xml:space="preserve">     </w:t>
      </w:r>
      <w:proofErr w:type="gramStart"/>
      <w:r w:rsidRPr="009572B2">
        <w:rPr>
          <w:lang w:val="en-US"/>
        </w:rPr>
        <w:t>Neo-Weberian approach is presented by works of Frank Parkin</w:t>
      </w:r>
      <w:proofErr w:type="gramEnd"/>
      <w:r w:rsidRPr="009572B2">
        <w:rPr>
          <w:lang w:val="en-US"/>
        </w:rPr>
        <w:t xml:space="preserve">. He developed a concept of social closure - methods used </w:t>
      </w:r>
      <w:proofErr w:type="gramStart"/>
      <w:r w:rsidRPr="009572B2">
        <w:rPr>
          <w:lang w:val="en-US"/>
        </w:rPr>
        <w:t>by more powerful groups to maintain their unequal access to status and resources, and to exclude others from such access</w:t>
      </w:r>
      <w:proofErr w:type="gramEnd"/>
      <w:r w:rsidRPr="009572B2">
        <w:rPr>
          <w:lang w:val="en-US"/>
        </w:rPr>
        <w:t>. From his point of view, there are two types of closure strategies:</w:t>
      </w:r>
    </w:p>
    <w:p w:rsidR="009572B2" w:rsidRPr="009572B2" w:rsidRDefault="009572B2" w:rsidP="009572B2">
      <w:pPr>
        <w:rPr>
          <w:lang w:val="en-US"/>
        </w:rPr>
      </w:pPr>
      <w:r w:rsidRPr="009572B2">
        <w:rPr>
          <w:lang w:val="en-US"/>
        </w:rPr>
        <w:t>•</w:t>
      </w:r>
      <w:r w:rsidRPr="009572B2">
        <w:rPr>
          <w:lang w:val="en-US"/>
        </w:rPr>
        <w:tab/>
        <w:t>Exclusion: an organized effort of the privileged, more powerful groups to maintain their advantaged position (e.g., lawyers, members of trade unions)</w:t>
      </w:r>
    </w:p>
    <w:p w:rsidR="009572B2" w:rsidRPr="009572B2" w:rsidRDefault="009572B2" w:rsidP="009572B2">
      <w:pPr>
        <w:rPr>
          <w:lang w:val="en-US"/>
        </w:rPr>
      </w:pPr>
      <w:r w:rsidRPr="009572B2">
        <w:rPr>
          <w:lang w:val="en-US"/>
        </w:rPr>
        <w:t>•</w:t>
      </w:r>
      <w:r w:rsidRPr="009572B2">
        <w:rPr>
          <w:lang w:val="en-US"/>
        </w:rPr>
        <w:tab/>
        <w:t>Usurpation: an effort of excluded groups to gain advantages and power at expense of more powerful groups (e.g., women)</w:t>
      </w:r>
    </w:p>
    <w:p w:rsidR="009572B2" w:rsidRPr="009572B2" w:rsidRDefault="009572B2" w:rsidP="009572B2">
      <w:pPr>
        <w:rPr>
          <w:lang w:val="en-US"/>
        </w:rPr>
      </w:pPr>
      <w:r w:rsidRPr="009572B2">
        <w:rPr>
          <w:lang w:val="en-US"/>
        </w:rPr>
        <w:lastRenderedPageBreak/>
        <w:t xml:space="preserve">     The functionalist approach advanced by Talkott Parsons and advocated by Kingsley Davis and Wilbert Moore has influenced significantly thinking about principles of social stratification. According to this approach social differentiation is not only an inherit feature of the society, but also is necessary for successful operation of the society as it motivates and controls individuals.</w:t>
      </w:r>
    </w:p>
    <w:p w:rsidR="009572B2" w:rsidRPr="009572B2" w:rsidRDefault="009572B2" w:rsidP="009572B2">
      <w:pPr>
        <w:rPr>
          <w:lang w:val="en-US"/>
        </w:rPr>
      </w:pPr>
      <w:r w:rsidRPr="009572B2">
        <w:rPr>
          <w:lang w:val="en-US"/>
        </w:rPr>
        <w:t xml:space="preserve">    The essence of the approach </w:t>
      </w:r>
      <w:proofErr w:type="gramStart"/>
      <w:r w:rsidRPr="009572B2">
        <w:rPr>
          <w:lang w:val="en-US"/>
        </w:rPr>
        <w:t>could be grasped</w:t>
      </w:r>
      <w:proofErr w:type="gramEnd"/>
      <w:r w:rsidRPr="009572B2">
        <w:rPr>
          <w:lang w:val="en-US"/>
        </w:rPr>
        <w:t xml:space="preserve"> as the following: individuals occupy various socio-professional positions. The highest ranks get those positions which</w:t>
      </w:r>
    </w:p>
    <w:p w:rsidR="009572B2" w:rsidRPr="009572B2" w:rsidRDefault="009572B2" w:rsidP="009572B2">
      <w:pPr>
        <w:rPr>
          <w:lang w:val="en-US"/>
        </w:rPr>
      </w:pPr>
      <w:r w:rsidRPr="009572B2">
        <w:rPr>
          <w:lang w:val="en-US"/>
        </w:rPr>
        <w:t>•</w:t>
      </w:r>
      <w:r w:rsidRPr="009572B2">
        <w:rPr>
          <w:lang w:val="en-US"/>
        </w:rPr>
        <w:tab/>
        <w:t>have the greatest functional importance - this is a matter of relative significance and is a necessary but not a sufficient determinant of rank</w:t>
      </w:r>
    </w:p>
    <w:p w:rsidR="009572B2" w:rsidRPr="009572B2" w:rsidRDefault="009572B2" w:rsidP="009572B2">
      <w:pPr>
        <w:rPr>
          <w:lang w:val="en-US"/>
        </w:rPr>
      </w:pPr>
      <w:r w:rsidRPr="009572B2">
        <w:rPr>
          <w:lang w:val="en-US"/>
        </w:rPr>
        <w:t>•</w:t>
      </w:r>
      <w:r w:rsidRPr="009572B2">
        <w:rPr>
          <w:lang w:val="en-US"/>
        </w:rPr>
        <w:tab/>
        <w:t>require the greatest training or talent - this is a matter of scarcity and is a sufficient determinant of rank.</w:t>
      </w:r>
    </w:p>
    <w:p w:rsidR="009572B2" w:rsidRPr="009572B2" w:rsidRDefault="009572B2" w:rsidP="009572B2">
      <w:pPr>
        <w:rPr>
          <w:lang w:val="en-US"/>
        </w:rPr>
      </w:pPr>
      <w:r w:rsidRPr="009572B2">
        <w:rPr>
          <w:lang w:val="en-US"/>
        </w:rPr>
        <w:t xml:space="preserve">     As a </w:t>
      </w:r>
      <w:proofErr w:type="gramStart"/>
      <w:r w:rsidRPr="009572B2">
        <w:rPr>
          <w:lang w:val="en-US"/>
        </w:rPr>
        <w:t>result</w:t>
      </w:r>
      <w:proofErr w:type="gramEnd"/>
      <w:r w:rsidRPr="009572B2">
        <w:rPr>
          <w:lang w:val="en-US"/>
        </w:rPr>
        <w:t xml:space="preserve"> individuals occupying the positions with the highest ranks get the highest income, power and prestige.</w:t>
      </w:r>
    </w:p>
    <w:p w:rsidR="009572B2" w:rsidRPr="009572B2" w:rsidRDefault="009572B2" w:rsidP="009572B2">
      <w:pPr>
        <w:rPr>
          <w:lang w:val="en-US"/>
        </w:rPr>
      </w:pPr>
      <w:r w:rsidRPr="009572B2">
        <w:rPr>
          <w:lang w:val="en-US"/>
        </w:rPr>
        <w:t xml:space="preserve">     Since we are limited in space the literature review </w:t>
      </w:r>
      <w:proofErr w:type="gramStart"/>
      <w:r w:rsidRPr="009572B2">
        <w:rPr>
          <w:lang w:val="en-US"/>
        </w:rPr>
        <w:t>will be stopped</w:t>
      </w:r>
      <w:proofErr w:type="gramEnd"/>
      <w:r w:rsidRPr="009572B2">
        <w:rPr>
          <w:lang w:val="en-US"/>
        </w:rPr>
        <w:t xml:space="preserve"> here. </w:t>
      </w:r>
      <w:proofErr w:type="gramStart"/>
      <w:r w:rsidRPr="009572B2">
        <w:rPr>
          <w:lang w:val="en-US"/>
        </w:rPr>
        <w:t>Therefore</w:t>
      </w:r>
      <w:proofErr w:type="gramEnd"/>
      <w:r w:rsidRPr="009572B2">
        <w:rPr>
          <w:lang w:val="en-US"/>
        </w:rPr>
        <w:t xml:space="preserve"> it is necessary to mention the scientists not observed in this project proposal, but contribution of which can’t be exaggerated: John Goldthorpe, David Glass, Robert Erikson, Peter Blau and Otis Dunkan. Works of these scholars and some others </w:t>
      </w:r>
      <w:proofErr w:type="gramStart"/>
      <w:r w:rsidRPr="009572B2">
        <w:rPr>
          <w:lang w:val="en-US"/>
        </w:rPr>
        <w:t>will be discussed</w:t>
      </w:r>
      <w:proofErr w:type="gramEnd"/>
      <w:r w:rsidRPr="009572B2">
        <w:rPr>
          <w:lang w:val="en-US"/>
        </w:rPr>
        <w:t xml:space="preserve"> in the full project.</w:t>
      </w:r>
    </w:p>
    <w:p w:rsidR="009572B2" w:rsidRPr="009572B2" w:rsidRDefault="009572B2" w:rsidP="009572B2">
      <w:pPr>
        <w:rPr>
          <w:lang w:val="en-US"/>
        </w:rPr>
      </w:pPr>
    </w:p>
    <w:p w:rsidR="009572B2" w:rsidRPr="009572B2" w:rsidRDefault="009572B2" w:rsidP="009572B2">
      <w:pPr>
        <w:jc w:val="center"/>
        <w:rPr>
          <w:lang w:val="en-US"/>
        </w:rPr>
      </w:pPr>
      <w:r w:rsidRPr="009572B2">
        <w:rPr>
          <w:lang w:val="en-US"/>
        </w:rPr>
        <w:t>Methodology</w:t>
      </w:r>
    </w:p>
    <w:p w:rsidR="009572B2" w:rsidRPr="009572B2" w:rsidRDefault="009572B2" w:rsidP="009572B2">
      <w:pPr>
        <w:rPr>
          <w:lang w:val="en-US"/>
        </w:rPr>
      </w:pPr>
      <w:r w:rsidRPr="009572B2">
        <w:rPr>
          <w:lang w:val="en-US"/>
        </w:rPr>
        <w:t xml:space="preserve">     This part of the project gives special emphasis to the analysis of data. Here it is necessary to describe the data to </w:t>
      </w:r>
      <w:proofErr w:type="gramStart"/>
      <w:r w:rsidRPr="009572B2">
        <w:rPr>
          <w:lang w:val="en-US"/>
        </w:rPr>
        <w:t>be analyzed</w:t>
      </w:r>
      <w:proofErr w:type="gramEnd"/>
      <w:r w:rsidRPr="009572B2">
        <w:rPr>
          <w:lang w:val="en-US"/>
        </w:rPr>
        <w:t>, and the methods to be used in carrying out the study.</w:t>
      </w:r>
    </w:p>
    <w:p w:rsidR="009572B2" w:rsidRPr="009572B2" w:rsidRDefault="009572B2" w:rsidP="009572B2">
      <w:pPr>
        <w:rPr>
          <w:lang w:val="en-US"/>
        </w:rPr>
      </w:pPr>
      <w:r w:rsidRPr="009572B2">
        <w:rPr>
          <w:lang w:val="en-US"/>
        </w:rPr>
        <w:t xml:space="preserve">     The Russia Longitudinal Monitoring Survey (RLMS) data will form the base of empirical data to </w:t>
      </w:r>
      <w:proofErr w:type="gramStart"/>
      <w:r w:rsidRPr="009572B2">
        <w:rPr>
          <w:lang w:val="en-US"/>
        </w:rPr>
        <w:t>be used</w:t>
      </w:r>
      <w:proofErr w:type="gramEnd"/>
      <w:r w:rsidRPr="009572B2">
        <w:rPr>
          <w:lang w:val="en-US"/>
        </w:rPr>
        <w:t xml:space="preserve">. The study </w:t>
      </w:r>
      <w:proofErr w:type="gramStart"/>
      <w:r w:rsidRPr="009572B2">
        <w:rPr>
          <w:lang w:val="en-US"/>
        </w:rPr>
        <w:t>is intended</w:t>
      </w:r>
      <w:proofErr w:type="gramEnd"/>
      <w:r w:rsidRPr="009572B2">
        <w:rPr>
          <w:lang w:val="en-US"/>
        </w:rPr>
        <w:t xml:space="preserve"> to consider individuals aged 16-60 over the period 1994- 2006. This data appears to be appropriate for the study due to the following:</w:t>
      </w:r>
    </w:p>
    <w:p w:rsidR="009572B2" w:rsidRPr="009572B2" w:rsidRDefault="009572B2" w:rsidP="009572B2">
      <w:pPr>
        <w:rPr>
          <w:lang w:val="en-US"/>
        </w:rPr>
      </w:pPr>
      <w:r w:rsidRPr="009572B2">
        <w:rPr>
          <w:lang w:val="en-US"/>
        </w:rPr>
        <w:t>•</w:t>
      </w:r>
      <w:r w:rsidRPr="009572B2">
        <w:rPr>
          <w:lang w:val="en-US"/>
        </w:rPr>
        <w:tab/>
      </w:r>
      <w:proofErr w:type="gramStart"/>
      <w:r w:rsidRPr="009572B2">
        <w:rPr>
          <w:lang w:val="en-US"/>
        </w:rPr>
        <w:t>it</w:t>
      </w:r>
      <w:proofErr w:type="gramEnd"/>
      <w:r w:rsidRPr="009572B2">
        <w:rPr>
          <w:lang w:val="en-US"/>
        </w:rPr>
        <w:t xml:space="preserve"> contains information on a number characteristics of households and individuals, necessary for identifying the classes, relevant for the study</w:t>
      </w:r>
    </w:p>
    <w:p w:rsidR="009572B2" w:rsidRPr="009572B2" w:rsidRDefault="009572B2" w:rsidP="009572B2">
      <w:pPr>
        <w:rPr>
          <w:lang w:val="en-US"/>
        </w:rPr>
      </w:pPr>
      <w:r w:rsidRPr="009572B2">
        <w:rPr>
          <w:lang w:val="en-US"/>
        </w:rPr>
        <w:t>•</w:t>
      </w:r>
      <w:r w:rsidRPr="009572B2">
        <w:rPr>
          <w:lang w:val="en-US"/>
        </w:rPr>
        <w:tab/>
      </w:r>
      <w:proofErr w:type="gramStart"/>
      <w:r w:rsidRPr="009572B2">
        <w:rPr>
          <w:lang w:val="en-US"/>
        </w:rPr>
        <w:t>it</w:t>
      </w:r>
      <w:proofErr w:type="gramEnd"/>
      <w:r w:rsidRPr="009572B2">
        <w:rPr>
          <w:lang w:val="en-US"/>
        </w:rPr>
        <w:t xml:space="preserve"> has a panel nature - permits monitoring the dynamics over the years;</w:t>
      </w:r>
    </w:p>
    <w:p w:rsidR="009572B2" w:rsidRPr="009572B2" w:rsidRDefault="009572B2" w:rsidP="009572B2">
      <w:pPr>
        <w:rPr>
          <w:lang w:val="en-US"/>
        </w:rPr>
      </w:pPr>
      <w:r w:rsidRPr="009572B2">
        <w:rPr>
          <w:lang w:val="en-US"/>
        </w:rPr>
        <w:t>•</w:t>
      </w:r>
      <w:r w:rsidRPr="009572B2">
        <w:rPr>
          <w:lang w:val="en-US"/>
        </w:rPr>
        <w:tab/>
      </w:r>
      <w:proofErr w:type="gramStart"/>
      <w:r w:rsidRPr="009572B2">
        <w:rPr>
          <w:lang w:val="en-US"/>
        </w:rPr>
        <w:t>it</w:t>
      </w:r>
      <w:proofErr w:type="gramEnd"/>
      <w:r w:rsidRPr="009572B2">
        <w:rPr>
          <w:lang w:val="en-US"/>
        </w:rPr>
        <w:t xml:space="preserve"> covers all Russian regions.</w:t>
      </w:r>
    </w:p>
    <w:p w:rsidR="009572B2" w:rsidRPr="009572B2" w:rsidRDefault="009572B2" w:rsidP="009572B2">
      <w:pPr>
        <w:rPr>
          <w:lang w:val="en-US"/>
        </w:rPr>
      </w:pPr>
      <w:r w:rsidRPr="009572B2">
        <w:rPr>
          <w:lang w:val="en-US"/>
        </w:rPr>
        <w:t xml:space="preserve">     Still the </w:t>
      </w:r>
      <w:proofErr w:type="gramStart"/>
      <w:r w:rsidRPr="009572B2">
        <w:rPr>
          <w:lang w:val="en-US"/>
        </w:rPr>
        <w:t>data base</w:t>
      </w:r>
      <w:proofErr w:type="gramEnd"/>
      <w:r w:rsidRPr="009572B2">
        <w:rPr>
          <w:lang w:val="en-US"/>
        </w:rPr>
        <w:t xml:space="preserve"> has some drawbacks - it does not contain any information about the highest (substantial owners, elite) and the lowest layers (bums, criminals) due to their inaccessibility.</w:t>
      </w:r>
    </w:p>
    <w:p w:rsidR="009572B2" w:rsidRPr="009572B2" w:rsidRDefault="009572B2" w:rsidP="009572B2">
      <w:pPr>
        <w:rPr>
          <w:lang w:val="en-US"/>
        </w:rPr>
      </w:pPr>
      <w:r w:rsidRPr="009572B2">
        <w:rPr>
          <w:lang w:val="en-US"/>
        </w:rPr>
        <w:t xml:space="preserve">     The data </w:t>
      </w:r>
      <w:proofErr w:type="gramStart"/>
      <w:r w:rsidRPr="009572B2">
        <w:rPr>
          <w:lang w:val="en-US"/>
        </w:rPr>
        <w:t>will be analyzed</w:t>
      </w:r>
      <w:proofErr w:type="gramEnd"/>
      <w:r w:rsidRPr="009572B2">
        <w:rPr>
          <w:lang w:val="en-US"/>
        </w:rPr>
        <w:t xml:space="preserve"> with the help of a mainstream statistical package - SPSS, enabling to produce all procedures necessary for this study:</w:t>
      </w:r>
    </w:p>
    <w:p w:rsidR="009572B2" w:rsidRPr="009572B2" w:rsidRDefault="009572B2" w:rsidP="009572B2">
      <w:pPr>
        <w:rPr>
          <w:lang w:val="en-US"/>
        </w:rPr>
      </w:pPr>
      <w:r w:rsidRPr="009572B2">
        <w:rPr>
          <w:lang w:val="en-US"/>
        </w:rPr>
        <w:t>•</w:t>
      </w:r>
      <w:r w:rsidRPr="009572B2">
        <w:rPr>
          <w:lang w:val="en-US"/>
        </w:rPr>
        <w:tab/>
        <w:t>to create a massive corresponding predetermined conditions - to match the files to get data over years in question (1994-2006) and to select cases to get proper age category (16-60 years)</w:t>
      </w:r>
    </w:p>
    <w:p w:rsidR="009572B2" w:rsidRPr="009572B2" w:rsidRDefault="009572B2" w:rsidP="009572B2">
      <w:pPr>
        <w:rPr>
          <w:lang w:val="en-US"/>
        </w:rPr>
      </w:pPr>
      <w:r w:rsidRPr="009572B2">
        <w:rPr>
          <w:lang w:val="en-US"/>
        </w:rPr>
        <w:t>•</w:t>
      </w:r>
      <w:r w:rsidRPr="009572B2">
        <w:rPr>
          <w:lang w:val="en-US"/>
        </w:rPr>
        <w:tab/>
      </w:r>
      <w:proofErr w:type="gramStart"/>
      <w:r w:rsidRPr="009572B2">
        <w:rPr>
          <w:lang w:val="en-US"/>
        </w:rPr>
        <w:t>to</w:t>
      </w:r>
      <w:proofErr w:type="gramEnd"/>
      <w:r w:rsidRPr="009572B2">
        <w:rPr>
          <w:lang w:val="en-US"/>
        </w:rPr>
        <w:t xml:space="preserve"> analyze social structure the method of cluster analysis will be used. It will serve our purposes and to divide general population into clusters. As a </w:t>
      </w:r>
      <w:proofErr w:type="gramStart"/>
      <w:r w:rsidRPr="009572B2">
        <w:rPr>
          <w:lang w:val="en-US"/>
        </w:rPr>
        <w:t>result</w:t>
      </w:r>
      <w:proofErr w:type="gramEnd"/>
      <w:r w:rsidRPr="009572B2">
        <w:rPr>
          <w:lang w:val="en-US"/>
        </w:rPr>
        <w:t xml:space="preserve"> each cluster will involve individuals with similar characteristics on a number of preset factors - e.g. similar level of education, income, etc.</w:t>
      </w:r>
    </w:p>
    <w:p w:rsidR="009572B2" w:rsidRPr="009572B2" w:rsidRDefault="009572B2" w:rsidP="009572B2">
      <w:pPr>
        <w:rPr>
          <w:lang w:val="en-US"/>
        </w:rPr>
      </w:pPr>
      <w:r w:rsidRPr="009572B2">
        <w:rPr>
          <w:lang w:val="en-US"/>
        </w:rPr>
        <w:t>•</w:t>
      </w:r>
      <w:r w:rsidRPr="009572B2">
        <w:rPr>
          <w:lang w:val="en-US"/>
        </w:rPr>
        <w:tab/>
      </w:r>
      <w:proofErr w:type="gramStart"/>
      <w:r w:rsidRPr="009572B2">
        <w:rPr>
          <w:lang w:val="en-US"/>
        </w:rPr>
        <w:t>to</w:t>
      </w:r>
      <w:proofErr w:type="gramEnd"/>
      <w:r w:rsidRPr="009572B2">
        <w:rPr>
          <w:lang w:val="en-US"/>
        </w:rPr>
        <w:t xml:space="preserve"> evaluate social mobility it will be required to create a transfer matrix. This matrix will represent the changes in social structure - quantifications of individuals that moved from one cluster to another.</w:t>
      </w:r>
    </w:p>
    <w:p w:rsidR="009572B2" w:rsidRPr="009572B2" w:rsidRDefault="009572B2" w:rsidP="009572B2">
      <w:pPr>
        <w:jc w:val="center"/>
        <w:rPr>
          <w:lang w:val="en-US"/>
        </w:rPr>
      </w:pPr>
      <w:r w:rsidRPr="009572B2">
        <w:rPr>
          <w:lang w:val="en-US"/>
        </w:rPr>
        <w:t>Conclusion</w:t>
      </w:r>
    </w:p>
    <w:p w:rsidR="009572B2" w:rsidRPr="009572B2" w:rsidRDefault="009572B2" w:rsidP="009572B2">
      <w:pPr>
        <w:rPr>
          <w:lang w:val="en-US"/>
        </w:rPr>
      </w:pPr>
      <w:r w:rsidRPr="009572B2">
        <w:rPr>
          <w:lang w:val="en-US"/>
        </w:rPr>
        <w:t xml:space="preserve">     It follows from what </w:t>
      </w:r>
      <w:proofErr w:type="gramStart"/>
      <w:r w:rsidRPr="009572B2">
        <w:rPr>
          <w:lang w:val="en-US"/>
        </w:rPr>
        <w:t>has been discussed</w:t>
      </w:r>
      <w:proofErr w:type="gramEnd"/>
      <w:r w:rsidRPr="009572B2">
        <w:rPr>
          <w:lang w:val="en-US"/>
        </w:rPr>
        <w:t xml:space="preserve"> that there are various approaches to social stratification and different criteria for segmentation exist. This project has discussed the approaches of Marx, Weber, </w:t>
      </w:r>
      <w:proofErr w:type="gramStart"/>
      <w:r w:rsidRPr="009572B2">
        <w:rPr>
          <w:lang w:val="en-US"/>
        </w:rPr>
        <w:t>the</w:t>
      </w:r>
      <w:proofErr w:type="gramEnd"/>
      <w:r w:rsidRPr="009572B2">
        <w:rPr>
          <w:lang w:val="en-US"/>
        </w:rPr>
        <w:t xml:space="preserve"> functionalists and of some their advocates. </w:t>
      </w:r>
      <w:proofErr w:type="gramStart"/>
      <w:r w:rsidRPr="009572B2">
        <w:rPr>
          <w:lang w:val="en-US"/>
        </w:rPr>
        <w:t>Undoubtedly</w:t>
      </w:r>
      <w:proofErr w:type="gramEnd"/>
      <w:r w:rsidRPr="009572B2">
        <w:rPr>
          <w:lang w:val="en-US"/>
        </w:rPr>
        <w:t xml:space="preserve"> the contribution of these scientists can not be questioned, yet it is necessary to explore some contemporary approaches in order not to lose recent developments in the field of social </w:t>
      </w:r>
      <w:r w:rsidRPr="009572B2">
        <w:rPr>
          <w:lang w:val="en-US"/>
        </w:rPr>
        <w:lastRenderedPageBreak/>
        <w:t xml:space="preserve">stratification. At the same </w:t>
      </w:r>
      <w:proofErr w:type="gramStart"/>
      <w:r w:rsidRPr="009572B2">
        <w:rPr>
          <w:lang w:val="en-US"/>
        </w:rPr>
        <w:t>time</w:t>
      </w:r>
      <w:proofErr w:type="gramEnd"/>
      <w:r w:rsidRPr="009572B2">
        <w:rPr>
          <w:lang w:val="en-US"/>
        </w:rPr>
        <w:t xml:space="preserve"> the stress should be put on empirical works - to decrease the discrepancy between theory and reality.</w:t>
      </w:r>
    </w:p>
    <w:p w:rsidR="009572B2" w:rsidRPr="009572B2" w:rsidRDefault="009572B2" w:rsidP="009572B2">
      <w:r w:rsidRPr="009572B2">
        <w:t>References</w:t>
      </w:r>
    </w:p>
    <w:p w:rsidR="009572B2" w:rsidRPr="009572B2" w:rsidRDefault="009572B2" w:rsidP="009572B2">
      <w:pPr>
        <w:rPr>
          <w:lang w:val="en-US"/>
        </w:rPr>
      </w:pPr>
      <w:r w:rsidRPr="009572B2">
        <w:t>1.</w:t>
      </w:r>
      <w:r w:rsidRPr="009572B2">
        <w:tab/>
        <w:t>Вебер</w:t>
      </w:r>
      <w:r w:rsidRPr="009572B2">
        <w:tab/>
        <w:t xml:space="preserve">М. Основные понятия стратификации // Социологические исследования. </w:t>
      </w:r>
      <w:r w:rsidRPr="009572B2">
        <w:rPr>
          <w:lang w:val="en-US"/>
        </w:rPr>
        <w:t xml:space="preserve">1994. № 5. </w:t>
      </w:r>
      <w:r w:rsidRPr="009572B2">
        <w:t>С</w:t>
      </w:r>
      <w:r w:rsidRPr="009572B2">
        <w:rPr>
          <w:lang w:val="en-US"/>
        </w:rPr>
        <w:t>.147-156.</w:t>
      </w:r>
    </w:p>
    <w:p w:rsidR="009572B2" w:rsidRPr="009572B2" w:rsidRDefault="009572B2" w:rsidP="009572B2">
      <w:pPr>
        <w:rPr>
          <w:lang w:val="en-US"/>
        </w:rPr>
      </w:pPr>
      <w:proofErr w:type="gramStart"/>
      <w:r w:rsidRPr="009572B2">
        <w:rPr>
          <w:lang w:val="en-US"/>
        </w:rPr>
        <w:t>url</w:t>
      </w:r>
      <w:proofErr w:type="gramEnd"/>
      <w:r w:rsidRPr="009572B2">
        <w:rPr>
          <w:lang w:val="en-US"/>
        </w:rPr>
        <w:t>: http://www.socnet.narod.ru/library/authors/Ilyin/hrestAVeber.htm</w:t>
      </w:r>
    </w:p>
    <w:p w:rsidR="009572B2" w:rsidRPr="009572B2" w:rsidRDefault="009572B2" w:rsidP="009572B2">
      <w:r w:rsidRPr="009572B2">
        <w:t>2.</w:t>
      </w:r>
      <w:r w:rsidRPr="009572B2">
        <w:tab/>
        <w:t>Голдторп</w:t>
      </w:r>
      <w:r w:rsidRPr="009572B2">
        <w:tab/>
        <w:t>Дж. Социальная мобильность и социальные интересы // Социальное неравенство. Хрестоматия / под ред. В.И. Ильина. Сыктывкар: СГУ, 2000.</w:t>
      </w:r>
    </w:p>
    <w:p w:rsidR="009572B2" w:rsidRPr="009572B2" w:rsidRDefault="009572B2" w:rsidP="009572B2">
      <w:r w:rsidRPr="009572B2">
        <w:t>url: http://www.socnet.narod.ru/librarv/authors/Ilvin/hrest/Goldthorp.htm</w:t>
      </w:r>
    </w:p>
    <w:p w:rsidR="009572B2" w:rsidRPr="009572B2" w:rsidRDefault="009572B2" w:rsidP="009572B2">
      <w:r w:rsidRPr="009572B2">
        <w:t>3.</w:t>
      </w:r>
      <w:r w:rsidRPr="009572B2">
        <w:tab/>
        <w:t>Дэвис</w:t>
      </w:r>
      <w:r w:rsidRPr="009572B2">
        <w:tab/>
        <w:t>К., Мур У. Некоторые принципы стратификации // Социальная стратификация / Под ред. С.А. Белановского. Вып. I. М.: ИНП РАН, 1992. С. 160-177.</w:t>
      </w:r>
    </w:p>
    <w:p w:rsidR="009572B2" w:rsidRPr="009572B2" w:rsidRDefault="009572B2" w:rsidP="009572B2">
      <w:r w:rsidRPr="009572B2">
        <w:t>4.</w:t>
      </w:r>
      <w:r w:rsidRPr="009572B2">
        <w:tab/>
        <w:t>Ильин</w:t>
      </w:r>
      <w:r w:rsidRPr="009572B2">
        <w:tab/>
        <w:t>В.И. Классовая структура: классические концепции и современная Россия, url: http://strana-oz.ru/?numid=13&amp;article=627</w:t>
      </w:r>
    </w:p>
    <w:p w:rsidR="009572B2" w:rsidRPr="009572B2" w:rsidRDefault="009572B2" w:rsidP="009572B2">
      <w:r w:rsidRPr="009572B2">
        <w:t>5.</w:t>
      </w:r>
      <w:r w:rsidRPr="009572B2">
        <w:tab/>
        <w:t>Маркс</w:t>
      </w:r>
      <w:r w:rsidRPr="009572B2">
        <w:tab/>
        <w:t>К., Энгельс Ф. Манифест коммунистической партии, url: http://www.marxists.Org/russkij/marx/l848/manifesto.htm</w:t>
      </w:r>
    </w:p>
    <w:p w:rsidR="009572B2" w:rsidRPr="009572B2" w:rsidRDefault="009572B2" w:rsidP="009572B2">
      <w:r w:rsidRPr="009572B2">
        <w:t>6.</w:t>
      </w:r>
      <w:r w:rsidRPr="009572B2">
        <w:tab/>
        <w:t>Радаев</w:t>
      </w:r>
      <w:r w:rsidRPr="009572B2">
        <w:tab/>
        <w:t>В.В., Шкаратан О.И. Социальная стратификация. М.: Аспект Пресс, 1996. url: http://www.ecsoc.msses.ru/pdf/stratif pi .pdf</w:t>
      </w:r>
    </w:p>
    <w:p w:rsidR="009572B2" w:rsidRPr="009572B2" w:rsidRDefault="009572B2" w:rsidP="009572B2">
      <w:r w:rsidRPr="009572B2">
        <w:t>7.</w:t>
      </w:r>
      <w:r w:rsidRPr="009572B2">
        <w:tab/>
        <w:t xml:space="preserve">Радаев В.В. Экономическая социология: курс лекций. М.: Аспект </w:t>
      </w:r>
      <w:proofErr w:type="gramStart"/>
      <w:r w:rsidRPr="009572B2">
        <w:t>Пресс,  1997</w:t>
      </w:r>
      <w:proofErr w:type="gramEnd"/>
    </w:p>
    <w:p w:rsidR="009572B2" w:rsidRPr="009572B2" w:rsidRDefault="009572B2" w:rsidP="009572B2">
      <w:pPr>
        <w:spacing w:after="160" w:line="259" w:lineRule="auto"/>
        <w:ind w:firstLine="0"/>
        <w:rPr>
          <w:rFonts w:ascii="Calibri" w:hAnsi="Calibri"/>
          <w:sz w:val="22"/>
        </w:rPr>
      </w:pPr>
    </w:p>
    <w:p w:rsidR="00F531D5" w:rsidRDefault="00F531D5" w:rsidP="00F531D5"/>
    <w:p w:rsidR="00F531D5" w:rsidRPr="00F531D5" w:rsidRDefault="00F531D5" w:rsidP="00F531D5"/>
    <w:p w:rsidR="00ED7566" w:rsidRPr="00822812" w:rsidRDefault="00ED7566" w:rsidP="00B17C06">
      <w:pPr>
        <w:pStyle w:val="1"/>
        <w:numPr>
          <w:ilvl w:val="0"/>
          <w:numId w:val="24"/>
        </w:numPr>
      </w:pPr>
      <w:r w:rsidRPr="00822812">
        <w:t>Учебно-методическое и информационное обеспечение дисциплины</w:t>
      </w:r>
    </w:p>
    <w:p w:rsidR="00ED7566" w:rsidRPr="00822812" w:rsidRDefault="00ED7566" w:rsidP="00B17C06">
      <w:pPr>
        <w:pStyle w:val="2"/>
        <w:numPr>
          <w:ilvl w:val="1"/>
          <w:numId w:val="24"/>
        </w:numPr>
        <w:jc w:val="both"/>
        <w:rPr>
          <w:szCs w:val="24"/>
        </w:rPr>
      </w:pPr>
      <w:r w:rsidRPr="00822812">
        <w:rPr>
          <w:szCs w:val="24"/>
        </w:rPr>
        <w:t>Базовый учебник</w:t>
      </w:r>
    </w:p>
    <w:p w:rsidR="00ED7566" w:rsidRPr="004A78F1" w:rsidRDefault="00FB2F19" w:rsidP="004A78F1">
      <w:pPr>
        <w:pStyle w:val="4"/>
        <w:numPr>
          <w:ilvl w:val="0"/>
          <w:numId w:val="0"/>
        </w:numPr>
        <w:ind w:left="720"/>
        <w:rPr>
          <w:rFonts w:ascii="Times New Roman" w:hAnsi="Times New Roman"/>
          <w:b w:val="0"/>
          <w:sz w:val="24"/>
          <w:szCs w:val="24"/>
          <w:lang w:val="en-US"/>
        </w:rPr>
      </w:pPr>
      <w:hyperlink r:id="rId11" w:history="1">
        <w:r w:rsidR="00ED7566" w:rsidRPr="004A78F1">
          <w:rPr>
            <w:rStyle w:val="ad"/>
            <w:rFonts w:ascii="Times New Roman" w:hAnsi="Times New Roman"/>
            <w:b w:val="0"/>
            <w:color w:val="auto"/>
            <w:sz w:val="24"/>
            <w:szCs w:val="24"/>
            <w:u w:val="none"/>
            <w:lang w:val="en-US"/>
          </w:rPr>
          <w:t>Joan McCormack</w:t>
        </w:r>
      </w:hyperlink>
      <w:r w:rsidR="00ED7566" w:rsidRPr="004A78F1">
        <w:rPr>
          <w:rFonts w:ascii="Times New Roman" w:hAnsi="Times New Roman"/>
          <w:b w:val="0"/>
          <w:sz w:val="24"/>
          <w:szCs w:val="24"/>
          <w:lang w:val="en-US"/>
        </w:rPr>
        <w:t xml:space="preserve">, </w:t>
      </w:r>
      <w:hyperlink r:id="rId12" w:history="1">
        <w:r w:rsidR="00ED7566" w:rsidRPr="004A78F1">
          <w:rPr>
            <w:rStyle w:val="ad"/>
            <w:rFonts w:ascii="Times New Roman" w:hAnsi="Times New Roman"/>
            <w:b w:val="0"/>
            <w:color w:val="auto"/>
            <w:sz w:val="24"/>
            <w:szCs w:val="24"/>
            <w:u w:val="none"/>
            <w:lang w:val="en-US"/>
          </w:rPr>
          <w:t>John Slaght</w:t>
        </w:r>
      </w:hyperlink>
      <w:r w:rsidR="00ED7566" w:rsidRPr="004A78F1">
        <w:rPr>
          <w:rFonts w:ascii="Times New Roman" w:hAnsi="Times New Roman"/>
          <w:b w:val="0"/>
          <w:sz w:val="24"/>
          <w:szCs w:val="24"/>
          <w:lang w:val="en-US"/>
        </w:rPr>
        <w:t xml:space="preserve">.  </w:t>
      </w:r>
      <w:hyperlink r:id="rId13" w:history="1">
        <w:r w:rsidR="00ED7566" w:rsidRPr="004A78F1">
          <w:rPr>
            <w:rStyle w:val="ad"/>
            <w:rFonts w:ascii="Times New Roman" w:hAnsi="Times New Roman"/>
            <w:b w:val="0"/>
            <w:color w:val="auto"/>
            <w:sz w:val="24"/>
            <w:szCs w:val="24"/>
            <w:u w:val="none"/>
            <w:lang w:val="en-US"/>
          </w:rPr>
          <w:t>English for Academic Study: Extended Writing &amp; Research Skills 2012 Edition - Course Book</w:t>
        </w:r>
      </w:hyperlink>
      <w:r w:rsidR="00C15DA1">
        <w:rPr>
          <w:rStyle w:val="ad"/>
          <w:rFonts w:ascii="Times New Roman" w:hAnsi="Times New Roman"/>
          <w:b w:val="0"/>
          <w:color w:val="auto"/>
          <w:sz w:val="24"/>
          <w:szCs w:val="24"/>
          <w:u w:val="none"/>
          <w:lang w:val="en-US"/>
        </w:rPr>
        <w:t>.</w:t>
      </w:r>
      <w:r w:rsidR="00ED7566" w:rsidRPr="004A78F1">
        <w:rPr>
          <w:rFonts w:ascii="Times New Roman" w:hAnsi="Times New Roman"/>
          <w:b w:val="0"/>
          <w:sz w:val="24"/>
          <w:szCs w:val="24"/>
          <w:lang w:val="en-US"/>
        </w:rPr>
        <w:t xml:space="preserve"> Garnet Education, 2012</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0"/>
        <w:gridCol w:w="317"/>
        <w:gridCol w:w="8164"/>
        <w:gridCol w:w="150"/>
        <w:gridCol w:w="674"/>
      </w:tblGrid>
      <w:tr w:rsidR="00ED7566" w:rsidRPr="00D87C28" w:rsidTr="0080771C">
        <w:trPr>
          <w:gridBefore w:val="1"/>
          <w:gridAfter w:val="1"/>
          <w:wBefore w:w="5" w:type="dxa"/>
          <w:wAfter w:w="674" w:type="dxa"/>
          <w:tblCellSpacing w:w="15" w:type="dxa"/>
        </w:trPr>
        <w:tc>
          <w:tcPr>
            <w:tcW w:w="304" w:type="dxa"/>
            <w:hideMark/>
          </w:tcPr>
          <w:p w:rsidR="00ED7566" w:rsidRPr="00822812" w:rsidRDefault="00ED7566" w:rsidP="0080771C">
            <w:pPr>
              <w:rPr>
                <w:szCs w:val="24"/>
                <w:lang w:val="en-US"/>
              </w:rPr>
            </w:pPr>
          </w:p>
        </w:tc>
        <w:tc>
          <w:tcPr>
            <w:tcW w:w="8878" w:type="dxa"/>
            <w:gridSpan w:val="2"/>
            <w:hideMark/>
          </w:tcPr>
          <w:p w:rsidR="00ED7566" w:rsidRPr="00822812" w:rsidRDefault="00ED7566" w:rsidP="0080771C">
            <w:pPr>
              <w:pStyle w:val="4"/>
              <w:numPr>
                <w:ilvl w:val="0"/>
                <w:numId w:val="0"/>
              </w:numPr>
              <w:rPr>
                <w:rFonts w:ascii="Times New Roman" w:hAnsi="Times New Roman"/>
                <w:sz w:val="24"/>
                <w:szCs w:val="24"/>
                <w:lang w:val="en-US"/>
              </w:rPr>
            </w:pPr>
          </w:p>
        </w:tc>
      </w:tr>
      <w:tr w:rsidR="00ED7566" w:rsidRPr="00D87C28" w:rsidTr="0080771C">
        <w:trPr>
          <w:tblCellSpacing w:w="15" w:type="dxa"/>
        </w:trPr>
        <w:tc>
          <w:tcPr>
            <w:tcW w:w="9089" w:type="dxa"/>
            <w:gridSpan w:val="3"/>
            <w:vAlign w:val="center"/>
            <w:hideMark/>
          </w:tcPr>
          <w:p w:rsidR="00ED7566" w:rsidRPr="00822812" w:rsidRDefault="00ED7566" w:rsidP="0080771C">
            <w:pPr>
              <w:rPr>
                <w:szCs w:val="24"/>
                <w:lang w:val="en-US"/>
              </w:rPr>
            </w:pPr>
          </w:p>
        </w:tc>
        <w:tc>
          <w:tcPr>
            <w:tcW w:w="832" w:type="dxa"/>
            <w:gridSpan w:val="2"/>
            <w:vAlign w:val="center"/>
            <w:hideMark/>
          </w:tcPr>
          <w:p w:rsidR="00ED7566" w:rsidRPr="00822812" w:rsidRDefault="00ED7566" w:rsidP="0080771C">
            <w:pPr>
              <w:jc w:val="center"/>
              <w:rPr>
                <w:szCs w:val="24"/>
                <w:lang w:val="en-US"/>
              </w:rPr>
            </w:pPr>
          </w:p>
        </w:tc>
      </w:tr>
    </w:tbl>
    <w:p w:rsidR="00ED7566" w:rsidRPr="00822812" w:rsidRDefault="00ED7566" w:rsidP="00B17C06">
      <w:pPr>
        <w:pStyle w:val="2"/>
        <w:numPr>
          <w:ilvl w:val="1"/>
          <w:numId w:val="24"/>
        </w:numPr>
        <w:jc w:val="both"/>
        <w:rPr>
          <w:szCs w:val="24"/>
          <w:lang w:val="en-US"/>
        </w:rPr>
      </w:pPr>
      <w:r w:rsidRPr="00822812">
        <w:rPr>
          <w:szCs w:val="24"/>
        </w:rPr>
        <w:t>Основная</w:t>
      </w:r>
      <w:r w:rsidRPr="00822812">
        <w:rPr>
          <w:szCs w:val="24"/>
          <w:lang w:val="en-US"/>
        </w:rPr>
        <w:t xml:space="preserve"> </w:t>
      </w:r>
      <w:r w:rsidRPr="00822812">
        <w:rPr>
          <w:szCs w:val="24"/>
        </w:rPr>
        <w:t>литература</w:t>
      </w:r>
      <w:r w:rsidRPr="00822812">
        <w:rPr>
          <w:szCs w:val="24"/>
          <w:lang w:val="en-US"/>
        </w:rPr>
        <w:t xml:space="preserve"> </w:t>
      </w:r>
    </w:p>
    <w:p w:rsidR="00ED7566" w:rsidRPr="004A78F1" w:rsidRDefault="00FB2F19" w:rsidP="00C307D6">
      <w:pPr>
        <w:pStyle w:val="4"/>
        <w:numPr>
          <w:ilvl w:val="0"/>
          <w:numId w:val="12"/>
        </w:numPr>
        <w:rPr>
          <w:rFonts w:ascii="Times New Roman" w:hAnsi="Times New Roman"/>
          <w:b w:val="0"/>
          <w:sz w:val="24"/>
          <w:szCs w:val="24"/>
          <w:lang w:val="en-US"/>
        </w:rPr>
      </w:pPr>
      <w:hyperlink r:id="rId14" w:history="1">
        <w:r w:rsidR="00ED7566" w:rsidRPr="004A78F1">
          <w:rPr>
            <w:rStyle w:val="ad"/>
            <w:rFonts w:ascii="Times New Roman" w:hAnsi="Times New Roman"/>
            <w:b w:val="0"/>
            <w:color w:val="auto"/>
            <w:sz w:val="24"/>
            <w:szCs w:val="24"/>
            <w:u w:val="none"/>
            <w:lang w:val="en-US"/>
          </w:rPr>
          <w:t>Joan McCormack</w:t>
        </w:r>
      </w:hyperlink>
      <w:r w:rsidR="00ED7566" w:rsidRPr="004A78F1">
        <w:rPr>
          <w:rFonts w:ascii="Times New Roman" w:hAnsi="Times New Roman"/>
          <w:b w:val="0"/>
          <w:sz w:val="24"/>
          <w:szCs w:val="24"/>
          <w:lang w:val="en-US"/>
        </w:rPr>
        <w:t xml:space="preserve">, </w:t>
      </w:r>
      <w:hyperlink r:id="rId15" w:history="1">
        <w:r w:rsidR="00ED7566" w:rsidRPr="004A78F1">
          <w:rPr>
            <w:rStyle w:val="ad"/>
            <w:rFonts w:ascii="Times New Roman" w:hAnsi="Times New Roman"/>
            <w:b w:val="0"/>
            <w:color w:val="auto"/>
            <w:sz w:val="24"/>
            <w:szCs w:val="24"/>
            <w:u w:val="none"/>
            <w:lang w:val="en-US"/>
          </w:rPr>
          <w:t>John Slaght</w:t>
        </w:r>
      </w:hyperlink>
      <w:r w:rsidR="00ED7566" w:rsidRPr="004A78F1">
        <w:rPr>
          <w:rFonts w:ascii="Times New Roman" w:hAnsi="Times New Roman"/>
          <w:b w:val="0"/>
          <w:sz w:val="24"/>
          <w:szCs w:val="24"/>
          <w:lang w:val="en-US"/>
        </w:rPr>
        <w:t xml:space="preserve">.  </w:t>
      </w:r>
      <w:hyperlink r:id="rId16" w:history="1">
        <w:r w:rsidR="00ED7566" w:rsidRPr="004A78F1">
          <w:rPr>
            <w:rStyle w:val="ad"/>
            <w:rFonts w:ascii="Times New Roman" w:hAnsi="Times New Roman"/>
            <w:b w:val="0"/>
            <w:color w:val="auto"/>
            <w:sz w:val="24"/>
            <w:szCs w:val="24"/>
            <w:u w:val="none"/>
            <w:lang w:val="en-US"/>
          </w:rPr>
          <w:t>English for Academic Study: Reading &amp; Writing 2012 edition - Source Book</w:t>
        </w:r>
      </w:hyperlink>
      <w:r w:rsidR="00C15DA1">
        <w:rPr>
          <w:rFonts w:ascii="Times New Roman" w:hAnsi="Times New Roman"/>
          <w:b w:val="0"/>
          <w:sz w:val="24"/>
          <w:szCs w:val="24"/>
          <w:lang w:val="en-US"/>
        </w:rPr>
        <w:t>.</w:t>
      </w:r>
      <w:r w:rsidR="00ED7566" w:rsidRPr="004A78F1">
        <w:rPr>
          <w:rFonts w:ascii="Times New Roman" w:hAnsi="Times New Roman"/>
          <w:b w:val="0"/>
          <w:sz w:val="24"/>
          <w:szCs w:val="24"/>
          <w:lang w:val="en-US"/>
        </w:rPr>
        <w:t xml:space="preserve"> Garnet Education, 2012</w:t>
      </w:r>
    </w:p>
    <w:p w:rsidR="00ED7566" w:rsidRPr="004A78F1" w:rsidRDefault="004A1844" w:rsidP="00C307D6">
      <w:pPr>
        <w:pStyle w:val="4"/>
        <w:numPr>
          <w:ilvl w:val="0"/>
          <w:numId w:val="12"/>
        </w:numPr>
        <w:rPr>
          <w:rFonts w:ascii="Times New Roman" w:hAnsi="Times New Roman"/>
          <w:b w:val="0"/>
          <w:sz w:val="24"/>
          <w:szCs w:val="24"/>
          <w:lang w:val="en-US"/>
        </w:rPr>
      </w:pPr>
      <w:hyperlink r:id="rId17" w:history="1">
        <w:r w:rsidR="00ED7566" w:rsidRPr="004A78F1">
          <w:rPr>
            <w:rStyle w:val="ad"/>
            <w:rFonts w:ascii="Times New Roman" w:hAnsi="Times New Roman"/>
            <w:b w:val="0"/>
            <w:color w:val="auto"/>
            <w:sz w:val="24"/>
            <w:szCs w:val="24"/>
            <w:u w:val="none"/>
            <w:lang w:val="en-US"/>
          </w:rPr>
          <w:t>Douglas Bell</w:t>
        </w:r>
      </w:hyperlink>
      <w:r w:rsidR="00ED7566" w:rsidRPr="004A78F1">
        <w:rPr>
          <w:rFonts w:ascii="Times New Roman" w:hAnsi="Times New Roman"/>
          <w:b w:val="0"/>
          <w:sz w:val="24"/>
          <w:szCs w:val="24"/>
          <w:lang w:val="en-US"/>
        </w:rPr>
        <w:t xml:space="preserve">.  </w:t>
      </w:r>
      <w:hyperlink r:id="rId18" w:history="1">
        <w:r w:rsidR="00ED7566" w:rsidRPr="004A78F1">
          <w:rPr>
            <w:rStyle w:val="ad"/>
            <w:rFonts w:ascii="Times New Roman" w:hAnsi="Times New Roman"/>
            <w:b w:val="0"/>
            <w:color w:val="auto"/>
            <w:sz w:val="24"/>
            <w:szCs w:val="24"/>
            <w:u w:val="none"/>
            <w:lang w:val="en-US"/>
          </w:rPr>
          <w:t>Passport to Academic Presentations - Student's Book with audio CD</w:t>
        </w:r>
      </w:hyperlink>
      <w:r w:rsidR="00C15DA1">
        <w:rPr>
          <w:rFonts w:ascii="Times New Roman" w:hAnsi="Times New Roman"/>
          <w:b w:val="0"/>
          <w:sz w:val="24"/>
          <w:szCs w:val="24"/>
          <w:lang w:val="en-US"/>
        </w:rPr>
        <w:t>.</w:t>
      </w:r>
      <w:r w:rsidR="00ED7566" w:rsidRPr="004A78F1">
        <w:rPr>
          <w:rFonts w:ascii="Times New Roman" w:hAnsi="Times New Roman"/>
          <w:b w:val="0"/>
          <w:sz w:val="24"/>
          <w:szCs w:val="24"/>
          <w:lang w:val="en-US"/>
        </w:rPr>
        <w:t xml:space="preserve"> Garnet Education, 2008.</w:t>
      </w:r>
    </w:p>
    <w:p w:rsidR="00ED7566" w:rsidRPr="00822812" w:rsidRDefault="00ED7566" w:rsidP="00C307D6">
      <w:pPr>
        <w:pStyle w:val="4"/>
        <w:numPr>
          <w:ilvl w:val="0"/>
          <w:numId w:val="12"/>
        </w:numPr>
        <w:rPr>
          <w:rFonts w:ascii="Times New Roman" w:hAnsi="Times New Roman"/>
          <w:b w:val="0"/>
          <w:sz w:val="24"/>
          <w:szCs w:val="24"/>
          <w:lang w:val="en-US"/>
        </w:rPr>
      </w:pPr>
      <w:r w:rsidRPr="00822812">
        <w:rPr>
          <w:rFonts w:ascii="Times New Roman" w:hAnsi="Times New Roman"/>
          <w:b w:val="0"/>
          <w:sz w:val="24"/>
          <w:szCs w:val="24"/>
          <w:lang w:val="en-US"/>
        </w:rPr>
        <w:t>Michael MacCarthy, Felicity O’Dell</w:t>
      </w:r>
      <w:r w:rsidR="00C15DA1">
        <w:rPr>
          <w:rFonts w:ascii="Times New Roman" w:hAnsi="Times New Roman"/>
          <w:b w:val="0"/>
          <w:sz w:val="24"/>
          <w:szCs w:val="24"/>
          <w:lang w:val="en-US"/>
        </w:rPr>
        <w:t xml:space="preserve"> Academic Vocabulary in use.</w:t>
      </w:r>
      <w:r w:rsidRPr="00822812">
        <w:rPr>
          <w:rFonts w:ascii="Times New Roman" w:hAnsi="Times New Roman"/>
          <w:b w:val="0"/>
          <w:sz w:val="24"/>
          <w:szCs w:val="24"/>
          <w:lang w:val="en-US"/>
        </w:rPr>
        <w:t xml:space="preserve"> Cambridge University </w:t>
      </w:r>
      <w:proofErr w:type="gramStart"/>
      <w:r w:rsidRPr="00822812">
        <w:rPr>
          <w:rFonts w:ascii="Times New Roman" w:hAnsi="Times New Roman"/>
          <w:b w:val="0"/>
          <w:sz w:val="24"/>
          <w:szCs w:val="24"/>
          <w:lang w:val="en-US"/>
        </w:rPr>
        <w:t>Press ,</w:t>
      </w:r>
      <w:proofErr w:type="gramEnd"/>
      <w:r w:rsidRPr="00822812">
        <w:rPr>
          <w:rFonts w:ascii="Times New Roman" w:hAnsi="Times New Roman"/>
          <w:b w:val="0"/>
          <w:sz w:val="24"/>
          <w:szCs w:val="24"/>
          <w:lang w:val="en-US"/>
        </w:rPr>
        <w:t xml:space="preserve"> 2012.</w:t>
      </w:r>
    </w:p>
    <w:p w:rsidR="00ED7566" w:rsidRDefault="00ED7566" w:rsidP="00B17C06">
      <w:pPr>
        <w:pStyle w:val="2"/>
        <w:numPr>
          <w:ilvl w:val="1"/>
          <w:numId w:val="24"/>
        </w:numPr>
        <w:jc w:val="both"/>
        <w:rPr>
          <w:szCs w:val="24"/>
        </w:rPr>
      </w:pPr>
      <w:r w:rsidRPr="00822812">
        <w:rPr>
          <w:szCs w:val="24"/>
        </w:rPr>
        <w:t>Дополнительная</w:t>
      </w:r>
      <w:r w:rsidRPr="00C15DA1">
        <w:rPr>
          <w:szCs w:val="24"/>
          <w:lang w:val="en-US"/>
        </w:rPr>
        <w:t xml:space="preserve"> </w:t>
      </w:r>
      <w:r w:rsidRPr="00822812">
        <w:rPr>
          <w:szCs w:val="24"/>
        </w:rPr>
        <w:t>литература</w:t>
      </w:r>
    </w:p>
    <w:p w:rsidR="00D87C28" w:rsidRDefault="00C15DA1" w:rsidP="00D87C28">
      <w:pPr>
        <w:rPr>
          <w:lang w:val="en-US"/>
        </w:rPr>
      </w:pPr>
      <w:r w:rsidRPr="00C15DA1">
        <w:rPr>
          <w:lang w:val="en-US"/>
        </w:rPr>
        <w:t>1</w:t>
      </w:r>
      <w:r>
        <w:rPr>
          <w:lang w:val="en-US"/>
        </w:rPr>
        <w:t>. Adrian Wallwork. English for Writing Research Papers. Springer.2011</w:t>
      </w:r>
    </w:p>
    <w:p w:rsidR="00C15DA1" w:rsidRDefault="00C15DA1" w:rsidP="00D87C28">
      <w:pPr>
        <w:rPr>
          <w:lang w:val="en-US"/>
        </w:rPr>
      </w:pPr>
      <w:r>
        <w:rPr>
          <w:lang w:val="en-US"/>
        </w:rPr>
        <w:t>2. Adrian Wallwork. English for Academic Research: Writing Exercises. Springer. 2013</w:t>
      </w:r>
    </w:p>
    <w:p w:rsidR="00C15DA1" w:rsidRPr="00C15DA1" w:rsidRDefault="00C15DA1" w:rsidP="00D87C28">
      <w:r>
        <w:rPr>
          <w:lang w:val="en-US"/>
        </w:rPr>
        <w:t>3. Adrian Wallwork. English for Research: Usage, Grammar and Style. Springer</w:t>
      </w:r>
      <w:r w:rsidRPr="00C15DA1">
        <w:t>. 2013</w:t>
      </w:r>
    </w:p>
    <w:p w:rsidR="00ED7566" w:rsidRPr="00A346B2" w:rsidRDefault="00C15DA1" w:rsidP="00B17C06">
      <w:pPr>
        <w:pStyle w:val="1"/>
        <w:rPr>
          <w:b w:val="0"/>
          <w:sz w:val="24"/>
          <w:lang w:val="en-US"/>
        </w:rPr>
      </w:pPr>
      <w:r w:rsidRPr="00C15DA1">
        <w:rPr>
          <w:b w:val="0"/>
          <w:sz w:val="24"/>
        </w:rPr>
        <w:t>4.</w:t>
      </w:r>
      <w:r w:rsidR="00ED7566" w:rsidRPr="00B17C06">
        <w:rPr>
          <w:b w:val="0"/>
          <w:sz w:val="24"/>
        </w:rPr>
        <w:t>Кузьменкова</w:t>
      </w:r>
      <w:r w:rsidR="00ED7566" w:rsidRPr="00C15DA1">
        <w:rPr>
          <w:b w:val="0"/>
          <w:sz w:val="24"/>
        </w:rPr>
        <w:t xml:space="preserve"> </w:t>
      </w:r>
      <w:r w:rsidR="00ED7566" w:rsidRPr="00B17C06">
        <w:rPr>
          <w:b w:val="0"/>
          <w:sz w:val="24"/>
        </w:rPr>
        <w:t>Ю</w:t>
      </w:r>
      <w:r w:rsidR="00ED7566" w:rsidRPr="00C15DA1">
        <w:rPr>
          <w:b w:val="0"/>
          <w:sz w:val="24"/>
        </w:rPr>
        <w:t>.</w:t>
      </w:r>
      <w:r w:rsidR="00ED7566" w:rsidRPr="00B17C06">
        <w:rPr>
          <w:b w:val="0"/>
          <w:sz w:val="24"/>
        </w:rPr>
        <w:t>Б</w:t>
      </w:r>
      <w:r w:rsidR="00ED7566" w:rsidRPr="00C15DA1">
        <w:rPr>
          <w:b w:val="0"/>
          <w:sz w:val="24"/>
        </w:rPr>
        <w:t xml:space="preserve">. </w:t>
      </w:r>
      <w:r w:rsidR="00ED7566" w:rsidRPr="00B17C06">
        <w:rPr>
          <w:b w:val="0"/>
          <w:sz w:val="24"/>
          <w:lang w:val="en-US"/>
        </w:rPr>
        <w:t>Academic</w:t>
      </w:r>
      <w:r w:rsidR="00ED7566" w:rsidRPr="00C15DA1">
        <w:rPr>
          <w:b w:val="0"/>
          <w:sz w:val="24"/>
        </w:rPr>
        <w:t xml:space="preserve"> </w:t>
      </w:r>
      <w:r w:rsidR="00ED7566" w:rsidRPr="00B17C06">
        <w:rPr>
          <w:b w:val="0"/>
          <w:sz w:val="24"/>
          <w:lang w:val="en-US"/>
        </w:rPr>
        <w:t>project</w:t>
      </w:r>
      <w:r w:rsidR="00ED7566" w:rsidRPr="00C15DA1">
        <w:rPr>
          <w:b w:val="0"/>
          <w:sz w:val="24"/>
        </w:rPr>
        <w:t xml:space="preserve"> </w:t>
      </w:r>
      <w:r w:rsidR="00ED7566" w:rsidRPr="00B17C06">
        <w:rPr>
          <w:b w:val="0"/>
          <w:sz w:val="24"/>
          <w:lang w:val="en-US"/>
        </w:rPr>
        <w:t>presentations</w:t>
      </w:r>
      <w:r w:rsidR="00ED7566" w:rsidRPr="00C15DA1">
        <w:rPr>
          <w:b w:val="0"/>
          <w:sz w:val="24"/>
        </w:rPr>
        <w:t xml:space="preserve">: </w:t>
      </w:r>
      <w:r w:rsidR="00ED7566" w:rsidRPr="00B17C06">
        <w:rPr>
          <w:b w:val="0"/>
          <w:sz w:val="24"/>
          <w:lang w:val="en-US"/>
        </w:rPr>
        <w:t>Student</w:t>
      </w:r>
      <w:r w:rsidR="00ED7566" w:rsidRPr="00C15DA1">
        <w:rPr>
          <w:b w:val="0"/>
          <w:sz w:val="24"/>
        </w:rPr>
        <w:t>’</w:t>
      </w:r>
      <w:r w:rsidR="00ED7566" w:rsidRPr="00B17C06">
        <w:rPr>
          <w:b w:val="0"/>
          <w:sz w:val="24"/>
          <w:lang w:val="en-US"/>
        </w:rPr>
        <w:t>s</w:t>
      </w:r>
      <w:r w:rsidR="00ED7566" w:rsidRPr="00C15DA1">
        <w:rPr>
          <w:b w:val="0"/>
          <w:sz w:val="24"/>
        </w:rPr>
        <w:t xml:space="preserve"> </w:t>
      </w:r>
      <w:r w:rsidR="00ED7566" w:rsidRPr="00B17C06">
        <w:rPr>
          <w:b w:val="0"/>
          <w:sz w:val="24"/>
          <w:lang w:val="en-US"/>
        </w:rPr>
        <w:t>Workbook</w:t>
      </w:r>
      <w:r w:rsidR="00ED7566" w:rsidRPr="00C15DA1">
        <w:rPr>
          <w:b w:val="0"/>
          <w:sz w:val="24"/>
        </w:rPr>
        <w:t xml:space="preserve">: </w:t>
      </w:r>
      <w:r w:rsidR="00ED7566" w:rsidRPr="00B17C06">
        <w:rPr>
          <w:b w:val="0"/>
          <w:sz w:val="24"/>
        </w:rPr>
        <w:t>Презентация</w:t>
      </w:r>
      <w:r w:rsidR="00ED7566" w:rsidRPr="00C15DA1">
        <w:rPr>
          <w:b w:val="0"/>
          <w:sz w:val="24"/>
        </w:rPr>
        <w:t xml:space="preserve"> </w:t>
      </w:r>
      <w:r w:rsidR="00ED7566" w:rsidRPr="00B17C06">
        <w:rPr>
          <w:b w:val="0"/>
          <w:sz w:val="24"/>
        </w:rPr>
        <w:t>научных</w:t>
      </w:r>
      <w:r w:rsidR="00ED7566" w:rsidRPr="00C15DA1">
        <w:rPr>
          <w:b w:val="0"/>
          <w:sz w:val="24"/>
        </w:rPr>
        <w:t xml:space="preserve"> </w:t>
      </w:r>
      <w:r w:rsidR="00ED7566" w:rsidRPr="00B17C06">
        <w:rPr>
          <w:b w:val="0"/>
          <w:sz w:val="24"/>
        </w:rPr>
        <w:t>проектов</w:t>
      </w:r>
      <w:r w:rsidR="00ED7566" w:rsidRPr="00C15DA1">
        <w:rPr>
          <w:b w:val="0"/>
          <w:sz w:val="24"/>
        </w:rPr>
        <w:t xml:space="preserve"> </w:t>
      </w:r>
      <w:r w:rsidR="00ED7566" w:rsidRPr="00B17C06">
        <w:rPr>
          <w:b w:val="0"/>
          <w:sz w:val="24"/>
        </w:rPr>
        <w:t>на</w:t>
      </w:r>
      <w:r w:rsidR="00ED7566" w:rsidRPr="00C15DA1">
        <w:rPr>
          <w:b w:val="0"/>
          <w:sz w:val="24"/>
        </w:rPr>
        <w:t xml:space="preserve"> </w:t>
      </w:r>
      <w:r w:rsidR="00ED7566" w:rsidRPr="00B17C06">
        <w:rPr>
          <w:b w:val="0"/>
          <w:sz w:val="24"/>
        </w:rPr>
        <w:t>английском</w:t>
      </w:r>
      <w:r w:rsidR="00ED7566" w:rsidRPr="00C15DA1">
        <w:rPr>
          <w:b w:val="0"/>
          <w:sz w:val="24"/>
        </w:rPr>
        <w:t xml:space="preserve"> </w:t>
      </w:r>
      <w:r w:rsidR="00ED7566" w:rsidRPr="00B17C06">
        <w:rPr>
          <w:b w:val="0"/>
          <w:sz w:val="24"/>
        </w:rPr>
        <w:t>языке</w:t>
      </w:r>
      <w:r w:rsidR="00ED7566" w:rsidRPr="00C15DA1">
        <w:rPr>
          <w:b w:val="0"/>
          <w:sz w:val="24"/>
        </w:rPr>
        <w:t xml:space="preserve">: </w:t>
      </w:r>
      <w:r w:rsidR="00ED7566" w:rsidRPr="00B17C06">
        <w:rPr>
          <w:b w:val="0"/>
          <w:sz w:val="24"/>
        </w:rPr>
        <w:t xml:space="preserve">Учебное пособие для студентов </w:t>
      </w:r>
      <w:r w:rsidR="00ED7566" w:rsidRPr="00B17C06">
        <w:rPr>
          <w:b w:val="0"/>
          <w:sz w:val="24"/>
        </w:rPr>
        <w:lastRenderedPageBreak/>
        <w:t xml:space="preserve">старших курсов и аспирантов. - 3-е издание. - М.: Издательство Московского университета. </w:t>
      </w:r>
      <w:r w:rsidR="00ED7566" w:rsidRPr="00A346B2">
        <w:rPr>
          <w:b w:val="0"/>
          <w:sz w:val="24"/>
          <w:lang w:val="en-US"/>
        </w:rPr>
        <w:t xml:space="preserve">2011. - 132 </w:t>
      </w:r>
      <w:r w:rsidR="00ED7566" w:rsidRPr="00B17C06">
        <w:rPr>
          <w:b w:val="0"/>
          <w:sz w:val="24"/>
        </w:rPr>
        <w:t>с</w:t>
      </w:r>
      <w:r w:rsidR="00ED7566" w:rsidRPr="00A346B2">
        <w:rPr>
          <w:b w:val="0"/>
          <w:sz w:val="24"/>
          <w:lang w:val="en-US"/>
        </w:rPr>
        <w:t>.</w:t>
      </w:r>
    </w:p>
    <w:p w:rsidR="00ED7566" w:rsidRPr="00B17C06" w:rsidRDefault="00C15DA1" w:rsidP="00B17C06">
      <w:pPr>
        <w:pStyle w:val="1"/>
        <w:rPr>
          <w:b w:val="0"/>
          <w:sz w:val="24"/>
          <w:lang w:val="en-US"/>
        </w:rPr>
      </w:pPr>
      <w:proofErr w:type="gramStart"/>
      <w:r>
        <w:rPr>
          <w:b w:val="0"/>
          <w:sz w:val="24"/>
          <w:lang w:val="en-US"/>
        </w:rPr>
        <w:t>5.</w:t>
      </w:r>
      <w:r w:rsidR="00ED7566" w:rsidRPr="00B17C06">
        <w:rPr>
          <w:b w:val="0"/>
          <w:sz w:val="24"/>
          <w:lang w:val="en-US"/>
        </w:rPr>
        <w:t>Stella</w:t>
      </w:r>
      <w:proofErr w:type="gramEnd"/>
      <w:r w:rsidR="00ED7566" w:rsidRPr="00B17C06">
        <w:rPr>
          <w:b w:val="0"/>
          <w:sz w:val="24"/>
          <w:lang w:val="en-US"/>
        </w:rPr>
        <w:t xml:space="preserve"> Cottrell. Critical Thinking Skills Developing effective analysis and argument Изд-во Palgrave 2011</w:t>
      </w:r>
    </w:p>
    <w:p w:rsidR="00ED7566" w:rsidRPr="00B17C06" w:rsidRDefault="00C15DA1" w:rsidP="00B17C06">
      <w:pPr>
        <w:pStyle w:val="1"/>
        <w:rPr>
          <w:b w:val="0"/>
          <w:sz w:val="24"/>
          <w:lang w:val="en-US"/>
        </w:rPr>
      </w:pPr>
      <w:proofErr w:type="gramStart"/>
      <w:r>
        <w:rPr>
          <w:b w:val="0"/>
          <w:sz w:val="24"/>
          <w:lang w:val="en-US"/>
        </w:rPr>
        <w:t>6.</w:t>
      </w:r>
      <w:r w:rsidR="00ED7566" w:rsidRPr="00B17C06">
        <w:rPr>
          <w:b w:val="0"/>
          <w:sz w:val="24"/>
          <w:lang w:val="en-US"/>
        </w:rPr>
        <w:t>John</w:t>
      </w:r>
      <w:proofErr w:type="gramEnd"/>
      <w:r w:rsidR="00ED7566" w:rsidRPr="00B17C06">
        <w:rPr>
          <w:b w:val="0"/>
          <w:sz w:val="24"/>
          <w:lang w:val="en-US"/>
        </w:rPr>
        <w:t xml:space="preserve"> Peck and Martin Coyle. The student’s guide to writing Изд-во Palgrave 2012</w:t>
      </w:r>
    </w:p>
    <w:p w:rsidR="00ED7566" w:rsidRPr="00B17C06" w:rsidRDefault="00C15DA1" w:rsidP="00B17C06">
      <w:pPr>
        <w:pStyle w:val="1"/>
        <w:rPr>
          <w:b w:val="0"/>
          <w:sz w:val="24"/>
          <w:lang w:val="en-US"/>
        </w:rPr>
      </w:pPr>
      <w:proofErr w:type="gramStart"/>
      <w:r>
        <w:rPr>
          <w:b w:val="0"/>
          <w:sz w:val="24"/>
          <w:lang w:val="en-US"/>
        </w:rPr>
        <w:t>7.</w:t>
      </w:r>
      <w:r w:rsidR="00ED7566" w:rsidRPr="00B17C06">
        <w:rPr>
          <w:b w:val="0"/>
          <w:sz w:val="24"/>
          <w:lang w:val="en-US"/>
        </w:rPr>
        <w:t>Chris</w:t>
      </w:r>
      <w:proofErr w:type="gramEnd"/>
      <w:r w:rsidR="00ED7566" w:rsidRPr="00B17C06">
        <w:rPr>
          <w:b w:val="0"/>
          <w:sz w:val="24"/>
          <w:lang w:val="en-US"/>
        </w:rPr>
        <w:t xml:space="preserve"> Sowton. </w:t>
      </w:r>
      <w:proofErr w:type="gramStart"/>
      <w:r w:rsidR="00ED7566" w:rsidRPr="00B17C06">
        <w:rPr>
          <w:b w:val="0"/>
          <w:sz w:val="24"/>
          <w:lang w:val="en-US"/>
        </w:rPr>
        <w:t>50</w:t>
      </w:r>
      <w:proofErr w:type="gramEnd"/>
      <w:r w:rsidR="00ED7566" w:rsidRPr="00B17C06">
        <w:rPr>
          <w:b w:val="0"/>
          <w:sz w:val="24"/>
          <w:lang w:val="en-US"/>
        </w:rPr>
        <w:t xml:space="preserve"> Steps to Improving Your Academic Writing Study Book. Garnet </w:t>
      </w:r>
      <w:proofErr w:type="gramStart"/>
      <w:r w:rsidR="00ED7566" w:rsidRPr="00B17C06">
        <w:rPr>
          <w:b w:val="0"/>
          <w:sz w:val="24"/>
          <w:lang w:val="en-US"/>
        </w:rPr>
        <w:t xml:space="preserve">Education </w:t>
      </w:r>
      <w:r w:rsidR="00803844" w:rsidRPr="00B17C06">
        <w:rPr>
          <w:b w:val="0"/>
          <w:sz w:val="24"/>
        </w:rPr>
        <w:t xml:space="preserve"> </w:t>
      </w:r>
      <w:r w:rsidR="00ED7566" w:rsidRPr="00B17C06">
        <w:rPr>
          <w:b w:val="0"/>
          <w:sz w:val="24"/>
          <w:lang w:val="en-US"/>
        </w:rPr>
        <w:t>2012</w:t>
      </w:r>
      <w:proofErr w:type="gramEnd"/>
    </w:p>
    <w:p w:rsidR="00ED7566" w:rsidRPr="00822812" w:rsidRDefault="00ED7566" w:rsidP="00B17C06">
      <w:pPr>
        <w:pStyle w:val="2"/>
        <w:numPr>
          <w:ilvl w:val="1"/>
          <w:numId w:val="24"/>
        </w:numPr>
        <w:rPr>
          <w:szCs w:val="24"/>
          <w:lang w:val="en-US"/>
        </w:rPr>
      </w:pPr>
      <w:r w:rsidRPr="00822812">
        <w:rPr>
          <w:szCs w:val="24"/>
        </w:rPr>
        <w:t>Справочники</w:t>
      </w:r>
      <w:r w:rsidRPr="00822812">
        <w:rPr>
          <w:szCs w:val="24"/>
          <w:lang w:val="en-US"/>
        </w:rPr>
        <w:t xml:space="preserve">, </w:t>
      </w:r>
      <w:r w:rsidRPr="00822812">
        <w:rPr>
          <w:szCs w:val="24"/>
        </w:rPr>
        <w:t>словари</w:t>
      </w:r>
      <w:r w:rsidRPr="00822812">
        <w:rPr>
          <w:szCs w:val="24"/>
          <w:lang w:val="en-US"/>
        </w:rPr>
        <w:t>.</w:t>
      </w:r>
    </w:p>
    <w:p w:rsidR="00ED7566" w:rsidRPr="00822812" w:rsidRDefault="00ED7566" w:rsidP="00C307D6">
      <w:pPr>
        <w:numPr>
          <w:ilvl w:val="0"/>
          <w:numId w:val="17"/>
        </w:numPr>
        <w:spacing w:after="200" w:line="276" w:lineRule="auto"/>
        <w:rPr>
          <w:szCs w:val="24"/>
          <w:lang w:val="en-US"/>
        </w:rPr>
      </w:pPr>
      <w:r w:rsidRPr="00822812">
        <w:rPr>
          <w:szCs w:val="24"/>
          <w:lang w:val="en-US"/>
        </w:rPr>
        <w:t>Longman Dictionary of Contemporary English (for advanced learners) (2009) New Edition. Pearson Longman</w:t>
      </w:r>
    </w:p>
    <w:p w:rsidR="00ED7566" w:rsidRPr="00822812" w:rsidRDefault="00ED7566" w:rsidP="00C307D6">
      <w:pPr>
        <w:numPr>
          <w:ilvl w:val="0"/>
          <w:numId w:val="17"/>
        </w:numPr>
        <w:spacing w:after="200" w:line="276" w:lineRule="auto"/>
        <w:rPr>
          <w:szCs w:val="24"/>
          <w:lang w:val="en-US"/>
        </w:rPr>
      </w:pPr>
      <w:r w:rsidRPr="00822812">
        <w:rPr>
          <w:szCs w:val="24"/>
          <w:lang w:val="en-US"/>
        </w:rPr>
        <w:t xml:space="preserve">Cambridge academic dictionary (2012) </w:t>
      </w:r>
      <w:r w:rsidRPr="00822812">
        <w:rPr>
          <w:szCs w:val="24"/>
        </w:rPr>
        <w:t>Изд</w:t>
      </w:r>
      <w:r w:rsidRPr="00822812">
        <w:rPr>
          <w:szCs w:val="24"/>
          <w:lang w:val="en-US"/>
        </w:rPr>
        <w:t>-</w:t>
      </w:r>
      <w:r w:rsidRPr="00822812">
        <w:rPr>
          <w:szCs w:val="24"/>
        </w:rPr>
        <w:t>во</w:t>
      </w:r>
      <w:r w:rsidRPr="00822812">
        <w:rPr>
          <w:szCs w:val="24"/>
          <w:lang w:val="en-US"/>
        </w:rPr>
        <w:t xml:space="preserve"> Cambridge University</w:t>
      </w:r>
    </w:p>
    <w:p w:rsidR="00ED7566" w:rsidRPr="00822812" w:rsidRDefault="00ED7566" w:rsidP="00ED7566">
      <w:pPr>
        <w:ind w:left="720"/>
        <w:rPr>
          <w:szCs w:val="24"/>
          <w:lang w:val="en-US"/>
        </w:rPr>
      </w:pPr>
    </w:p>
    <w:p w:rsidR="00ED7566" w:rsidRPr="00822812" w:rsidRDefault="00ED7566" w:rsidP="00B17C06">
      <w:pPr>
        <w:pStyle w:val="2"/>
        <w:numPr>
          <w:ilvl w:val="1"/>
          <w:numId w:val="24"/>
        </w:numPr>
        <w:rPr>
          <w:szCs w:val="24"/>
          <w:lang w:val="en-US"/>
        </w:rPr>
      </w:pPr>
      <w:r w:rsidRPr="00822812">
        <w:rPr>
          <w:szCs w:val="24"/>
        </w:rPr>
        <w:t>Дистанционная поддержка дисциплины</w:t>
      </w:r>
    </w:p>
    <w:p w:rsidR="00ED7566" w:rsidRPr="00822812" w:rsidRDefault="00ED7566" w:rsidP="00ED7566">
      <w:pPr>
        <w:rPr>
          <w:szCs w:val="24"/>
        </w:rPr>
      </w:pPr>
      <w:r w:rsidRPr="00822812">
        <w:rPr>
          <w:szCs w:val="24"/>
        </w:rPr>
        <w:t>ССЫЛКИ НА ЭЛЕКТРОННЫЕ РЕСУРСЫ</w:t>
      </w:r>
    </w:p>
    <w:p w:rsidR="00143798" w:rsidRPr="00803844" w:rsidRDefault="00FB2F19" w:rsidP="004A78F1">
      <w:pPr>
        <w:spacing w:after="200" w:line="276" w:lineRule="auto"/>
        <w:ind w:left="720" w:firstLine="0"/>
        <w:rPr>
          <w:szCs w:val="24"/>
        </w:rPr>
      </w:pPr>
      <w:hyperlink r:id="rId19" w:history="1">
        <w:r w:rsidR="00143798" w:rsidRPr="00803844">
          <w:rPr>
            <w:rStyle w:val="ad"/>
            <w:color w:val="auto"/>
            <w:szCs w:val="24"/>
            <w:u w:val="none"/>
            <w:lang w:val="en-US"/>
          </w:rPr>
          <w:t>http</w:t>
        </w:r>
        <w:r w:rsidR="00143798" w:rsidRPr="00803844">
          <w:rPr>
            <w:rStyle w:val="ad"/>
            <w:color w:val="auto"/>
            <w:szCs w:val="24"/>
            <w:u w:val="none"/>
          </w:rPr>
          <w:t>://</w:t>
        </w:r>
        <w:r w:rsidR="00143798" w:rsidRPr="00803844">
          <w:rPr>
            <w:rStyle w:val="ad"/>
            <w:color w:val="auto"/>
            <w:szCs w:val="24"/>
            <w:u w:val="none"/>
            <w:lang w:val="en-US"/>
          </w:rPr>
          <w:t>learningcentre</w:t>
        </w:r>
        <w:r w:rsidR="00143798" w:rsidRPr="00803844">
          <w:rPr>
            <w:rStyle w:val="ad"/>
            <w:color w:val="auto"/>
            <w:szCs w:val="24"/>
            <w:u w:val="none"/>
          </w:rPr>
          <w:t>.</w:t>
        </w:r>
        <w:r w:rsidR="00143798" w:rsidRPr="00803844">
          <w:rPr>
            <w:rStyle w:val="ad"/>
            <w:color w:val="auto"/>
            <w:szCs w:val="24"/>
            <w:u w:val="none"/>
            <w:lang w:val="en-US"/>
          </w:rPr>
          <w:t>usyd</w:t>
        </w:r>
        <w:r w:rsidR="00143798" w:rsidRPr="00803844">
          <w:rPr>
            <w:rStyle w:val="ad"/>
            <w:color w:val="auto"/>
            <w:szCs w:val="24"/>
            <w:u w:val="none"/>
          </w:rPr>
          <w:t>.</w:t>
        </w:r>
        <w:r w:rsidR="00143798" w:rsidRPr="00803844">
          <w:rPr>
            <w:rStyle w:val="ad"/>
            <w:color w:val="auto"/>
            <w:szCs w:val="24"/>
            <w:u w:val="none"/>
            <w:lang w:val="en-US"/>
          </w:rPr>
          <w:t>edu</w:t>
        </w:r>
        <w:r w:rsidR="00143798" w:rsidRPr="00803844">
          <w:rPr>
            <w:rStyle w:val="ad"/>
            <w:color w:val="auto"/>
            <w:szCs w:val="24"/>
            <w:u w:val="none"/>
          </w:rPr>
          <w:t>.</w:t>
        </w:r>
        <w:r w:rsidR="00143798" w:rsidRPr="00803844">
          <w:rPr>
            <w:rStyle w:val="ad"/>
            <w:color w:val="auto"/>
            <w:szCs w:val="24"/>
            <w:u w:val="none"/>
            <w:lang w:val="en-US"/>
          </w:rPr>
          <w:t>au</w:t>
        </w:r>
        <w:r w:rsidR="00143798" w:rsidRPr="00803844">
          <w:rPr>
            <w:rStyle w:val="ad"/>
            <w:color w:val="auto"/>
            <w:szCs w:val="24"/>
            <w:u w:val="none"/>
          </w:rPr>
          <w:t>/</w:t>
        </w:r>
        <w:r w:rsidR="00143798" w:rsidRPr="00803844">
          <w:rPr>
            <w:rStyle w:val="ad"/>
            <w:color w:val="auto"/>
            <w:szCs w:val="24"/>
            <w:u w:val="none"/>
            <w:lang w:val="en-US"/>
          </w:rPr>
          <w:t>clearer</w:t>
        </w:r>
        <w:r w:rsidR="00143798" w:rsidRPr="00803844">
          <w:rPr>
            <w:rStyle w:val="ad"/>
            <w:color w:val="auto"/>
            <w:szCs w:val="24"/>
            <w:u w:val="none"/>
          </w:rPr>
          <w:t>_</w:t>
        </w:r>
        <w:r w:rsidR="00143798" w:rsidRPr="00803844">
          <w:rPr>
            <w:rStyle w:val="ad"/>
            <w:color w:val="auto"/>
            <w:szCs w:val="24"/>
            <w:u w:val="none"/>
            <w:lang w:val="en-US"/>
          </w:rPr>
          <w:t>writing</w:t>
        </w:r>
      </w:hyperlink>
    </w:p>
    <w:p w:rsidR="00ED7566" w:rsidRPr="00803844" w:rsidRDefault="00FB2F19" w:rsidP="004A78F1">
      <w:pPr>
        <w:spacing w:after="200" w:line="276" w:lineRule="auto"/>
        <w:ind w:left="720" w:firstLine="0"/>
        <w:rPr>
          <w:szCs w:val="24"/>
        </w:rPr>
      </w:pPr>
      <w:hyperlink r:id="rId20" w:history="1">
        <w:r w:rsidR="00ED7566" w:rsidRPr="00803844">
          <w:rPr>
            <w:rStyle w:val="ad"/>
            <w:color w:val="auto"/>
            <w:szCs w:val="24"/>
            <w:u w:val="none"/>
            <w:lang w:val="en-US"/>
          </w:rPr>
          <w:t>www</w:t>
        </w:r>
        <w:r w:rsidR="00ED7566" w:rsidRPr="00803844">
          <w:rPr>
            <w:rStyle w:val="ad"/>
            <w:color w:val="auto"/>
            <w:szCs w:val="24"/>
            <w:u w:val="none"/>
          </w:rPr>
          <w:t>.</w:t>
        </w:r>
        <w:r w:rsidR="00ED7566" w:rsidRPr="00803844">
          <w:rPr>
            <w:rStyle w:val="ad"/>
            <w:color w:val="auto"/>
            <w:szCs w:val="24"/>
            <w:u w:val="none"/>
            <w:lang w:val="en-US"/>
          </w:rPr>
          <w:t>englishforacademicstudy</w:t>
        </w:r>
        <w:r w:rsidR="00ED7566" w:rsidRPr="00803844">
          <w:rPr>
            <w:rStyle w:val="ad"/>
            <w:color w:val="auto"/>
            <w:szCs w:val="24"/>
            <w:u w:val="none"/>
          </w:rPr>
          <w:t>.</w:t>
        </w:r>
        <w:r w:rsidR="00ED7566" w:rsidRPr="00803844">
          <w:rPr>
            <w:rStyle w:val="ad"/>
            <w:color w:val="auto"/>
            <w:szCs w:val="24"/>
            <w:u w:val="none"/>
            <w:lang w:val="en-US"/>
          </w:rPr>
          <w:t>com</w:t>
        </w:r>
        <w:r w:rsidR="00ED7566" w:rsidRPr="00803844">
          <w:rPr>
            <w:rStyle w:val="ad"/>
            <w:color w:val="auto"/>
            <w:szCs w:val="24"/>
            <w:u w:val="none"/>
          </w:rPr>
          <w:t>/</w:t>
        </w:r>
        <w:r w:rsidR="00ED7566" w:rsidRPr="00803844">
          <w:rPr>
            <w:rStyle w:val="ad"/>
            <w:color w:val="auto"/>
            <w:szCs w:val="24"/>
            <w:u w:val="none"/>
            <w:lang w:val="en-US"/>
          </w:rPr>
          <w:t>student</w:t>
        </w:r>
        <w:r w:rsidR="00ED7566" w:rsidRPr="00803844">
          <w:rPr>
            <w:rStyle w:val="ad"/>
            <w:color w:val="auto"/>
            <w:szCs w:val="24"/>
            <w:u w:val="none"/>
          </w:rPr>
          <w:t>/</w:t>
        </w:r>
        <w:r w:rsidR="00ED7566" w:rsidRPr="00803844">
          <w:rPr>
            <w:rStyle w:val="ad"/>
            <w:color w:val="auto"/>
            <w:szCs w:val="24"/>
            <w:u w:val="none"/>
            <w:lang w:val="en-US"/>
          </w:rPr>
          <w:t>ewrs</w:t>
        </w:r>
        <w:r w:rsidR="00ED7566" w:rsidRPr="00803844">
          <w:rPr>
            <w:rStyle w:val="ad"/>
            <w:color w:val="auto"/>
            <w:szCs w:val="24"/>
            <w:u w:val="none"/>
          </w:rPr>
          <w:t>/</w:t>
        </w:r>
        <w:r w:rsidR="00ED7566" w:rsidRPr="00803844">
          <w:rPr>
            <w:rStyle w:val="ad"/>
            <w:color w:val="auto"/>
            <w:szCs w:val="24"/>
            <w:u w:val="none"/>
            <w:lang w:val="en-US"/>
          </w:rPr>
          <w:t>links</w:t>
        </w:r>
      </w:hyperlink>
    </w:p>
    <w:p w:rsidR="00ED7566" w:rsidRPr="00822812" w:rsidRDefault="00ED7566" w:rsidP="00803844">
      <w:pPr>
        <w:spacing w:after="200" w:line="276" w:lineRule="auto"/>
        <w:ind w:firstLine="720"/>
        <w:rPr>
          <w:szCs w:val="24"/>
          <w:lang w:val="en-US"/>
        </w:rPr>
      </w:pPr>
      <w:r w:rsidRPr="00822812">
        <w:rPr>
          <w:szCs w:val="24"/>
          <w:lang w:val="en-US"/>
        </w:rPr>
        <w:t xml:space="preserve">Extending and developing thinking skills (the Open University) http://openlearn.open.ac.uk/mod/oucontent/view.php?id=398884&amp;direct=1  </w:t>
      </w:r>
    </w:p>
    <w:p w:rsidR="00ED7566" w:rsidRPr="00822812" w:rsidRDefault="00803844" w:rsidP="00803844">
      <w:pPr>
        <w:spacing w:after="200" w:line="276" w:lineRule="auto"/>
        <w:ind w:firstLine="567"/>
        <w:rPr>
          <w:szCs w:val="24"/>
          <w:lang w:val="en-US"/>
        </w:rPr>
      </w:pPr>
      <w:r w:rsidRPr="00803844">
        <w:rPr>
          <w:szCs w:val="24"/>
          <w:lang w:val="en-US"/>
        </w:rPr>
        <w:t xml:space="preserve">   </w:t>
      </w:r>
      <w:r w:rsidR="00ED7566" w:rsidRPr="00822812">
        <w:rPr>
          <w:szCs w:val="24"/>
          <w:lang w:val="en-US"/>
        </w:rPr>
        <w:t xml:space="preserve">Critical Thinking Skills (The University of Canberra) http://www.canberra.edu.au/studyskills/learning/critical   Fact vs. Opinion (lesson in Social Studies) http://carhart.wilderness.net/docs/curriculum/3-2.pdf  </w:t>
      </w:r>
    </w:p>
    <w:p w:rsidR="00ED7566" w:rsidRPr="00822812" w:rsidRDefault="00ED7566" w:rsidP="004A78F1">
      <w:pPr>
        <w:spacing w:after="200" w:line="276" w:lineRule="auto"/>
        <w:ind w:left="720" w:firstLine="0"/>
        <w:rPr>
          <w:szCs w:val="24"/>
          <w:lang w:val="en-US"/>
        </w:rPr>
      </w:pPr>
      <w:r w:rsidRPr="00822812">
        <w:rPr>
          <w:szCs w:val="24"/>
          <w:lang w:val="en-US"/>
        </w:rPr>
        <w:t xml:space="preserve">Skills for Study (Palgrave Macmillan) http://www.palgrave.com/skills4study/mp3s.asp  </w:t>
      </w:r>
    </w:p>
    <w:p w:rsidR="00ED7566" w:rsidRPr="00822812" w:rsidRDefault="00ED7566" w:rsidP="00803844">
      <w:pPr>
        <w:spacing w:after="200" w:line="276" w:lineRule="auto"/>
        <w:rPr>
          <w:szCs w:val="24"/>
          <w:lang w:val="en-US"/>
        </w:rPr>
      </w:pPr>
      <w:r w:rsidRPr="00822812">
        <w:rPr>
          <w:szCs w:val="24"/>
          <w:lang w:val="en-US"/>
        </w:rPr>
        <w:t>Critical Thinking Learning Objective (a Scenario</w:t>
      </w:r>
      <w:proofErr w:type="gramStart"/>
      <w:r w:rsidRPr="00822812">
        <w:rPr>
          <w:szCs w:val="24"/>
          <w:lang w:val="en-US"/>
        </w:rPr>
        <w:t>)  http</w:t>
      </w:r>
      <w:proofErr w:type="gramEnd"/>
      <w:r w:rsidRPr="00822812">
        <w:rPr>
          <w:szCs w:val="24"/>
          <w:lang w:val="en-US"/>
        </w:rPr>
        <w:t xml:space="preserve">://intralibrary.rlocetl.ac.uk:8080/intralibrary/open_virtual_file_path/i171n20105t/critical_thinking.html   </w:t>
      </w:r>
    </w:p>
    <w:p w:rsidR="00ED7566" w:rsidRPr="00822812" w:rsidRDefault="00ED7566" w:rsidP="00803844">
      <w:pPr>
        <w:spacing w:after="200" w:line="276" w:lineRule="auto"/>
        <w:ind w:firstLine="720"/>
        <w:rPr>
          <w:szCs w:val="24"/>
          <w:lang w:val="en-US"/>
        </w:rPr>
      </w:pPr>
      <w:r w:rsidRPr="00822812">
        <w:rPr>
          <w:szCs w:val="24"/>
          <w:lang w:val="en-US"/>
        </w:rPr>
        <w:t xml:space="preserve">Critical Thinking and Reflection (Charles Seale-Hayne Library) http://www.learnhigher.ac.uk/videoresources/criticalthinking_student/  </w:t>
      </w:r>
    </w:p>
    <w:p w:rsidR="00ED7566" w:rsidRPr="00822812" w:rsidRDefault="00ED7566" w:rsidP="004A78F1">
      <w:pPr>
        <w:spacing w:after="200" w:line="276" w:lineRule="auto"/>
        <w:ind w:left="720" w:firstLine="0"/>
        <w:rPr>
          <w:szCs w:val="24"/>
          <w:lang w:val="en-US"/>
        </w:rPr>
      </w:pPr>
      <w:r w:rsidRPr="00822812">
        <w:rPr>
          <w:szCs w:val="24"/>
          <w:lang w:val="en-US"/>
        </w:rPr>
        <w:t xml:space="preserve">Critical Thinking on the Web (Austhink) http://austhink.com/critical/   </w:t>
      </w:r>
    </w:p>
    <w:p w:rsidR="00ED7566" w:rsidRPr="00822812" w:rsidRDefault="00ED7566" w:rsidP="004A78F1">
      <w:pPr>
        <w:spacing w:after="200" w:line="276" w:lineRule="auto"/>
        <w:ind w:left="720" w:firstLine="0"/>
        <w:rPr>
          <w:szCs w:val="24"/>
          <w:lang w:val="en-US"/>
        </w:rPr>
      </w:pPr>
      <w:r w:rsidRPr="00822812">
        <w:rPr>
          <w:szCs w:val="24"/>
          <w:lang w:val="en-US"/>
        </w:rPr>
        <w:t xml:space="preserve">Critical Thinking Module http://philosophy.hku.hk/think/critical/    </w:t>
      </w:r>
    </w:p>
    <w:p w:rsidR="00ED7566" w:rsidRPr="00822812" w:rsidRDefault="00ED7566" w:rsidP="00803844">
      <w:pPr>
        <w:spacing w:after="200" w:line="276" w:lineRule="auto"/>
        <w:ind w:firstLine="720"/>
        <w:rPr>
          <w:szCs w:val="24"/>
          <w:lang w:val="en-US"/>
        </w:rPr>
      </w:pPr>
      <w:r w:rsidRPr="00822812">
        <w:rPr>
          <w:szCs w:val="24"/>
          <w:lang w:val="en-US"/>
        </w:rPr>
        <w:t xml:space="preserve">Essays and Arguments: A Handbook on Writing Argumentative and Interpretative Essays http://records.viu.ca/~johnstoi/arguments/argument1.htm#one   </w:t>
      </w:r>
    </w:p>
    <w:p w:rsidR="00ED7566" w:rsidRPr="00822812" w:rsidRDefault="00ED7566" w:rsidP="00803844">
      <w:pPr>
        <w:spacing w:after="200" w:line="276" w:lineRule="auto"/>
        <w:ind w:firstLine="720"/>
        <w:rPr>
          <w:szCs w:val="24"/>
          <w:lang w:val="en-US"/>
        </w:rPr>
      </w:pPr>
      <w:r w:rsidRPr="00822812">
        <w:rPr>
          <w:szCs w:val="24"/>
          <w:lang w:val="en-US"/>
        </w:rPr>
        <w:t xml:space="preserve">Writing persuasively (University of Sydney) http://writesite.elearn.usyd.edu.au/m3/m3u4/m3u4s1/m3u4s1_1.htm   </w:t>
      </w:r>
    </w:p>
    <w:p w:rsidR="00ED7566" w:rsidRPr="00822812" w:rsidRDefault="00ED7566" w:rsidP="00803844">
      <w:pPr>
        <w:spacing w:after="200" w:line="276" w:lineRule="auto"/>
        <w:ind w:firstLine="720"/>
        <w:rPr>
          <w:szCs w:val="24"/>
          <w:lang w:val="en-US"/>
        </w:rPr>
      </w:pPr>
      <w:r w:rsidRPr="00822812">
        <w:rPr>
          <w:szCs w:val="24"/>
          <w:lang w:val="en-US"/>
        </w:rPr>
        <w:lastRenderedPageBreak/>
        <w:t xml:space="preserve">Simple Arguments (Austhink) http://austhink.com/reason/tutorials/Tutorial_1/index.htm   Simple Argument Structure (Austhink) http://austhink.com/reason/tutorials/Tutorial_2/index.htm   </w:t>
      </w:r>
    </w:p>
    <w:p w:rsidR="00ED7566" w:rsidRPr="00822812" w:rsidRDefault="00ED7566" w:rsidP="00803844">
      <w:pPr>
        <w:spacing w:after="200" w:line="276" w:lineRule="auto"/>
        <w:rPr>
          <w:szCs w:val="24"/>
          <w:lang w:val="en-US"/>
        </w:rPr>
      </w:pPr>
      <w:r w:rsidRPr="00822812">
        <w:rPr>
          <w:szCs w:val="24"/>
          <w:lang w:val="en-US"/>
        </w:rPr>
        <w:t xml:space="preserve">Multi-Reason Arguments (Austhink) http://austhink.com/reason/tutorials/Tutorial_3/index.htm   Multi-Layer Arguments (Austhink) http://austhink.com/reason/tutorials/Tutorial_4/index.htm   </w:t>
      </w:r>
    </w:p>
    <w:p w:rsidR="00ED7566" w:rsidRPr="00822812" w:rsidRDefault="00ED7566" w:rsidP="00803844">
      <w:pPr>
        <w:spacing w:after="200" w:line="276" w:lineRule="auto"/>
        <w:ind w:firstLine="720"/>
        <w:rPr>
          <w:bCs/>
          <w:szCs w:val="24"/>
          <w:lang w:val="en-US"/>
        </w:rPr>
      </w:pPr>
      <w:r w:rsidRPr="00822812">
        <w:rPr>
          <w:szCs w:val="24"/>
          <w:lang w:val="en-US"/>
        </w:rPr>
        <w:t>Inference Objections (Austhink</w:t>
      </w:r>
      <w:proofErr w:type="gramStart"/>
      <w:r w:rsidRPr="00822812">
        <w:rPr>
          <w:szCs w:val="24"/>
          <w:lang w:val="en-US"/>
        </w:rPr>
        <w:t>)  http</w:t>
      </w:r>
      <w:proofErr w:type="gramEnd"/>
      <w:r w:rsidRPr="00822812">
        <w:rPr>
          <w:szCs w:val="24"/>
          <w:lang w:val="en-US"/>
        </w:rPr>
        <w:t>://austhink.com/reason/t</w:t>
      </w:r>
      <w:r w:rsidRPr="00822812">
        <w:rPr>
          <w:bCs/>
          <w:szCs w:val="24"/>
          <w:lang w:val="en-US"/>
        </w:rPr>
        <w:t xml:space="preserve">utorials/Tutorial_5/index.htm </w:t>
      </w:r>
    </w:p>
    <w:p w:rsidR="00ED7566" w:rsidRPr="00822812" w:rsidRDefault="00ED7566" w:rsidP="004A78F1">
      <w:pPr>
        <w:spacing w:after="200" w:line="276" w:lineRule="auto"/>
        <w:ind w:left="720" w:firstLine="0"/>
        <w:rPr>
          <w:szCs w:val="24"/>
          <w:lang w:val="en-US"/>
        </w:rPr>
      </w:pPr>
      <w:r w:rsidRPr="00822812">
        <w:rPr>
          <w:szCs w:val="24"/>
          <w:lang w:val="en-US"/>
        </w:rPr>
        <w:t xml:space="preserve">Oral Presentations (University of Surrey) http://www3.surrey.ac.uk/Skills/pack/pres.html   </w:t>
      </w:r>
    </w:p>
    <w:p w:rsidR="00ED7566" w:rsidRPr="00822812" w:rsidRDefault="00ED7566" w:rsidP="00803844">
      <w:pPr>
        <w:spacing w:after="200" w:line="276" w:lineRule="auto"/>
        <w:ind w:left="142" w:firstLine="578"/>
        <w:rPr>
          <w:szCs w:val="24"/>
          <w:lang w:val="en-US"/>
        </w:rPr>
      </w:pPr>
      <w:r w:rsidRPr="00822812">
        <w:rPr>
          <w:szCs w:val="24"/>
          <w:lang w:val="en-US"/>
        </w:rPr>
        <w:t xml:space="preserve">Making Presentations (Newcastle University) http://lorien.ncl.ac.uk/ming/dept/tips/present/comms.htm   Giving an Oral Presentation (University of Canberra) http://www.canberra.edu.au/studyskills/learning/oral   </w:t>
      </w:r>
    </w:p>
    <w:p w:rsidR="00ED7566" w:rsidRPr="00822812" w:rsidRDefault="00ED7566" w:rsidP="004A78F1">
      <w:pPr>
        <w:spacing w:after="200" w:line="276" w:lineRule="auto"/>
        <w:ind w:left="720" w:firstLine="0"/>
        <w:rPr>
          <w:szCs w:val="24"/>
          <w:lang w:val="en-US"/>
        </w:rPr>
      </w:pPr>
      <w:r w:rsidRPr="00822812">
        <w:rPr>
          <w:szCs w:val="24"/>
          <w:lang w:val="en-US"/>
        </w:rPr>
        <w:t xml:space="preserve">TedTalks Presentations http://www.ted.com/talks  </w:t>
      </w:r>
    </w:p>
    <w:p w:rsidR="00ED7566" w:rsidRPr="00822812" w:rsidRDefault="00ED7566" w:rsidP="00803844">
      <w:pPr>
        <w:spacing w:after="200" w:line="276" w:lineRule="auto"/>
        <w:ind w:firstLine="720"/>
        <w:rPr>
          <w:szCs w:val="24"/>
          <w:lang w:val="en-US"/>
        </w:rPr>
      </w:pPr>
      <w:r w:rsidRPr="00822812">
        <w:rPr>
          <w:szCs w:val="24"/>
          <w:lang w:val="en-US"/>
        </w:rPr>
        <w:t>The Higher Education Academy, Economics Network:  audio and video lectures on Economics from prestigious universitie</w:t>
      </w:r>
      <w:r w:rsidR="00803844" w:rsidRPr="00803844">
        <w:rPr>
          <w:szCs w:val="24"/>
          <w:lang w:val="en-US"/>
        </w:rPr>
        <w:t xml:space="preserve"> </w:t>
      </w:r>
      <w:r w:rsidRPr="00822812">
        <w:rPr>
          <w:szCs w:val="24"/>
          <w:lang w:val="en-US"/>
        </w:rPr>
        <w:t xml:space="preserve">  http://www.economicsnetwork.ac.uk/teaching/video.htm  </w:t>
      </w:r>
    </w:p>
    <w:p w:rsidR="00ED7566" w:rsidRPr="00822812" w:rsidRDefault="00ED7566" w:rsidP="004A78F1">
      <w:pPr>
        <w:spacing w:after="200" w:line="276" w:lineRule="auto"/>
        <w:ind w:left="720" w:firstLine="0"/>
        <w:rPr>
          <w:szCs w:val="24"/>
          <w:lang w:val="en-US"/>
        </w:rPr>
      </w:pPr>
      <w:r w:rsidRPr="00822812">
        <w:rPr>
          <w:szCs w:val="24"/>
          <w:lang w:val="en-US"/>
        </w:rPr>
        <w:t xml:space="preserve">Purdue University Online Writing Lab http://owl.english.purdue.edu/  </w:t>
      </w:r>
    </w:p>
    <w:p w:rsidR="00ED7566" w:rsidRPr="00822812" w:rsidRDefault="00ED7566" w:rsidP="00803844">
      <w:pPr>
        <w:spacing w:after="200" w:line="276" w:lineRule="auto"/>
        <w:rPr>
          <w:szCs w:val="24"/>
          <w:lang w:val="en-US"/>
        </w:rPr>
      </w:pPr>
      <w:r w:rsidRPr="00822812">
        <w:rPr>
          <w:szCs w:val="24"/>
          <w:lang w:val="en-US"/>
        </w:rPr>
        <w:t xml:space="preserve">Online Writing Lab (OWL): Language Advisory Service http://moodle.hu-berlin.de/course/view.php?id=1860   </w:t>
      </w:r>
    </w:p>
    <w:p w:rsidR="00ED7566" w:rsidRPr="00822812" w:rsidRDefault="00ED7566" w:rsidP="00803844">
      <w:pPr>
        <w:spacing w:after="200" w:line="276" w:lineRule="auto"/>
        <w:ind w:firstLine="720"/>
        <w:rPr>
          <w:szCs w:val="24"/>
          <w:lang w:val="en-US"/>
        </w:rPr>
      </w:pPr>
      <w:r w:rsidRPr="00822812">
        <w:rPr>
          <w:szCs w:val="24"/>
          <w:lang w:val="en-US"/>
        </w:rPr>
        <w:t xml:space="preserve">What is good writing? (Open University) http://openlearn.open.ac.uk/mod/oucontent/view.php?id=398928&amp;direct=1   </w:t>
      </w:r>
    </w:p>
    <w:p w:rsidR="00ED7566" w:rsidRPr="00822812" w:rsidRDefault="00ED7566" w:rsidP="00803844">
      <w:pPr>
        <w:spacing w:after="200" w:line="276" w:lineRule="auto"/>
        <w:rPr>
          <w:szCs w:val="24"/>
          <w:lang w:val="en-US"/>
        </w:rPr>
      </w:pPr>
      <w:r w:rsidRPr="00822812">
        <w:rPr>
          <w:szCs w:val="24"/>
          <w:lang w:val="en-US"/>
        </w:rPr>
        <w:t xml:space="preserve">Academic Writing </w:t>
      </w:r>
      <w:proofErr w:type="gramStart"/>
      <w:r w:rsidRPr="00822812">
        <w:rPr>
          <w:szCs w:val="24"/>
          <w:lang w:val="en-US"/>
        </w:rPr>
        <w:t>Style(</w:t>
      </w:r>
      <w:proofErr w:type="gramEnd"/>
      <w:r w:rsidRPr="00822812">
        <w:rPr>
          <w:szCs w:val="24"/>
          <w:lang w:val="en-US"/>
        </w:rPr>
        <w:t xml:space="preserve">Portsmouth University) http://www.port.ac.uk/departments/studentsupport/ask/resources/handouts/writtenassignments/filetodownload,37256,en.pdf   </w:t>
      </w:r>
    </w:p>
    <w:p w:rsidR="00ED7566" w:rsidRPr="00822812" w:rsidRDefault="00ED7566" w:rsidP="00803844">
      <w:pPr>
        <w:spacing w:after="200" w:line="276" w:lineRule="auto"/>
        <w:ind w:firstLine="720"/>
        <w:rPr>
          <w:szCs w:val="24"/>
          <w:lang w:val="en-US"/>
        </w:rPr>
      </w:pPr>
      <w:r w:rsidRPr="00822812">
        <w:rPr>
          <w:szCs w:val="24"/>
          <w:lang w:val="en-US"/>
        </w:rPr>
        <w:t xml:space="preserve">Effective ways of displaying information (Open University) http://openlearn.open.ac.uk/mod/oucontent/view.php?id=397453   </w:t>
      </w:r>
    </w:p>
    <w:p w:rsidR="00ED7566" w:rsidRPr="00822812" w:rsidRDefault="00ED7566" w:rsidP="00803844">
      <w:pPr>
        <w:spacing w:after="200" w:line="276" w:lineRule="auto"/>
        <w:ind w:firstLine="720"/>
        <w:rPr>
          <w:szCs w:val="24"/>
          <w:lang w:val="en-US"/>
        </w:rPr>
      </w:pPr>
      <w:r w:rsidRPr="00822812">
        <w:rPr>
          <w:szCs w:val="24"/>
          <w:lang w:val="en-US"/>
        </w:rPr>
        <w:t xml:space="preserve">Writing a Literature Review (University of Plymouth) http://www2.plymouth.ac.uk/millbrook/rsources/litrev/litrev.htm   </w:t>
      </w:r>
    </w:p>
    <w:p w:rsidR="00ED7566" w:rsidRPr="00822812" w:rsidRDefault="00ED7566" w:rsidP="00803844">
      <w:pPr>
        <w:spacing w:after="200" w:line="276" w:lineRule="auto"/>
        <w:ind w:firstLine="720"/>
        <w:rPr>
          <w:szCs w:val="24"/>
          <w:lang w:val="en-US"/>
        </w:rPr>
      </w:pPr>
      <w:r w:rsidRPr="00822812">
        <w:rPr>
          <w:szCs w:val="24"/>
          <w:lang w:val="en-US"/>
        </w:rPr>
        <w:t xml:space="preserve">Some key Features of Academic Reports (Portsmouth University) http://www.port.ac.uk/departments/studentsupport/ask/resources/handouts/writtenassignments/filetodownload,45398,en.pdf   </w:t>
      </w:r>
    </w:p>
    <w:p w:rsidR="00ED7566" w:rsidRPr="00822812" w:rsidRDefault="00ED7566" w:rsidP="00803844">
      <w:pPr>
        <w:spacing w:after="200" w:line="276" w:lineRule="auto"/>
        <w:ind w:firstLine="720"/>
        <w:rPr>
          <w:szCs w:val="24"/>
          <w:lang w:val="en-US"/>
        </w:rPr>
      </w:pPr>
      <w:r w:rsidRPr="00822812">
        <w:rPr>
          <w:szCs w:val="24"/>
          <w:lang w:val="en-US"/>
        </w:rPr>
        <w:t xml:space="preserve">Research Management and Dissertation Guidance (SSHLS Portsmouth University) http://sshls-dev.port.ac.uk/hub/crm/   </w:t>
      </w:r>
    </w:p>
    <w:p w:rsidR="00ED7566" w:rsidRPr="00822812" w:rsidRDefault="00ED7566" w:rsidP="00803844">
      <w:pPr>
        <w:spacing w:after="200" w:line="276" w:lineRule="auto"/>
        <w:ind w:firstLine="720"/>
        <w:rPr>
          <w:szCs w:val="24"/>
          <w:lang w:val="en-US"/>
        </w:rPr>
      </w:pPr>
      <w:r w:rsidRPr="00822812">
        <w:rPr>
          <w:szCs w:val="24"/>
          <w:lang w:val="en-US"/>
        </w:rPr>
        <w:t xml:space="preserve">Dissertations: a basic Introduction (Portsmouth University) http://www.port.ac.uk/departments/studentsupport/ask/resources/handouts/writtenassignments/filetodownload,32749,en.pdf   </w:t>
      </w:r>
    </w:p>
    <w:p w:rsidR="00ED7566" w:rsidRPr="00822812" w:rsidRDefault="00ED7566" w:rsidP="00803844">
      <w:pPr>
        <w:spacing w:after="200" w:line="276" w:lineRule="auto"/>
        <w:rPr>
          <w:szCs w:val="24"/>
          <w:lang w:val="en-US"/>
        </w:rPr>
      </w:pPr>
      <w:r w:rsidRPr="00822812">
        <w:rPr>
          <w:szCs w:val="24"/>
          <w:lang w:val="en-US"/>
        </w:rPr>
        <w:lastRenderedPageBreak/>
        <w:t xml:space="preserve">Dissertations: twelve top tips (Portsmouth University) http://www.port.ac.uk/departments/studentsupport/ask/resources/handouts/writtenassignments/filetodownload,73258,en.pdf   </w:t>
      </w:r>
    </w:p>
    <w:p w:rsidR="00ED7566" w:rsidRPr="00822812" w:rsidRDefault="00ED7566" w:rsidP="00803844">
      <w:pPr>
        <w:spacing w:after="200" w:line="276" w:lineRule="auto"/>
        <w:ind w:firstLine="720"/>
        <w:rPr>
          <w:szCs w:val="24"/>
          <w:lang w:val="en-US"/>
        </w:rPr>
      </w:pPr>
      <w:r w:rsidRPr="00822812">
        <w:rPr>
          <w:szCs w:val="24"/>
          <w:lang w:val="en-US"/>
        </w:rPr>
        <w:t xml:space="preserve">Designing a Questionnaire http://intralibrary.rlocetl.ac.uk:8080/intralibrary/open_virtual_file_path/i281n6662t/design/index.html   </w:t>
      </w:r>
    </w:p>
    <w:p w:rsidR="00ED7566" w:rsidRPr="00822812" w:rsidRDefault="00ED7566" w:rsidP="00803844">
      <w:pPr>
        <w:spacing w:after="200" w:line="276" w:lineRule="auto"/>
        <w:ind w:firstLine="720"/>
        <w:rPr>
          <w:szCs w:val="24"/>
          <w:lang w:val="en-US"/>
        </w:rPr>
      </w:pPr>
      <w:r w:rsidRPr="00822812">
        <w:rPr>
          <w:szCs w:val="24"/>
          <w:lang w:val="en-US"/>
        </w:rPr>
        <w:t xml:space="preserve">Qualitative and quantitative research http://intralibrary.rlo-cetl.ac.uk:8080/intralibrary/open_virtual_file_path/i2529n6682t/index.html   </w:t>
      </w:r>
    </w:p>
    <w:p w:rsidR="00ED7566" w:rsidRPr="00822812" w:rsidRDefault="00ED7566" w:rsidP="00803844">
      <w:pPr>
        <w:spacing w:after="200" w:line="276" w:lineRule="auto"/>
        <w:ind w:firstLine="720"/>
        <w:rPr>
          <w:szCs w:val="24"/>
          <w:lang w:val="en-US"/>
        </w:rPr>
      </w:pPr>
      <w:r w:rsidRPr="00822812">
        <w:rPr>
          <w:szCs w:val="24"/>
          <w:lang w:val="en-US"/>
        </w:rPr>
        <w:t xml:space="preserve">SI Units http://intralibrary.rlo-cetl.ac.uk:8080/intralibrary/open_virtual_file_path/i1405n24399t/index.html    </w:t>
      </w:r>
    </w:p>
    <w:p w:rsidR="00ED7566" w:rsidRPr="00822812" w:rsidRDefault="00ED7566" w:rsidP="00803844">
      <w:pPr>
        <w:spacing w:after="200" w:line="276" w:lineRule="auto"/>
        <w:ind w:firstLine="720"/>
        <w:rPr>
          <w:szCs w:val="24"/>
          <w:lang w:val="en-US"/>
        </w:rPr>
      </w:pPr>
      <w:r w:rsidRPr="00822812">
        <w:rPr>
          <w:szCs w:val="24"/>
          <w:lang w:val="en-US"/>
        </w:rPr>
        <w:t xml:space="preserve">University College London’s site covering the grammar of Academic English http://www.ucl.ac.uk/internet-grammar/home.htm   </w:t>
      </w:r>
    </w:p>
    <w:p w:rsidR="00ED7566" w:rsidRPr="00822812" w:rsidRDefault="00ED7566" w:rsidP="00803844">
      <w:pPr>
        <w:spacing w:after="200" w:line="276" w:lineRule="auto"/>
        <w:rPr>
          <w:szCs w:val="24"/>
          <w:lang w:val="en-US"/>
        </w:rPr>
      </w:pPr>
      <w:r w:rsidRPr="00822812">
        <w:rPr>
          <w:szCs w:val="24"/>
          <w:lang w:val="en-US"/>
        </w:rPr>
        <w:t xml:space="preserve">Spelling Skills Workshop (Open University) http://compass.port.ac.uk/UoP/items/ac386820-6c21-576a-ea89-4524415c5bdf/1/viewcontent  </w:t>
      </w:r>
    </w:p>
    <w:p w:rsidR="00ED7566" w:rsidRPr="00822812" w:rsidRDefault="00ED7566" w:rsidP="00803844">
      <w:pPr>
        <w:spacing w:after="200" w:line="276" w:lineRule="auto"/>
        <w:ind w:firstLine="720"/>
        <w:rPr>
          <w:szCs w:val="24"/>
          <w:lang w:val="en-US"/>
        </w:rPr>
      </w:pPr>
      <w:r w:rsidRPr="00822812">
        <w:rPr>
          <w:szCs w:val="24"/>
          <w:lang w:val="en-US"/>
        </w:rPr>
        <w:t xml:space="preserve">Punctuation Skills Workshop (Open University) http://compass.port.ac.uk/UoP/items/4a4bb253-6945-afd7-83cd-3ce0c1aa6dad/1/viewcontent   </w:t>
      </w:r>
    </w:p>
    <w:p w:rsidR="00ED7566" w:rsidRPr="00822812" w:rsidRDefault="00ED7566" w:rsidP="00803844">
      <w:pPr>
        <w:spacing w:after="200" w:line="276" w:lineRule="auto"/>
        <w:ind w:firstLine="720"/>
        <w:rPr>
          <w:szCs w:val="24"/>
          <w:lang w:val="en-US"/>
        </w:rPr>
      </w:pPr>
      <w:r w:rsidRPr="00822812">
        <w:rPr>
          <w:szCs w:val="24"/>
          <w:lang w:val="en-US"/>
        </w:rPr>
        <w:t xml:space="preserve">Improve your writing: punctuation and sentence grammar (University of Bristol) http://www.bristol.ac.uk/arts/exercises/grammar/grammar_tutorial/index.htm   </w:t>
      </w:r>
    </w:p>
    <w:p w:rsidR="00E5087F" w:rsidRPr="00822812" w:rsidRDefault="004A78F1" w:rsidP="00803844">
      <w:pPr>
        <w:spacing w:after="200" w:line="276" w:lineRule="auto"/>
        <w:ind w:firstLine="720"/>
        <w:rPr>
          <w:szCs w:val="24"/>
          <w:lang w:val="en-US"/>
        </w:rPr>
      </w:pPr>
      <w:r>
        <w:rPr>
          <w:szCs w:val="24"/>
          <w:lang w:val="en-US"/>
        </w:rPr>
        <w:t>I</w:t>
      </w:r>
      <w:r w:rsidR="00ED7566" w:rsidRPr="00822812">
        <w:rPr>
          <w:szCs w:val="24"/>
          <w:lang w:val="en-US"/>
        </w:rPr>
        <w:t xml:space="preserve">mprove your Grammar (Internet Grammar of English) http://www.ucl.ac.uk/internet-grammar/intro/intro.htm   </w:t>
      </w:r>
      <w:r>
        <w:rPr>
          <w:szCs w:val="24"/>
          <w:lang w:val="en-US"/>
        </w:rPr>
        <w:t xml:space="preserve"> </w:t>
      </w:r>
    </w:p>
    <w:p w:rsidR="00351CB2" w:rsidRPr="00351CB2" w:rsidRDefault="00ED7566" w:rsidP="00803844">
      <w:pPr>
        <w:spacing w:after="200" w:line="276" w:lineRule="auto"/>
        <w:rPr>
          <w:szCs w:val="24"/>
          <w:lang w:val="en-US"/>
        </w:rPr>
      </w:pPr>
      <w:r w:rsidRPr="00351CB2">
        <w:rPr>
          <w:szCs w:val="24"/>
          <w:lang w:val="en-US"/>
        </w:rPr>
        <w:t xml:space="preserve">Word Grammar (Skillswise BBC) http://www.bbc.co.uk/skillswise/topic-group/word-grammar   </w:t>
      </w:r>
    </w:p>
    <w:p w:rsidR="00351CB2" w:rsidRPr="00351CB2" w:rsidRDefault="00ED7566" w:rsidP="00803844">
      <w:pPr>
        <w:spacing w:after="200" w:line="276" w:lineRule="auto"/>
        <w:ind w:firstLine="720"/>
        <w:rPr>
          <w:szCs w:val="24"/>
          <w:lang w:val="en-US"/>
        </w:rPr>
      </w:pPr>
      <w:r w:rsidRPr="00351CB2">
        <w:rPr>
          <w:szCs w:val="24"/>
          <w:lang w:val="en-US"/>
        </w:rPr>
        <w:t xml:space="preserve">Sentence Grammar (Skillswise BBC) http://www.bbc.co.uk/skillswise/topic-group/sentence-grammar   </w:t>
      </w:r>
    </w:p>
    <w:p w:rsidR="00351CB2" w:rsidRPr="00351CB2" w:rsidRDefault="00ED7566" w:rsidP="004A78F1">
      <w:pPr>
        <w:spacing w:after="200" w:line="276" w:lineRule="auto"/>
        <w:ind w:left="720" w:firstLine="0"/>
        <w:rPr>
          <w:szCs w:val="24"/>
          <w:lang w:val="en-US"/>
        </w:rPr>
      </w:pPr>
      <w:r w:rsidRPr="00351CB2">
        <w:rPr>
          <w:szCs w:val="24"/>
          <w:lang w:val="en-US"/>
        </w:rPr>
        <w:t xml:space="preserve">Spelling (Skillswise BBC) http://www.bbc.co.uk/skillswise/topic-group/spelling   </w:t>
      </w:r>
    </w:p>
    <w:p w:rsidR="00351CB2" w:rsidRPr="00351CB2" w:rsidRDefault="00ED7566" w:rsidP="00803844">
      <w:pPr>
        <w:spacing w:after="200" w:line="276" w:lineRule="auto"/>
        <w:rPr>
          <w:szCs w:val="24"/>
          <w:lang w:val="en-US"/>
        </w:rPr>
      </w:pPr>
      <w:r w:rsidRPr="00351CB2">
        <w:rPr>
          <w:szCs w:val="24"/>
          <w:lang w:val="en-US"/>
        </w:rPr>
        <w:t xml:space="preserve">Avoiding Plagiarism (University of Leicester) http://www2.le.ac.uk/offices/careers/ld/resources/study/plagiarism-tutorial   </w:t>
      </w:r>
    </w:p>
    <w:p w:rsidR="00351CB2" w:rsidRPr="00351CB2" w:rsidRDefault="00ED7566" w:rsidP="00803844">
      <w:pPr>
        <w:spacing w:after="200" w:line="276" w:lineRule="auto"/>
        <w:ind w:firstLine="720"/>
        <w:rPr>
          <w:szCs w:val="24"/>
          <w:lang w:val="en-US"/>
        </w:rPr>
      </w:pPr>
      <w:r w:rsidRPr="00351CB2">
        <w:rPr>
          <w:szCs w:val="24"/>
          <w:lang w:val="en-US"/>
        </w:rPr>
        <w:t xml:space="preserve">How to cite sources and plagiarism (Palgrave mp3 listening) http://www.palgrave.com/skills4study/mp3s/referencing.mp3   </w:t>
      </w:r>
    </w:p>
    <w:p w:rsidR="00351CB2" w:rsidRPr="00351CB2" w:rsidRDefault="00ED7566" w:rsidP="004A78F1">
      <w:pPr>
        <w:spacing w:after="200" w:line="276" w:lineRule="auto"/>
        <w:ind w:left="720" w:firstLine="0"/>
        <w:rPr>
          <w:szCs w:val="24"/>
          <w:lang w:val="en-US"/>
        </w:rPr>
      </w:pPr>
      <w:r w:rsidRPr="00351CB2">
        <w:rPr>
          <w:szCs w:val="24"/>
          <w:lang w:val="en-US"/>
        </w:rPr>
        <w:t xml:space="preserve">Plagiarism test (Indiana University) https://www.indiana.edu/~tedfrick/plagiarism/   </w:t>
      </w:r>
    </w:p>
    <w:p w:rsidR="00351CB2" w:rsidRPr="00351CB2" w:rsidRDefault="00ED7566" w:rsidP="00803844">
      <w:pPr>
        <w:spacing w:after="200" w:line="276" w:lineRule="auto"/>
        <w:ind w:firstLine="720"/>
        <w:rPr>
          <w:szCs w:val="24"/>
          <w:lang w:val="en-US"/>
        </w:rPr>
      </w:pPr>
      <w:r w:rsidRPr="00351CB2">
        <w:rPr>
          <w:szCs w:val="24"/>
          <w:lang w:val="en-US"/>
        </w:rPr>
        <w:t xml:space="preserve">Examples of Plagiarism (Princeton University) http://www.princeton.edu/pr/pub/integrity/pages/plagiarism/   </w:t>
      </w:r>
    </w:p>
    <w:p w:rsidR="00351CB2" w:rsidRPr="00351CB2" w:rsidRDefault="00ED7566" w:rsidP="00803844">
      <w:pPr>
        <w:spacing w:after="200" w:line="276" w:lineRule="auto"/>
        <w:ind w:firstLine="720"/>
        <w:rPr>
          <w:szCs w:val="24"/>
          <w:lang w:val="en-US"/>
        </w:rPr>
      </w:pPr>
      <w:r w:rsidRPr="00351CB2">
        <w:rPr>
          <w:szCs w:val="24"/>
          <w:lang w:val="en-US"/>
        </w:rPr>
        <w:t xml:space="preserve">Paraphrase Write it in your own Words (Purdue Online) http://owl.english.purdue.edu/owl/resource/619/01/   </w:t>
      </w:r>
    </w:p>
    <w:p w:rsidR="00351CB2" w:rsidRPr="00351CB2" w:rsidRDefault="00ED7566" w:rsidP="00803844">
      <w:pPr>
        <w:spacing w:after="200" w:line="276" w:lineRule="auto"/>
        <w:ind w:firstLine="720"/>
        <w:rPr>
          <w:szCs w:val="24"/>
          <w:lang w:val="en-US"/>
        </w:rPr>
      </w:pPr>
      <w:r w:rsidRPr="00351CB2">
        <w:rPr>
          <w:szCs w:val="24"/>
          <w:lang w:val="en-US"/>
        </w:rPr>
        <w:lastRenderedPageBreak/>
        <w:t xml:space="preserve">Verbs for Citations (Portsmouth University) http://www.port.ac.uk/departments/studentsupport/ask/resources/handouts/referencingandcitation/filetodownload,32781,en.pdf   </w:t>
      </w:r>
    </w:p>
    <w:p w:rsidR="00351CB2" w:rsidRPr="00351CB2" w:rsidRDefault="00ED7566" w:rsidP="004A78F1">
      <w:pPr>
        <w:spacing w:after="200" w:line="276" w:lineRule="auto"/>
        <w:ind w:left="720" w:firstLine="0"/>
        <w:rPr>
          <w:szCs w:val="24"/>
          <w:lang w:val="en-US"/>
        </w:rPr>
      </w:pPr>
      <w:r w:rsidRPr="00351CB2">
        <w:rPr>
          <w:szCs w:val="24"/>
          <w:lang w:val="en-US"/>
        </w:rPr>
        <w:t xml:space="preserve">Harvard Style of </w:t>
      </w:r>
      <w:proofErr w:type="gramStart"/>
      <w:r w:rsidRPr="00351CB2">
        <w:rPr>
          <w:szCs w:val="24"/>
          <w:lang w:val="en-US"/>
        </w:rPr>
        <w:t>Referencing</w:t>
      </w:r>
      <w:proofErr w:type="gramEnd"/>
      <w:r w:rsidRPr="00351CB2">
        <w:rPr>
          <w:szCs w:val="24"/>
          <w:lang w:val="en-US"/>
        </w:rPr>
        <w:t xml:space="preserve"> http://www.everything2.com/index.pl?node_id=1206008   </w:t>
      </w:r>
    </w:p>
    <w:p w:rsidR="00351CB2" w:rsidRPr="00351CB2" w:rsidRDefault="00ED7566" w:rsidP="00865B4B">
      <w:pPr>
        <w:spacing w:after="200" w:line="276" w:lineRule="auto"/>
        <w:ind w:firstLine="720"/>
        <w:rPr>
          <w:szCs w:val="24"/>
          <w:lang w:val="en-US"/>
        </w:rPr>
      </w:pPr>
      <w:r w:rsidRPr="00351CB2">
        <w:rPr>
          <w:szCs w:val="24"/>
          <w:lang w:val="en-US"/>
        </w:rPr>
        <w:t xml:space="preserve">How to Cite References (Bournmouth University) http://www.bournemouth.ac.uk/library/how-to/citing-refs.html   </w:t>
      </w:r>
    </w:p>
    <w:p w:rsidR="00351CB2" w:rsidRPr="00351CB2" w:rsidRDefault="00ED7566" w:rsidP="00865B4B">
      <w:pPr>
        <w:spacing w:after="200" w:line="276" w:lineRule="auto"/>
        <w:ind w:firstLine="720"/>
        <w:rPr>
          <w:szCs w:val="24"/>
          <w:lang w:val="en-US"/>
        </w:rPr>
      </w:pPr>
      <w:r w:rsidRPr="00351CB2">
        <w:rPr>
          <w:szCs w:val="24"/>
          <w:lang w:val="en-US"/>
        </w:rPr>
        <w:t xml:space="preserve">What is Referencing (University of Nottingham) http://intralibrary.rlocetl.ac.uk:8080/intralibrary/open_virtual_file_path/i1405n11004t/referencing/index.html   </w:t>
      </w:r>
    </w:p>
    <w:p w:rsidR="00351CB2" w:rsidRPr="00351CB2" w:rsidRDefault="00ED7566" w:rsidP="004A78F1">
      <w:pPr>
        <w:spacing w:after="200" w:line="276" w:lineRule="auto"/>
        <w:ind w:left="720" w:firstLine="0"/>
        <w:rPr>
          <w:szCs w:val="24"/>
          <w:lang w:val="en-US"/>
        </w:rPr>
      </w:pPr>
      <w:r w:rsidRPr="00351CB2">
        <w:rPr>
          <w:szCs w:val="24"/>
          <w:lang w:val="en-US"/>
        </w:rPr>
        <w:t xml:space="preserve">ABC of quotations (Middlesex University) http://studymore.org.uk/copy.htm   </w:t>
      </w:r>
    </w:p>
    <w:p w:rsidR="00351CB2" w:rsidRPr="00351CB2" w:rsidRDefault="00ED7566" w:rsidP="00865B4B">
      <w:pPr>
        <w:spacing w:after="200" w:line="276" w:lineRule="auto"/>
        <w:ind w:firstLine="720"/>
        <w:rPr>
          <w:szCs w:val="24"/>
          <w:lang w:val="en-US"/>
        </w:rPr>
      </w:pPr>
      <w:r w:rsidRPr="00351CB2">
        <w:rPr>
          <w:szCs w:val="24"/>
          <w:lang w:val="en-US"/>
        </w:rPr>
        <w:t xml:space="preserve">Direct Quotations (Portsmouth University) http://www.port.ac.uk/departments/studentsupport/ask/resources/handouts/referencingandcitation/filetodownload,73257,en.pdf    </w:t>
      </w:r>
    </w:p>
    <w:p w:rsidR="00351CB2" w:rsidRPr="00351CB2" w:rsidRDefault="00ED7566" w:rsidP="00865B4B">
      <w:pPr>
        <w:spacing w:after="200" w:line="276" w:lineRule="auto"/>
        <w:ind w:firstLine="720"/>
        <w:rPr>
          <w:szCs w:val="24"/>
          <w:lang w:val="en-US"/>
        </w:rPr>
      </w:pPr>
      <w:r w:rsidRPr="00351CB2">
        <w:rPr>
          <w:szCs w:val="24"/>
          <w:lang w:val="en-US"/>
        </w:rPr>
        <w:t xml:space="preserve">Proof reading your Work (Purdue Online) http://owl.english.purdue.edu/owl/resource/561/01/     </w:t>
      </w:r>
    </w:p>
    <w:p w:rsidR="00351CB2" w:rsidRPr="00351CB2" w:rsidRDefault="00ED7566" w:rsidP="004A78F1">
      <w:pPr>
        <w:spacing w:after="200" w:line="276" w:lineRule="auto"/>
        <w:ind w:left="720" w:firstLine="0"/>
        <w:rPr>
          <w:szCs w:val="24"/>
          <w:lang w:val="en-US"/>
        </w:rPr>
      </w:pPr>
      <w:r w:rsidRPr="00351CB2">
        <w:rPr>
          <w:szCs w:val="24"/>
          <w:lang w:val="en-US"/>
        </w:rPr>
        <w:t xml:space="preserve">Phrase Bank (University of Manchester) http://www.phrasebank.manchester.ac.uk/   </w:t>
      </w:r>
    </w:p>
    <w:p w:rsidR="00ED7566" w:rsidRPr="00351CB2" w:rsidRDefault="00ED7566" w:rsidP="00865B4B">
      <w:pPr>
        <w:spacing w:after="200" w:line="276" w:lineRule="auto"/>
        <w:rPr>
          <w:szCs w:val="24"/>
          <w:lang w:val="en-US"/>
        </w:rPr>
      </w:pPr>
      <w:r w:rsidRPr="00351CB2">
        <w:rPr>
          <w:szCs w:val="24"/>
          <w:lang w:val="en-US"/>
        </w:rPr>
        <w:t xml:space="preserve">Extending Vocabulary (Portsmouth University) http://www.port.ac.uk/departments/studentsupport/ask/resources/handouts/writtenassignments/filetodownload,32755,en.pdf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lastRenderedPageBreak/>
        <w:t xml:space="preserve">Words from Latin and Greek Sources http://wordinfo.info/units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Online dictionary and thesaurus plus crosswords and word games http://dictionary.reference.com/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Online dictionary and </w:t>
      </w:r>
      <w:proofErr w:type="gramStart"/>
      <w:r w:rsidRPr="00B17C06">
        <w:rPr>
          <w:rFonts w:eastAsia="Calibri"/>
          <w:b w:val="0"/>
          <w:sz w:val="24"/>
          <w:szCs w:val="24"/>
          <w:lang w:val="en-US"/>
        </w:rPr>
        <w:t>thesaurus  http</w:t>
      </w:r>
      <w:proofErr w:type="gramEnd"/>
      <w:r w:rsidRPr="00B17C06">
        <w:rPr>
          <w:rFonts w:eastAsia="Calibri"/>
          <w:b w:val="0"/>
          <w:sz w:val="24"/>
          <w:szCs w:val="24"/>
          <w:lang w:val="en-US"/>
        </w:rPr>
        <w:t xml:space="preserve">://www.merriam-webster.com/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Dictionary of Greek and Latin roots http://english.glendale.cc.ca.us/roots.dict.html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Online Etymology dictionary http://www.etymonline.com/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Cambridge Dictionary plus business, finance and education vocabulary http://dictionary.cambridge.org/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Idioms and </w:t>
      </w:r>
      <w:proofErr w:type="gramStart"/>
      <w:r w:rsidRPr="00B17C06">
        <w:rPr>
          <w:rFonts w:eastAsia="Calibri"/>
          <w:b w:val="0"/>
          <w:sz w:val="24"/>
          <w:szCs w:val="24"/>
          <w:lang w:val="en-US"/>
        </w:rPr>
        <w:t>collocations  http</w:t>
      </w:r>
      <w:proofErr w:type="gramEnd"/>
      <w:r w:rsidRPr="00B17C06">
        <w:rPr>
          <w:rFonts w:eastAsia="Calibri"/>
          <w:b w:val="0"/>
          <w:sz w:val="24"/>
          <w:szCs w:val="24"/>
          <w:lang w:val="en-US"/>
        </w:rPr>
        <w:t xml:space="preserve">://www.answers.com/library/Idioms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Visual thesaurus http://www.visualthesaurus.com/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Academic Word List http://www.englishvocabularyexercises.com/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British National Corpus http://www.natcorp.ox.ac.uk/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Corpus of Contemporary American </w:t>
      </w:r>
      <w:proofErr w:type="gramStart"/>
      <w:r w:rsidRPr="00B17C06">
        <w:rPr>
          <w:rFonts w:eastAsia="Calibri"/>
          <w:b w:val="0"/>
          <w:sz w:val="24"/>
          <w:szCs w:val="24"/>
          <w:lang w:val="en-US"/>
        </w:rPr>
        <w:t>English  http</w:t>
      </w:r>
      <w:proofErr w:type="gramEnd"/>
      <w:r w:rsidRPr="00B17C06">
        <w:rPr>
          <w:rFonts w:eastAsia="Calibri"/>
          <w:b w:val="0"/>
          <w:sz w:val="24"/>
          <w:szCs w:val="24"/>
          <w:lang w:val="en-US"/>
        </w:rPr>
        <w:t xml:space="preserve">://corpus.byu.edu/coca/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Reading (Skillswise BBC) http://www.bbc.co.uk/skillswise/topic-group/reading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Reading (Open University) http://openlearn.open.ac.uk/mod/oucontent/view.php?id=398964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Strategies for Efficient Reading (University Wollongong) http://unilearning.uow.edu.au/reading/readin_1.html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Speed Reading Test </w:t>
      </w:r>
      <w:proofErr w:type="gramStart"/>
      <w:r w:rsidRPr="00B17C06">
        <w:rPr>
          <w:rFonts w:eastAsia="Calibri"/>
          <w:b w:val="0"/>
          <w:sz w:val="24"/>
          <w:szCs w:val="24"/>
          <w:lang w:val="en-US"/>
        </w:rPr>
        <w:t>Online  http</w:t>
      </w:r>
      <w:proofErr w:type="gramEnd"/>
      <w:r w:rsidRPr="00B17C06">
        <w:rPr>
          <w:rFonts w:eastAsia="Calibri"/>
          <w:b w:val="0"/>
          <w:sz w:val="24"/>
          <w:szCs w:val="24"/>
          <w:lang w:val="en-US"/>
        </w:rPr>
        <w:t xml:space="preserve">://www.readingsoft.com/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Speed Reading Techniques (Glendale Community College) http://english.glendale.cc.ca.us/methods.html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Critical Reading (University Wollongong) http://unilearning.uow.edu.au/reading/readin_2.html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Note-taking Skills (Exeter University) http://education.exeter.ac.uk/dll/studyskills/note_taking.PDF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Reading and Note-taking for Essays http://www.sussex.ac.uk/Users/ssfj3/study1.html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Reading and Remembering Academic Texts http://www.canberra.edu.au/studyskills/learning/reading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Research Methods in the Social and Natural Sciences http://www.mcli.dist.maricopa.edu/proj/res_meth/   </w:t>
      </w:r>
    </w:p>
    <w:p w:rsidR="00ED7566" w:rsidRPr="00B17C06" w:rsidRDefault="00ED7566" w:rsidP="00B17C06">
      <w:pPr>
        <w:pStyle w:val="1"/>
        <w:rPr>
          <w:rFonts w:eastAsia="Calibri"/>
          <w:b w:val="0"/>
          <w:sz w:val="24"/>
          <w:szCs w:val="24"/>
          <w:lang w:val="en-US"/>
        </w:rPr>
      </w:pP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lastRenderedPageBreak/>
        <w:t xml:space="preserve">Time Management (Oxford Brookes University) http://cs3.brookes.ac.uk/student/services/health/time.html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Gathering Information and Using the Library (University of Southampton) http://www.academic-skills.soton.ac.uk/studytips/gather_info.htm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How to get the most from your Internet use (Berkley University) http://www.lib.berkeley.edu/TeachingLib/Guides/Internet/FindInfo.html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How to Revise (Aston University) http://www1.aston.ac.uk/current-students/academic-support/ldc/get-ahead/study-skills/revision-strategies/   </w:t>
      </w:r>
    </w:p>
    <w:p w:rsidR="00ED7566" w:rsidRPr="00B17C06" w:rsidRDefault="00EC68C2" w:rsidP="00B17C06">
      <w:pPr>
        <w:pStyle w:val="1"/>
        <w:rPr>
          <w:rFonts w:eastAsia="Calibri"/>
          <w:b w:val="0"/>
          <w:sz w:val="24"/>
          <w:szCs w:val="24"/>
          <w:lang w:val="en-US"/>
        </w:rPr>
      </w:pPr>
      <w:r w:rsidRPr="00B17C06">
        <w:rPr>
          <w:rFonts w:eastAsia="Calibri"/>
          <w:b w:val="0"/>
          <w:sz w:val="24"/>
          <w:szCs w:val="24"/>
          <w:lang w:val="en-US"/>
        </w:rPr>
        <w:t>Analyse This!</w:t>
      </w:r>
      <w:r w:rsidR="00ED7566" w:rsidRPr="00B17C06">
        <w:rPr>
          <w:rFonts w:eastAsia="Calibri"/>
          <w:b w:val="0"/>
          <w:sz w:val="24"/>
          <w:szCs w:val="24"/>
          <w:lang w:val="en-US"/>
        </w:rPr>
        <w:t xml:space="preserve"> http://www.learnhigher.ac.uk/analysethis/index.html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Presenting and interpreting meta-analyses (University of Nottingham) http://intralibrary.rlocetl.ac.uk:8080/intralibrary/open_virtual_file_path/i2248n11604t/meta-analysis2/index.html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CUNY WriteSite, Garnett Education, University of Reading: English for Academic Study http://www.englishforacademicstudy.com/student/ewrs/links/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 xml:space="preserve">The British Council’s website for learners of English http://learnenglish.britishcouncil.org/en/  </w:t>
      </w:r>
    </w:p>
    <w:p w:rsidR="00ED7566" w:rsidRPr="00B17C06" w:rsidRDefault="00ED7566" w:rsidP="00B17C06">
      <w:pPr>
        <w:pStyle w:val="1"/>
        <w:rPr>
          <w:rFonts w:eastAsia="Calibri"/>
          <w:b w:val="0"/>
          <w:sz w:val="24"/>
          <w:szCs w:val="24"/>
          <w:lang w:val="en-US"/>
        </w:rPr>
      </w:pPr>
      <w:r w:rsidRPr="00B17C06">
        <w:rPr>
          <w:rFonts w:eastAsia="Calibri"/>
          <w:b w:val="0"/>
          <w:sz w:val="24"/>
          <w:szCs w:val="24"/>
          <w:lang w:val="en-US"/>
        </w:rPr>
        <w:t>Andy Gillett’s Using English for Academic Purposes: A Guide for Students in Higher Education http://www.uefap.com</w:t>
      </w:r>
      <w:proofErr w:type="gramStart"/>
      <w:r w:rsidRPr="00B17C06">
        <w:rPr>
          <w:rFonts w:eastAsia="Calibri"/>
          <w:b w:val="0"/>
          <w:sz w:val="24"/>
          <w:szCs w:val="24"/>
          <w:lang w:val="en-US"/>
        </w:rPr>
        <w:t>/ ;</w:t>
      </w:r>
      <w:proofErr w:type="gramEnd"/>
      <w:r w:rsidRPr="00B17C06">
        <w:rPr>
          <w:rFonts w:eastAsia="Calibri"/>
          <w:b w:val="0"/>
          <w:sz w:val="24"/>
          <w:szCs w:val="24"/>
          <w:lang w:val="en-US"/>
        </w:rPr>
        <w:t xml:space="preserve"> http://www.uefap.com/materials/   </w:t>
      </w:r>
    </w:p>
    <w:p w:rsidR="00ED7566" w:rsidRPr="004A78F1" w:rsidRDefault="00EC68C2" w:rsidP="00B17C06">
      <w:pPr>
        <w:pStyle w:val="1"/>
      </w:pPr>
      <w:r>
        <w:t xml:space="preserve">11. </w:t>
      </w:r>
      <w:r w:rsidR="00ED7566" w:rsidRPr="004A78F1">
        <w:t>Материально-техническое обеспечение дисциплины</w:t>
      </w:r>
    </w:p>
    <w:p w:rsidR="00ED7566" w:rsidRPr="004A78F1" w:rsidRDefault="00ED7566" w:rsidP="00ED7566">
      <w:pPr>
        <w:pStyle w:val="af0"/>
        <w:spacing w:line="240" w:lineRule="auto"/>
        <w:ind w:left="0" w:firstLine="720"/>
        <w:jc w:val="both"/>
        <w:rPr>
          <w:rFonts w:ascii="Times New Roman" w:hAnsi="Times New Roman"/>
          <w:sz w:val="24"/>
          <w:szCs w:val="24"/>
        </w:rPr>
      </w:pPr>
      <w:r w:rsidRPr="004A78F1">
        <w:rPr>
          <w:rFonts w:ascii="Times New Roman" w:hAnsi="Times New Roman"/>
          <w:sz w:val="24"/>
          <w:szCs w:val="24"/>
        </w:rPr>
        <w:t xml:space="preserve">- персональные компьютеры </w:t>
      </w:r>
    </w:p>
    <w:p w:rsidR="003B7EE5" w:rsidRPr="004A78F1" w:rsidRDefault="003B7EE5" w:rsidP="00ED7566">
      <w:pPr>
        <w:pStyle w:val="af0"/>
        <w:spacing w:line="240" w:lineRule="auto"/>
        <w:ind w:left="0" w:firstLine="720"/>
        <w:jc w:val="both"/>
        <w:rPr>
          <w:rFonts w:ascii="Times New Roman" w:hAnsi="Times New Roman"/>
          <w:sz w:val="24"/>
          <w:szCs w:val="24"/>
        </w:rPr>
      </w:pPr>
      <w:r w:rsidRPr="004A78F1">
        <w:rPr>
          <w:rFonts w:ascii="Times New Roman" w:hAnsi="Times New Roman"/>
          <w:sz w:val="24"/>
          <w:szCs w:val="24"/>
        </w:rPr>
        <w:t>- ноутбук</w:t>
      </w:r>
    </w:p>
    <w:p w:rsidR="00ED7566" w:rsidRPr="004A78F1" w:rsidRDefault="003B7EE5" w:rsidP="00ED7566">
      <w:pPr>
        <w:pStyle w:val="af0"/>
        <w:spacing w:line="240" w:lineRule="auto"/>
        <w:ind w:left="0" w:firstLine="720"/>
        <w:jc w:val="both"/>
        <w:rPr>
          <w:rFonts w:ascii="Times New Roman" w:hAnsi="Times New Roman"/>
          <w:sz w:val="24"/>
          <w:szCs w:val="24"/>
        </w:rPr>
      </w:pPr>
      <w:r w:rsidRPr="004A78F1">
        <w:rPr>
          <w:rFonts w:ascii="Times New Roman" w:hAnsi="Times New Roman"/>
          <w:sz w:val="24"/>
          <w:szCs w:val="24"/>
        </w:rPr>
        <w:t xml:space="preserve">- </w:t>
      </w:r>
      <w:r w:rsidR="00ED7566" w:rsidRPr="004A78F1">
        <w:rPr>
          <w:rFonts w:ascii="Times New Roman" w:hAnsi="Times New Roman"/>
          <w:sz w:val="24"/>
          <w:szCs w:val="24"/>
        </w:rPr>
        <w:t>цифровой проектор,</w:t>
      </w:r>
    </w:p>
    <w:p w:rsidR="00ED7566" w:rsidRPr="004A78F1" w:rsidRDefault="00ED7566" w:rsidP="00ED7566">
      <w:pPr>
        <w:pStyle w:val="af0"/>
        <w:spacing w:line="240" w:lineRule="auto"/>
        <w:ind w:left="0" w:firstLine="720"/>
        <w:jc w:val="both"/>
        <w:rPr>
          <w:rFonts w:ascii="Times New Roman" w:hAnsi="Times New Roman"/>
          <w:sz w:val="24"/>
          <w:szCs w:val="24"/>
        </w:rPr>
      </w:pPr>
      <w:r w:rsidRPr="004A78F1">
        <w:rPr>
          <w:rFonts w:ascii="Times New Roman" w:hAnsi="Times New Roman"/>
          <w:sz w:val="24"/>
          <w:szCs w:val="24"/>
        </w:rPr>
        <w:t xml:space="preserve">- интернет доступ (в том числе </w:t>
      </w:r>
      <w:r w:rsidRPr="004A78F1">
        <w:rPr>
          <w:rFonts w:ascii="Times New Roman" w:hAnsi="Times New Roman"/>
          <w:sz w:val="24"/>
          <w:szCs w:val="24"/>
          <w:lang w:val="en-US"/>
        </w:rPr>
        <w:t>WiFi</w:t>
      </w:r>
      <w:r w:rsidRPr="004A78F1">
        <w:rPr>
          <w:rFonts w:ascii="Times New Roman" w:hAnsi="Times New Roman"/>
          <w:sz w:val="24"/>
          <w:szCs w:val="24"/>
        </w:rPr>
        <w:t xml:space="preserve">) </w:t>
      </w:r>
    </w:p>
    <w:p w:rsidR="00ED7566" w:rsidRPr="004A78F1" w:rsidRDefault="00524BDF" w:rsidP="00524BDF">
      <w:pPr>
        <w:pStyle w:val="af0"/>
        <w:spacing w:line="240" w:lineRule="auto"/>
        <w:ind w:left="0" w:firstLine="720"/>
        <w:jc w:val="both"/>
        <w:rPr>
          <w:szCs w:val="24"/>
        </w:rPr>
      </w:pPr>
      <w:r w:rsidRPr="004A78F1">
        <w:rPr>
          <w:rFonts w:ascii="Times New Roman" w:hAnsi="Times New Roman"/>
          <w:sz w:val="24"/>
          <w:szCs w:val="24"/>
        </w:rPr>
        <w:t xml:space="preserve">  </w:t>
      </w:r>
    </w:p>
    <w:p w:rsidR="00ED7566" w:rsidRPr="004A78F1" w:rsidRDefault="00ED7566" w:rsidP="00ED7566">
      <w:pPr>
        <w:rPr>
          <w:szCs w:val="24"/>
        </w:rPr>
      </w:pPr>
    </w:p>
    <w:p w:rsidR="001B3396" w:rsidRPr="00EC68C2" w:rsidRDefault="001B3396" w:rsidP="00DD180A">
      <w:pPr>
        <w:ind w:firstLine="0"/>
        <w:rPr>
          <w:szCs w:val="24"/>
        </w:rPr>
      </w:pPr>
      <w:r w:rsidRPr="00EC68C2">
        <w:rPr>
          <w:szCs w:val="24"/>
        </w:rPr>
        <w:br w:type="page"/>
      </w:r>
      <w:r w:rsidRPr="00EC68C2">
        <w:rPr>
          <w:szCs w:val="24"/>
        </w:rPr>
        <w:lastRenderedPageBreak/>
        <w:cr/>
      </w:r>
      <w:r w:rsidRPr="00EC68C2">
        <w:rPr>
          <w:szCs w:val="24"/>
        </w:rPr>
        <w:br w:type="column"/>
      </w:r>
    </w:p>
    <w:p w:rsidR="00524BDF" w:rsidRPr="00EC68C2" w:rsidRDefault="00524BDF" w:rsidP="00524BDF">
      <w:pPr>
        <w:ind w:left="-218" w:firstLine="0"/>
        <w:rPr>
          <w:szCs w:val="24"/>
        </w:rPr>
      </w:pPr>
    </w:p>
    <w:p w:rsidR="00ED7566" w:rsidRPr="00EC68C2" w:rsidRDefault="00ED7566" w:rsidP="00524BDF">
      <w:pPr>
        <w:ind w:left="142"/>
        <w:rPr>
          <w:szCs w:val="24"/>
        </w:rPr>
      </w:pPr>
    </w:p>
    <w:p w:rsidR="00CF138C" w:rsidRPr="00EC68C2" w:rsidRDefault="00CF138C" w:rsidP="00524BDF">
      <w:pPr>
        <w:ind w:left="142"/>
        <w:rPr>
          <w:szCs w:val="24"/>
        </w:rPr>
      </w:pPr>
    </w:p>
    <w:sectPr w:rsidR="00CF138C" w:rsidRPr="00EC68C2" w:rsidSect="008077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19" w:rsidRDefault="00FB2F19" w:rsidP="00CD79C6">
      <w:r>
        <w:separator/>
      </w:r>
    </w:p>
  </w:endnote>
  <w:endnote w:type="continuationSeparator" w:id="0">
    <w:p w:rsidR="00FB2F19" w:rsidRDefault="00FB2F19" w:rsidP="00CD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19" w:rsidRDefault="00FB2F19" w:rsidP="00CD79C6">
      <w:r>
        <w:separator/>
      </w:r>
    </w:p>
  </w:footnote>
  <w:footnote w:type="continuationSeparator" w:id="0">
    <w:p w:rsidR="00FB2F19" w:rsidRDefault="00FB2F19" w:rsidP="00CD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4A1844">
      <w:tc>
        <w:tcPr>
          <w:tcW w:w="872" w:type="dxa"/>
        </w:tcPr>
        <w:p w:rsidR="004A1844" w:rsidRDefault="004A1844" w:rsidP="0080771C">
          <w:pPr>
            <w:pStyle w:val="a7"/>
            <w:ind w:firstLine="0"/>
          </w:pPr>
          <w:r>
            <w:rPr>
              <w:rFonts w:ascii="Tahoma" w:hAnsi="Tahoma" w:cs="Tahoma"/>
              <w:noProof/>
              <w:sz w:val="20"/>
              <w:szCs w:val="20"/>
              <w:lang w:eastAsia="ru-RU"/>
            </w:rPr>
            <w:drawing>
              <wp:inline distT="0" distB="0" distL="0" distR="0" wp14:anchorId="31406434" wp14:editId="0E50DDAF">
                <wp:extent cx="419100" cy="457200"/>
                <wp:effectExtent l="19050" t="0" r="0" b="0"/>
                <wp:docPr id="6"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rsidR="004A1844" w:rsidRPr="009017EF" w:rsidRDefault="004A1844" w:rsidP="0080771C">
          <w:pPr>
            <w:jc w:val="center"/>
            <w:rPr>
              <w:rFonts w:asciiTheme="minorHAnsi" w:hAnsiTheme="minorHAnsi" w:cstheme="minorHAnsi"/>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 xml:space="preserve">Высшая школа </w:t>
          </w:r>
          <w:proofErr w:type="gramStart"/>
          <w:r w:rsidRPr="00060113">
            <w:rPr>
              <w:sz w:val="20"/>
              <w:szCs w:val="20"/>
            </w:rPr>
            <w:t>экономики</w:t>
          </w:r>
          <w:r>
            <w:rPr>
              <w:sz w:val="20"/>
              <w:szCs w:val="20"/>
            </w:rPr>
            <w:t>»</w:t>
          </w:r>
          <w:r w:rsidRPr="00060113">
            <w:rPr>
              <w:sz w:val="20"/>
              <w:szCs w:val="20"/>
            </w:rPr>
            <w:br/>
            <w:t>Программа</w:t>
          </w:r>
          <w:proofErr w:type="gramEnd"/>
          <w:r w:rsidRPr="00060113">
            <w:rPr>
              <w:sz w:val="20"/>
              <w:szCs w:val="20"/>
            </w:rPr>
            <w:t xml:space="preserve"> дисциплины </w:t>
          </w:r>
          <w:r>
            <w:rPr>
              <w:sz w:val="20"/>
              <w:szCs w:val="20"/>
            </w:rPr>
            <w:t>ВКР на английском языке для</w:t>
          </w:r>
          <w:r w:rsidRPr="00060113">
            <w:rPr>
              <w:sz w:val="20"/>
              <w:szCs w:val="20"/>
            </w:rPr>
            <w:t xml:space="preserve"> направления</w:t>
          </w:r>
          <w:r>
            <w:rPr>
              <w:sz w:val="20"/>
              <w:szCs w:val="20"/>
            </w:rPr>
            <w:t xml:space="preserve"> 080200.62 «Менеджмент»</w:t>
          </w:r>
          <w:r w:rsidRPr="00060113">
            <w:rPr>
              <w:sz w:val="20"/>
              <w:szCs w:val="20"/>
            </w:rPr>
            <w:t xml:space="preserve"> </w:t>
          </w:r>
          <w:r>
            <w:rPr>
              <w:sz w:val="20"/>
              <w:szCs w:val="20"/>
            </w:rPr>
            <w:t>подготовки бакалавра</w:t>
          </w:r>
        </w:p>
      </w:tc>
    </w:tr>
  </w:tbl>
  <w:p w:rsidR="004A1844" w:rsidRPr="0068711A" w:rsidRDefault="004A1844">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125"/>
    </w:tblGrid>
    <w:tr w:rsidR="004A1844" w:rsidTr="0080771C">
      <w:tc>
        <w:tcPr>
          <w:tcW w:w="906" w:type="dxa"/>
        </w:tcPr>
        <w:p w:rsidR="004A1844" w:rsidRDefault="004A1844" w:rsidP="0080771C">
          <w:pPr>
            <w:pStyle w:val="a7"/>
            <w:ind w:firstLine="0"/>
          </w:pPr>
          <w:r>
            <w:rPr>
              <w:rFonts w:ascii="Tahoma" w:hAnsi="Tahoma" w:cs="Tahoma"/>
              <w:noProof/>
              <w:sz w:val="20"/>
              <w:szCs w:val="20"/>
              <w:lang w:eastAsia="ru-RU"/>
            </w:rPr>
            <w:drawing>
              <wp:inline distT="0" distB="0" distL="0" distR="0" wp14:anchorId="4F553E4B" wp14:editId="1443942C">
                <wp:extent cx="419100" cy="457200"/>
                <wp:effectExtent l="19050" t="0" r="0" b="0"/>
                <wp:docPr id="7"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125" w:type="dxa"/>
        </w:tcPr>
        <w:p w:rsidR="004A1844" w:rsidRPr="00060113" w:rsidRDefault="004A1844" w:rsidP="001536E7">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 xml:space="preserve">Высшая школа </w:t>
          </w:r>
          <w:proofErr w:type="gramStart"/>
          <w:r w:rsidRPr="00060113">
            <w:rPr>
              <w:sz w:val="20"/>
              <w:szCs w:val="20"/>
            </w:rPr>
            <w:t>экономики</w:t>
          </w:r>
          <w:r>
            <w:rPr>
              <w:sz w:val="20"/>
              <w:szCs w:val="20"/>
            </w:rPr>
            <w:t>»</w:t>
          </w:r>
          <w:r w:rsidRPr="00060113">
            <w:rPr>
              <w:sz w:val="20"/>
              <w:szCs w:val="20"/>
            </w:rPr>
            <w:br/>
            <w:t>Программа</w:t>
          </w:r>
          <w:proofErr w:type="gramEnd"/>
          <w:r w:rsidRPr="00060113">
            <w:rPr>
              <w:sz w:val="20"/>
              <w:szCs w:val="20"/>
            </w:rPr>
            <w:t xml:space="preserve"> дисциплины </w:t>
          </w:r>
          <w:r>
            <w:rPr>
              <w:sz w:val="20"/>
              <w:szCs w:val="20"/>
            </w:rPr>
            <w:t>ВКР на английском языке для</w:t>
          </w:r>
          <w:r w:rsidRPr="00060113">
            <w:rPr>
              <w:sz w:val="20"/>
              <w:szCs w:val="20"/>
            </w:rPr>
            <w:t xml:space="preserve"> направления</w:t>
          </w:r>
          <w:r>
            <w:rPr>
              <w:sz w:val="20"/>
              <w:szCs w:val="20"/>
            </w:rPr>
            <w:t xml:space="preserve"> </w:t>
          </w:r>
          <w:r w:rsidRPr="00D96991">
            <w:rPr>
              <w:sz w:val="20"/>
              <w:szCs w:val="20"/>
            </w:rPr>
            <w:t xml:space="preserve">080200.62 </w:t>
          </w:r>
          <w:r>
            <w:rPr>
              <w:sz w:val="20"/>
              <w:szCs w:val="20"/>
            </w:rPr>
            <w:t>менеджмент подготовки бакалавра</w:t>
          </w:r>
        </w:p>
      </w:tc>
    </w:tr>
  </w:tbl>
  <w:p w:rsidR="004A1844" w:rsidRPr="0068711A" w:rsidRDefault="004A1844">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7CC70C4"/>
    <w:lvl w:ilvl="0">
      <w:numFmt w:val="bullet"/>
      <w:lvlText w:val="*"/>
      <w:lvlJc w:val="left"/>
    </w:lvl>
  </w:abstractNum>
  <w:abstractNum w:abstractNumId="1">
    <w:nsid w:val="02AD6623"/>
    <w:multiLevelType w:val="hybridMultilevel"/>
    <w:tmpl w:val="44480EA0"/>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2E6666F"/>
    <w:multiLevelType w:val="hybridMultilevel"/>
    <w:tmpl w:val="5CFC878A"/>
    <w:lvl w:ilvl="0" w:tplc="A5F06DF8">
      <w:start w:val="6"/>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3">
    <w:nsid w:val="063B2D23"/>
    <w:multiLevelType w:val="hybridMultilevel"/>
    <w:tmpl w:val="BCC66998"/>
    <w:lvl w:ilvl="0" w:tplc="04190001">
      <w:start w:val="1"/>
      <w:numFmt w:val="bullet"/>
      <w:lvlText w:val=""/>
      <w:lvlJc w:val="left"/>
      <w:pPr>
        <w:ind w:left="1969" w:hanging="360"/>
      </w:pPr>
      <w:rPr>
        <w:rFonts w:ascii="Symbol" w:hAnsi="Symbol" w:hint="default"/>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4">
    <w:nsid w:val="108A37F4"/>
    <w:multiLevelType w:val="multilevel"/>
    <w:tmpl w:val="8708C2E4"/>
    <w:lvl w:ilvl="0">
      <w:start w:val="1"/>
      <w:numFmt w:val="decimal"/>
      <w:lvlText w:val="%1"/>
      <w:lvlJc w:val="left"/>
      <w:pPr>
        <w:ind w:left="432" w:hanging="432"/>
      </w:pPr>
    </w:lvl>
    <w:lvl w:ilvl="1">
      <w:start w:val="1"/>
      <w:numFmt w:val="decimal"/>
      <w:pStyle w:val="2"/>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7C41F1"/>
    <w:multiLevelType w:val="multilevel"/>
    <w:tmpl w:val="9B06C19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AD2C72"/>
    <w:multiLevelType w:val="hybridMultilevel"/>
    <w:tmpl w:val="310E4572"/>
    <w:lvl w:ilvl="0" w:tplc="9BEAC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2947FA"/>
    <w:multiLevelType w:val="hybridMultilevel"/>
    <w:tmpl w:val="E6BEC1C8"/>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9">
    <w:nsid w:val="1F540F67"/>
    <w:multiLevelType w:val="hybridMultilevel"/>
    <w:tmpl w:val="498048A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3615C9"/>
    <w:multiLevelType w:val="hybridMultilevel"/>
    <w:tmpl w:val="EC62E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304EA"/>
    <w:multiLevelType w:val="hybridMultilevel"/>
    <w:tmpl w:val="6BF633C0"/>
    <w:lvl w:ilvl="0" w:tplc="A1C48F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13">
    <w:nsid w:val="317C198B"/>
    <w:multiLevelType w:val="hybridMultilevel"/>
    <w:tmpl w:val="1EF046F6"/>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DDA2163"/>
    <w:multiLevelType w:val="hybridMultilevel"/>
    <w:tmpl w:val="0A3625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E9226F"/>
    <w:multiLevelType w:val="hybridMultilevel"/>
    <w:tmpl w:val="23F84D9C"/>
    <w:lvl w:ilvl="0" w:tplc="CCDE1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B35EB4"/>
    <w:multiLevelType w:val="hybridMultilevel"/>
    <w:tmpl w:val="91108B2E"/>
    <w:lvl w:ilvl="0" w:tplc="BB625600">
      <w:start w:val="6"/>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nsid w:val="4AEB683F"/>
    <w:multiLevelType w:val="hybridMultilevel"/>
    <w:tmpl w:val="737CF8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9F28CD"/>
    <w:multiLevelType w:val="hybridMultilevel"/>
    <w:tmpl w:val="8794B3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D153D"/>
    <w:multiLevelType w:val="hybridMultilevel"/>
    <w:tmpl w:val="04F21FB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699F36AB"/>
    <w:multiLevelType w:val="hybridMultilevel"/>
    <w:tmpl w:val="DB409ED8"/>
    <w:lvl w:ilvl="0" w:tplc="6D082F6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10685F"/>
    <w:multiLevelType w:val="hybridMultilevel"/>
    <w:tmpl w:val="56C89806"/>
    <w:lvl w:ilvl="0" w:tplc="031CBAD6">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A4270E"/>
    <w:multiLevelType w:val="multilevel"/>
    <w:tmpl w:val="1ECE2F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0"/>
  </w:num>
  <w:num w:numId="3">
    <w:abstractNumId w:val="5"/>
  </w:num>
  <w:num w:numId="4">
    <w:abstractNumId w:val="4"/>
  </w:num>
  <w:num w:numId="5">
    <w:abstractNumId w:val="13"/>
  </w:num>
  <w:num w:numId="6">
    <w:abstractNumId w:val="1"/>
  </w:num>
  <w:num w:numId="7">
    <w:abstractNumId w:val="8"/>
  </w:num>
  <w:num w:numId="8">
    <w:abstractNumId w:val="3"/>
  </w:num>
  <w:num w:numId="9">
    <w:abstractNumId w:val="20"/>
  </w:num>
  <w:num w:numId="10">
    <w:abstractNumId w:val="11"/>
  </w:num>
  <w:num w:numId="11">
    <w:abstractNumId w:val="4"/>
    <w:lvlOverride w:ilvl="0">
      <w:startOverride w:val="8"/>
    </w:lvlOverride>
  </w:num>
  <w:num w:numId="12">
    <w:abstractNumId w:val="2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2"/>
  </w:num>
  <w:num w:numId="15">
    <w:abstractNumId w:val="2"/>
  </w:num>
  <w:num w:numId="16">
    <w:abstractNumId w:val="16"/>
  </w:num>
  <w:num w:numId="17">
    <w:abstractNumId w:val="14"/>
  </w:num>
  <w:num w:numId="18">
    <w:abstractNumId w:val="22"/>
  </w:num>
  <w:num w:numId="19">
    <w:abstractNumId w:val="6"/>
  </w:num>
  <w:num w:numId="20">
    <w:abstractNumId w:val="15"/>
  </w:num>
  <w:num w:numId="21">
    <w:abstractNumId w:val="9"/>
  </w:num>
  <w:num w:numId="22">
    <w:abstractNumId w:val="19"/>
  </w:num>
  <w:num w:numId="23">
    <w:abstractNumId w:val="17"/>
  </w:num>
  <w:num w:numId="24">
    <w:abstractNumId w:val="23"/>
  </w:num>
  <w:num w:numId="25">
    <w:abstractNumId w:val="4"/>
    <w:lvlOverride w:ilvl="0">
      <w:startOverride w:val="11"/>
    </w:lvlOverride>
  </w:num>
  <w:num w:numId="2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66"/>
    <w:rsid w:val="000215B9"/>
    <w:rsid w:val="00035300"/>
    <w:rsid w:val="00067EA0"/>
    <w:rsid w:val="000832E8"/>
    <w:rsid w:val="000A33EA"/>
    <w:rsid w:val="000B72B0"/>
    <w:rsid w:val="000E3CCD"/>
    <w:rsid w:val="00143798"/>
    <w:rsid w:val="001536E7"/>
    <w:rsid w:val="001934F9"/>
    <w:rsid w:val="001945BC"/>
    <w:rsid w:val="001B3396"/>
    <w:rsid w:val="001C5563"/>
    <w:rsid w:val="001E262C"/>
    <w:rsid w:val="0022232E"/>
    <w:rsid w:val="002E6FB2"/>
    <w:rsid w:val="00310CC0"/>
    <w:rsid w:val="00351CB2"/>
    <w:rsid w:val="00351FA0"/>
    <w:rsid w:val="003B7902"/>
    <w:rsid w:val="003B7EE5"/>
    <w:rsid w:val="00417CA5"/>
    <w:rsid w:val="00445E10"/>
    <w:rsid w:val="00460485"/>
    <w:rsid w:val="00460C1A"/>
    <w:rsid w:val="00474D48"/>
    <w:rsid w:val="00494F0C"/>
    <w:rsid w:val="004A1844"/>
    <w:rsid w:val="004A78F1"/>
    <w:rsid w:val="004D3867"/>
    <w:rsid w:val="004D6820"/>
    <w:rsid w:val="00504602"/>
    <w:rsid w:val="00504BEA"/>
    <w:rsid w:val="0051178E"/>
    <w:rsid w:val="00524BDF"/>
    <w:rsid w:val="00537B76"/>
    <w:rsid w:val="00570015"/>
    <w:rsid w:val="005A1A81"/>
    <w:rsid w:val="005B4741"/>
    <w:rsid w:val="005C76F6"/>
    <w:rsid w:val="005E08A2"/>
    <w:rsid w:val="00603A28"/>
    <w:rsid w:val="00641BBF"/>
    <w:rsid w:val="006607D8"/>
    <w:rsid w:val="00693F96"/>
    <w:rsid w:val="006C4ECE"/>
    <w:rsid w:val="006F351C"/>
    <w:rsid w:val="007246B3"/>
    <w:rsid w:val="00750275"/>
    <w:rsid w:val="00751B84"/>
    <w:rsid w:val="00760C88"/>
    <w:rsid w:val="00770352"/>
    <w:rsid w:val="00782505"/>
    <w:rsid w:val="007A7E98"/>
    <w:rsid w:val="007B4F5B"/>
    <w:rsid w:val="007D1533"/>
    <w:rsid w:val="00803844"/>
    <w:rsid w:val="0080771C"/>
    <w:rsid w:val="008079CF"/>
    <w:rsid w:val="00822812"/>
    <w:rsid w:val="008505CE"/>
    <w:rsid w:val="00865B4B"/>
    <w:rsid w:val="00880847"/>
    <w:rsid w:val="008E20F1"/>
    <w:rsid w:val="008F47F2"/>
    <w:rsid w:val="0093708B"/>
    <w:rsid w:val="00937391"/>
    <w:rsid w:val="009572B2"/>
    <w:rsid w:val="00981334"/>
    <w:rsid w:val="00993AE0"/>
    <w:rsid w:val="009A5342"/>
    <w:rsid w:val="009B5D48"/>
    <w:rsid w:val="009D69A3"/>
    <w:rsid w:val="009E5BE3"/>
    <w:rsid w:val="009F0605"/>
    <w:rsid w:val="00A1741F"/>
    <w:rsid w:val="00A32794"/>
    <w:rsid w:val="00A346B2"/>
    <w:rsid w:val="00A5254D"/>
    <w:rsid w:val="00A7555D"/>
    <w:rsid w:val="00A90249"/>
    <w:rsid w:val="00AA3833"/>
    <w:rsid w:val="00AC19B0"/>
    <w:rsid w:val="00AF27B0"/>
    <w:rsid w:val="00B11AC4"/>
    <w:rsid w:val="00B17C06"/>
    <w:rsid w:val="00B7311F"/>
    <w:rsid w:val="00B947B9"/>
    <w:rsid w:val="00B969B1"/>
    <w:rsid w:val="00C15C50"/>
    <w:rsid w:val="00C15DA1"/>
    <w:rsid w:val="00C16497"/>
    <w:rsid w:val="00C307D6"/>
    <w:rsid w:val="00C609DD"/>
    <w:rsid w:val="00C900C4"/>
    <w:rsid w:val="00CD79C6"/>
    <w:rsid w:val="00CF138C"/>
    <w:rsid w:val="00D0795A"/>
    <w:rsid w:val="00D1105C"/>
    <w:rsid w:val="00D20DB9"/>
    <w:rsid w:val="00D366D1"/>
    <w:rsid w:val="00D50FC3"/>
    <w:rsid w:val="00D6445E"/>
    <w:rsid w:val="00D87C28"/>
    <w:rsid w:val="00D96991"/>
    <w:rsid w:val="00DD180A"/>
    <w:rsid w:val="00DD2EE4"/>
    <w:rsid w:val="00E418FF"/>
    <w:rsid w:val="00E43864"/>
    <w:rsid w:val="00E5087F"/>
    <w:rsid w:val="00E7548E"/>
    <w:rsid w:val="00E84703"/>
    <w:rsid w:val="00E87C14"/>
    <w:rsid w:val="00E97AED"/>
    <w:rsid w:val="00EA5058"/>
    <w:rsid w:val="00EC68C2"/>
    <w:rsid w:val="00ED7566"/>
    <w:rsid w:val="00EE21ED"/>
    <w:rsid w:val="00F05C4D"/>
    <w:rsid w:val="00F531D5"/>
    <w:rsid w:val="00F63B45"/>
    <w:rsid w:val="00F75706"/>
    <w:rsid w:val="00FA4D35"/>
    <w:rsid w:val="00FB2F19"/>
    <w:rsid w:val="00FF1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EC371-8987-40F7-87A0-17A2C420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D7566"/>
    <w:pPr>
      <w:spacing w:after="0" w:line="240" w:lineRule="auto"/>
      <w:ind w:firstLine="709"/>
    </w:pPr>
    <w:rPr>
      <w:rFonts w:ascii="Times New Roman" w:eastAsia="Calibri" w:hAnsi="Times New Roman" w:cs="Times New Roman"/>
      <w:sz w:val="24"/>
    </w:rPr>
  </w:style>
  <w:style w:type="paragraph" w:styleId="1">
    <w:name w:val="heading 1"/>
    <w:basedOn w:val="a3"/>
    <w:next w:val="a3"/>
    <w:link w:val="10"/>
    <w:autoRedefine/>
    <w:uiPriority w:val="9"/>
    <w:qFormat/>
    <w:rsid w:val="00B17C06"/>
    <w:pPr>
      <w:keepNext/>
      <w:spacing w:before="240" w:after="120"/>
      <w:outlineLvl w:val="0"/>
    </w:pPr>
    <w:rPr>
      <w:rFonts w:eastAsia="Times New Roman"/>
      <w:b/>
      <w:bCs/>
      <w:kern w:val="32"/>
      <w:sz w:val="28"/>
      <w:szCs w:val="28"/>
      <w:shd w:val="clear" w:color="auto" w:fill="FFFFFF"/>
    </w:rPr>
  </w:style>
  <w:style w:type="paragraph" w:styleId="2">
    <w:name w:val="heading 2"/>
    <w:basedOn w:val="a3"/>
    <w:next w:val="a3"/>
    <w:link w:val="20"/>
    <w:uiPriority w:val="9"/>
    <w:qFormat/>
    <w:rsid w:val="00ED7566"/>
    <w:pPr>
      <w:keepNext/>
      <w:numPr>
        <w:ilvl w:val="1"/>
        <w:numId w:val="4"/>
      </w:numPr>
      <w:spacing w:before="120" w:after="60"/>
      <w:outlineLvl w:val="1"/>
    </w:pPr>
    <w:rPr>
      <w:rFonts w:eastAsia="Times New Roman"/>
      <w:b/>
      <w:bCs/>
      <w:iCs/>
      <w:szCs w:val="28"/>
    </w:rPr>
  </w:style>
  <w:style w:type="paragraph" w:styleId="3">
    <w:name w:val="heading 3"/>
    <w:basedOn w:val="a3"/>
    <w:next w:val="a3"/>
    <w:link w:val="30"/>
    <w:uiPriority w:val="9"/>
    <w:qFormat/>
    <w:rsid w:val="00ED7566"/>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3"/>
    <w:next w:val="a3"/>
    <w:link w:val="40"/>
    <w:uiPriority w:val="9"/>
    <w:qFormat/>
    <w:rsid w:val="00ED7566"/>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3"/>
    <w:next w:val="a3"/>
    <w:link w:val="50"/>
    <w:uiPriority w:val="9"/>
    <w:qFormat/>
    <w:rsid w:val="00ED7566"/>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3"/>
    <w:next w:val="a3"/>
    <w:link w:val="60"/>
    <w:uiPriority w:val="9"/>
    <w:qFormat/>
    <w:rsid w:val="00ED7566"/>
    <w:pPr>
      <w:numPr>
        <w:ilvl w:val="5"/>
        <w:numId w:val="4"/>
      </w:numPr>
      <w:spacing w:before="240" w:after="60"/>
      <w:outlineLvl w:val="5"/>
    </w:pPr>
    <w:rPr>
      <w:rFonts w:ascii="Calibri" w:eastAsia="Times New Roman" w:hAnsi="Calibri"/>
      <w:b/>
      <w:bCs/>
      <w:sz w:val="22"/>
    </w:rPr>
  </w:style>
  <w:style w:type="paragraph" w:styleId="7">
    <w:name w:val="heading 7"/>
    <w:basedOn w:val="a3"/>
    <w:next w:val="a3"/>
    <w:link w:val="70"/>
    <w:uiPriority w:val="9"/>
    <w:qFormat/>
    <w:rsid w:val="00ED7566"/>
    <w:pPr>
      <w:numPr>
        <w:ilvl w:val="6"/>
        <w:numId w:val="4"/>
      </w:numPr>
      <w:spacing w:before="240" w:after="60"/>
      <w:outlineLvl w:val="6"/>
    </w:pPr>
    <w:rPr>
      <w:rFonts w:ascii="Calibri" w:eastAsia="Times New Roman" w:hAnsi="Calibri"/>
      <w:szCs w:val="24"/>
    </w:rPr>
  </w:style>
  <w:style w:type="paragraph" w:styleId="8">
    <w:name w:val="heading 8"/>
    <w:basedOn w:val="a3"/>
    <w:next w:val="a3"/>
    <w:link w:val="80"/>
    <w:uiPriority w:val="9"/>
    <w:qFormat/>
    <w:rsid w:val="00ED7566"/>
    <w:pPr>
      <w:numPr>
        <w:ilvl w:val="7"/>
        <w:numId w:val="4"/>
      </w:numPr>
      <w:spacing w:before="240" w:after="60"/>
      <w:outlineLvl w:val="7"/>
    </w:pPr>
    <w:rPr>
      <w:rFonts w:ascii="Calibri" w:eastAsia="Times New Roman" w:hAnsi="Calibri"/>
      <w:i/>
      <w:iCs/>
      <w:szCs w:val="24"/>
    </w:rPr>
  </w:style>
  <w:style w:type="paragraph" w:styleId="9">
    <w:name w:val="heading 9"/>
    <w:basedOn w:val="a3"/>
    <w:next w:val="a3"/>
    <w:link w:val="90"/>
    <w:uiPriority w:val="9"/>
    <w:qFormat/>
    <w:rsid w:val="00ED7566"/>
    <w:pPr>
      <w:numPr>
        <w:ilvl w:val="8"/>
        <w:numId w:val="4"/>
      </w:numPr>
      <w:spacing w:before="240" w:after="60"/>
      <w:outlineLvl w:val="8"/>
    </w:pPr>
    <w:rPr>
      <w:rFonts w:ascii="Cambria" w:eastAsia="Times New Roman" w:hAnsi="Cambria"/>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B17C06"/>
    <w:rPr>
      <w:rFonts w:ascii="Times New Roman" w:eastAsia="Times New Roman" w:hAnsi="Times New Roman" w:cs="Times New Roman"/>
      <w:b/>
      <w:bCs/>
      <w:kern w:val="32"/>
      <w:sz w:val="28"/>
      <w:szCs w:val="28"/>
    </w:rPr>
  </w:style>
  <w:style w:type="character" w:customStyle="1" w:styleId="20">
    <w:name w:val="Заголовок 2 Знак"/>
    <w:basedOn w:val="a4"/>
    <w:link w:val="2"/>
    <w:uiPriority w:val="9"/>
    <w:rsid w:val="00ED7566"/>
    <w:rPr>
      <w:rFonts w:ascii="Times New Roman" w:eastAsia="Times New Roman" w:hAnsi="Times New Roman" w:cs="Times New Roman"/>
      <w:b/>
      <w:bCs/>
      <w:iCs/>
      <w:sz w:val="24"/>
      <w:szCs w:val="28"/>
    </w:rPr>
  </w:style>
  <w:style w:type="character" w:customStyle="1" w:styleId="30">
    <w:name w:val="Заголовок 3 Знак"/>
    <w:basedOn w:val="a4"/>
    <w:link w:val="3"/>
    <w:uiPriority w:val="9"/>
    <w:rsid w:val="00ED7566"/>
    <w:rPr>
      <w:rFonts w:ascii="Cambria" w:eastAsia="Times New Roman" w:hAnsi="Cambria" w:cs="Times New Roman"/>
      <w:b/>
      <w:bCs/>
      <w:sz w:val="26"/>
      <w:szCs w:val="26"/>
    </w:rPr>
  </w:style>
  <w:style w:type="character" w:customStyle="1" w:styleId="40">
    <w:name w:val="Заголовок 4 Знак"/>
    <w:basedOn w:val="a4"/>
    <w:link w:val="4"/>
    <w:uiPriority w:val="9"/>
    <w:rsid w:val="00ED7566"/>
    <w:rPr>
      <w:rFonts w:ascii="Calibri" w:eastAsia="Times New Roman" w:hAnsi="Calibri" w:cs="Times New Roman"/>
      <w:b/>
      <w:bCs/>
      <w:sz w:val="28"/>
      <w:szCs w:val="28"/>
    </w:rPr>
  </w:style>
  <w:style w:type="character" w:customStyle="1" w:styleId="50">
    <w:name w:val="Заголовок 5 Знак"/>
    <w:basedOn w:val="a4"/>
    <w:link w:val="5"/>
    <w:uiPriority w:val="9"/>
    <w:rsid w:val="00ED7566"/>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ED7566"/>
    <w:rPr>
      <w:rFonts w:ascii="Calibri" w:eastAsia="Times New Roman" w:hAnsi="Calibri" w:cs="Times New Roman"/>
      <w:b/>
      <w:bCs/>
    </w:rPr>
  </w:style>
  <w:style w:type="character" w:customStyle="1" w:styleId="70">
    <w:name w:val="Заголовок 7 Знак"/>
    <w:basedOn w:val="a4"/>
    <w:link w:val="7"/>
    <w:uiPriority w:val="9"/>
    <w:rsid w:val="00ED7566"/>
    <w:rPr>
      <w:rFonts w:ascii="Calibri" w:eastAsia="Times New Roman" w:hAnsi="Calibri" w:cs="Times New Roman"/>
      <w:sz w:val="24"/>
      <w:szCs w:val="24"/>
    </w:rPr>
  </w:style>
  <w:style w:type="character" w:customStyle="1" w:styleId="80">
    <w:name w:val="Заголовок 8 Знак"/>
    <w:basedOn w:val="a4"/>
    <w:link w:val="8"/>
    <w:uiPriority w:val="9"/>
    <w:rsid w:val="00ED7566"/>
    <w:rPr>
      <w:rFonts w:ascii="Calibri" w:eastAsia="Times New Roman" w:hAnsi="Calibri" w:cs="Times New Roman"/>
      <w:i/>
      <w:iCs/>
      <w:sz w:val="24"/>
      <w:szCs w:val="24"/>
    </w:rPr>
  </w:style>
  <w:style w:type="character" w:customStyle="1" w:styleId="90">
    <w:name w:val="Заголовок 9 Знак"/>
    <w:basedOn w:val="a4"/>
    <w:link w:val="9"/>
    <w:uiPriority w:val="9"/>
    <w:rsid w:val="00ED7566"/>
    <w:rPr>
      <w:rFonts w:ascii="Cambria" w:eastAsia="Times New Roman" w:hAnsi="Cambria" w:cs="Times New Roman"/>
    </w:rPr>
  </w:style>
  <w:style w:type="paragraph" w:customStyle="1" w:styleId="a1">
    <w:name w:val="Маркированный."/>
    <w:basedOn w:val="a3"/>
    <w:rsid w:val="00ED7566"/>
    <w:pPr>
      <w:numPr>
        <w:numId w:val="1"/>
      </w:numPr>
      <w:ind w:left="1066" w:hanging="357"/>
    </w:pPr>
  </w:style>
  <w:style w:type="paragraph" w:customStyle="1" w:styleId="a0">
    <w:name w:val="нумерованный"/>
    <w:basedOn w:val="a3"/>
    <w:rsid w:val="00ED7566"/>
    <w:pPr>
      <w:numPr>
        <w:numId w:val="2"/>
      </w:numPr>
      <w:ind w:left="1066" w:hanging="357"/>
    </w:pPr>
  </w:style>
  <w:style w:type="paragraph" w:customStyle="1" w:styleId="a">
    <w:name w:val="нумерованный содержание"/>
    <w:basedOn w:val="a3"/>
    <w:rsid w:val="00ED7566"/>
    <w:pPr>
      <w:numPr>
        <w:numId w:val="3"/>
      </w:numPr>
    </w:pPr>
  </w:style>
  <w:style w:type="paragraph" w:styleId="a7">
    <w:name w:val="header"/>
    <w:basedOn w:val="a3"/>
    <w:link w:val="a8"/>
    <w:uiPriority w:val="99"/>
    <w:unhideWhenUsed/>
    <w:rsid w:val="00ED7566"/>
    <w:pPr>
      <w:tabs>
        <w:tab w:val="center" w:pos="4677"/>
        <w:tab w:val="right" w:pos="9355"/>
      </w:tabs>
    </w:pPr>
  </w:style>
  <w:style w:type="character" w:customStyle="1" w:styleId="a8">
    <w:name w:val="Верхний колонтитул Знак"/>
    <w:basedOn w:val="a4"/>
    <w:link w:val="a7"/>
    <w:uiPriority w:val="99"/>
    <w:rsid w:val="00ED7566"/>
    <w:rPr>
      <w:rFonts w:ascii="Times New Roman" w:eastAsia="Calibri" w:hAnsi="Times New Roman" w:cs="Times New Roman"/>
      <w:sz w:val="24"/>
    </w:rPr>
  </w:style>
  <w:style w:type="paragraph" w:styleId="a9">
    <w:name w:val="footer"/>
    <w:basedOn w:val="a3"/>
    <w:link w:val="aa"/>
    <w:uiPriority w:val="99"/>
    <w:unhideWhenUsed/>
    <w:rsid w:val="00ED7566"/>
    <w:pPr>
      <w:tabs>
        <w:tab w:val="center" w:pos="4677"/>
        <w:tab w:val="right" w:pos="9355"/>
      </w:tabs>
    </w:pPr>
  </w:style>
  <w:style w:type="character" w:customStyle="1" w:styleId="aa">
    <w:name w:val="Нижний колонтитул Знак"/>
    <w:basedOn w:val="a4"/>
    <w:link w:val="a9"/>
    <w:uiPriority w:val="99"/>
    <w:rsid w:val="00ED7566"/>
    <w:rPr>
      <w:rFonts w:ascii="Times New Roman" w:eastAsia="Calibri" w:hAnsi="Times New Roman" w:cs="Times New Roman"/>
      <w:sz w:val="24"/>
    </w:rPr>
  </w:style>
  <w:style w:type="paragraph" w:customStyle="1" w:styleId="ab">
    <w:name w:val="Заголовок в тексте"/>
    <w:basedOn w:val="a3"/>
    <w:next w:val="a3"/>
    <w:rsid w:val="00ED7566"/>
    <w:pPr>
      <w:spacing w:before="120" w:after="120" w:line="276" w:lineRule="auto"/>
    </w:pPr>
    <w:rPr>
      <w:rFonts w:eastAsia="Times New Roman"/>
      <w:b/>
      <w:bCs/>
      <w:sz w:val="26"/>
      <w:szCs w:val="20"/>
    </w:rPr>
  </w:style>
  <w:style w:type="paragraph" w:customStyle="1" w:styleId="ac">
    <w:name w:val="Текст таблица одинарный интервал"/>
    <w:basedOn w:val="a3"/>
    <w:rsid w:val="00ED7566"/>
    <w:pPr>
      <w:ind w:firstLine="0"/>
    </w:pPr>
    <w:rPr>
      <w:rFonts w:eastAsia="Times New Roman"/>
      <w:sz w:val="26"/>
      <w:szCs w:val="20"/>
    </w:rPr>
  </w:style>
  <w:style w:type="character" w:styleId="ad">
    <w:name w:val="Hyperlink"/>
    <w:basedOn w:val="a4"/>
    <w:uiPriority w:val="99"/>
    <w:unhideWhenUsed/>
    <w:rsid w:val="00ED7566"/>
    <w:rPr>
      <w:color w:val="0000FF"/>
      <w:u w:val="single"/>
    </w:rPr>
  </w:style>
  <w:style w:type="paragraph" w:styleId="ae">
    <w:name w:val="Balloon Text"/>
    <w:basedOn w:val="a3"/>
    <w:link w:val="af"/>
    <w:uiPriority w:val="99"/>
    <w:semiHidden/>
    <w:unhideWhenUsed/>
    <w:rsid w:val="00ED7566"/>
    <w:rPr>
      <w:rFonts w:ascii="Tahoma" w:hAnsi="Tahoma" w:cs="Tahoma"/>
      <w:sz w:val="16"/>
      <w:szCs w:val="16"/>
    </w:rPr>
  </w:style>
  <w:style w:type="character" w:customStyle="1" w:styleId="af">
    <w:name w:val="Текст выноски Знак"/>
    <w:basedOn w:val="a4"/>
    <w:link w:val="ae"/>
    <w:uiPriority w:val="99"/>
    <w:semiHidden/>
    <w:rsid w:val="00ED7566"/>
    <w:rPr>
      <w:rFonts w:ascii="Tahoma" w:eastAsia="Calibri" w:hAnsi="Tahoma" w:cs="Tahoma"/>
      <w:sz w:val="16"/>
      <w:szCs w:val="16"/>
    </w:rPr>
  </w:style>
  <w:style w:type="paragraph" w:styleId="af0">
    <w:name w:val="List Paragraph"/>
    <w:basedOn w:val="a3"/>
    <w:uiPriority w:val="99"/>
    <w:qFormat/>
    <w:rsid w:val="00ED7566"/>
    <w:pPr>
      <w:spacing w:after="200" w:line="276" w:lineRule="auto"/>
      <w:ind w:left="720" w:firstLine="0"/>
      <w:contextualSpacing/>
    </w:pPr>
    <w:rPr>
      <w:rFonts w:ascii="Calibri" w:eastAsia="Times New Roman" w:hAnsi="Calibri"/>
      <w:sz w:val="22"/>
      <w:lang w:eastAsia="ru-RU"/>
    </w:rPr>
  </w:style>
  <w:style w:type="paragraph" w:styleId="21">
    <w:name w:val="Body Text Indent 2"/>
    <w:basedOn w:val="a3"/>
    <w:link w:val="22"/>
    <w:rsid w:val="00ED7566"/>
    <w:pPr>
      <w:jc w:val="both"/>
    </w:pPr>
    <w:rPr>
      <w:rFonts w:eastAsia="Times New Roman"/>
      <w:sz w:val="28"/>
      <w:szCs w:val="20"/>
      <w:lang w:eastAsia="ru-RU"/>
    </w:rPr>
  </w:style>
  <w:style w:type="character" w:customStyle="1" w:styleId="22">
    <w:name w:val="Основной текст с отступом 2 Знак"/>
    <w:basedOn w:val="a4"/>
    <w:link w:val="21"/>
    <w:rsid w:val="00ED7566"/>
    <w:rPr>
      <w:rFonts w:ascii="Times New Roman" w:eastAsia="Times New Roman" w:hAnsi="Times New Roman" w:cs="Times New Roman"/>
      <w:sz w:val="28"/>
      <w:szCs w:val="20"/>
      <w:lang w:eastAsia="ru-RU"/>
    </w:rPr>
  </w:style>
  <w:style w:type="paragraph" w:styleId="af1">
    <w:name w:val="Normal (Web)"/>
    <w:basedOn w:val="a3"/>
    <w:uiPriority w:val="99"/>
    <w:rsid w:val="00ED7566"/>
    <w:pPr>
      <w:spacing w:before="100" w:beforeAutospacing="1" w:after="100" w:afterAutospacing="1"/>
      <w:ind w:firstLine="0"/>
      <w:jc w:val="both"/>
    </w:pPr>
    <w:rPr>
      <w:rFonts w:ascii="Arial" w:eastAsia="Times New Roman" w:hAnsi="Arial" w:cs="Arial"/>
      <w:color w:val="000000"/>
      <w:sz w:val="22"/>
      <w:lang w:eastAsia="ru-RU"/>
    </w:rPr>
  </w:style>
  <w:style w:type="paragraph" w:styleId="af2">
    <w:name w:val="Body Text Indent"/>
    <w:basedOn w:val="a3"/>
    <w:link w:val="af3"/>
    <w:uiPriority w:val="99"/>
    <w:semiHidden/>
    <w:unhideWhenUsed/>
    <w:rsid w:val="00ED7566"/>
    <w:pPr>
      <w:spacing w:after="120"/>
      <w:ind w:left="283"/>
    </w:pPr>
  </w:style>
  <w:style w:type="character" w:customStyle="1" w:styleId="af3">
    <w:name w:val="Основной текст с отступом Знак"/>
    <w:basedOn w:val="a4"/>
    <w:link w:val="af2"/>
    <w:uiPriority w:val="99"/>
    <w:semiHidden/>
    <w:rsid w:val="00ED7566"/>
    <w:rPr>
      <w:rFonts w:ascii="Times New Roman" w:eastAsia="Calibri" w:hAnsi="Times New Roman" w:cs="Times New Roman"/>
      <w:sz w:val="24"/>
    </w:rPr>
  </w:style>
  <w:style w:type="paragraph" w:styleId="31">
    <w:name w:val="Body Text 3"/>
    <w:basedOn w:val="a3"/>
    <w:link w:val="32"/>
    <w:uiPriority w:val="99"/>
    <w:semiHidden/>
    <w:unhideWhenUsed/>
    <w:rsid w:val="00ED7566"/>
    <w:pPr>
      <w:spacing w:after="120"/>
    </w:pPr>
    <w:rPr>
      <w:sz w:val="16"/>
      <w:szCs w:val="16"/>
    </w:rPr>
  </w:style>
  <w:style w:type="character" w:customStyle="1" w:styleId="32">
    <w:name w:val="Основной текст 3 Знак"/>
    <w:basedOn w:val="a4"/>
    <w:link w:val="31"/>
    <w:uiPriority w:val="99"/>
    <w:semiHidden/>
    <w:rsid w:val="00ED7566"/>
    <w:rPr>
      <w:rFonts w:ascii="Times New Roman" w:eastAsia="Calibri" w:hAnsi="Times New Roman" w:cs="Times New Roman"/>
      <w:sz w:val="16"/>
      <w:szCs w:val="16"/>
    </w:rPr>
  </w:style>
  <w:style w:type="paragraph" w:customStyle="1" w:styleId="h3">
    <w:name w:val="h3"/>
    <w:basedOn w:val="a3"/>
    <w:rsid w:val="00ED7566"/>
    <w:pPr>
      <w:spacing w:before="100" w:beforeAutospacing="1" w:after="100" w:afterAutospacing="1"/>
      <w:ind w:firstLine="0"/>
    </w:pPr>
    <w:rPr>
      <w:rFonts w:ascii="Verdana" w:eastAsia="Times New Roman" w:hAnsi="Verdana"/>
      <w:color w:val="333366"/>
      <w:sz w:val="15"/>
      <w:szCs w:val="15"/>
      <w:lang w:eastAsia="ru-RU"/>
    </w:rPr>
  </w:style>
  <w:style w:type="character" w:styleId="af4">
    <w:name w:val="Strong"/>
    <w:basedOn w:val="a4"/>
    <w:qFormat/>
    <w:rsid w:val="00ED7566"/>
    <w:rPr>
      <w:b/>
      <w:bCs/>
    </w:rPr>
  </w:style>
  <w:style w:type="character" w:customStyle="1" w:styleId="ycsg1">
    <w:name w:val="ycsg1"/>
    <w:basedOn w:val="a4"/>
    <w:rsid w:val="00ED7566"/>
    <w:rPr>
      <w:rFonts w:ascii="Georgia" w:hAnsi="Georgia" w:hint="default"/>
      <w:sz w:val="17"/>
      <w:szCs w:val="17"/>
    </w:rPr>
  </w:style>
  <w:style w:type="paragraph" w:styleId="af5">
    <w:name w:val="Plain Text"/>
    <w:basedOn w:val="a3"/>
    <w:link w:val="af6"/>
    <w:uiPriority w:val="99"/>
    <w:unhideWhenUsed/>
    <w:rsid w:val="00ED7566"/>
    <w:pPr>
      <w:ind w:firstLine="0"/>
    </w:pPr>
    <w:rPr>
      <w:rFonts w:ascii="Consolas" w:hAnsi="Consolas"/>
      <w:sz w:val="21"/>
      <w:szCs w:val="21"/>
    </w:rPr>
  </w:style>
  <w:style w:type="character" w:customStyle="1" w:styleId="af6">
    <w:name w:val="Текст Знак"/>
    <w:basedOn w:val="a4"/>
    <w:link w:val="af5"/>
    <w:uiPriority w:val="99"/>
    <w:rsid w:val="00ED7566"/>
    <w:rPr>
      <w:rFonts w:ascii="Consolas" w:eastAsia="Calibri" w:hAnsi="Consolas" w:cs="Times New Roman"/>
      <w:sz w:val="21"/>
      <w:szCs w:val="21"/>
    </w:rPr>
  </w:style>
  <w:style w:type="character" w:customStyle="1" w:styleId="apple-converted-space">
    <w:name w:val="apple-converted-space"/>
    <w:basedOn w:val="a4"/>
    <w:rsid w:val="00ED7566"/>
  </w:style>
  <w:style w:type="character" w:styleId="af7">
    <w:name w:val="FollowedHyperlink"/>
    <w:basedOn w:val="a4"/>
    <w:uiPriority w:val="99"/>
    <w:semiHidden/>
    <w:unhideWhenUsed/>
    <w:rsid w:val="00ED7566"/>
    <w:rPr>
      <w:color w:val="800080" w:themeColor="followedHyperlink"/>
      <w:u w:val="single"/>
    </w:rPr>
  </w:style>
  <w:style w:type="character" w:customStyle="1" w:styleId="fn">
    <w:name w:val="fn"/>
    <w:basedOn w:val="a4"/>
    <w:rsid w:val="00ED7566"/>
  </w:style>
  <w:style w:type="paragraph" w:customStyle="1" w:styleId="a2">
    <w:name w:val="список без выступа"/>
    <w:basedOn w:val="a3"/>
    <w:uiPriority w:val="99"/>
    <w:rsid w:val="00ED7566"/>
    <w:pPr>
      <w:numPr>
        <w:numId w:val="18"/>
      </w:numPr>
      <w:tabs>
        <w:tab w:val="left" w:pos="0"/>
        <w:tab w:val="left" w:pos="357"/>
      </w:tabs>
      <w:jc w:val="both"/>
    </w:pPr>
    <w:rPr>
      <w:rFonts w:eastAsia="Times New Roman"/>
      <w:szCs w:val="24"/>
      <w:lang w:eastAsia="ru-RU"/>
    </w:rPr>
  </w:style>
  <w:style w:type="paragraph" w:styleId="af8">
    <w:name w:val="footnote text"/>
    <w:basedOn w:val="a3"/>
    <w:link w:val="af9"/>
    <w:unhideWhenUsed/>
    <w:rsid w:val="001945BC"/>
    <w:rPr>
      <w:sz w:val="20"/>
      <w:szCs w:val="20"/>
    </w:rPr>
  </w:style>
  <w:style w:type="character" w:customStyle="1" w:styleId="af9">
    <w:name w:val="Текст сноски Знак"/>
    <w:basedOn w:val="a4"/>
    <w:link w:val="af8"/>
    <w:rsid w:val="001945BC"/>
    <w:rPr>
      <w:rFonts w:ascii="Times New Roman" w:eastAsia="Calibri" w:hAnsi="Times New Roman" w:cs="Times New Roman"/>
      <w:sz w:val="20"/>
      <w:szCs w:val="20"/>
    </w:rPr>
  </w:style>
  <w:style w:type="character" w:styleId="afa">
    <w:name w:val="footnote reference"/>
    <w:semiHidden/>
    <w:unhideWhenUsed/>
    <w:rsid w:val="001945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410">
      <w:bodyDiv w:val="1"/>
      <w:marLeft w:val="0"/>
      <w:marRight w:val="0"/>
      <w:marTop w:val="0"/>
      <w:marBottom w:val="0"/>
      <w:divBdr>
        <w:top w:val="none" w:sz="0" w:space="0" w:color="auto"/>
        <w:left w:val="none" w:sz="0" w:space="0" w:color="auto"/>
        <w:bottom w:val="none" w:sz="0" w:space="0" w:color="auto"/>
        <w:right w:val="none" w:sz="0" w:space="0" w:color="auto"/>
      </w:divBdr>
      <w:divsChild>
        <w:div w:id="1004477411">
          <w:marLeft w:val="0"/>
          <w:marRight w:val="0"/>
          <w:marTop w:val="0"/>
          <w:marBottom w:val="0"/>
          <w:divBdr>
            <w:top w:val="none" w:sz="0" w:space="0" w:color="auto"/>
            <w:left w:val="none" w:sz="0" w:space="0" w:color="auto"/>
            <w:bottom w:val="none" w:sz="0" w:space="0" w:color="auto"/>
            <w:right w:val="none" w:sz="0" w:space="0" w:color="auto"/>
          </w:divBdr>
        </w:div>
      </w:divsChild>
    </w:div>
    <w:div w:id="998994666">
      <w:bodyDiv w:val="1"/>
      <w:marLeft w:val="0"/>
      <w:marRight w:val="0"/>
      <w:marTop w:val="0"/>
      <w:marBottom w:val="0"/>
      <w:divBdr>
        <w:top w:val="none" w:sz="0" w:space="0" w:color="auto"/>
        <w:left w:val="none" w:sz="0" w:space="0" w:color="auto"/>
        <w:bottom w:val="none" w:sz="0" w:space="0" w:color="auto"/>
        <w:right w:val="none" w:sz="0" w:space="0" w:color="auto"/>
      </w:divBdr>
      <w:divsChild>
        <w:div w:id="93173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uzha@hse.ru" TargetMode="External"/><Relationship Id="rId13" Type="http://schemas.openxmlformats.org/officeDocument/2006/relationships/hyperlink" Target="http://www.garneteducation.com/Book/577/English_for_Academic_Study:_Extended_Writing_&amp;_Research_Skills_2012_Edition.html" TargetMode="External"/><Relationship Id="rId18" Type="http://schemas.openxmlformats.org/officeDocument/2006/relationships/hyperlink" Target="http://www.garneteducation.com/Book/33/62/Passport_to_Academic_Presentation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rneteducation.com/Contributor/24/John_Slaght.html" TargetMode="External"/><Relationship Id="rId17" Type="http://schemas.openxmlformats.org/officeDocument/2006/relationships/hyperlink" Target="http://www.garneteducation.com/Contributor/51/Douglas_Bell.html" TargetMode="External"/><Relationship Id="rId2" Type="http://schemas.openxmlformats.org/officeDocument/2006/relationships/numbering" Target="numbering.xml"/><Relationship Id="rId16" Type="http://schemas.openxmlformats.org/officeDocument/2006/relationships/hyperlink" Target="http://www.garneteducation.com/Book/583/English_for_Academic_Study:_Reading_&amp;_Writing_2012_edition.html" TargetMode="External"/><Relationship Id="rId20" Type="http://schemas.openxmlformats.org/officeDocument/2006/relationships/hyperlink" Target="http://www.englishforacademicstudy.com/student/ewrs/lin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neteducation.com/Contributor/27/Joan_McCormack.html" TargetMode="External"/><Relationship Id="rId5" Type="http://schemas.openxmlformats.org/officeDocument/2006/relationships/webSettings" Target="webSettings.xml"/><Relationship Id="rId15" Type="http://schemas.openxmlformats.org/officeDocument/2006/relationships/hyperlink" Target="http://www.garneteducation.com/Contributor/24/John_Slaght.html" TargetMode="External"/><Relationship Id="rId10" Type="http://schemas.openxmlformats.org/officeDocument/2006/relationships/header" Target="header2.xml"/><Relationship Id="rId19" Type="http://schemas.openxmlformats.org/officeDocument/2006/relationships/hyperlink" Target="http://learningcentre.usyd.edu.au/clearer_writing/homepg_steps/cw_intro.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arneteducation.com/Contributor/27/Joan_McCormack.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7EF0-FDD6-46BC-80C9-FF43AE44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8816</Words>
  <Characters>50253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Сетя</dc:creator>
  <cp:lastModifiedBy>Natalia Ursul</cp:lastModifiedBy>
  <cp:revision>6</cp:revision>
  <dcterms:created xsi:type="dcterms:W3CDTF">2014-10-21T10:44:00Z</dcterms:created>
  <dcterms:modified xsi:type="dcterms:W3CDTF">2014-11-30T09:06:00Z</dcterms:modified>
</cp:coreProperties>
</file>