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B3" w:rsidRDefault="00C85752" w:rsidP="00245AB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08-10</w:t>
      </w:r>
      <w:r w:rsidR="00C71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октября</w:t>
      </w:r>
      <w:r w:rsidR="00C71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C71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B25D72" w:rsidRPr="00B25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D72" w:rsidRPr="00B25D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базе</w:t>
      </w:r>
      <w:r w:rsidR="003076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юридического факультета Государственного университета</w:t>
      </w:r>
      <w:r w:rsidR="00B038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города</w:t>
      </w:r>
      <w:r w:rsidR="003076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076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Коимбры</w:t>
      </w:r>
      <w:proofErr w:type="spellEnd"/>
      <w:r w:rsidR="003076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C71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состоялась</w:t>
      </w:r>
      <w:r w:rsidR="00C95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95D3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="00C95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076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Европейская конференция по медицинскому праву, </w:t>
      </w:r>
      <w:r w:rsidR="003076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</w:t>
      </w:r>
      <w:r w:rsidR="00B25D72" w:rsidRPr="0018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B24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которой являю</w:t>
      </w:r>
      <w:r w:rsidR="00B25D72" w:rsidRPr="0018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 </w:t>
      </w:r>
      <w:r w:rsidR="003076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Европейская </w:t>
      </w:r>
      <w:r w:rsidR="00B0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B25D72" w:rsidRPr="0018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ссоциация медицинского права</w:t>
      </w:r>
      <w:r w:rsidR="00B24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Центр биомедицинского права.</w:t>
      </w:r>
    </w:p>
    <w:p w:rsidR="00245AB3" w:rsidRDefault="00245AB3" w:rsidP="00245AB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8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конференции приняли участие ученые различных отраслей юрид</w:t>
      </w:r>
      <w:r w:rsidR="00145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ической и медицинской науки из </w:t>
      </w:r>
      <w:r w:rsidRPr="0018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России, Украины,</w:t>
      </w:r>
      <w:r w:rsidR="00145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Нидерландов, Финляндии, </w:t>
      </w:r>
      <w:r w:rsidR="00121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Объединенных </w:t>
      </w:r>
      <w:r w:rsidR="00B0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Арабских Эмиратов, Польши, Чехии, Германии, Бельгии, Великобритании</w:t>
      </w:r>
      <w:r w:rsidR="00AD4D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E4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Дании,</w:t>
      </w:r>
      <w:r w:rsidR="00AD4D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США</w:t>
      </w:r>
      <w:r w:rsidR="00B0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D4D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Швеции, </w:t>
      </w:r>
      <w:r w:rsidR="00B03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Бразилии, Португалии</w:t>
      </w:r>
      <w:r w:rsidR="00B24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Латвии, Франции, Австрии и других стран.</w:t>
      </w:r>
      <w:proofErr w:type="gramEnd"/>
    </w:p>
    <w:p w:rsidR="00B24C47" w:rsidRPr="0077790E" w:rsidRDefault="0012154C" w:rsidP="00245AB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Центральная</w:t>
      </w:r>
      <w:r w:rsidR="00310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4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</w:t>
      </w:r>
      <w:r w:rsidR="00254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B24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6B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Европейское</w:t>
      </w:r>
      <w:r w:rsidR="00B24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медицинское</w:t>
      </w:r>
      <w:r w:rsidR="00B24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B24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безопа</w:t>
      </w:r>
      <w:r w:rsidR="00254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310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пациента</w:t>
      </w:r>
      <w:r w:rsidR="00576B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310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была рассмотрена в трех аспектах</w:t>
      </w:r>
      <w:r w:rsidR="00576B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профилактика нарушений </w:t>
      </w:r>
      <w:r w:rsidR="00310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477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превентивные</w:t>
      </w:r>
      <w:r w:rsidR="00310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меры; реакция на злоупотребления в </w:t>
      </w:r>
      <w:r w:rsidR="00477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медицине</w:t>
      </w:r>
      <w:r w:rsidR="00310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3104A4" w:rsidRPr="00777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компенсации для пациентов) и изучение ошибок в медицин</w:t>
      </w:r>
      <w:r w:rsidR="002542BB" w:rsidRPr="00777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практике</w:t>
      </w:r>
      <w:r w:rsidR="003104A4" w:rsidRPr="00777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24D68" w:rsidRPr="00427D15" w:rsidRDefault="00245AB3" w:rsidP="004508C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427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ходе конференции были обсуждены</w:t>
      </w:r>
      <w:r w:rsidR="002542BB" w:rsidRPr="00427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</w:t>
      </w:r>
      <w:r w:rsidRPr="00427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актуальные вопросы: </w:t>
      </w:r>
      <w:r w:rsidR="00F24D68" w:rsidRPr="00427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информированное согласие на медицинское вмешательство и отказ от него; основные и </w:t>
      </w:r>
      <w:r w:rsidR="0077790E" w:rsidRPr="00427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специализированные</w:t>
      </w:r>
      <w:r w:rsidR="00F24D68" w:rsidRPr="00427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права пациента; правовое значение ведущих принципов о</w:t>
      </w:r>
      <w:r w:rsidR="0077790E" w:rsidRPr="00427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F24D68" w:rsidRPr="00427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раны здоровья граждан; </w:t>
      </w:r>
      <w:r w:rsidR="0077790E" w:rsidRPr="00427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персональных данных в медицине; защита социально</w:t>
      </w:r>
      <w:r w:rsidR="00AF5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790E" w:rsidRPr="00427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уязвимых категорий граждан – психически больных, детей, пациентов, больных раком,  и других; правовое регулирование </w:t>
      </w:r>
      <w:proofErr w:type="spellStart"/>
      <w:r w:rsidR="0077790E" w:rsidRPr="00427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телемедицины</w:t>
      </w:r>
      <w:proofErr w:type="spellEnd"/>
      <w:r w:rsidR="0077790E" w:rsidRPr="00427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77790E" w:rsidRPr="00427D15">
        <w:rPr>
          <w:rFonts w:ascii="Times New Roman" w:hAnsi="Times New Roman"/>
          <w:sz w:val="24"/>
          <w:szCs w:val="24"/>
        </w:rPr>
        <w:t>документы о взаимном признании профессиональной квалификации медицинских работников и</w:t>
      </w:r>
      <w:r w:rsidR="00427D15">
        <w:rPr>
          <w:rFonts w:ascii="Times New Roman" w:hAnsi="Times New Roman"/>
          <w:sz w:val="24"/>
          <w:szCs w:val="24"/>
        </w:rPr>
        <w:t xml:space="preserve"> их влияние на</w:t>
      </w:r>
      <w:r w:rsidR="0077790E" w:rsidRPr="00427D15">
        <w:rPr>
          <w:rFonts w:ascii="Times New Roman" w:hAnsi="Times New Roman"/>
          <w:sz w:val="24"/>
          <w:szCs w:val="24"/>
        </w:rPr>
        <w:t xml:space="preserve"> безопасность пациента; модели регулирования медицинских профессий</w:t>
      </w:r>
      <w:r w:rsidR="00427D15">
        <w:rPr>
          <w:rFonts w:ascii="Times New Roman" w:hAnsi="Times New Roman"/>
          <w:sz w:val="24"/>
          <w:szCs w:val="24"/>
        </w:rPr>
        <w:t xml:space="preserve">; </w:t>
      </w:r>
      <w:r w:rsidR="00427D15" w:rsidRPr="00427D15">
        <w:rPr>
          <w:rFonts w:ascii="Times New Roman" w:hAnsi="Times New Roman"/>
          <w:sz w:val="24"/>
          <w:szCs w:val="24"/>
        </w:rPr>
        <w:t xml:space="preserve">роль </w:t>
      </w:r>
      <w:r w:rsidR="00DF2802">
        <w:rPr>
          <w:rFonts w:ascii="Times New Roman" w:hAnsi="Times New Roman"/>
          <w:sz w:val="24"/>
          <w:szCs w:val="24"/>
        </w:rPr>
        <w:t xml:space="preserve">трудового </w:t>
      </w:r>
      <w:r w:rsidR="00427D15" w:rsidRPr="00427D15">
        <w:rPr>
          <w:rFonts w:ascii="Times New Roman" w:hAnsi="Times New Roman"/>
          <w:sz w:val="24"/>
          <w:szCs w:val="24"/>
        </w:rPr>
        <w:t xml:space="preserve">права </w:t>
      </w:r>
      <w:r w:rsidR="00DF2802">
        <w:rPr>
          <w:rFonts w:ascii="Times New Roman" w:hAnsi="Times New Roman"/>
          <w:sz w:val="24"/>
          <w:szCs w:val="24"/>
        </w:rPr>
        <w:t xml:space="preserve">в </w:t>
      </w:r>
      <w:r w:rsidR="00427D15" w:rsidRPr="00427D15">
        <w:rPr>
          <w:rFonts w:ascii="Times New Roman" w:hAnsi="Times New Roman"/>
          <w:sz w:val="24"/>
          <w:szCs w:val="24"/>
        </w:rPr>
        <w:t>повышени</w:t>
      </w:r>
      <w:r w:rsidR="00DF2802">
        <w:rPr>
          <w:rFonts w:ascii="Times New Roman" w:hAnsi="Times New Roman"/>
          <w:sz w:val="24"/>
          <w:szCs w:val="24"/>
        </w:rPr>
        <w:t>и</w:t>
      </w:r>
      <w:r w:rsidR="00427D15" w:rsidRPr="00427D15">
        <w:rPr>
          <w:rFonts w:ascii="Times New Roman" w:hAnsi="Times New Roman"/>
          <w:sz w:val="24"/>
          <w:szCs w:val="24"/>
        </w:rPr>
        <w:t xml:space="preserve"> безопасности пациентов; </w:t>
      </w:r>
      <w:r w:rsidR="00003601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="00DF2802">
        <w:rPr>
          <w:rFonts w:ascii="Times New Roman" w:hAnsi="Times New Roman"/>
          <w:sz w:val="24"/>
          <w:szCs w:val="24"/>
        </w:rPr>
        <w:t>деликтного</w:t>
      </w:r>
      <w:proofErr w:type="spellEnd"/>
      <w:r w:rsidR="00DF2802">
        <w:rPr>
          <w:rFonts w:ascii="Times New Roman" w:hAnsi="Times New Roman"/>
          <w:sz w:val="24"/>
          <w:szCs w:val="24"/>
        </w:rPr>
        <w:t xml:space="preserve"> права </w:t>
      </w:r>
      <w:r w:rsidR="00003601">
        <w:rPr>
          <w:rFonts w:ascii="Times New Roman" w:hAnsi="Times New Roman"/>
          <w:sz w:val="24"/>
          <w:szCs w:val="24"/>
        </w:rPr>
        <w:t>к</w:t>
      </w:r>
      <w:r w:rsidR="00DF2802">
        <w:rPr>
          <w:rFonts w:ascii="Times New Roman" w:hAnsi="Times New Roman"/>
          <w:sz w:val="24"/>
          <w:szCs w:val="24"/>
        </w:rPr>
        <w:t xml:space="preserve"> медицинской халатности</w:t>
      </w:r>
      <w:r w:rsidR="00427D15" w:rsidRPr="00427D15">
        <w:rPr>
          <w:rFonts w:ascii="Times New Roman" w:hAnsi="Times New Roman"/>
          <w:sz w:val="24"/>
          <w:szCs w:val="24"/>
        </w:rPr>
        <w:t>; национальны</w:t>
      </w:r>
      <w:r w:rsidR="00576B75">
        <w:rPr>
          <w:rFonts w:ascii="Times New Roman" w:hAnsi="Times New Roman"/>
          <w:sz w:val="24"/>
          <w:szCs w:val="24"/>
        </w:rPr>
        <w:t>е</w:t>
      </w:r>
      <w:r w:rsidR="00427D15" w:rsidRPr="00427D15">
        <w:rPr>
          <w:rFonts w:ascii="Times New Roman" w:hAnsi="Times New Roman"/>
          <w:sz w:val="24"/>
          <w:szCs w:val="24"/>
        </w:rPr>
        <w:t xml:space="preserve"> систем</w:t>
      </w:r>
      <w:r w:rsidR="00576B75">
        <w:rPr>
          <w:rFonts w:ascii="Times New Roman" w:hAnsi="Times New Roman"/>
          <w:sz w:val="24"/>
          <w:szCs w:val="24"/>
        </w:rPr>
        <w:t>ы компенсации вреда в медицине</w:t>
      </w:r>
      <w:r w:rsidR="00427D15" w:rsidRPr="00427D15">
        <w:rPr>
          <w:rFonts w:ascii="Times New Roman" w:hAnsi="Times New Roman"/>
          <w:sz w:val="24"/>
          <w:szCs w:val="24"/>
        </w:rPr>
        <w:t>; альтернативны</w:t>
      </w:r>
      <w:r w:rsidR="00576B75">
        <w:rPr>
          <w:rFonts w:ascii="Times New Roman" w:hAnsi="Times New Roman"/>
          <w:sz w:val="24"/>
          <w:szCs w:val="24"/>
        </w:rPr>
        <w:t>е процедуры разрешения</w:t>
      </w:r>
      <w:r w:rsidR="00427D15" w:rsidRPr="00427D15">
        <w:rPr>
          <w:rFonts w:ascii="Times New Roman" w:hAnsi="Times New Roman"/>
          <w:sz w:val="24"/>
          <w:szCs w:val="24"/>
        </w:rPr>
        <w:t xml:space="preserve"> споров</w:t>
      </w:r>
      <w:r w:rsidR="00576B75">
        <w:rPr>
          <w:rFonts w:ascii="Times New Roman" w:hAnsi="Times New Roman"/>
          <w:sz w:val="24"/>
          <w:szCs w:val="24"/>
        </w:rPr>
        <w:t xml:space="preserve"> </w:t>
      </w:r>
      <w:r w:rsidR="00427D15" w:rsidRPr="00427D15">
        <w:rPr>
          <w:rFonts w:ascii="Times New Roman" w:hAnsi="Times New Roman"/>
          <w:sz w:val="24"/>
          <w:szCs w:val="24"/>
        </w:rPr>
        <w:t>и арбитраж; запре</w:t>
      </w:r>
      <w:r w:rsidR="00576B75">
        <w:rPr>
          <w:rFonts w:ascii="Times New Roman" w:hAnsi="Times New Roman"/>
          <w:sz w:val="24"/>
          <w:szCs w:val="24"/>
        </w:rPr>
        <w:t xml:space="preserve">т </w:t>
      </w:r>
      <w:r w:rsidR="00427D15" w:rsidRPr="00427D15">
        <w:rPr>
          <w:rFonts w:ascii="Times New Roman" w:hAnsi="Times New Roman"/>
          <w:sz w:val="24"/>
          <w:szCs w:val="24"/>
        </w:rPr>
        <w:t xml:space="preserve"> самообвинения и систем уведомления</w:t>
      </w:r>
      <w:r w:rsidR="00003601">
        <w:rPr>
          <w:rFonts w:ascii="Times New Roman" w:hAnsi="Times New Roman"/>
          <w:sz w:val="24"/>
          <w:szCs w:val="24"/>
        </w:rPr>
        <w:t xml:space="preserve"> в медицине.</w:t>
      </w:r>
    </w:p>
    <w:p w:rsidR="002542BB" w:rsidRDefault="002542BB" w:rsidP="004508C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</w:t>
      </w:r>
      <w:r w:rsidR="00003601">
        <w:rPr>
          <w:rFonts w:ascii="Times New Roman" w:hAnsi="Times New Roman"/>
          <w:sz w:val="24"/>
          <w:szCs w:val="24"/>
        </w:rPr>
        <w:t xml:space="preserve"> конференции приняла участие</w:t>
      </w:r>
      <w:r w:rsidR="00EA1615">
        <w:rPr>
          <w:rFonts w:ascii="Times New Roman" w:hAnsi="Times New Roman"/>
          <w:sz w:val="24"/>
          <w:szCs w:val="24"/>
        </w:rPr>
        <w:t xml:space="preserve"> сотрудник ЛСПИ,</w:t>
      </w:r>
      <w:r w:rsidR="00003601">
        <w:rPr>
          <w:rFonts w:ascii="Times New Roman" w:hAnsi="Times New Roman"/>
          <w:sz w:val="24"/>
          <w:szCs w:val="24"/>
        </w:rPr>
        <w:t xml:space="preserve"> ст</w:t>
      </w:r>
      <w:r w:rsidR="00AF59ED">
        <w:rPr>
          <w:rFonts w:ascii="Times New Roman" w:hAnsi="Times New Roman"/>
          <w:sz w:val="24"/>
          <w:szCs w:val="24"/>
        </w:rPr>
        <w:t xml:space="preserve">арший преподаватель кафедры гражданского права и процесса юридического </w:t>
      </w:r>
      <w:r>
        <w:rPr>
          <w:rFonts w:ascii="Times New Roman" w:hAnsi="Times New Roman"/>
          <w:sz w:val="24"/>
          <w:szCs w:val="24"/>
        </w:rPr>
        <w:t xml:space="preserve">факультета </w:t>
      </w:r>
      <w:r w:rsidR="00AF59ED">
        <w:rPr>
          <w:rFonts w:ascii="Times New Roman" w:hAnsi="Times New Roman"/>
          <w:sz w:val="24"/>
          <w:szCs w:val="24"/>
        </w:rPr>
        <w:t xml:space="preserve">НИУ ВШЭ </w:t>
      </w:r>
      <w:r w:rsidR="00EA1615">
        <w:rPr>
          <w:rFonts w:ascii="Times New Roman" w:hAnsi="Times New Roman"/>
          <w:sz w:val="24"/>
          <w:szCs w:val="24"/>
        </w:rPr>
        <w:t>– Санкт-Петербург</w:t>
      </w:r>
      <w:r w:rsidR="00AF59ED">
        <w:rPr>
          <w:rFonts w:ascii="Times New Roman" w:hAnsi="Times New Roman"/>
          <w:sz w:val="24"/>
          <w:szCs w:val="24"/>
        </w:rPr>
        <w:t xml:space="preserve"> Татьяна</w:t>
      </w:r>
      <w:r>
        <w:rPr>
          <w:rFonts w:ascii="Times New Roman" w:hAnsi="Times New Roman"/>
          <w:sz w:val="24"/>
          <w:szCs w:val="24"/>
        </w:rPr>
        <w:t xml:space="preserve"> Игоревна</w:t>
      </w:r>
      <w:r w:rsidR="00EA1615" w:rsidRPr="00EA1615">
        <w:rPr>
          <w:rFonts w:ascii="Times New Roman" w:hAnsi="Times New Roman"/>
          <w:sz w:val="24"/>
          <w:szCs w:val="24"/>
        </w:rPr>
        <w:t xml:space="preserve"> </w:t>
      </w:r>
      <w:r w:rsidR="00EA1615">
        <w:rPr>
          <w:rFonts w:ascii="Times New Roman" w:hAnsi="Times New Roman"/>
          <w:sz w:val="24"/>
          <w:szCs w:val="24"/>
        </w:rPr>
        <w:t>Акулина</w:t>
      </w:r>
      <w:r>
        <w:rPr>
          <w:rFonts w:ascii="Times New Roman" w:hAnsi="Times New Roman"/>
          <w:sz w:val="24"/>
          <w:szCs w:val="24"/>
        </w:rPr>
        <w:t>.</w:t>
      </w:r>
    </w:p>
    <w:p w:rsidR="002542BB" w:rsidRPr="004508C8" w:rsidRDefault="002542BB" w:rsidP="004508C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5AB3" w:rsidRPr="001805E9" w:rsidRDefault="00245AB3" w:rsidP="00245AB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04A4" w:rsidRDefault="003104A4" w:rsidP="00B038D9">
      <w:pPr>
        <w:spacing w:after="0" w:line="336" w:lineRule="atLeast"/>
        <w:ind w:firstLine="680"/>
        <w:jc w:val="both"/>
        <w:rPr>
          <w:rFonts w:ascii="Verdana" w:eastAsia="Times New Roman" w:hAnsi="Verdana"/>
          <w:color w:val="666666"/>
          <w:sz w:val="14"/>
          <w:szCs w:val="14"/>
          <w:lang w:eastAsia="ru-RU"/>
        </w:rPr>
      </w:pPr>
    </w:p>
    <w:p w:rsidR="003104A4" w:rsidRDefault="003104A4" w:rsidP="00B038D9">
      <w:pPr>
        <w:spacing w:after="0" w:line="336" w:lineRule="atLeast"/>
        <w:ind w:firstLine="680"/>
        <w:jc w:val="both"/>
        <w:rPr>
          <w:rFonts w:ascii="Verdana" w:eastAsia="Times New Roman" w:hAnsi="Verdana"/>
          <w:color w:val="666666"/>
          <w:sz w:val="14"/>
          <w:szCs w:val="14"/>
          <w:lang w:eastAsia="ru-RU"/>
        </w:rPr>
      </w:pPr>
    </w:p>
    <w:sectPr w:rsidR="003104A4" w:rsidSect="0001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5AB3"/>
    <w:rsid w:val="00003601"/>
    <w:rsid w:val="0001144F"/>
    <w:rsid w:val="000A3A96"/>
    <w:rsid w:val="000C30C7"/>
    <w:rsid w:val="0012154C"/>
    <w:rsid w:val="0013681F"/>
    <w:rsid w:val="0014542D"/>
    <w:rsid w:val="00227BD7"/>
    <w:rsid w:val="00233AB2"/>
    <w:rsid w:val="00245AB3"/>
    <w:rsid w:val="002542BB"/>
    <w:rsid w:val="00307691"/>
    <w:rsid w:val="003104A4"/>
    <w:rsid w:val="0038263A"/>
    <w:rsid w:val="003D1557"/>
    <w:rsid w:val="00427D15"/>
    <w:rsid w:val="004508C8"/>
    <w:rsid w:val="0047708E"/>
    <w:rsid w:val="00524D3A"/>
    <w:rsid w:val="00576B75"/>
    <w:rsid w:val="00665B07"/>
    <w:rsid w:val="00752FFC"/>
    <w:rsid w:val="0077790E"/>
    <w:rsid w:val="00A15CE6"/>
    <w:rsid w:val="00AD4D83"/>
    <w:rsid w:val="00AF59ED"/>
    <w:rsid w:val="00B038D9"/>
    <w:rsid w:val="00B24C47"/>
    <w:rsid w:val="00B25D72"/>
    <w:rsid w:val="00C10DD0"/>
    <w:rsid w:val="00C71E4B"/>
    <w:rsid w:val="00C85752"/>
    <w:rsid w:val="00C95D34"/>
    <w:rsid w:val="00CD545D"/>
    <w:rsid w:val="00CF24C2"/>
    <w:rsid w:val="00DF2802"/>
    <w:rsid w:val="00E04A87"/>
    <w:rsid w:val="00EA1615"/>
    <w:rsid w:val="00EE4226"/>
    <w:rsid w:val="00F2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A87"/>
    <w:rPr>
      <w:b/>
      <w:bCs/>
    </w:rPr>
  </w:style>
  <w:style w:type="paragraph" w:styleId="a4">
    <w:name w:val="Normal (Web)"/>
    <w:basedOn w:val="a"/>
    <w:uiPriority w:val="99"/>
    <w:semiHidden/>
    <w:unhideWhenUsed/>
    <w:rsid w:val="0038263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</dc:creator>
  <cp:lastModifiedBy>Aqua</cp:lastModifiedBy>
  <cp:revision>22</cp:revision>
  <dcterms:created xsi:type="dcterms:W3CDTF">2013-10-24T21:30:00Z</dcterms:created>
  <dcterms:modified xsi:type="dcterms:W3CDTF">2013-10-30T19:46:00Z</dcterms:modified>
</cp:coreProperties>
</file>