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CF" w:rsidRPr="00BA19CF" w:rsidRDefault="00BA19CF" w:rsidP="00BA19CF">
      <w:pPr>
        <w:jc w:val="center"/>
        <w:rPr>
          <w:b/>
          <w:sz w:val="32"/>
          <w:lang w:val="ru-RU"/>
        </w:rPr>
      </w:pPr>
      <w:r w:rsidRPr="00BA19CF">
        <w:rPr>
          <w:b/>
          <w:sz w:val="32"/>
          <w:lang w:val="ru-RU"/>
        </w:rPr>
        <w:t>Измерение показателей здоровья:</w:t>
      </w:r>
    </w:p>
    <w:p w:rsidR="00BA19CF" w:rsidRPr="00BA19CF" w:rsidRDefault="00BA19CF" w:rsidP="00BA19CF">
      <w:pPr>
        <w:jc w:val="center"/>
        <w:rPr>
          <w:b/>
          <w:sz w:val="32"/>
          <w:lang w:val="ru-RU"/>
        </w:rPr>
      </w:pPr>
      <w:r w:rsidRPr="00BA19CF">
        <w:rPr>
          <w:b/>
          <w:sz w:val="32"/>
          <w:lang w:val="ru-RU"/>
        </w:rPr>
        <w:t xml:space="preserve">Истинный вызов перед человечеством в </w:t>
      </w:r>
      <w:r w:rsidRPr="00DB7F54">
        <w:rPr>
          <w:b/>
          <w:sz w:val="32"/>
        </w:rPr>
        <w:t>XXI</w:t>
      </w:r>
      <w:r w:rsidRPr="00BA19CF">
        <w:rPr>
          <w:b/>
          <w:sz w:val="32"/>
          <w:lang w:val="ru-RU"/>
        </w:rPr>
        <w:t xml:space="preserve"> веке.</w:t>
      </w:r>
    </w:p>
    <w:p w:rsidR="00BA19CF" w:rsidRPr="00BA19CF" w:rsidRDefault="00BA19CF" w:rsidP="00BA19CF">
      <w:pPr>
        <w:jc w:val="center"/>
        <w:rPr>
          <w:i/>
          <w:sz w:val="32"/>
          <w:lang w:val="ru-RU"/>
        </w:rPr>
      </w:pPr>
      <w:r w:rsidRPr="00BA19CF">
        <w:rPr>
          <w:i/>
          <w:sz w:val="32"/>
          <w:lang w:val="ru-RU"/>
        </w:rPr>
        <w:t xml:space="preserve">Профессор Пол </w:t>
      </w:r>
      <w:proofErr w:type="spellStart"/>
      <w:r w:rsidRPr="00BA19CF">
        <w:rPr>
          <w:i/>
          <w:sz w:val="32"/>
          <w:lang w:val="ru-RU"/>
        </w:rPr>
        <w:t>Кайнд</w:t>
      </w:r>
      <w:proofErr w:type="spellEnd"/>
    </w:p>
    <w:p w:rsidR="00BA19CF" w:rsidRPr="00BA19CF" w:rsidRDefault="00BA19CF" w:rsidP="00BA19CF">
      <w:pPr>
        <w:jc w:val="center"/>
        <w:rPr>
          <w:i/>
          <w:sz w:val="32"/>
          <w:lang w:val="ru-RU"/>
        </w:rPr>
      </w:pPr>
      <w:r w:rsidRPr="00BA19CF">
        <w:rPr>
          <w:i/>
          <w:sz w:val="32"/>
          <w:lang w:val="ru-RU"/>
        </w:rPr>
        <w:t>29 октября 2015</w:t>
      </w:r>
    </w:p>
    <w:p w:rsidR="00BA19CF" w:rsidRPr="00BA19CF" w:rsidRDefault="00BA19CF" w:rsidP="00BA19CF">
      <w:pPr>
        <w:jc w:val="center"/>
        <w:rPr>
          <w:i/>
          <w:sz w:val="32"/>
          <w:lang w:val="ru-RU"/>
        </w:rPr>
      </w:pPr>
      <w:r w:rsidRPr="00BA19CF">
        <w:rPr>
          <w:i/>
          <w:sz w:val="32"/>
          <w:lang w:val="ru-RU"/>
        </w:rPr>
        <w:t>10.00 – 14.00</w:t>
      </w:r>
    </w:p>
    <w:p w:rsidR="00BA19CF" w:rsidRPr="003C05B2" w:rsidRDefault="00BA19CF" w:rsidP="00BA19CF">
      <w:pPr>
        <w:spacing w:line="240" w:lineRule="auto"/>
        <w:jc w:val="both"/>
        <w:rPr>
          <w:i/>
          <w:sz w:val="23"/>
          <w:szCs w:val="23"/>
          <w:lang w:val="ru-RU"/>
        </w:rPr>
      </w:pPr>
      <w:r w:rsidRPr="003C05B2">
        <w:rPr>
          <w:i/>
          <w:sz w:val="23"/>
          <w:szCs w:val="23"/>
          <w:lang w:val="ru-RU"/>
        </w:rPr>
        <w:t>Актуальность</w:t>
      </w:r>
    </w:p>
    <w:p w:rsidR="00BA19CF" w:rsidRPr="003C05B2" w:rsidRDefault="00BA19CF" w:rsidP="003C05B2">
      <w:pPr>
        <w:spacing w:before="0" w:line="240" w:lineRule="auto"/>
        <w:jc w:val="both"/>
        <w:rPr>
          <w:sz w:val="23"/>
          <w:szCs w:val="23"/>
          <w:lang w:val="ru-RU"/>
        </w:rPr>
      </w:pPr>
      <w:r w:rsidRPr="003C05B2">
        <w:rPr>
          <w:sz w:val="23"/>
          <w:szCs w:val="23"/>
          <w:lang w:val="ru-RU"/>
        </w:rPr>
        <w:t>Непреложной истиной выступает то, что не существует системы здравоохранения, способной обслужить всех пациентов, в любых состояниях, в любое время. Развитие новых видов диагностики и лечения, научные достижения, способствующие нашему пониманию синдромов и болезней, старение населения, развитие социальной информированности – все эти факторы воздействуют на усиление социального запроса от пациентов и их семей на услуги здравоохранения. Возможности системы здравоохранения отвечать на эти потребности всегда будут ограничены, ведь требуется время для найма и обучения квалифицированного медицинского персонала или изготовления нового оборудования. Это конкурирующее давление с разных сторон неминуемо ведет к непростым решениям с определением приоритетов. Какие элементы здравоохранения мы должны предоставлять, а от каких из них мы должны отказаться? Система обеспечения здоровья сталкивается с таким решающим вопросом.</w:t>
      </w:r>
    </w:p>
    <w:p w:rsidR="00BA19CF" w:rsidRPr="003C05B2" w:rsidRDefault="00BA19CF" w:rsidP="003C05B2">
      <w:pPr>
        <w:spacing w:before="0" w:line="240" w:lineRule="auto"/>
        <w:jc w:val="both"/>
        <w:rPr>
          <w:sz w:val="23"/>
          <w:szCs w:val="23"/>
          <w:lang w:val="ru-RU"/>
        </w:rPr>
      </w:pPr>
      <w:r w:rsidRPr="003C05B2">
        <w:rPr>
          <w:sz w:val="23"/>
          <w:szCs w:val="23"/>
          <w:lang w:val="ru-RU"/>
        </w:rPr>
        <w:t xml:space="preserve">Ответ должен быть найден в рамках поиска путей по оценке показателей здоровья. Таким образом, значительное количество исследований, проводившихся последние 50 лет, вели к развитию развернутого «инструментария», состоящего из опросников и других техник, которые были разработаны для измерения уровня здоровья. Они включают такие универсальные измерители как </w:t>
      </w:r>
      <w:r w:rsidRPr="003C05B2">
        <w:rPr>
          <w:sz w:val="23"/>
          <w:szCs w:val="23"/>
        </w:rPr>
        <w:t>SF</w:t>
      </w:r>
      <w:r w:rsidRPr="003C05B2">
        <w:rPr>
          <w:sz w:val="23"/>
          <w:szCs w:val="23"/>
          <w:lang w:val="ru-RU"/>
        </w:rPr>
        <w:t xml:space="preserve">-56 и </w:t>
      </w:r>
      <w:r w:rsidRPr="003C05B2">
        <w:rPr>
          <w:sz w:val="23"/>
          <w:szCs w:val="23"/>
        </w:rPr>
        <w:t>EQ</w:t>
      </w:r>
      <w:r w:rsidRPr="003C05B2">
        <w:rPr>
          <w:sz w:val="23"/>
          <w:szCs w:val="23"/>
          <w:lang w:val="ru-RU"/>
        </w:rPr>
        <w:t>-5</w:t>
      </w:r>
      <w:r w:rsidRPr="003C05B2">
        <w:rPr>
          <w:sz w:val="23"/>
          <w:szCs w:val="23"/>
        </w:rPr>
        <w:t>D</w:t>
      </w:r>
      <w:r w:rsidRPr="003C05B2">
        <w:rPr>
          <w:sz w:val="23"/>
          <w:szCs w:val="23"/>
          <w:lang w:val="ru-RU"/>
        </w:rPr>
        <w:t xml:space="preserve">, а также огромную базу мер, созданных для использования в специальных областях: рак, сердечнососудистые болезни, артриты, психическое здоровье и так далее. Список в действительности колоссальный, но все подобные инструменты разделяют общий методологический базис, который имеет центральную предпосылку в измерении показателей здоровья: как </w:t>
      </w:r>
      <w:r w:rsidR="00CF16E2">
        <w:rPr>
          <w:sz w:val="23"/>
          <w:szCs w:val="23"/>
          <w:lang w:val="ru-RU"/>
        </w:rPr>
        <w:t xml:space="preserve">мы </w:t>
      </w:r>
      <w:bookmarkStart w:id="0" w:name="_GoBack"/>
      <w:bookmarkEnd w:id="0"/>
      <w:r w:rsidRPr="003C05B2">
        <w:rPr>
          <w:b/>
          <w:sz w:val="23"/>
          <w:szCs w:val="23"/>
          <w:lang w:val="ru-RU"/>
        </w:rPr>
        <w:t>описываем</w:t>
      </w:r>
      <w:r w:rsidRPr="003C05B2">
        <w:rPr>
          <w:sz w:val="23"/>
          <w:szCs w:val="23"/>
          <w:lang w:val="ru-RU"/>
        </w:rPr>
        <w:t xml:space="preserve"> здоровье и как мы его </w:t>
      </w:r>
      <w:r w:rsidRPr="003C05B2">
        <w:rPr>
          <w:b/>
          <w:sz w:val="23"/>
          <w:szCs w:val="23"/>
          <w:lang w:val="ru-RU"/>
        </w:rPr>
        <w:t>оцениваем</w:t>
      </w:r>
      <w:r w:rsidRPr="003C05B2">
        <w:rPr>
          <w:sz w:val="23"/>
          <w:szCs w:val="23"/>
          <w:lang w:val="ru-RU"/>
        </w:rPr>
        <w:t>?</w:t>
      </w:r>
    </w:p>
    <w:p w:rsidR="00BA19CF" w:rsidRPr="003C05B2" w:rsidRDefault="00BA19CF" w:rsidP="00BA19CF">
      <w:pPr>
        <w:spacing w:line="240" w:lineRule="auto"/>
        <w:jc w:val="both"/>
        <w:rPr>
          <w:i/>
          <w:sz w:val="23"/>
          <w:szCs w:val="23"/>
          <w:lang w:val="ru-RU"/>
        </w:rPr>
      </w:pPr>
      <w:r w:rsidRPr="003C05B2">
        <w:rPr>
          <w:i/>
          <w:sz w:val="23"/>
          <w:szCs w:val="23"/>
          <w:lang w:val="ru-RU"/>
        </w:rPr>
        <w:t>Содержание научного семинара</w:t>
      </w:r>
    </w:p>
    <w:p w:rsidR="00BA19CF" w:rsidRPr="003C05B2" w:rsidRDefault="00BA19CF" w:rsidP="003C05B2">
      <w:pPr>
        <w:spacing w:before="0" w:line="240" w:lineRule="auto"/>
        <w:jc w:val="both"/>
        <w:rPr>
          <w:sz w:val="23"/>
          <w:szCs w:val="23"/>
          <w:lang w:val="ru-RU"/>
        </w:rPr>
      </w:pPr>
      <w:r w:rsidRPr="003C05B2">
        <w:rPr>
          <w:sz w:val="23"/>
          <w:szCs w:val="23"/>
          <w:lang w:val="ru-RU"/>
        </w:rPr>
        <w:t>В научном семинаре Международного центра экономики, управления и политики в области здоровья будут рассмотрены базовые концепции и вопросы, которые обеспечивают фундаментальные основы науки измерения показателей здоровья: Какая информация необходима для того, чтобы выбрать приоритетные сферы для предоставления услуг здравоохранения? Как нам сделать такие решения честными и последовательными? Как мы сможем понять последствия решений и эффективность здравоохранения? Как мы можем узнать, всем ли будут предоставлены одинаковые медицинские услуги? Улучшилось, сохранилось или ухудшилось состояние пациентов после лечения?</w:t>
      </w:r>
    </w:p>
    <w:p w:rsidR="00BA19CF" w:rsidRPr="003C05B2" w:rsidRDefault="00BA19CF" w:rsidP="003C05B2">
      <w:pPr>
        <w:spacing w:before="0" w:line="240" w:lineRule="auto"/>
        <w:jc w:val="both"/>
        <w:rPr>
          <w:sz w:val="23"/>
          <w:szCs w:val="23"/>
          <w:lang w:val="ru-RU"/>
        </w:rPr>
      </w:pPr>
      <w:r w:rsidRPr="003C05B2">
        <w:rPr>
          <w:sz w:val="23"/>
          <w:szCs w:val="23"/>
          <w:lang w:val="ru-RU"/>
        </w:rPr>
        <w:t xml:space="preserve">Также мы рассмотрим подходы, используемые медиками и экономистами в области здоровья, и проведем представление методики </w:t>
      </w:r>
      <w:r w:rsidRPr="003C05B2">
        <w:rPr>
          <w:sz w:val="23"/>
          <w:szCs w:val="23"/>
        </w:rPr>
        <w:t>EQ</w:t>
      </w:r>
      <w:r w:rsidRPr="003C05B2">
        <w:rPr>
          <w:sz w:val="23"/>
          <w:szCs w:val="23"/>
          <w:lang w:val="ru-RU"/>
        </w:rPr>
        <w:t>-5</w:t>
      </w:r>
      <w:r w:rsidRPr="003C05B2">
        <w:rPr>
          <w:sz w:val="23"/>
          <w:szCs w:val="23"/>
        </w:rPr>
        <w:t>D</w:t>
      </w:r>
      <w:r w:rsidRPr="003C05B2">
        <w:rPr>
          <w:sz w:val="23"/>
          <w:szCs w:val="23"/>
          <w:lang w:val="ru-RU"/>
        </w:rPr>
        <w:t xml:space="preserve"> с демонстрацией </w:t>
      </w:r>
      <w:r w:rsidRPr="003C05B2">
        <w:rPr>
          <w:sz w:val="23"/>
          <w:szCs w:val="23"/>
          <w:lang w:val="ru-RU"/>
        </w:rPr>
        <w:lastRenderedPageBreak/>
        <w:t>ее потенциальной ценности для лиц, принимающих решения в области здравоохранения. Таким образом, если Вы врач, политик, экономист, исследователь социальных процессов, управленец в здравоохранении или просто интересуетесь публичной политикой в области здоровья, этот научный семинар для Вас.</w:t>
      </w:r>
    </w:p>
    <w:p w:rsidR="00BA19CF" w:rsidRPr="003C05B2" w:rsidRDefault="00BA19CF" w:rsidP="003C05B2">
      <w:pPr>
        <w:spacing w:before="0" w:line="240" w:lineRule="auto"/>
        <w:jc w:val="both"/>
        <w:rPr>
          <w:sz w:val="23"/>
          <w:szCs w:val="23"/>
          <w:lang w:val="ru-RU"/>
        </w:rPr>
      </w:pPr>
      <w:r w:rsidRPr="003C05B2">
        <w:rPr>
          <w:b/>
          <w:sz w:val="23"/>
          <w:szCs w:val="23"/>
          <w:lang w:val="ru-RU"/>
        </w:rPr>
        <w:t xml:space="preserve">Время проведения научного семинара: </w:t>
      </w:r>
      <w:r w:rsidRPr="003C05B2">
        <w:rPr>
          <w:sz w:val="23"/>
          <w:szCs w:val="23"/>
          <w:lang w:val="ru-RU"/>
        </w:rPr>
        <w:t>Четверг, 29 октября 2015 г., с 10.00 до 14.00.</w:t>
      </w:r>
    </w:p>
    <w:p w:rsidR="00BA19CF" w:rsidRPr="003C05B2" w:rsidRDefault="00BA19CF" w:rsidP="003C05B2">
      <w:pPr>
        <w:spacing w:before="0" w:line="240" w:lineRule="auto"/>
        <w:jc w:val="both"/>
        <w:rPr>
          <w:sz w:val="23"/>
          <w:szCs w:val="23"/>
          <w:lang w:val="ru-RU"/>
        </w:rPr>
      </w:pPr>
      <w:r w:rsidRPr="003C05B2">
        <w:rPr>
          <w:b/>
          <w:sz w:val="23"/>
          <w:szCs w:val="23"/>
          <w:lang w:val="ru-RU"/>
        </w:rPr>
        <w:t>Место:</w:t>
      </w:r>
      <w:r w:rsidRPr="003C05B2">
        <w:rPr>
          <w:sz w:val="23"/>
          <w:szCs w:val="23"/>
          <w:lang w:val="ru-RU"/>
        </w:rPr>
        <w:t xml:space="preserve"> Национальный исследовательский университет «Высшая школа экономики», Россия, Санкт-Петербург, ул. Кантемировская, д. 3, аудитория 339.</w:t>
      </w:r>
    </w:p>
    <w:p w:rsidR="00BA19CF" w:rsidRPr="003C05B2" w:rsidRDefault="00BA19CF" w:rsidP="003C05B2">
      <w:pPr>
        <w:spacing w:before="0" w:line="240" w:lineRule="auto"/>
        <w:jc w:val="both"/>
        <w:rPr>
          <w:sz w:val="23"/>
          <w:szCs w:val="23"/>
          <w:lang w:val="ru-RU"/>
        </w:rPr>
      </w:pPr>
      <w:r w:rsidRPr="003C05B2">
        <w:rPr>
          <w:b/>
          <w:sz w:val="23"/>
          <w:szCs w:val="23"/>
          <w:lang w:val="ru-RU"/>
        </w:rPr>
        <w:t xml:space="preserve">Рабочий язык мероприятия: </w:t>
      </w:r>
      <w:r w:rsidRPr="003C05B2">
        <w:rPr>
          <w:sz w:val="23"/>
          <w:szCs w:val="23"/>
          <w:lang w:val="ru-RU"/>
        </w:rPr>
        <w:t>английский.</w:t>
      </w:r>
    </w:p>
    <w:p w:rsidR="00BA19CF" w:rsidRPr="003C05B2" w:rsidRDefault="00BA19CF" w:rsidP="003C05B2">
      <w:pPr>
        <w:spacing w:before="0" w:line="240" w:lineRule="auto"/>
        <w:jc w:val="both"/>
        <w:rPr>
          <w:sz w:val="23"/>
          <w:szCs w:val="23"/>
          <w:lang w:val="ru-RU"/>
        </w:rPr>
      </w:pPr>
      <w:r w:rsidRPr="003C05B2">
        <w:rPr>
          <w:b/>
          <w:sz w:val="23"/>
          <w:szCs w:val="23"/>
          <w:lang w:val="ru-RU"/>
        </w:rPr>
        <w:t>Руководитель научного семинара:</w:t>
      </w:r>
      <w:r w:rsidRPr="003C05B2">
        <w:rPr>
          <w:sz w:val="23"/>
          <w:szCs w:val="23"/>
          <w:lang w:val="ru-RU"/>
        </w:rPr>
        <w:t xml:space="preserve"> профессор Пол </w:t>
      </w:r>
      <w:proofErr w:type="spellStart"/>
      <w:r w:rsidRPr="003C05B2">
        <w:rPr>
          <w:sz w:val="23"/>
          <w:szCs w:val="23"/>
          <w:lang w:val="ru-RU"/>
        </w:rPr>
        <w:t>Кайнд</w:t>
      </w:r>
      <w:proofErr w:type="spellEnd"/>
      <w:r w:rsidRPr="003C05B2">
        <w:rPr>
          <w:sz w:val="23"/>
          <w:szCs w:val="23"/>
          <w:lang w:val="ru-RU"/>
        </w:rPr>
        <w:t>.</w:t>
      </w:r>
    </w:p>
    <w:p w:rsidR="00BA19CF" w:rsidRPr="003C05B2" w:rsidRDefault="00BA19CF" w:rsidP="003C05B2">
      <w:pPr>
        <w:spacing w:before="0" w:line="240" w:lineRule="auto"/>
        <w:jc w:val="both"/>
        <w:rPr>
          <w:sz w:val="23"/>
          <w:szCs w:val="23"/>
          <w:lang w:val="ru-RU"/>
        </w:rPr>
      </w:pPr>
      <w:r w:rsidRPr="003C05B2">
        <w:rPr>
          <w:b/>
          <w:sz w:val="23"/>
          <w:szCs w:val="23"/>
          <w:lang w:val="ru-RU"/>
        </w:rPr>
        <w:t>Регистрация:</w:t>
      </w:r>
      <w:r w:rsidRPr="003C05B2">
        <w:rPr>
          <w:sz w:val="23"/>
          <w:szCs w:val="23"/>
          <w:lang w:val="ru-RU"/>
        </w:rPr>
        <w:t xml:space="preserve"> Для данного мероприятия </w:t>
      </w:r>
      <w:r w:rsidRPr="003C05B2">
        <w:rPr>
          <w:b/>
          <w:sz w:val="23"/>
          <w:szCs w:val="23"/>
          <w:lang w:val="ru-RU"/>
        </w:rPr>
        <w:t>не предусматривается регистрационного сбора</w:t>
      </w:r>
      <w:r w:rsidRPr="003C05B2">
        <w:rPr>
          <w:sz w:val="23"/>
          <w:szCs w:val="23"/>
          <w:lang w:val="ru-RU"/>
        </w:rPr>
        <w:t xml:space="preserve">, но количество мест ограничено, они будут распределяться по мере заполнения зала. Для регистрации необходимо заполнить простую форму по ссылке: </w:t>
      </w:r>
      <w:hyperlink r:id="rId8" w:tgtFrame="_blank" w:history="1">
        <w:r w:rsidRPr="003C05B2">
          <w:rPr>
            <w:rStyle w:val="aff8"/>
            <w:sz w:val="23"/>
            <w:szCs w:val="23"/>
            <w:lang w:val="en-US"/>
          </w:rPr>
          <w:t>http</w:t>
        </w:r>
        <w:r w:rsidRPr="003C05B2">
          <w:rPr>
            <w:rStyle w:val="aff8"/>
            <w:sz w:val="23"/>
            <w:szCs w:val="23"/>
            <w:lang w:val="ru-RU"/>
          </w:rPr>
          <w:t>://</w:t>
        </w:r>
        <w:r w:rsidRPr="003C05B2">
          <w:rPr>
            <w:rStyle w:val="aff8"/>
            <w:sz w:val="23"/>
            <w:szCs w:val="23"/>
            <w:lang w:val="en-US"/>
          </w:rPr>
          <w:t>goo</w:t>
        </w:r>
        <w:r w:rsidRPr="003C05B2">
          <w:rPr>
            <w:rStyle w:val="aff8"/>
            <w:sz w:val="23"/>
            <w:szCs w:val="23"/>
            <w:lang w:val="ru-RU"/>
          </w:rPr>
          <w:t>.</w:t>
        </w:r>
        <w:r w:rsidRPr="003C05B2">
          <w:rPr>
            <w:rStyle w:val="aff8"/>
            <w:sz w:val="23"/>
            <w:szCs w:val="23"/>
            <w:lang w:val="en-US"/>
          </w:rPr>
          <w:t>gl</w:t>
        </w:r>
        <w:r w:rsidRPr="003C05B2">
          <w:rPr>
            <w:rStyle w:val="aff8"/>
            <w:sz w:val="23"/>
            <w:szCs w:val="23"/>
            <w:lang w:val="ru-RU"/>
          </w:rPr>
          <w:t>/</w:t>
        </w:r>
        <w:r w:rsidRPr="003C05B2">
          <w:rPr>
            <w:rStyle w:val="aff8"/>
            <w:sz w:val="23"/>
            <w:szCs w:val="23"/>
            <w:lang w:val="en-US"/>
          </w:rPr>
          <w:t>forms</w:t>
        </w:r>
        <w:r w:rsidRPr="003C05B2">
          <w:rPr>
            <w:rStyle w:val="aff8"/>
            <w:sz w:val="23"/>
            <w:szCs w:val="23"/>
            <w:lang w:val="ru-RU"/>
          </w:rPr>
          <w:t>/</w:t>
        </w:r>
        <w:r w:rsidRPr="003C05B2">
          <w:rPr>
            <w:rStyle w:val="aff8"/>
            <w:sz w:val="23"/>
            <w:szCs w:val="23"/>
            <w:lang w:val="en-US"/>
          </w:rPr>
          <w:t>JSrkS</w:t>
        </w:r>
        <w:r w:rsidRPr="003C05B2">
          <w:rPr>
            <w:rStyle w:val="aff8"/>
            <w:sz w:val="23"/>
            <w:szCs w:val="23"/>
            <w:lang w:val="ru-RU"/>
          </w:rPr>
          <w:t>6</w:t>
        </w:r>
        <w:r w:rsidRPr="003C05B2">
          <w:rPr>
            <w:rStyle w:val="aff8"/>
            <w:sz w:val="23"/>
            <w:szCs w:val="23"/>
            <w:lang w:val="en-US"/>
          </w:rPr>
          <w:t>d</w:t>
        </w:r>
        <w:r w:rsidRPr="003C05B2">
          <w:rPr>
            <w:rStyle w:val="aff8"/>
            <w:sz w:val="23"/>
            <w:szCs w:val="23"/>
            <w:lang w:val="ru-RU"/>
          </w:rPr>
          <w:t>9</w:t>
        </w:r>
        <w:r w:rsidRPr="003C05B2">
          <w:rPr>
            <w:rStyle w:val="aff8"/>
            <w:sz w:val="23"/>
            <w:szCs w:val="23"/>
            <w:lang w:val="en-US"/>
          </w:rPr>
          <w:t>ft</w:t>
        </w:r>
      </w:hyperlink>
      <w:r w:rsidRPr="003C05B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3C05B2">
        <w:rPr>
          <w:sz w:val="23"/>
          <w:szCs w:val="23"/>
          <w:lang w:val="ru-RU"/>
        </w:rPr>
        <w:t>или обратиться менеджеру Международного центра экономики, управления и политики в области здоровья Светлане Сверчковой (</w:t>
      </w:r>
      <w:hyperlink r:id="rId9" w:history="1">
        <w:r w:rsidRPr="003C05B2">
          <w:rPr>
            <w:rStyle w:val="aff8"/>
            <w:sz w:val="23"/>
            <w:szCs w:val="23"/>
            <w:lang w:val="en-US"/>
          </w:rPr>
          <w:t>ssverchkova</w:t>
        </w:r>
        <w:r w:rsidRPr="003C05B2">
          <w:rPr>
            <w:rStyle w:val="aff8"/>
            <w:sz w:val="23"/>
            <w:szCs w:val="23"/>
            <w:lang w:val="ru-RU"/>
          </w:rPr>
          <w:t>@</w:t>
        </w:r>
        <w:r w:rsidRPr="003C05B2">
          <w:rPr>
            <w:rStyle w:val="aff8"/>
            <w:sz w:val="23"/>
            <w:szCs w:val="23"/>
            <w:lang w:val="en-US"/>
          </w:rPr>
          <w:t>hse</w:t>
        </w:r>
        <w:r w:rsidRPr="003C05B2">
          <w:rPr>
            <w:rStyle w:val="aff8"/>
            <w:sz w:val="23"/>
            <w:szCs w:val="23"/>
            <w:lang w:val="ru-RU"/>
          </w:rPr>
          <w:t>.</w:t>
        </w:r>
        <w:proofErr w:type="spellStart"/>
        <w:r w:rsidRPr="003C05B2">
          <w:rPr>
            <w:rStyle w:val="aff8"/>
            <w:sz w:val="23"/>
            <w:szCs w:val="23"/>
            <w:lang w:val="en-US"/>
          </w:rPr>
          <w:t>ru</w:t>
        </w:r>
        <w:proofErr w:type="spellEnd"/>
      </w:hyperlink>
      <w:r w:rsidRPr="003C05B2">
        <w:rPr>
          <w:sz w:val="23"/>
          <w:szCs w:val="23"/>
          <w:lang w:val="ru-RU"/>
        </w:rPr>
        <w:t>), сообщив ей свое имя, место работы и должность.</w:t>
      </w:r>
    </w:p>
    <w:p w:rsidR="00BA19CF" w:rsidRPr="003C05B2" w:rsidRDefault="00BA19CF" w:rsidP="003C05B2">
      <w:pPr>
        <w:spacing w:before="0" w:line="240" w:lineRule="auto"/>
        <w:jc w:val="both"/>
        <w:rPr>
          <w:sz w:val="23"/>
          <w:szCs w:val="23"/>
          <w:lang w:val="ru-RU"/>
        </w:rPr>
      </w:pPr>
      <w:r w:rsidRPr="003C05B2">
        <w:rPr>
          <w:sz w:val="23"/>
          <w:szCs w:val="23"/>
          <w:lang w:val="ru-RU"/>
        </w:rPr>
        <w:t>В перерыве будут предложены легкие закуски.</w:t>
      </w:r>
    </w:p>
    <w:p w:rsidR="00BA19CF" w:rsidRDefault="00BA19CF" w:rsidP="003C05B2">
      <w:pPr>
        <w:spacing w:before="0" w:line="240" w:lineRule="auto"/>
        <w:jc w:val="both"/>
        <w:rPr>
          <w:sz w:val="23"/>
          <w:szCs w:val="23"/>
          <w:lang w:val="ru-RU"/>
        </w:rPr>
      </w:pPr>
      <w:r w:rsidRPr="003C05B2">
        <w:rPr>
          <w:sz w:val="23"/>
          <w:szCs w:val="23"/>
          <w:lang w:val="ru-RU"/>
        </w:rPr>
        <w:t>Всем участникам будут выданы соответствующие сертификаты.</w:t>
      </w:r>
    </w:p>
    <w:p w:rsidR="003C05B2" w:rsidRPr="003C05B2" w:rsidRDefault="003C05B2" w:rsidP="003C05B2">
      <w:pPr>
        <w:spacing w:before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A19CF" w:rsidRPr="003C05B2" w:rsidRDefault="00BA19CF" w:rsidP="00BA19CF">
      <w:pPr>
        <w:spacing w:line="240" w:lineRule="auto"/>
        <w:jc w:val="both"/>
        <w:rPr>
          <w:b/>
          <w:sz w:val="23"/>
          <w:szCs w:val="23"/>
          <w:lang w:val="ru-RU"/>
        </w:rPr>
      </w:pPr>
      <w:r w:rsidRPr="003C05B2">
        <w:rPr>
          <w:b/>
          <w:sz w:val="23"/>
          <w:szCs w:val="23"/>
          <w:lang w:val="ru-RU"/>
        </w:rPr>
        <w:t>О профессоре</w:t>
      </w:r>
      <w:r w:rsidR="003C05B2">
        <w:rPr>
          <w:b/>
          <w:sz w:val="23"/>
          <w:szCs w:val="23"/>
          <w:lang w:val="ru-RU"/>
        </w:rPr>
        <w:t xml:space="preserve"> </w:t>
      </w:r>
      <w:r w:rsidRPr="003C05B2">
        <w:rPr>
          <w:b/>
          <w:sz w:val="23"/>
          <w:szCs w:val="23"/>
          <w:lang w:val="ru-RU"/>
        </w:rPr>
        <w:t xml:space="preserve">Поле </w:t>
      </w:r>
      <w:proofErr w:type="spellStart"/>
      <w:r w:rsidRPr="003C05B2">
        <w:rPr>
          <w:b/>
          <w:sz w:val="23"/>
          <w:szCs w:val="23"/>
          <w:lang w:val="ru-RU"/>
        </w:rPr>
        <w:t>Кайнде</w:t>
      </w:r>
      <w:proofErr w:type="spellEnd"/>
    </w:p>
    <w:p w:rsidR="00BA19CF" w:rsidRPr="003C05B2" w:rsidRDefault="00BA19CF" w:rsidP="00BA19CF">
      <w:pPr>
        <w:pStyle w:val="aff2"/>
        <w:shd w:val="clear" w:color="auto" w:fill="FFFFFF"/>
        <w:spacing w:before="0" w:line="240" w:lineRule="auto"/>
        <w:jc w:val="both"/>
        <w:textAlignment w:val="baseline"/>
        <w:rPr>
          <w:rFonts w:cs="Arial"/>
          <w:color w:val="3D4041"/>
          <w:sz w:val="23"/>
          <w:szCs w:val="23"/>
          <w:lang w:val="ru-RU"/>
        </w:rPr>
      </w:pPr>
      <w:r w:rsidRPr="003C05B2">
        <w:rPr>
          <w:rFonts w:cs="Arial"/>
          <w:color w:val="3D4041"/>
          <w:sz w:val="23"/>
          <w:szCs w:val="23"/>
          <w:lang w:val="ru-RU"/>
        </w:rPr>
        <w:t xml:space="preserve">Помимо роли ведущего международного ученого в Центре экономики, управления и политики в области здоровья НИУ ВШЭ – Санкт-Петербург Пол </w:t>
      </w:r>
      <w:proofErr w:type="spellStart"/>
      <w:r w:rsidRPr="003C05B2">
        <w:rPr>
          <w:rFonts w:cs="Arial"/>
          <w:color w:val="3D4041"/>
          <w:sz w:val="23"/>
          <w:szCs w:val="23"/>
          <w:lang w:val="ru-RU"/>
        </w:rPr>
        <w:t>Кайнд</w:t>
      </w:r>
      <w:proofErr w:type="spellEnd"/>
      <w:r w:rsidRPr="003C05B2">
        <w:rPr>
          <w:rFonts w:cs="Arial"/>
          <w:color w:val="3D4041"/>
          <w:sz w:val="23"/>
          <w:szCs w:val="23"/>
          <w:lang w:val="ru-RU"/>
        </w:rPr>
        <w:t xml:space="preserve"> занимает должность профессора в области измерений показателей здоровья в Лидском университете. Он имеет более чем тридцатилетний опыт разработки и применения методов, предназначенных для измерения состояния здоровья с учетом как клинической, так и экономической оценки, а также выступает в роли «отца-основателя» подхода </w:t>
      </w:r>
      <w:r w:rsidRPr="003C05B2">
        <w:rPr>
          <w:rFonts w:cs="Arial"/>
          <w:color w:val="3D4041"/>
          <w:sz w:val="23"/>
          <w:szCs w:val="23"/>
        </w:rPr>
        <w:t>EQ</w:t>
      </w:r>
      <w:r w:rsidRPr="003C05B2">
        <w:rPr>
          <w:rFonts w:cs="Arial"/>
          <w:color w:val="3D4041"/>
          <w:sz w:val="23"/>
          <w:szCs w:val="23"/>
          <w:lang w:val="ru-RU"/>
        </w:rPr>
        <w:t>-5</w:t>
      </w:r>
      <w:r w:rsidRPr="003C05B2">
        <w:rPr>
          <w:rFonts w:cs="Arial"/>
          <w:color w:val="3D4041"/>
          <w:sz w:val="23"/>
          <w:szCs w:val="23"/>
        </w:rPr>
        <w:t>D</w:t>
      </w:r>
      <w:r w:rsidRPr="003C05B2">
        <w:rPr>
          <w:rFonts w:cs="Arial"/>
          <w:color w:val="3D4041"/>
          <w:sz w:val="23"/>
          <w:szCs w:val="23"/>
          <w:lang w:val="ru-RU"/>
        </w:rPr>
        <w:t xml:space="preserve"> в измерении показателей здоровья.</w:t>
      </w:r>
    </w:p>
    <w:p w:rsidR="00BA19CF" w:rsidRPr="003C05B2" w:rsidRDefault="00BA19CF" w:rsidP="00BA19CF">
      <w:pPr>
        <w:pStyle w:val="aff2"/>
        <w:shd w:val="clear" w:color="auto" w:fill="FFFFFF"/>
        <w:spacing w:before="0" w:line="240" w:lineRule="auto"/>
        <w:jc w:val="both"/>
        <w:textAlignment w:val="baseline"/>
        <w:rPr>
          <w:rFonts w:cs="Arial"/>
          <w:color w:val="3D4041"/>
          <w:sz w:val="23"/>
          <w:szCs w:val="23"/>
          <w:lang w:val="ru-RU"/>
        </w:rPr>
      </w:pPr>
      <w:r w:rsidRPr="003C05B2">
        <w:rPr>
          <w:rFonts w:cs="Arial"/>
          <w:color w:val="3D4041"/>
          <w:sz w:val="23"/>
          <w:szCs w:val="23"/>
          <w:lang w:val="ru-RU"/>
        </w:rPr>
        <w:t>Он является основателем и бывшим президентом, а в настоящее время научным руководителем «</w:t>
      </w:r>
      <w:proofErr w:type="spellStart"/>
      <w:r w:rsidRPr="003C05B2">
        <w:rPr>
          <w:rFonts w:cs="Arial"/>
          <w:color w:val="3D4041"/>
          <w:sz w:val="23"/>
          <w:szCs w:val="23"/>
        </w:rPr>
        <w:t>EuroQoL</w:t>
      </w:r>
      <w:proofErr w:type="spellEnd"/>
      <w:r w:rsidRPr="003C05B2">
        <w:rPr>
          <w:rFonts w:cs="Arial"/>
          <w:color w:val="3D4041"/>
          <w:sz w:val="23"/>
          <w:szCs w:val="23"/>
          <w:lang w:val="ru-RU"/>
        </w:rPr>
        <w:t xml:space="preserve"> </w:t>
      </w:r>
      <w:r w:rsidRPr="003C05B2">
        <w:rPr>
          <w:rFonts w:cs="Arial"/>
          <w:color w:val="3D4041"/>
          <w:sz w:val="23"/>
          <w:szCs w:val="23"/>
        </w:rPr>
        <w:t>Group</w:t>
      </w:r>
      <w:r w:rsidRPr="003C05B2">
        <w:rPr>
          <w:rFonts w:cs="Arial"/>
          <w:color w:val="3D4041"/>
          <w:sz w:val="23"/>
          <w:szCs w:val="23"/>
          <w:lang w:val="ru-RU"/>
        </w:rPr>
        <w:t xml:space="preserve">» – многонациональной исследовательской ассоциации, отвечающей за развитие методики </w:t>
      </w:r>
      <w:r w:rsidRPr="003C05B2">
        <w:rPr>
          <w:rFonts w:cs="Arial"/>
          <w:color w:val="3D4041"/>
          <w:sz w:val="23"/>
          <w:szCs w:val="23"/>
        </w:rPr>
        <w:t>EQ</w:t>
      </w:r>
      <w:r w:rsidRPr="003C05B2">
        <w:rPr>
          <w:rFonts w:cs="Arial"/>
          <w:color w:val="3D4041"/>
          <w:sz w:val="23"/>
          <w:szCs w:val="23"/>
          <w:lang w:val="ru-RU"/>
        </w:rPr>
        <w:t>-5</w:t>
      </w:r>
      <w:r w:rsidRPr="003C05B2">
        <w:rPr>
          <w:rFonts w:cs="Arial"/>
          <w:color w:val="3D4041"/>
          <w:sz w:val="23"/>
          <w:szCs w:val="23"/>
        </w:rPr>
        <w:t>D</w:t>
      </w:r>
      <w:r w:rsidRPr="003C05B2">
        <w:rPr>
          <w:rFonts w:cs="Arial"/>
          <w:color w:val="3D4041"/>
          <w:sz w:val="23"/>
          <w:szCs w:val="23"/>
          <w:lang w:val="ru-RU"/>
        </w:rPr>
        <w:t xml:space="preserve">. Вплоть до 2013 он выступал директором курсов показателей здоровья в Венской школе клинических исследований. Пол </w:t>
      </w:r>
      <w:proofErr w:type="spellStart"/>
      <w:r w:rsidRPr="003C05B2">
        <w:rPr>
          <w:rFonts w:cs="Arial"/>
          <w:color w:val="3D4041"/>
          <w:sz w:val="23"/>
          <w:szCs w:val="23"/>
          <w:lang w:val="ru-RU"/>
        </w:rPr>
        <w:t>Кайнд</w:t>
      </w:r>
      <w:proofErr w:type="spellEnd"/>
      <w:r w:rsidRPr="003C05B2">
        <w:rPr>
          <w:rFonts w:cs="Arial"/>
          <w:color w:val="3D4041"/>
          <w:sz w:val="23"/>
          <w:szCs w:val="23"/>
          <w:lang w:val="ru-RU"/>
        </w:rPr>
        <w:t xml:space="preserve"> занимал ряд должностей за пределами Великобритании – в качестве приглашенного ученого в департаменте эпидемиологии в Университете </w:t>
      </w:r>
      <w:proofErr w:type="spellStart"/>
      <w:r w:rsidRPr="003C05B2">
        <w:rPr>
          <w:rFonts w:cs="Arial"/>
          <w:color w:val="3D4041"/>
          <w:sz w:val="23"/>
          <w:szCs w:val="23"/>
          <w:lang w:val="ru-RU"/>
        </w:rPr>
        <w:t>Макгилла</w:t>
      </w:r>
      <w:proofErr w:type="spellEnd"/>
      <w:r w:rsidRPr="003C05B2">
        <w:rPr>
          <w:rFonts w:cs="Arial"/>
          <w:color w:val="3D4041"/>
          <w:sz w:val="23"/>
          <w:szCs w:val="23"/>
          <w:lang w:val="ru-RU"/>
        </w:rPr>
        <w:t xml:space="preserve"> (Монреаль), приглашенного профессора кафедры общественного здоровья в университете Висконсина (Мэдисон) и на кафедре фармацевтики в </w:t>
      </w:r>
      <w:proofErr w:type="spellStart"/>
      <w:r w:rsidRPr="003C05B2">
        <w:rPr>
          <w:rFonts w:cs="Arial"/>
          <w:color w:val="3D4041"/>
          <w:sz w:val="23"/>
          <w:szCs w:val="23"/>
          <w:lang w:val="ru-RU"/>
        </w:rPr>
        <w:t>Уппсальском</w:t>
      </w:r>
      <w:proofErr w:type="spellEnd"/>
      <w:r w:rsidRPr="003C05B2">
        <w:rPr>
          <w:rFonts w:cs="Arial"/>
          <w:color w:val="3D4041"/>
          <w:sz w:val="23"/>
          <w:szCs w:val="23"/>
          <w:lang w:val="ru-RU"/>
        </w:rPr>
        <w:t xml:space="preserve"> университете (Швеция). Он избирался членом правления Международного общества </w:t>
      </w:r>
      <w:proofErr w:type="spellStart"/>
      <w:r w:rsidRPr="003C05B2">
        <w:rPr>
          <w:rFonts w:cs="Arial"/>
          <w:color w:val="3D4041"/>
          <w:sz w:val="23"/>
          <w:szCs w:val="23"/>
          <w:lang w:val="ru-RU"/>
        </w:rPr>
        <w:t>фармакоэкономических</w:t>
      </w:r>
      <w:proofErr w:type="spellEnd"/>
      <w:r w:rsidRPr="003C05B2">
        <w:rPr>
          <w:rFonts w:cs="Arial"/>
          <w:color w:val="3D4041"/>
          <w:sz w:val="23"/>
          <w:szCs w:val="23"/>
          <w:lang w:val="ru-RU"/>
        </w:rPr>
        <w:t xml:space="preserve"> исследований (</w:t>
      </w:r>
      <w:r w:rsidRPr="003C05B2">
        <w:rPr>
          <w:rFonts w:cs="Arial"/>
          <w:color w:val="3D4041"/>
          <w:sz w:val="23"/>
          <w:szCs w:val="23"/>
        </w:rPr>
        <w:t>ISPOR</w:t>
      </w:r>
      <w:r w:rsidRPr="003C05B2">
        <w:rPr>
          <w:rFonts w:cs="Arial"/>
          <w:color w:val="3D4041"/>
          <w:sz w:val="23"/>
          <w:szCs w:val="23"/>
          <w:lang w:val="ru-RU"/>
        </w:rPr>
        <w:t>), а также выступал в качестве руководителя Группы по изучению качества жизни в его рамках. Он также избирался членом правления Международного общества исследования качества жизни (</w:t>
      </w:r>
      <w:r w:rsidRPr="003C05B2">
        <w:rPr>
          <w:rFonts w:cs="Arial"/>
          <w:color w:val="3D4041"/>
          <w:sz w:val="23"/>
          <w:szCs w:val="23"/>
        </w:rPr>
        <w:t>ISOQOL</w:t>
      </w:r>
      <w:r w:rsidRPr="003C05B2">
        <w:rPr>
          <w:rFonts w:cs="Arial"/>
          <w:color w:val="3D4041"/>
          <w:sz w:val="23"/>
          <w:szCs w:val="23"/>
          <w:lang w:val="ru-RU"/>
        </w:rPr>
        <w:t>).</w:t>
      </w:r>
    </w:p>
    <w:p w:rsidR="00BA19CF" w:rsidRPr="003C05B2" w:rsidRDefault="00BA19CF" w:rsidP="00BA19CF">
      <w:pPr>
        <w:pStyle w:val="aff2"/>
        <w:shd w:val="clear" w:color="auto" w:fill="FFFFFF"/>
        <w:spacing w:before="0" w:line="240" w:lineRule="auto"/>
        <w:jc w:val="both"/>
        <w:textAlignment w:val="baseline"/>
        <w:rPr>
          <w:rFonts w:cs="Arial"/>
          <w:color w:val="3D4041"/>
          <w:sz w:val="23"/>
          <w:szCs w:val="23"/>
          <w:lang w:val="ru-RU"/>
        </w:rPr>
      </w:pPr>
      <w:r w:rsidRPr="003C05B2">
        <w:rPr>
          <w:rFonts w:cs="Arial"/>
          <w:color w:val="3D4041"/>
          <w:sz w:val="23"/>
          <w:szCs w:val="23"/>
          <w:lang w:val="ru-RU"/>
        </w:rPr>
        <w:t xml:space="preserve">Профессор Пол </w:t>
      </w:r>
      <w:proofErr w:type="spellStart"/>
      <w:r w:rsidRPr="003C05B2">
        <w:rPr>
          <w:rFonts w:cs="Arial"/>
          <w:color w:val="3D4041"/>
          <w:sz w:val="23"/>
          <w:szCs w:val="23"/>
          <w:lang w:val="ru-RU"/>
        </w:rPr>
        <w:t>Кайнд</w:t>
      </w:r>
      <w:proofErr w:type="spellEnd"/>
      <w:r w:rsidRPr="003C05B2">
        <w:rPr>
          <w:rFonts w:cs="Arial"/>
          <w:color w:val="3D4041"/>
          <w:sz w:val="23"/>
          <w:szCs w:val="23"/>
          <w:lang w:val="ru-RU"/>
        </w:rPr>
        <w:t xml:space="preserve"> дает заключения по всем аспектам измерения показателей здоровья для различных организаций государственного и частного секторов в Великобритании и на международном уровне.</w:t>
      </w:r>
    </w:p>
    <w:p w:rsidR="00BA19CF" w:rsidRPr="003C05B2" w:rsidRDefault="00BA19CF" w:rsidP="00BA19CF">
      <w:pPr>
        <w:pStyle w:val="aff2"/>
        <w:shd w:val="clear" w:color="auto" w:fill="FFFFFF"/>
        <w:spacing w:before="0" w:line="240" w:lineRule="auto"/>
        <w:jc w:val="both"/>
        <w:textAlignment w:val="baseline"/>
        <w:rPr>
          <w:rFonts w:cs="Arial"/>
          <w:color w:val="3D4041"/>
          <w:sz w:val="23"/>
          <w:szCs w:val="23"/>
          <w:lang w:val="ru-RU"/>
        </w:rPr>
      </w:pPr>
      <w:r w:rsidRPr="003C05B2">
        <w:rPr>
          <w:rFonts w:cs="Arial"/>
          <w:color w:val="3D4041"/>
          <w:sz w:val="23"/>
          <w:szCs w:val="23"/>
          <w:lang w:val="ru-RU"/>
        </w:rPr>
        <w:t>Возможна организация ограниченного количества индивидуальных встреч в период его пребывания в Санкт-Петербурге в течение недели, начинающейся с 26 октября 2015</w:t>
      </w:r>
      <w:r w:rsidRPr="003C05B2">
        <w:rPr>
          <w:rFonts w:cs="Arial"/>
          <w:color w:val="3D4041"/>
          <w:sz w:val="23"/>
          <w:szCs w:val="23"/>
        </w:rPr>
        <w:t> </w:t>
      </w:r>
      <w:r w:rsidRPr="003C05B2">
        <w:rPr>
          <w:rFonts w:cs="Arial"/>
          <w:color w:val="3D4041"/>
          <w:sz w:val="23"/>
          <w:szCs w:val="23"/>
          <w:lang w:val="ru-RU"/>
        </w:rPr>
        <w:t>г.</w:t>
      </w:r>
    </w:p>
    <w:p w:rsidR="000E5F15" w:rsidRPr="00BA19CF" w:rsidRDefault="000E5F15" w:rsidP="00BA19CF">
      <w:pPr>
        <w:rPr>
          <w:lang w:val="ru-RU"/>
        </w:rPr>
      </w:pPr>
    </w:p>
    <w:sectPr w:rsidR="000E5F15" w:rsidRPr="00BA19CF" w:rsidSect="00BA19CF">
      <w:headerReference w:type="default" r:id="rId10"/>
      <w:pgSz w:w="11906" w:h="16838"/>
      <w:pgMar w:top="12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E3" w:rsidRDefault="00822CE3" w:rsidP="00CB2DCD">
      <w:pPr>
        <w:spacing w:before="0" w:line="240" w:lineRule="auto"/>
      </w:pPr>
      <w:r>
        <w:separator/>
      </w:r>
    </w:p>
  </w:endnote>
  <w:endnote w:type="continuationSeparator" w:id="0">
    <w:p w:rsidR="00822CE3" w:rsidRDefault="00822CE3" w:rsidP="00CB2D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E3" w:rsidRDefault="00822CE3" w:rsidP="00CB2DCD">
      <w:pPr>
        <w:spacing w:before="0" w:line="240" w:lineRule="auto"/>
      </w:pPr>
      <w:r>
        <w:separator/>
      </w:r>
    </w:p>
  </w:footnote>
  <w:footnote w:type="continuationSeparator" w:id="0">
    <w:p w:rsidR="00822CE3" w:rsidRDefault="00822CE3" w:rsidP="00CB2DC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CD" w:rsidRPr="00CB2DCD" w:rsidRDefault="00CB2DCD" w:rsidP="00CB2DCD">
    <w:pPr>
      <w:spacing w:before="0" w:line="240" w:lineRule="auto"/>
      <w:rPr>
        <w:sz w:val="20"/>
      </w:rPr>
    </w:pPr>
    <w:r>
      <w:rPr>
        <w:noProof/>
        <w:lang w:val="ru-RU" w:eastAsia="ru-RU"/>
      </w:rPr>
      <w:drawing>
        <wp:inline distT="0" distB="0" distL="0" distR="0" wp14:anchorId="52B64BC7" wp14:editId="3685E729">
          <wp:extent cx="638175" cy="733201"/>
          <wp:effectExtent l="0" t="0" r="0" b="0"/>
          <wp:docPr id="1026" name="Рисунок 1" descr="logo_round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Рисунок 1" descr="logo_round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70" cy="7582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b/>
        <w:noProof/>
        <w:szCs w:val="22"/>
      </w:rPr>
      <w:tab/>
    </w:r>
    <w:r>
      <w:rPr>
        <w:b/>
        <w:noProof/>
        <w:szCs w:val="22"/>
      </w:rPr>
      <w:tab/>
    </w:r>
    <w:r>
      <w:rPr>
        <w:b/>
        <w:noProof/>
        <w:szCs w:val="22"/>
      </w:rPr>
      <w:tab/>
    </w:r>
    <w:r>
      <w:rPr>
        <w:b/>
        <w:noProof/>
        <w:szCs w:val="22"/>
      </w:rPr>
      <w:tab/>
    </w:r>
    <w:r>
      <w:rPr>
        <w:b/>
        <w:noProof/>
        <w:szCs w:val="22"/>
      </w:rPr>
      <w:tab/>
    </w:r>
    <w:r>
      <w:rPr>
        <w:b/>
        <w:noProof/>
        <w:szCs w:val="22"/>
      </w:rPr>
      <w:tab/>
    </w:r>
    <w:r>
      <w:rPr>
        <w:b/>
        <w:noProof/>
        <w:szCs w:val="22"/>
      </w:rPr>
      <w:tab/>
    </w:r>
    <w:r>
      <w:rPr>
        <w:b/>
        <w:noProof/>
        <w:szCs w:val="22"/>
      </w:rPr>
      <w:tab/>
    </w:r>
    <w:r w:rsidRPr="0062699F">
      <w:rPr>
        <w:b/>
        <w:noProof/>
        <w:szCs w:val="22"/>
        <w:lang w:val="ru-RU" w:eastAsia="ru-RU"/>
      </w:rPr>
      <w:drawing>
        <wp:inline distT="0" distB="0" distL="0" distR="0" wp14:anchorId="4A01EFE1" wp14:editId="475C585D">
          <wp:extent cx="1534768" cy="734225"/>
          <wp:effectExtent l="0" t="0" r="8890" b="8890"/>
          <wp:docPr id="1" name="Picture 1" descr="C:\Users\cjgerry\Dropbox\HSE\CHEMP\_Administration and Management\Emblem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jgerry\Dropbox\HSE\CHEMP\_Administration and Management\Emblem\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67" cy="737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DCD" w:rsidRDefault="00CB2DCD" w:rsidP="00CB2DCD">
    <w:pPr>
      <w:pStyle w:val="aff4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0B"/>
    <w:rsid w:val="000003DF"/>
    <w:rsid w:val="00043D20"/>
    <w:rsid w:val="00070460"/>
    <w:rsid w:val="00075EE8"/>
    <w:rsid w:val="000819C2"/>
    <w:rsid w:val="00086405"/>
    <w:rsid w:val="000A395C"/>
    <w:rsid w:val="000C2BD6"/>
    <w:rsid w:val="000E5819"/>
    <w:rsid w:val="000E5F15"/>
    <w:rsid w:val="00110A79"/>
    <w:rsid w:val="0014005D"/>
    <w:rsid w:val="0017402B"/>
    <w:rsid w:val="001C2F45"/>
    <w:rsid w:val="001F6BEE"/>
    <w:rsid w:val="00225CA3"/>
    <w:rsid w:val="002555F5"/>
    <w:rsid w:val="00273123"/>
    <w:rsid w:val="00294B46"/>
    <w:rsid w:val="002A237B"/>
    <w:rsid w:val="002A2AFD"/>
    <w:rsid w:val="002A7E99"/>
    <w:rsid w:val="002B0894"/>
    <w:rsid w:val="003212C5"/>
    <w:rsid w:val="00330467"/>
    <w:rsid w:val="00330634"/>
    <w:rsid w:val="003400F1"/>
    <w:rsid w:val="00347EE7"/>
    <w:rsid w:val="003A6E03"/>
    <w:rsid w:val="003C05B2"/>
    <w:rsid w:val="004060A9"/>
    <w:rsid w:val="00416AA0"/>
    <w:rsid w:val="00432F5D"/>
    <w:rsid w:val="00446995"/>
    <w:rsid w:val="00463934"/>
    <w:rsid w:val="00483ECB"/>
    <w:rsid w:val="0049668F"/>
    <w:rsid w:val="00510950"/>
    <w:rsid w:val="00534E4D"/>
    <w:rsid w:val="00540CF9"/>
    <w:rsid w:val="0054720F"/>
    <w:rsid w:val="00553B17"/>
    <w:rsid w:val="0056264E"/>
    <w:rsid w:val="005627EE"/>
    <w:rsid w:val="005B0D14"/>
    <w:rsid w:val="005C4FD3"/>
    <w:rsid w:val="005E06E8"/>
    <w:rsid w:val="005E08C2"/>
    <w:rsid w:val="006055BE"/>
    <w:rsid w:val="0061270B"/>
    <w:rsid w:val="006422C8"/>
    <w:rsid w:val="006561CB"/>
    <w:rsid w:val="006A1D9E"/>
    <w:rsid w:val="006A7E22"/>
    <w:rsid w:val="006F040F"/>
    <w:rsid w:val="006F163E"/>
    <w:rsid w:val="006F2195"/>
    <w:rsid w:val="006F2904"/>
    <w:rsid w:val="006F55A7"/>
    <w:rsid w:val="00747F7C"/>
    <w:rsid w:val="00750DA1"/>
    <w:rsid w:val="0076258A"/>
    <w:rsid w:val="0076433C"/>
    <w:rsid w:val="007E3766"/>
    <w:rsid w:val="00822CE3"/>
    <w:rsid w:val="00833572"/>
    <w:rsid w:val="00873D7B"/>
    <w:rsid w:val="00875546"/>
    <w:rsid w:val="00880119"/>
    <w:rsid w:val="00890E90"/>
    <w:rsid w:val="008A1D3C"/>
    <w:rsid w:val="008A5680"/>
    <w:rsid w:val="008D1BE7"/>
    <w:rsid w:val="008E1F93"/>
    <w:rsid w:val="0091059B"/>
    <w:rsid w:val="00930117"/>
    <w:rsid w:val="00934F16"/>
    <w:rsid w:val="009405C5"/>
    <w:rsid w:val="0098063E"/>
    <w:rsid w:val="009A666E"/>
    <w:rsid w:val="009F2DE6"/>
    <w:rsid w:val="00A36CF5"/>
    <w:rsid w:val="00A43668"/>
    <w:rsid w:val="00A81F62"/>
    <w:rsid w:val="00AA2AFD"/>
    <w:rsid w:val="00AD1B4C"/>
    <w:rsid w:val="00AD3173"/>
    <w:rsid w:val="00B1395E"/>
    <w:rsid w:val="00B23E4E"/>
    <w:rsid w:val="00B3772F"/>
    <w:rsid w:val="00B53024"/>
    <w:rsid w:val="00B62141"/>
    <w:rsid w:val="00B73992"/>
    <w:rsid w:val="00B7564E"/>
    <w:rsid w:val="00B82336"/>
    <w:rsid w:val="00BA19CF"/>
    <w:rsid w:val="00BE3F27"/>
    <w:rsid w:val="00BF5E1F"/>
    <w:rsid w:val="00BF7C01"/>
    <w:rsid w:val="00C23DBF"/>
    <w:rsid w:val="00C37AEA"/>
    <w:rsid w:val="00C43089"/>
    <w:rsid w:val="00C77B68"/>
    <w:rsid w:val="00CA19CD"/>
    <w:rsid w:val="00CB2DCD"/>
    <w:rsid w:val="00CC5212"/>
    <w:rsid w:val="00CF16E2"/>
    <w:rsid w:val="00D00D33"/>
    <w:rsid w:val="00D062C9"/>
    <w:rsid w:val="00D47475"/>
    <w:rsid w:val="00D475AC"/>
    <w:rsid w:val="00D54971"/>
    <w:rsid w:val="00D841A0"/>
    <w:rsid w:val="00D905F1"/>
    <w:rsid w:val="00DA1012"/>
    <w:rsid w:val="00DA5B29"/>
    <w:rsid w:val="00DE12E7"/>
    <w:rsid w:val="00E000F8"/>
    <w:rsid w:val="00E057DF"/>
    <w:rsid w:val="00E07C70"/>
    <w:rsid w:val="00E209F2"/>
    <w:rsid w:val="00EB66B1"/>
    <w:rsid w:val="00EC07B5"/>
    <w:rsid w:val="00EC4A92"/>
    <w:rsid w:val="00F10F25"/>
    <w:rsid w:val="00F17F16"/>
    <w:rsid w:val="00F239D6"/>
    <w:rsid w:val="00F367F1"/>
    <w:rsid w:val="00F419B2"/>
    <w:rsid w:val="00FB4A49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264E"/>
    <w:pPr>
      <w:spacing w:before="120" w:after="0"/>
    </w:pPr>
  </w:style>
  <w:style w:type="paragraph" w:styleId="1">
    <w:name w:val="heading 1"/>
    <w:basedOn w:val="a1"/>
    <w:next w:val="a1"/>
    <w:link w:val="10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4">
    <w:name w:val="heading 4"/>
    <w:basedOn w:val="a1"/>
    <w:next w:val="a1"/>
    <w:link w:val="40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5">
    <w:name w:val="heading 5"/>
    <w:basedOn w:val="a1"/>
    <w:next w:val="a1"/>
    <w:link w:val="50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6">
    <w:name w:val="heading 6"/>
    <w:basedOn w:val="a1"/>
    <w:next w:val="a1"/>
    <w:link w:val="60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7">
    <w:name w:val="heading 7"/>
    <w:basedOn w:val="a1"/>
    <w:next w:val="a1"/>
    <w:link w:val="70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ubheading">
    <w:name w:val="Subheading"/>
    <w:basedOn w:val="a1"/>
    <w:next w:val="a1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2"/>
    <w:link w:val="Subheading"/>
    <w:rsid w:val="00E209F2"/>
    <w:rPr>
      <w:rFonts w:ascii="Arial" w:hAnsi="Arial" w:cs="Arial"/>
      <w:b/>
      <w:sz w:val="28"/>
    </w:rPr>
  </w:style>
  <w:style w:type="paragraph" w:styleId="a5">
    <w:name w:val="caption"/>
    <w:basedOn w:val="a1"/>
    <w:next w:val="a1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a6">
    <w:name w:val="Title"/>
    <w:basedOn w:val="a1"/>
    <w:next w:val="a1"/>
    <w:link w:val="a7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a7">
    <w:name w:val="Название Знак"/>
    <w:basedOn w:val="a2"/>
    <w:link w:val="a6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a8">
    <w:name w:val="Subtitle"/>
    <w:basedOn w:val="a1"/>
    <w:next w:val="a1"/>
    <w:link w:val="a9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a9">
    <w:name w:val="Подзаголовок Знак"/>
    <w:basedOn w:val="a2"/>
    <w:link w:val="a8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10">
    <w:name w:val="Заголовок 1 Знак"/>
    <w:basedOn w:val="a2"/>
    <w:link w:val="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20">
    <w:name w:val="Заголовок 2 Знак"/>
    <w:basedOn w:val="a2"/>
    <w:link w:val="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40">
    <w:name w:val="Заголовок 4 Знак"/>
    <w:basedOn w:val="a2"/>
    <w:link w:val="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50">
    <w:name w:val="Заголовок 5 Знак"/>
    <w:basedOn w:val="a2"/>
    <w:link w:val="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60">
    <w:name w:val="Заголовок 6 Знак"/>
    <w:basedOn w:val="a2"/>
    <w:link w:val="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21">
    <w:name w:val="Quote"/>
    <w:basedOn w:val="a1"/>
    <w:next w:val="a1"/>
    <w:link w:val="22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a2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22">
    <w:name w:val="Цитата 2 Знак"/>
    <w:basedOn w:val="a2"/>
    <w:link w:val="21"/>
    <w:uiPriority w:val="29"/>
    <w:rsid w:val="00AD1B4C"/>
    <w:rPr>
      <w:i/>
      <w:iCs/>
    </w:rPr>
  </w:style>
  <w:style w:type="paragraph" w:styleId="a0">
    <w:name w:val="List Bullet"/>
    <w:basedOn w:val="a1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a">
    <w:name w:val="List Number"/>
    <w:basedOn w:val="a1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aa">
    <w:name w:val="table of figures"/>
    <w:basedOn w:val="a1"/>
    <w:next w:val="a1"/>
    <w:uiPriority w:val="99"/>
    <w:semiHidden/>
    <w:unhideWhenUsed/>
    <w:rsid w:val="00E209F2"/>
  </w:style>
  <w:style w:type="character" w:styleId="ab">
    <w:name w:val="Intense Emphasis"/>
    <w:basedOn w:val="a2"/>
    <w:uiPriority w:val="21"/>
    <w:qFormat/>
    <w:rsid w:val="00416AA0"/>
    <w:rPr>
      <w:b/>
      <w:bCs/>
      <w:i/>
      <w:iCs/>
      <w:color w:val="auto"/>
    </w:rPr>
  </w:style>
  <w:style w:type="paragraph" w:styleId="ac">
    <w:name w:val="Intense Quote"/>
    <w:basedOn w:val="a1"/>
    <w:next w:val="a1"/>
    <w:link w:val="ad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d">
    <w:name w:val="Выделенная цитата Знак"/>
    <w:basedOn w:val="a2"/>
    <w:link w:val="ac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ae">
    <w:name w:val="Subtle Reference"/>
    <w:basedOn w:val="a2"/>
    <w:uiPriority w:val="31"/>
    <w:qFormat/>
    <w:rsid w:val="00B7564E"/>
    <w:rPr>
      <w:smallCaps/>
      <w:color w:val="auto"/>
      <w:u w:val="single"/>
    </w:rPr>
  </w:style>
  <w:style w:type="character" w:customStyle="1" w:styleId="70">
    <w:name w:val="Заголовок 7 Знак"/>
    <w:basedOn w:val="a2"/>
    <w:link w:val="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80">
    <w:name w:val="Заголовок 8 Знак"/>
    <w:basedOn w:val="a2"/>
    <w:link w:val="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90">
    <w:name w:val="Заголовок 9 Знак"/>
    <w:basedOn w:val="a2"/>
    <w:link w:val="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af">
    <w:name w:val="Intense Reference"/>
    <w:basedOn w:val="a2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af0">
    <w:name w:val="TOC Heading"/>
    <w:basedOn w:val="1"/>
    <w:next w:val="a1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af1">
    <w:name w:val="Block Text"/>
    <w:basedOn w:val="a1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af2">
    <w:name w:val="Placeholder Text"/>
    <w:basedOn w:val="a2"/>
    <w:uiPriority w:val="99"/>
    <w:semiHidden/>
    <w:rsid w:val="00AD3173"/>
    <w:rPr>
      <w:color w:val="auto"/>
    </w:rPr>
  </w:style>
  <w:style w:type="paragraph" w:styleId="af3">
    <w:name w:val="toa heading"/>
    <w:basedOn w:val="a1"/>
    <w:next w:val="a1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af4">
    <w:name w:val="Plain Text"/>
    <w:basedOn w:val="a1"/>
    <w:link w:val="af5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2"/>
    <w:link w:val="af4"/>
    <w:uiPriority w:val="99"/>
    <w:semiHidden/>
    <w:rsid w:val="00330467"/>
    <w:rPr>
      <w:rFonts w:ascii="Consolas" w:hAnsi="Consolas"/>
      <w:szCs w:val="21"/>
    </w:rPr>
  </w:style>
  <w:style w:type="paragraph" w:styleId="31">
    <w:name w:val="Body Text 3"/>
    <w:basedOn w:val="a1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890E90"/>
    <w:rPr>
      <w:sz w:val="20"/>
      <w:szCs w:val="16"/>
    </w:rPr>
  </w:style>
  <w:style w:type="paragraph" w:styleId="af6">
    <w:name w:val="Body Text"/>
    <w:basedOn w:val="a1"/>
    <w:link w:val="af7"/>
    <w:uiPriority w:val="99"/>
    <w:semiHidden/>
    <w:unhideWhenUsed/>
    <w:rsid w:val="00890E90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890E90"/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rsid w:val="00890E90"/>
  </w:style>
  <w:style w:type="paragraph" w:styleId="33">
    <w:name w:val="Body Text Indent 3"/>
    <w:basedOn w:val="a1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00D33"/>
    <w:rPr>
      <w:sz w:val="20"/>
      <w:szCs w:val="16"/>
    </w:rPr>
  </w:style>
  <w:style w:type="paragraph" w:styleId="afa">
    <w:name w:val="Document Map"/>
    <w:basedOn w:val="a1"/>
    <w:link w:val="afb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B3772F"/>
    <w:rPr>
      <w:rFonts w:cs="Tahoma"/>
      <w:szCs w:val="16"/>
    </w:rPr>
  </w:style>
  <w:style w:type="paragraph" w:styleId="afc">
    <w:name w:val="endnote text"/>
    <w:basedOn w:val="a1"/>
    <w:link w:val="afd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rsid w:val="00B3772F"/>
    <w:rPr>
      <w:szCs w:val="20"/>
    </w:rPr>
  </w:style>
  <w:style w:type="character" w:styleId="afe">
    <w:name w:val="Emphasis"/>
    <w:basedOn w:val="a2"/>
    <w:uiPriority w:val="20"/>
    <w:qFormat/>
    <w:rsid w:val="00B3772F"/>
    <w:rPr>
      <w:i/>
      <w:iCs/>
    </w:rPr>
  </w:style>
  <w:style w:type="paragraph" w:styleId="23">
    <w:name w:val="envelope return"/>
    <w:basedOn w:val="a1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aff">
    <w:name w:val="Message Header"/>
    <w:basedOn w:val="a1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aff0">
    <w:name w:val="Шапка Знак"/>
    <w:basedOn w:val="a2"/>
    <w:link w:val="aff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aff1">
    <w:name w:val="No Spacing"/>
    <w:uiPriority w:val="1"/>
    <w:qFormat/>
    <w:rsid w:val="003400F1"/>
    <w:pPr>
      <w:spacing w:after="0" w:line="240" w:lineRule="auto"/>
    </w:pPr>
  </w:style>
  <w:style w:type="paragraph" w:styleId="aff2">
    <w:name w:val="Normal (Web)"/>
    <w:basedOn w:val="a1"/>
    <w:uiPriority w:val="99"/>
    <w:unhideWhenUsed/>
    <w:rsid w:val="00930117"/>
    <w:rPr>
      <w:rFonts w:cs="Times New Roman"/>
    </w:rPr>
  </w:style>
  <w:style w:type="paragraph" w:styleId="11">
    <w:name w:val="index 1"/>
    <w:basedOn w:val="a1"/>
    <w:next w:val="a1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aff3">
    <w:name w:val="index heading"/>
    <w:basedOn w:val="a1"/>
    <w:next w:val="1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aff4">
    <w:name w:val="header"/>
    <w:basedOn w:val="a1"/>
    <w:link w:val="aff5"/>
    <w:uiPriority w:val="99"/>
    <w:unhideWhenUsed/>
    <w:rsid w:val="00CB2DC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CB2DCD"/>
  </w:style>
  <w:style w:type="paragraph" w:styleId="aff6">
    <w:name w:val="footer"/>
    <w:basedOn w:val="a1"/>
    <w:link w:val="aff7"/>
    <w:uiPriority w:val="99"/>
    <w:unhideWhenUsed/>
    <w:rsid w:val="00CB2DC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CB2DCD"/>
  </w:style>
  <w:style w:type="character" w:styleId="aff8">
    <w:name w:val="Hyperlink"/>
    <w:rsid w:val="00F10F25"/>
    <w:rPr>
      <w:color w:val="0000FF"/>
      <w:u w:val="single"/>
    </w:rPr>
  </w:style>
  <w:style w:type="character" w:styleId="aff9">
    <w:name w:val="Strong"/>
    <w:basedOn w:val="a2"/>
    <w:uiPriority w:val="22"/>
    <w:qFormat/>
    <w:rsid w:val="000E5F15"/>
    <w:rPr>
      <w:b/>
      <w:bCs/>
    </w:rPr>
  </w:style>
  <w:style w:type="character" w:customStyle="1" w:styleId="apple-converted-space">
    <w:name w:val="apple-converted-space"/>
    <w:basedOn w:val="a2"/>
    <w:rsid w:val="000E5F15"/>
  </w:style>
  <w:style w:type="paragraph" w:styleId="affa">
    <w:name w:val="Balloon Text"/>
    <w:basedOn w:val="a1"/>
    <w:link w:val="affb"/>
    <w:uiPriority w:val="99"/>
    <w:semiHidden/>
    <w:unhideWhenUsed/>
    <w:rsid w:val="000864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086405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2"/>
    <w:rsid w:val="00086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264E"/>
    <w:pPr>
      <w:spacing w:before="120" w:after="0"/>
    </w:pPr>
  </w:style>
  <w:style w:type="paragraph" w:styleId="1">
    <w:name w:val="heading 1"/>
    <w:basedOn w:val="a1"/>
    <w:next w:val="a1"/>
    <w:link w:val="10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4">
    <w:name w:val="heading 4"/>
    <w:basedOn w:val="a1"/>
    <w:next w:val="a1"/>
    <w:link w:val="40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5">
    <w:name w:val="heading 5"/>
    <w:basedOn w:val="a1"/>
    <w:next w:val="a1"/>
    <w:link w:val="50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6">
    <w:name w:val="heading 6"/>
    <w:basedOn w:val="a1"/>
    <w:next w:val="a1"/>
    <w:link w:val="60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7">
    <w:name w:val="heading 7"/>
    <w:basedOn w:val="a1"/>
    <w:next w:val="a1"/>
    <w:link w:val="70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ubheading">
    <w:name w:val="Subheading"/>
    <w:basedOn w:val="a1"/>
    <w:next w:val="a1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2"/>
    <w:link w:val="Subheading"/>
    <w:rsid w:val="00E209F2"/>
    <w:rPr>
      <w:rFonts w:ascii="Arial" w:hAnsi="Arial" w:cs="Arial"/>
      <w:b/>
      <w:sz w:val="28"/>
    </w:rPr>
  </w:style>
  <w:style w:type="paragraph" w:styleId="a5">
    <w:name w:val="caption"/>
    <w:basedOn w:val="a1"/>
    <w:next w:val="a1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a6">
    <w:name w:val="Title"/>
    <w:basedOn w:val="a1"/>
    <w:next w:val="a1"/>
    <w:link w:val="a7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a7">
    <w:name w:val="Название Знак"/>
    <w:basedOn w:val="a2"/>
    <w:link w:val="a6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a8">
    <w:name w:val="Subtitle"/>
    <w:basedOn w:val="a1"/>
    <w:next w:val="a1"/>
    <w:link w:val="a9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a9">
    <w:name w:val="Подзаголовок Знак"/>
    <w:basedOn w:val="a2"/>
    <w:link w:val="a8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10">
    <w:name w:val="Заголовок 1 Знак"/>
    <w:basedOn w:val="a2"/>
    <w:link w:val="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20">
    <w:name w:val="Заголовок 2 Знак"/>
    <w:basedOn w:val="a2"/>
    <w:link w:val="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40">
    <w:name w:val="Заголовок 4 Знак"/>
    <w:basedOn w:val="a2"/>
    <w:link w:val="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50">
    <w:name w:val="Заголовок 5 Знак"/>
    <w:basedOn w:val="a2"/>
    <w:link w:val="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60">
    <w:name w:val="Заголовок 6 Знак"/>
    <w:basedOn w:val="a2"/>
    <w:link w:val="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21">
    <w:name w:val="Quote"/>
    <w:basedOn w:val="a1"/>
    <w:next w:val="a1"/>
    <w:link w:val="22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a2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22">
    <w:name w:val="Цитата 2 Знак"/>
    <w:basedOn w:val="a2"/>
    <w:link w:val="21"/>
    <w:uiPriority w:val="29"/>
    <w:rsid w:val="00AD1B4C"/>
    <w:rPr>
      <w:i/>
      <w:iCs/>
    </w:rPr>
  </w:style>
  <w:style w:type="paragraph" w:styleId="a0">
    <w:name w:val="List Bullet"/>
    <w:basedOn w:val="a1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a">
    <w:name w:val="List Number"/>
    <w:basedOn w:val="a1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aa">
    <w:name w:val="table of figures"/>
    <w:basedOn w:val="a1"/>
    <w:next w:val="a1"/>
    <w:uiPriority w:val="99"/>
    <w:semiHidden/>
    <w:unhideWhenUsed/>
    <w:rsid w:val="00E209F2"/>
  </w:style>
  <w:style w:type="character" w:styleId="ab">
    <w:name w:val="Intense Emphasis"/>
    <w:basedOn w:val="a2"/>
    <w:uiPriority w:val="21"/>
    <w:qFormat/>
    <w:rsid w:val="00416AA0"/>
    <w:rPr>
      <w:b/>
      <w:bCs/>
      <w:i/>
      <w:iCs/>
      <w:color w:val="auto"/>
    </w:rPr>
  </w:style>
  <w:style w:type="paragraph" w:styleId="ac">
    <w:name w:val="Intense Quote"/>
    <w:basedOn w:val="a1"/>
    <w:next w:val="a1"/>
    <w:link w:val="ad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d">
    <w:name w:val="Выделенная цитата Знак"/>
    <w:basedOn w:val="a2"/>
    <w:link w:val="ac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ae">
    <w:name w:val="Subtle Reference"/>
    <w:basedOn w:val="a2"/>
    <w:uiPriority w:val="31"/>
    <w:qFormat/>
    <w:rsid w:val="00B7564E"/>
    <w:rPr>
      <w:smallCaps/>
      <w:color w:val="auto"/>
      <w:u w:val="single"/>
    </w:rPr>
  </w:style>
  <w:style w:type="character" w:customStyle="1" w:styleId="70">
    <w:name w:val="Заголовок 7 Знак"/>
    <w:basedOn w:val="a2"/>
    <w:link w:val="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80">
    <w:name w:val="Заголовок 8 Знак"/>
    <w:basedOn w:val="a2"/>
    <w:link w:val="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90">
    <w:name w:val="Заголовок 9 Знак"/>
    <w:basedOn w:val="a2"/>
    <w:link w:val="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af">
    <w:name w:val="Intense Reference"/>
    <w:basedOn w:val="a2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af0">
    <w:name w:val="TOC Heading"/>
    <w:basedOn w:val="1"/>
    <w:next w:val="a1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af1">
    <w:name w:val="Block Text"/>
    <w:basedOn w:val="a1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af2">
    <w:name w:val="Placeholder Text"/>
    <w:basedOn w:val="a2"/>
    <w:uiPriority w:val="99"/>
    <w:semiHidden/>
    <w:rsid w:val="00AD3173"/>
    <w:rPr>
      <w:color w:val="auto"/>
    </w:rPr>
  </w:style>
  <w:style w:type="paragraph" w:styleId="af3">
    <w:name w:val="toa heading"/>
    <w:basedOn w:val="a1"/>
    <w:next w:val="a1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af4">
    <w:name w:val="Plain Text"/>
    <w:basedOn w:val="a1"/>
    <w:link w:val="af5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af5">
    <w:name w:val="Текст Знак"/>
    <w:basedOn w:val="a2"/>
    <w:link w:val="af4"/>
    <w:uiPriority w:val="99"/>
    <w:semiHidden/>
    <w:rsid w:val="00330467"/>
    <w:rPr>
      <w:rFonts w:ascii="Consolas" w:hAnsi="Consolas"/>
      <w:szCs w:val="21"/>
    </w:rPr>
  </w:style>
  <w:style w:type="paragraph" w:styleId="31">
    <w:name w:val="Body Text 3"/>
    <w:basedOn w:val="a1"/>
    <w:link w:val="32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890E90"/>
    <w:rPr>
      <w:sz w:val="20"/>
      <w:szCs w:val="16"/>
    </w:rPr>
  </w:style>
  <w:style w:type="paragraph" w:styleId="af6">
    <w:name w:val="Body Text"/>
    <w:basedOn w:val="a1"/>
    <w:link w:val="af7"/>
    <w:uiPriority w:val="99"/>
    <w:semiHidden/>
    <w:unhideWhenUsed/>
    <w:rsid w:val="00890E90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890E90"/>
  </w:style>
  <w:style w:type="paragraph" w:styleId="af8">
    <w:name w:val="Body Text First Indent"/>
    <w:basedOn w:val="af6"/>
    <w:link w:val="af9"/>
    <w:uiPriority w:val="99"/>
    <w:unhideWhenUsed/>
    <w:rsid w:val="00890E90"/>
    <w:pPr>
      <w:spacing w:after="32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rsid w:val="00890E90"/>
  </w:style>
  <w:style w:type="paragraph" w:styleId="33">
    <w:name w:val="Body Text Indent 3"/>
    <w:basedOn w:val="a1"/>
    <w:link w:val="34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00D33"/>
    <w:rPr>
      <w:sz w:val="20"/>
      <w:szCs w:val="16"/>
    </w:rPr>
  </w:style>
  <w:style w:type="paragraph" w:styleId="afa">
    <w:name w:val="Document Map"/>
    <w:basedOn w:val="a1"/>
    <w:link w:val="afb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B3772F"/>
    <w:rPr>
      <w:rFonts w:cs="Tahoma"/>
      <w:szCs w:val="16"/>
    </w:rPr>
  </w:style>
  <w:style w:type="paragraph" w:styleId="afc">
    <w:name w:val="endnote text"/>
    <w:basedOn w:val="a1"/>
    <w:link w:val="afd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rsid w:val="00B3772F"/>
    <w:rPr>
      <w:szCs w:val="20"/>
    </w:rPr>
  </w:style>
  <w:style w:type="character" w:styleId="afe">
    <w:name w:val="Emphasis"/>
    <w:basedOn w:val="a2"/>
    <w:uiPriority w:val="20"/>
    <w:qFormat/>
    <w:rsid w:val="00B3772F"/>
    <w:rPr>
      <w:i/>
      <w:iCs/>
    </w:rPr>
  </w:style>
  <w:style w:type="paragraph" w:styleId="23">
    <w:name w:val="envelope return"/>
    <w:basedOn w:val="a1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aff">
    <w:name w:val="Message Header"/>
    <w:basedOn w:val="a1"/>
    <w:link w:val="aff0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aff0">
    <w:name w:val="Шапка Знак"/>
    <w:basedOn w:val="a2"/>
    <w:link w:val="aff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aff1">
    <w:name w:val="No Spacing"/>
    <w:uiPriority w:val="1"/>
    <w:qFormat/>
    <w:rsid w:val="003400F1"/>
    <w:pPr>
      <w:spacing w:after="0" w:line="240" w:lineRule="auto"/>
    </w:pPr>
  </w:style>
  <w:style w:type="paragraph" w:styleId="aff2">
    <w:name w:val="Normal (Web)"/>
    <w:basedOn w:val="a1"/>
    <w:uiPriority w:val="99"/>
    <w:unhideWhenUsed/>
    <w:rsid w:val="00930117"/>
    <w:rPr>
      <w:rFonts w:cs="Times New Roman"/>
    </w:rPr>
  </w:style>
  <w:style w:type="paragraph" w:styleId="11">
    <w:name w:val="index 1"/>
    <w:basedOn w:val="a1"/>
    <w:next w:val="a1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aff3">
    <w:name w:val="index heading"/>
    <w:basedOn w:val="a1"/>
    <w:next w:val="1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aff4">
    <w:name w:val="header"/>
    <w:basedOn w:val="a1"/>
    <w:link w:val="aff5"/>
    <w:uiPriority w:val="99"/>
    <w:unhideWhenUsed/>
    <w:rsid w:val="00CB2DC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CB2DCD"/>
  </w:style>
  <w:style w:type="paragraph" w:styleId="aff6">
    <w:name w:val="footer"/>
    <w:basedOn w:val="a1"/>
    <w:link w:val="aff7"/>
    <w:uiPriority w:val="99"/>
    <w:unhideWhenUsed/>
    <w:rsid w:val="00CB2DC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CB2DCD"/>
  </w:style>
  <w:style w:type="character" w:styleId="aff8">
    <w:name w:val="Hyperlink"/>
    <w:rsid w:val="00F10F25"/>
    <w:rPr>
      <w:color w:val="0000FF"/>
      <w:u w:val="single"/>
    </w:rPr>
  </w:style>
  <w:style w:type="character" w:styleId="aff9">
    <w:name w:val="Strong"/>
    <w:basedOn w:val="a2"/>
    <w:uiPriority w:val="22"/>
    <w:qFormat/>
    <w:rsid w:val="000E5F15"/>
    <w:rPr>
      <w:b/>
      <w:bCs/>
    </w:rPr>
  </w:style>
  <w:style w:type="character" w:customStyle="1" w:styleId="apple-converted-space">
    <w:name w:val="apple-converted-space"/>
    <w:basedOn w:val="a2"/>
    <w:rsid w:val="000E5F15"/>
  </w:style>
  <w:style w:type="paragraph" w:styleId="affa">
    <w:name w:val="Balloon Text"/>
    <w:basedOn w:val="a1"/>
    <w:link w:val="affb"/>
    <w:uiPriority w:val="99"/>
    <w:semiHidden/>
    <w:unhideWhenUsed/>
    <w:rsid w:val="000864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086405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2"/>
    <w:rsid w:val="0008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SURL=gmuYOpjZAaaYjo4LYQHVKCFy0mZrj0tZ2goS6Bm1eRXHqdFyScrSCGgAdAB0AHAAOgAvAC8AZwBvAG8ALgBnAGwALwBmAG8AcgBtAHMALwBKAFMAcgBrAFMANgBkADkAZgB0AA..&amp;URL=http%3a%2f%2fgoo.gl%2fforms%2fJSrkS6d9f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verchkova@hs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Leeds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hsspk</dc:creator>
  <cp:lastModifiedBy>Пользователь Windows</cp:lastModifiedBy>
  <cp:revision>3</cp:revision>
  <dcterms:created xsi:type="dcterms:W3CDTF">2015-10-01T14:58:00Z</dcterms:created>
  <dcterms:modified xsi:type="dcterms:W3CDTF">2015-10-01T14:59:00Z</dcterms:modified>
</cp:coreProperties>
</file>