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02" w:rsidRPr="00E53E02" w:rsidRDefault="006A7FB5" w:rsidP="00E53E02">
      <w:pPr>
        <w:tabs>
          <w:tab w:val="left" w:pos="5954"/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53E02">
        <w:rPr>
          <w:sz w:val="26"/>
          <w:szCs w:val="26"/>
        </w:rPr>
        <w:t xml:space="preserve">                  </w:t>
      </w:r>
      <w:bookmarkStart w:id="0" w:name="_GoBack"/>
      <w:bookmarkEnd w:id="0"/>
      <w:r w:rsidR="00E53E02" w:rsidRPr="00E53E02">
        <w:rPr>
          <w:sz w:val="26"/>
          <w:szCs w:val="26"/>
        </w:rPr>
        <w:t xml:space="preserve">Приложение </w:t>
      </w:r>
      <w:r w:rsidR="00E53E02">
        <w:rPr>
          <w:sz w:val="26"/>
          <w:szCs w:val="26"/>
        </w:rPr>
        <w:t>8</w:t>
      </w:r>
    </w:p>
    <w:p w:rsidR="00E53E02" w:rsidRPr="00E53E02" w:rsidRDefault="00E53E02" w:rsidP="00E53E0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53E02">
        <w:rPr>
          <w:color w:val="000000"/>
          <w:sz w:val="26"/>
          <w:szCs w:val="26"/>
        </w:rPr>
        <w:t xml:space="preserve">                                                                    к протоколу ученого совета</w:t>
      </w:r>
    </w:p>
    <w:p w:rsidR="00E53E02" w:rsidRPr="00E53E02" w:rsidRDefault="00E53E02" w:rsidP="00E53E0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53E02">
        <w:rPr>
          <w:color w:val="000000"/>
          <w:sz w:val="26"/>
          <w:szCs w:val="26"/>
        </w:rPr>
        <w:t xml:space="preserve">                                                                                  НИУ ВШЭ – Санкт-Петербург</w:t>
      </w:r>
    </w:p>
    <w:p w:rsidR="00E53E02" w:rsidRPr="00E53E02" w:rsidRDefault="00E53E02" w:rsidP="00E53E02">
      <w:pPr>
        <w:jc w:val="center"/>
        <w:rPr>
          <w:sz w:val="26"/>
          <w:szCs w:val="26"/>
        </w:rPr>
      </w:pPr>
      <w:r w:rsidRPr="00E53E02">
        <w:rPr>
          <w:sz w:val="26"/>
          <w:szCs w:val="26"/>
        </w:rPr>
        <w:t xml:space="preserve">                                                                                 от 22.06.2015 г. № </w:t>
      </w:r>
      <w:r w:rsidRPr="00E53E02">
        <w:rPr>
          <w:rFonts w:eastAsia="SimSun" w:cs="Mangal"/>
          <w:kern w:val="3"/>
          <w:sz w:val="26"/>
          <w:szCs w:val="26"/>
          <w:lang w:eastAsia="zh-CN" w:bidi="hi-IN"/>
        </w:rPr>
        <w:t>8.3.1.8-07/06/15</w:t>
      </w:r>
    </w:p>
    <w:p w:rsidR="006A7FB5" w:rsidRPr="006A7FB5" w:rsidRDefault="006A7FB5" w:rsidP="00E53E02">
      <w:pPr>
        <w:jc w:val="center"/>
        <w:rPr>
          <w:sz w:val="26"/>
          <w:szCs w:val="26"/>
        </w:rPr>
      </w:pPr>
    </w:p>
    <w:p w:rsidR="006052A1" w:rsidRDefault="006052A1" w:rsidP="006052A1">
      <w:pPr>
        <w:jc w:val="both"/>
        <w:rPr>
          <w:sz w:val="26"/>
          <w:szCs w:val="26"/>
        </w:rPr>
      </w:pPr>
    </w:p>
    <w:p w:rsidR="00942609" w:rsidRDefault="006052A1" w:rsidP="006052A1">
      <w:pPr>
        <w:jc w:val="center"/>
        <w:rPr>
          <w:sz w:val="26"/>
          <w:szCs w:val="26"/>
        </w:rPr>
      </w:pPr>
      <w:r w:rsidRPr="00942609">
        <w:rPr>
          <w:sz w:val="26"/>
          <w:szCs w:val="26"/>
        </w:rPr>
        <w:t xml:space="preserve">Порядок расчета стоимости обучения </w:t>
      </w:r>
    </w:p>
    <w:p w:rsidR="006052A1" w:rsidRPr="00942609" w:rsidRDefault="006052A1" w:rsidP="00712E10">
      <w:pPr>
        <w:jc w:val="both"/>
        <w:rPr>
          <w:sz w:val="26"/>
          <w:szCs w:val="26"/>
        </w:rPr>
      </w:pPr>
      <w:r w:rsidRPr="00942609">
        <w:rPr>
          <w:sz w:val="26"/>
          <w:szCs w:val="26"/>
        </w:rPr>
        <w:t xml:space="preserve"> по </w:t>
      </w:r>
      <w:r w:rsidR="00942609">
        <w:rPr>
          <w:sz w:val="26"/>
          <w:szCs w:val="26"/>
        </w:rPr>
        <w:t xml:space="preserve">дополнительным профессиональным </w:t>
      </w:r>
      <w:r w:rsidRPr="00942609">
        <w:rPr>
          <w:sz w:val="26"/>
          <w:szCs w:val="26"/>
        </w:rPr>
        <w:t>программам повышения квалификации</w:t>
      </w:r>
      <w:r w:rsidR="00AD5F95" w:rsidRPr="00942609">
        <w:rPr>
          <w:sz w:val="26"/>
          <w:szCs w:val="26"/>
        </w:rPr>
        <w:t>, реализуемым</w:t>
      </w:r>
      <w:r w:rsidRPr="00942609">
        <w:rPr>
          <w:sz w:val="26"/>
          <w:szCs w:val="26"/>
        </w:rPr>
        <w:t xml:space="preserve"> </w:t>
      </w:r>
      <w:r w:rsidR="004A6684">
        <w:rPr>
          <w:sz w:val="26"/>
          <w:szCs w:val="26"/>
        </w:rPr>
        <w:t xml:space="preserve">в </w:t>
      </w:r>
      <w:r w:rsidR="00AD5F95" w:rsidRPr="00942609">
        <w:rPr>
          <w:sz w:val="26"/>
          <w:szCs w:val="26"/>
        </w:rPr>
        <w:t>Институт</w:t>
      </w:r>
      <w:r w:rsidR="004A6684">
        <w:rPr>
          <w:sz w:val="26"/>
          <w:szCs w:val="26"/>
        </w:rPr>
        <w:t>е</w:t>
      </w:r>
      <w:r w:rsidR="00AD5F95" w:rsidRPr="00942609">
        <w:rPr>
          <w:sz w:val="26"/>
          <w:szCs w:val="26"/>
        </w:rPr>
        <w:t xml:space="preserve"> дополнительного профессионального образования НИУ ВШЭ – Санкт-Петербург в </w:t>
      </w:r>
      <w:r w:rsidRPr="00942609">
        <w:rPr>
          <w:sz w:val="26"/>
          <w:szCs w:val="26"/>
        </w:rPr>
        <w:t>201</w:t>
      </w:r>
      <w:r w:rsidR="00113825" w:rsidRPr="00113825">
        <w:rPr>
          <w:sz w:val="26"/>
          <w:szCs w:val="26"/>
        </w:rPr>
        <w:t>5</w:t>
      </w:r>
      <w:r w:rsidR="00E3003D" w:rsidRPr="00942609">
        <w:rPr>
          <w:sz w:val="26"/>
          <w:szCs w:val="26"/>
        </w:rPr>
        <w:t>-</w:t>
      </w:r>
      <w:r w:rsidRPr="00942609">
        <w:rPr>
          <w:sz w:val="26"/>
          <w:szCs w:val="26"/>
        </w:rPr>
        <w:t>201</w:t>
      </w:r>
      <w:r w:rsidR="00113825" w:rsidRPr="00113825">
        <w:rPr>
          <w:sz w:val="26"/>
          <w:szCs w:val="26"/>
        </w:rPr>
        <w:t>6</w:t>
      </w:r>
      <w:r w:rsidRPr="00942609">
        <w:rPr>
          <w:sz w:val="26"/>
          <w:szCs w:val="26"/>
        </w:rPr>
        <w:t xml:space="preserve"> учебном году </w:t>
      </w:r>
    </w:p>
    <w:p w:rsidR="00F81EE4" w:rsidRPr="00942609" w:rsidRDefault="00F81EE4" w:rsidP="006052A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96"/>
        <w:gridCol w:w="2105"/>
        <w:gridCol w:w="77"/>
        <w:gridCol w:w="2233"/>
      </w:tblGrid>
      <w:tr w:rsidR="006513F8" w:rsidRPr="00942609" w:rsidTr="00ED0A6E">
        <w:tc>
          <w:tcPr>
            <w:tcW w:w="2660" w:type="dxa"/>
            <w:shd w:val="clear" w:color="auto" w:fill="auto"/>
          </w:tcPr>
          <w:p w:rsidR="00FB7FB6" w:rsidRPr="00942609" w:rsidRDefault="006513F8" w:rsidP="00FB7FB6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Объем программы ПК </w:t>
            </w:r>
          </w:p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часах</w:t>
            </w:r>
          </w:p>
        </w:tc>
        <w:tc>
          <w:tcPr>
            <w:tcW w:w="2496" w:type="dxa"/>
          </w:tcPr>
          <w:p w:rsidR="00FB7FB6" w:rsidRPr="00942609" w:rsidRDefault="006513F8" w:rsidP="00FB7FB6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Объем программы ПК </w:t>
            </w:r>
          </w:p>
          <w:p w:rsidR="006513F8" w:rsidRPr="00942609" w:rsidRDefault="006513F8" w:rsidP="006513F8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зачетных единицах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Стоимость </w:t>
            </w:r>
          </w:p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 академического часа</w:t>
            </w:r>
          </w:p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рублях</w:t>
            </w:r>
          </w:p>
        </w:tc>
        <w:tc>
          <w:tcPr>
            <w:tcW w:w="2310" w:type="dxa"/>
            <w:gridSpan w:val="2"/>
          </w:tcPr>
          <w:p w:rsidR="00FB7FB6" w:rsidRPr="00942609" w:rsidRDefault="006513F8" w:rsidP="00FB7FB6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Стоимость программы ПК </w:t>
            </w:r>
          </w:p>
          <w:p w:rsidR="006513F8" w:rsidRPr="00942609" w:rsidRDefault="006513F8" w:rsidP="006513F8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в рублях</w:t>
            </w:r>
          </w:p>
        </w:tc>
      </w:tr>
      <w:tr w:rsidR="006513F8" w:rsidRPr="00942609" w:rsidTr="00ED0A6E">
        <w:tc>
          <w:tcPr>
            <w:tcW w:w="2660" w:type="dxa"/>
            <w:shd w:val="clear" w:color="auto" w:fill="auto"/>
          </w:tcPr>
          <w:p w:rsidR="006513F8" w:rsidRPr="00942609" w:rsidRDefault="006513F8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</w:t>
            </w:r>
          </w:p>
        </w:tc>
        <w:tc>
          <w:tcPr>
            <w:tcW w:w="2496" w:type="dxa"/>
          </w:tcPr>
          <w:p w:rsidR="006513F8" w:rsidRPr="00942609" w:rsidRDefault="0097330D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13F8" w:rsidRPr="00942609" w:rsidRDefault="0097330D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</w:t>
            </w:r>
          </w:p>
        </w:tc>
        <w:tc>
          <w:tcPr>
            <w:tcW w:w="2310" w:type="dxa"/>
            <w:gridSpan w:val="2"/>
          </w:tcPr>
          <w:p w:rsidR="006513F8" w:rsidRPr="00942609" w:rsidRDefault="0097330D" w:rsidP="002E48F0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4</w:t>
            </w:r>
          </w:p>
        </w:tc>
      </w:tr>
      <w:tr w:rsidR="00F81EE4" w:rsidRPr="00942609" w:rsidTr="00331EC8">
        <w:tc>
          <w:tcPr>
            <w:tcW w:w="9571" w:type="dxa"/>
            <w:gridSpan w:val="5"/>
            <w:shd w:val="clear" w:color="auto" w:fill="auto"/>
          </w:tcPr>
          <w:p w:rsidR="00F81EE4" w:rsidRPr="00942609" w:rsidRDefault="00F81EE4" w:rsidP="00DE621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Программ</w:t>
            </w:r>
            <w:r w:rsidR="00DE621F" w:rsidRPr="00942609">
              <w:rPr>
                <w:sz w:val="26"/>
                <w:szCs w:val="26"/>
              </w:rPr>
              <w:t>ы</w:t>
            </w:r>
            <w:r w:rsidR="005C39C9">
              <w:rPr>
                <w:sz w:val="26"/>
                <w:szCs w:val="26"/>
              </w:rPr>
              <w:t xml:space="preserve"> повышения</w:t>
            </w:r>
            <w:r w:rsidRPr="00942609">
              <w:rPr>
                <w:sz w:val="26"/>
                <w:szCs w:val="26"/>
              </w:rPr>
              <w:t xml:space="preserve"> квалификации, осва</w:t>
            </w:r>
            <w:r w:rsidR="00DE621F" w:rsidRPr="00942609">
              <w:rPr>
                <w:sz w:val="26"/>
                <w:szCs w:val="26"/>
              </w:rPr>
              <w:t>иваемые слушателями</w:t>
            </w:r>
            <w:r w:rsidR="00D07D00">
              <w:rPr>
                <w:sz w:val="26"/>
                <w:szCs w:val="26"/>
              </w:rPr>
              <w:t xml:space="preserve"> </w:t>
            </w:r>
            <w:r w:rsidR="00DE621F" w:rsidRPr="00942609">
              <w:rPr>
                <w:sz w:val="26"/>
                <w:szCs w:val="26"/>
              </w:rPr>
              <w:t>по индивидуальному учебному плану</w:t>
            </w:r>
            <w:r w:rsidR="00F76008" w:rsidRPr="00942609">
              <w:rPr>
                <w:rStyle w:val="a3"/>
                <w:sz w:val="26"/>
                <w:szCs w:val="26"/>
              </w:rPr>
              <w:footnoteReference w:id="1"/>
            </w:r>
            <w:r w:rsidR="00DE621F" w:rsidRPr="00942609">
              <w:rPr>
                <w:sz w:val="26"/>
                <w:szCs w:val="26"/>
              </w:rPr>
              <w:t xml:space="preserve"> (при составе группы менее 10 человек)</w:t>
            </w:r>
          </w:p>
        </w:tc>
      </w:tr>
      <w:tr w:rsidR="00DE621F" w:rsidRPr="00942609" w:rsidTr="00DE621F">
        <w:tc>
          <w:tcPr>
            <w:tcW w:w="2660" w:type="dxa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18 до 38</w:t>
            </w:r>
          </w:p>
        </w:tc>
        <w:tc>
          <w:tcPr>
            <w:tcW w:w="2496" w:type="dxa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15200</w:t>
            </w:r>
          </w:p>
        </w:tc>
      </w:tr>
      <w:tr w:rsidR="001933AE" w:rsidRPr="00942609" w:rsidTr="00DE621F">
        <w:tc>
          <w:tcPr>
            <w:tcW w:w="2660" w:type="dxa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39 до 76</w:t>
            </w:r>
          </w:p>
        </w:tc>
        <w:tc>
          <w:tcPr>
            <w:tcW w:w="2496" w:type="dxa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1933AE" w:rsidRPr="00942609" w:rsidRDefault="001933AE" w:rsidP="002A36D4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24000</w:t>
            </w:r>
          </w:p>
        </w:tc>
      </w:tr>
      <w:tr w:rsidR="00DE621F" w:rsidRPr="00942609" w:rsidTr="00DE621F">
        <w:tc>
          <w:tcPr>
            <w:tcW w:w="2660" w:type="dxa"/>
            <w:shd w:val="clear" w:color="auto" w:fill="auto"/>
          </w:tcPr>
          <w:p w:rsidR="00DE621F" w:rsidRPr="00942609" w:rsidRDefault="00DE621F" w:rsidP="001933AE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от </w:t>
            </w:r>
            <w:r w:rsidR="001933AE" w:rsidRPr="00942609">
              <w:rPr>
                <w:sz w:val="26"/>
                <w:szCs w:val="26"/>
              </w:rPr>
              <w:t>77</w:t>
            </w:r>
            <w:r w:rsidRPr="00942609">
              <w:rPr>
                <w:sz w:val="26"/>
                <w:szCs w:val="26"/>
              </w:rPr>
              <w:t xml:space="preserve"> до </w:t>
            </w:r>
            <w:r w:rsidR="001933AE" w:rsidRPr="00942609">
              <w:rPr>
                <w:sz w:val="26"/>
                <w:szCs w:val="26"/>
              </w:rPr>
              <w:t>114</w:t>
            </w:r>
          </w:p>
        </w:tc>
        <w:tc>
          <w:tcPr>
            <w:tcW w:w="2496" w:type="dxa"/>
            <w:shd w:val="clear" w:color="auto" w:fill="auto"/>
          </w:tcPr>
          <w:p w:rsidR="00DE621F" w:rsidRPr="00942609" w:rsidRDefault="001933AE" w:rsidP="002A36D4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DE621F" w:rsidRPr="00942609" w:rsidRDefault="00DE621F" w:rsidP="002A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E621F" w:rsidRPr="00942609" w:rsidRDefault="008E14EB" w:rsidP="008E14EB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286</w:t>
            </w:r>
            <w:r w:rsidR="00DE621F" w:rsidRPr="00942609">
              <w:rPr>
                <w:sz w:val="26"/>
                <w:szCs w:val="26"/>
              </w:rPr>
              <w:t>00</w:t>
            </w:r>
          </w:p>
        </w:tc>
      </w:tr>
      <w:tr w:rsidR="0097330D" w:rsidRPr="00942609" w:rsidTr="00331EC8">
        <w:tc>
          <w:tcPr>
            <w:tcW w:w="9571" w:type="dxa"/>
            <w:gridSpan w:val="5"/>
            <w:shd w:val="clear" w:color="auto" w:fill="auto"/>
          </w:tcPr>
          <w:p w:rsidR="0097330D" w:rsidRPr="00942609" w:rsidRDefault="001933AE" w:rsidP="008E14EB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</w:t>
            </w:r>
            <w:r w:rsidR="0097330D" w:rsidRPr="00942609">
              <w:rPr>
                <w:sz w:val="26"/>
                <w:szCs w:val="26"/>
              </w:rPr>
              <w:t xml:space="preserve">. </w:t>
            </w:r>
            <w:r w:rsidR="005C39C9">
              <w:rPr>
                <w:sz w:val="26"/>
                <w:szCs w:val="26"/>
              </w:rPr>
              <w:t>Программы повышения</w:t>
            </w:r>
            <w:r w:rsidRPr="00942609">
              <w:rPr>
                <w:sz w:val="26"/>
                <w:szCs w:val="26"/>
              </w:rPr>
              <w:t xml:space="preserve"> квалификации, осваиваемые слушателями </w:t>
            </w:r>
            <w:r w:rsidR="008E14EB" w:rsidRPr="00942609">
              <w:rPr>
                <w:sz w:val="26"/>
                <w:szCs w:val="26"/>
              </w:rPr>
              <w:t xml:space="preserve">в групповом формате </w:t>
            </w:r>
            <w:r w:rsidRPr="00942609">
              <w:rPr>
                <w:sz w:val="26"/>
                <w:szCs w:val="26"/>
              </w:rPr>
              <w:t xml:space="preserve">(при составе группы </w:t>
            </w:r>
            <w:r w:rsidR="008E14EB" w:rsidRPr="00942609">
              <w:rPr>
                <w:sz w:val="26"/>
                <w:szCs w:val="26"/>
              </w:rPr>
              <w:t>более</w:t>
            </w:r>
            <w:r w:rsidRPr="00942609">
              <w:rPr>
                <w:sz w:val="26"/>
                <w:szCs w:val="26"/>
              </w:rPr>
              <w:t xml:space="preserve"> 10 человек)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18 до 38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  <w:lang w:val="en-US"/>
              </w:rPr>
              <w:t>4</w:t>
            </w:r>
            <w:r w:rsidRPr="00942609">
              <w:rPr>
                <w:sz w:val="26"/>
                <w:szCs w:val="26"/>
              </w:rPr>
              <w:t>00</w:t>
            </w:r>
          </w:p>
        </w:tc>
        <w:tc>
          <w:tcPr>
            <w:tcW w:w="2310" w:type="dxa"/>
            <w:gridSpan w:val="2"/>
          </w:tcPr>
          <w:p w:rsidR="00E3003D" w:rsidRPr="00942609" w:rsidRDefault="00D05ED5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7200-</w:t>
            </w:r>
            <w:r w:rsidR="00E3003D" w:rsidRPr="00942609">
              <w:rPr>
                <w:sz w:val="26"/>
                <w:szCs w:val="26"/>
                <w:lang w:val="en-US"/>
              </w:rPr>
              <w:t>15200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 76 до 114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2- 3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  <w:lang w:val="en-US"/>
              </w:rPr>
              <w:t>3</w:t>
            </w:r>
            <w:r w:rsidRPr="00942609">
              <w:rPr>
                <w:sz w:val="26"/>
                <w:szCs w:val="26"/>
              </w:rPr>
              <w:t>00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22800-34200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 xml:space="preserve"> от 152 до 190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4-5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  <w:lang w:val="en-US"/>
              </w:rPr>
              <w:t>2</w:t>
            </w:r>
            <w:r w:rsidRPr="00942609">
              <w:rPr>
                <w:sz w:val="26"/>
                <w:szCs w:val="26"/>
              </w:rPr>
              <w:t>50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38000-47500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 xml:space="preserve">         от  228до</w:t>
            </w:r>
            <w:r w:rsidRPr="00942609">
              <w:rPr>
                <w:sz w:val="26"/>
                <w:szCs w:val="26"/>
                <w:lang w:val="en-US"/>
              </w:rPr>
              <w:t xml:space="preserve"> 266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6 - 7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45600-53200</w:t>
            </w:r>
          </w:p>
        </w:tc>
      </w:tr>
      <w:tr w:rsidR="00E3003D" w:rsidRPr="00942609" w:rsidTr="00ED0A6E">
        <w:tc>
          <w:tcPr>
            <w:tcW w:w="2660" w:type="dxa"/>
            <w:shd w:val="clear" w:color="auto" w:fill="auto"/>
          </w:tcPr>
          <w:p w:rsidR="00E3003D" w:rsidRPr="00942609" w:rsidRDefault="00E3003D" w:rsidP="00952E5C">
            <w:pPr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 xml:space="preserve">         от  </w:t>
            </w:r>
            <w:r w:rsidRPr="00942609">
              <w:rPr>
                <w:sz w:val="26"/>
                <w:szCs w:val="26"/>
                <w:lang w:val="en-US"/>
              </w:rPr>
              <w:t xml:space="preserve">304 </w:t>
            </w:r>
            <w:r w:rsidRPr="00942609">
              <w:rPr>
                <w:sz w:val="26"/>
                <w:szCs w:val="26"/>
              </w:rPr>
              <w:t>до</w:t>
            </w:r>
            <w:r w:rsidRPr="00942609">
              <w:rPr>
                <w:sz w:val="26"/>
                <w:szCs w:val="26"/>
                <w:lang w:val="en-US"/>
              </w:rPr>
              <w:t xml:space="preserve"> 342</w:t>
            </w:r>
          </w:p>
        </w:tc>
        <w:tc>
          <w:tcPr>
            <w:tcW w:w="2496" w:type="dxa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8 - 9</w:t>
            </w:r>
          </w:p>
        </w:tc>
        <w:tc>
          <w:tcPr>
            <w:tcW w:w="2105" w:type="dxa"/>
            <w:shd w:val="clear" w:color="auto" w:fill="auto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</w:rPr>
              <w:t>1</w:t>
            </w:r>
            <w:r w:rsidRPr="00942609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310" w:type="dxa"/>
            <w:gridSpan w:val="2"/>
          </w:tcPr>
          <w:p w:rsidR="00E3003D" w:rsidRPr="00942609" w:rsidRDefault="00E3003D" w:rsidP="00952E5C">
            <w:pPr>
              <w:jc w:val="center"/>
              <w:rPr>
                <w:sz w:val="26"/>
                <w:szCs w:val="26"/>
                <w:lang w:val="en-US"/>
              </w:rPr>
            </w:pPr>
            <w:r w:rsidRPr="00942609">
              <w:rPr>
                <w:sz w:val="26"/>
                <w:szCs w:val="26"/>
                <w:lang w:val="en-US"/>
              </w:rPr>
              <w:t>45600-51300</w:t>
            </w:r>
          </w:p>
        </w:tc>
      </w:tr>
      <w:tr w:rsidR="00AF24D7" w:rsidRPr="00942609" w:rsidTr="003A5544">
        <w:tc>
          <w:tcPr>
            <w:tcW w:w="9571" w:type="dxa"/>
            <w:gridSpan w:val="5"/>
            <w:shd w:val="clear" w:color="auto" w:fill="auto"/>
          </w:tcPr>
          <w:p w:rsidR="00AF24D7" w:rsidRPr="00942609" w:rsidRDefault="00E234C4" w:rsidP="00F76008">
            <w:pPr>
              <w:jc w:val="center"/>
              <w:rPr>
                <w:sz w:val="26"/>
                <w:szCs w:val="26"/>
              </w:rPr>
            </w:pPr>
            <w:r w:rsidRPr="00E53E02">
              <w:rPr>
                <w:sz w:val="26"/>
                <w:szCs w:val="26"/>
              </w:rPr>
              <w:t>3</w:t>
            </w:r>
            <w:r w:rsidR="00AF24D7" w:rsidRPr="00942609">
              <w:rPr>
                <w:sz w:val="26"/>
                <w:szCs w:val="26"/>
              </w:rPr>
              <w:t>. Программы, не предусматривающие проведение итоговой аттестации (учебные семинары, круглые столы, тренинги и т.д.)</w:t>
            </w:r>
            <w:r w:rsidR="00F76008" w:rsidRPr="00942609">
              <w:rPr>
                <w:rStyle w:val="a3"/>
                <w:sz w:val="26"/>
                <w:szCs w:val="26"/>
              </w:rPr>
              <w:footnoteReference w:id="2"/>
            </w:r>
          </w:p>
        </w:tc>
      </w:tr>
      <w:tr w:rsidR="00AF24D7" w:rsidRPr="00942609" w:rsidTr="00ED0A6E">
        <w:tc>
          <w:tcPr>
            <w:tcW w:w="2660" w:type="dxa"/>
            <w:shd w:val="clear" w:color="auto" w:fill="auto"/>
          </w:tcPr>
          <w:p w:rsidR="00AF24D7" w:rsidRPr="00942609" w:rsidRDefault="00AF24D7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от 1 до 16</w:t>
            </w:r>
          </w:p>
        </w:tc>
        <w:tc>
          <w:tcPr>
            <w:tcW w:w="2496" w:type="dxa"/>
          </w:tcPr>
          <w:p w:rsidR="00AF24D7" w:rsidRPr="00942609" w:rsidRDefault="00AF24D7" w:rsidP="00B602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AF24D7" w:rsidRPr="00942609" w:rsidRDefault="00AF24D7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1000</w:t>
            </w:r>
          </w:p>
        </w:tc>
        <w:tc>
          <w:tcPr>
            <w:tcW w:w="2310" w:type="dxa"/>
            <w:gridSpan w:val="2"/>
          </w:tcPr>
          <w:p w:rsidR="00AF24D7" w:rsidRPr="00942609" w:rsidRDefault="00AF24D7" w:rsidP="000D4002">
            <w:pPr>
              <w:jc w:val="center"/>
              <w:rPr>
                <w:sz w:val="26"/>
                <w:szCs w:val="26"/>
              </w:rPr>
            </w:pPr>
            <w:r w:rsidRPr="00942609">
              <w:rPr>
                <w:sz w:val="26"/>
                <w:szCs w:val="26"/>
              </w:rPr>
              <w:t>1000-16000</w:t>
            </w:r>
          </w:p>
        </w:tc>
      </w:tr>
    </w:tbl>
    <w:p w:rsidR="006052A1" w:rsidRDefault="006052A1" w:rsidP="006052A1">
      <w:pPr>
        <w:pStyle w:val="Default"/>
        <w:jc w:val="right"/>
        <w:rPr>
          <w:sz w:val="26"/>
          <w:szCs w:val="26"/>
          <w:lang w:val="en-US"/>
        </w:rPr>
      </w:pPr>
    </w:p>
    <w:p w:rsidR="004D1207" w:rsidRDefault="004D1207" w:rsidP="006052A1">
      <w:pPr>
        <w:pStyle w:val="Default"/>
        <w:jc w:val="right"/>
        <w:rPr>
          <w:sz w:val="26"/>
          <w:szCs w:val="26"/>
          <w:lang w:val="en-US"/>
        </w:rPr>
      </w:pPr>
    </w:p>
    <w:p w:rsidR="004D1207" w:rsidRDefault="004D1207" w:rsidP="006052A1">
      <w:pPr>
        <w:pStyle w:val="Default"/>
        <w:jc w:val="right"/>
        <w:rPr>
          <w:sz w:val="26"/>
          <w:szCs w:val="26"/>
          <w:lang w:val="en-US"/>
        </w:rPr>
      </w:pPr>
    </w:p>
    <w:p w:rsidR="004D1207" w:rsidRDefault="004D1207" w:rsidP="006052A1">
      <w:pPr>
        <w:pStyle w:val="Default"/>
        <w:jc w:val="right"/>
        <w:rPr>
          <w:sz w:val="26"/>
          <w:szCs w:val="26"/>
          <w:lang w:val="en-US"/>
        </w:rPr>
      </w:pPr>
    </w:p>
    <w:p w:rsidR="004D1207" w:rsidRPr="004D1207" w:rsidRDefault="004D1207" w:rsidP="006052A1">
      <w:pPr>
        <w:pStyle w:val="Default"/>
        <w:jc w:val="right"/>
        <w:rPr>
          <w:sz w:val="26"/>
          <w:szCs w:val="26"/>
          <w:lang w:val="en-US"/>
        </w:rPr>
      </w:pPr>
    </w:p>
    <w:p w:rsidR="00965786" w:rsidRPr="00620D73" w:rsidRDefault="00965786" w:rsidP="00965786">
      <w:r>
        <w:t>Согласовано:                                  Д.В.Каменский</w:t>
      </w:r>
    </w:p>
    <w:p w:rsidR="00CB42FD" w:rsidRPr="00942609" w:rsidRDefault="00CB42FD">
      <w:pPr>
        <w:rPr>
          <w:sz w:val="26"/>
          <w:szCs w:val="26"/>
        </w:rPr>
      </w:pPr>
    </w:p>
    <w:sectPr w:rsidR="00CB42FD" w:rsidRPr="00942609" w:rsidSect="00E53E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6C" w:rsidRDefault="000D546C" w:rsidP="006052A1">
      <w:r>
        <w:separator/>
      </w:r>
    </w:p>
  </w:endnote>
  <w:endnote w:type="continuationSeparator" w:id="0">
    <w:p w:rsidR="000D546C" w:rsidRDefault="000D546C" w:rsidP="006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6C" w:rsidRDefault="000D546C" w:rsidP="006052A1">
      <w:r>
        <w:separator/>
      </w:r>
    </w:p>
  </w:footnote>
  <w:footnote w:type="continuationSeparator" w:id="0">
    <w:p w:rsidR="000D546C" w:rsidRDefault="000D546C" w:rsidP="006052A1">
      <w:r>
        <w:continuationSeparator/>
      </w:r>
    </w:p>
  </w:footnote>
  <w:footnote w:id="1">
    <w:p w:rsidR="00F76008" w:rsidRDefault="00F76008">
      <w:pPr>
        <w:pStyle w:val="a5"/>
      </w:pPr>
      <w:r>
        <w:rPr>
          <w:rStyle w:val="a3"/>
        </w:rPr>
        <w:footnoteRef/>
      </w:r>
      <w:r>
        <w:t xml:space="preserve"> Порядок реализации дополнительных профессиональных программ НИУ ВШЭ, раздел 3, пункт 3.9</w:t>
      </w:r>
    </w:p>
  </w:footnote>
  <w:footnote w:id="2">
    <w:p w:rsidR="00F76008" w:rsidRDefault="00F76008">
      <w:pPr>
        <w:pStyle w:val="a5"/>
      </w:pPr>
      <w:r>
        <w:rPr>
          <w:rStyle w:val="a3"/>
        </w:rPr>
        <w:footnoteRef/>
      </w:r>
      <w:r>
        <w:t xml:space="preserve"> Порядок реализации дополнительных профессиональных программ НИУ ВШЭ, раздел 3, пункт 3.20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6D"/>
    <w:multiLevelType w:val="hybridMultilevel"/>
    <w:tmpl w:val="354617AA"/>
    <w:lvl w:ilvl="0" w:tplc="C50268C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64382"/>
    <w:multiLevelType w:val="hybridMultilevel"/>
    <w:tmpl w:val="8DBA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81"/>
    <w:rsid w:val="00004BA2"/>
    <w:rsid w:val="00032572"/>
    <w:rsid w:val="00037DDA"/>
    <w:rsid w:val="00051909"/>
    <w:rsid w:val="00062BBC"/>
    <w:rsid w:val="000A41DB"/>
    <w:rsid w:val="000D546C"/>
    <w:rsid w:val="000F099B"/>
    <w:rsid w:val="001062DA"/>
    <w:rsid w:val="00113825"/>
    <w:rsid w:val="001233B4"/>
    <w:rsid w:val="00173239"/>
    <w:rsid w:val="001809E1"/>
    <w:rsid w:val="001933AE"/>
    <w:rsid w:val="001A0A94"/>
    <w:rsid w:val="00264DDD"/>
    <w:rsid w:val="002E1191"/>
    <w:rsid w:val="0031710D"/>
    <w:rsid w:val="00322883"/>
    <w:rsid w:val="00370189"/>
    <w:rsid w:val="00380310"/>
    <w:rsid w:val="003D6C35"/>
    <w:rsid w:val="003D70A5"/>
    <w:rsid w:val="00450887"/>
    <w:rsid w:val="00470B2E"/>
    <w:rsid w:val="004A14BB"/>
    <w:rsid w:val="004A6684"/>
    <w:rsid w:val="004C16C2"/>
    <w:rsid w:val="004D1207"/>
    <w:rsid w:val="00565708"/>
    <w:rsid w:val="005C39C9"/>
    <w:rsid w:val="005F1854"/>
    <w:rsid w:val="006052A1"/>
    <w:rsid w:val="006513F8"/>
    <w:rsid w:val="00661DB1"/>
    <w:rsid w:val="00672996"/>
    <w:rsid w:val="006A7FB5"/>
    <w:rsid w:val="00712E10"/>
    <w:rsid w:val="007261AF"/>
    <w:rsid w:val="007564FD"/>
    <w:rsid w:val="0076504A"/>
    <w:rsid w:val="00781998"/>
    <w:rsid w:val="00791779"/>
    <w:rsid w:val="007B0BE1"/>
    <w:rsid w:val="00840FA5"/>
    <w:rsid w:val="008A1212"/>
    <w:rsid w:val="008D4481"/>
    <w:rsid w:val="008E14EB"/>
    <w:rsid w:val="009150AF"/>
    <w:rsid w:val="00942609"/>
    <w:rsid w:val="00965786"/>
    <w:rsid w:val="0097330D"/>
    <w:rsid w:val="00A03393"/>
    <w:rsid w:val="00A174F2"/>
    <w:rsid w:val="00A31C08"/>
    <w:rsid w:val="00A50218"/>
    <w:rsid w:val="00AD5F95"/>
    <w:rsid w:val="00AD60DB"/>
    <w:rsid w:val="00AF24D7"/>
    <w:rsid w:val="00B602B3"/>
    <w:rsid w:val="00B971ED"/>
    <w:rsid w:val="00BF449C"/>
    <w:rsid w:val="00CB42FD"/>
    <w:rsid w:val="00CD2825"/>
    <w:rsid w:val="00D05ED5"/>
    <w:rsid w:val="00D07D00"/>
    <w:rsid w:val="00DE621F"/>
    <w:rsid w:val="00E11046"/>
    <w:rsid w:val="00E234C4"/>
    <w:rsid w:val="00E3003D"/>
    <w:rsid w:val="00E53E02"/>
    <w:rsid w:val="00E97FF3"/>
    <w:rsid w:val="00ED0A6E"/>
    <w:rsid w:val="00F76008"/>
    <w:rsid w:val="00F81EE4"/>
    <w:rsid w:val="00F95B48"/>
    <w:rsid w:val="00FB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052A1"/>
    <w:rPr>
      <w:vertAlign w:val="superscript"/>
    </w:rPr>
  </w:style>
  <w:style w:type="paragraph" w:customStyle="1" w:styleId="Default">
    <w:name w:val="Default"/>
    <w:rsid w:val="0060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2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60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052A1"/>
    <w:rPr>
      <w:vertAlign w:val="superscript"/>
    </w:rPr>
  </w:style>
  <w:style w:type="paragraph" w:customStyle="1" w:styleId="Default">
    <w:name w:val="Default"/>
    <w:rsid w:val="0060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2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60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9F23-37DB-4612-B421-6476C63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Василевская Юлия Николаевна</cp:lastModifiedBy>
  <cp:revision>10</cp:revision>
  <cp:lastPrinted>2015-06-15T12:30:00Z</cp:lastPrinted>
  <dcterms:created xsi:type="dcterms:W3CDTF">2015-05-27T11:17:00Z</dcterms:created>
  <dcterms:modified xsi:type="dcterms:W3CDTF">2015-06-23T08:51:00Z</dcterms:modified>
</cp:coreProperties>
</file>