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2" w:rsidRPr="000054A2" w:rsidRDefault="000054A2" w:rsidP="000054A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B59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протоколу ученого совета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</w:p>
    <w:p w:rsidR="000054A2" w:rsidRPr="00A11B65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г.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60EE" w:rsidRPr="00A11B65">
        <w:rPr>
          <w:rFonts w:ascii="Times New Roman" w:eastAsia="Times New Roman" w:hAnsi="Times New Roman" w:cs="Times New Roman"/>
          <w:sz w:val="26"/>
          <w:szCs w:val="26"/>
          <w:lang w:eastAsia="ru-RU"/>
        </w:rPr>
        <w:t>/15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930A57" w:rsidRDefault="000054A2" w:rsidP="000054A2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счетной комиссии  </w:t>
      </w:r>
      <w:r w:rsidR="00F5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0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24D8" w:rsidRPr="0093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EB595A" w:rsidRPr="000054A2" w:rsidRDefault="00EB595A" w:rsidP="000054A2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рекомендации на должность профессора</w:t>
      </w:r>
    </w:p>
    <w:p w:rsidR="000054A2" w:rsidRPr="000054A2" w:rsidRDefault="000054A2" w:rsidP="000054A2">
      <w:pPr>
        <w:tabs>
          <w:tab w:val="num" w:pos="390"/>
        </w:tabs>
        <w:spacing w:after="0" w:line="240" w:lineRule="auto"/>
        <w:ind w:left="390" w:right="-285" w:hanging="39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10347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92"/>
        <w:gridCol w:w="2125"/>
        <w:gridCol w:w="1559"/>
        <w:gridCol w:w="709"/>
        <w:gridCol w:w="709"/>
        <w:gridCol w:w="850"/>
        <w:gridCol w:w="709"/>
      </w:tblGrid>
      <w:tr w:rsidR="000054A2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Default="00930A57" w:rsidP="00930A5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en-US" w:eastAsia="ru-RU"/>
              </w:rPr>
            </w:pPr>
          </w:p>
          <w:p w:rsidR="000054A2" w:rsidRPr="00930A57" w:rsidRDefault="000054A2" w:rsidP="00930A5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930A57"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Подразделение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0054A2" w:rsidRDefault="000054A2" w:rsidP="000054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За</w:t>
            </w: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Против</w:t>
            </w: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Срок труд</w:t>
            </w:r>
            <w:proofErr w:type="gram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д</w:t>
            </w:r>
            <w:proofErr w:type="gramEnd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ог-</w:t>
            </w:r>
            <w:proofErr w:type="spell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ра</w:t>
            </w:r>
            <w:proofErr w:type="spellEnd"/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кафедра теории и истории права и государства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Алексеева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Андреева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Артемьева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proofErr w:type="spellStart"/>
            <w:r w:rsidRPr="00930A57">
              <w:rPr>
                <w:rFonts w:ascii="Times New Roman" w:hAnsi="Times New Roman" w:cs="Times New Roman"/>
              </w:rPr>
              <w:t>Астратова</w:t>
            </w:r>
            <w:proofErr w:type="spellEnd"/>
            <w:r w:rsidRPr="00930A57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proofErr w:type="spellStart"/>
            <w:r w:rsidRPr="00930A57">
              <w:rPr>
                <w:rFonts w:ascii="Times New Roman" w:hAnsi="Times New Roman" w:cs="Times New Roman"/>
              </w:rPr>
              <w:t>Безгин</w:t>
            </w:r>
            <w:proofErr w:type="spellEnd"/>
            <w:r w:rsidRPr="00930A57">
              <w:rPr>
                <w:rFonts w:ascii="Times New Roman" w:hAnsi="Times New Roman" w:cs="Times New Roman"/>
              </w:rPr>
              <w:t xml:space="preserve"> Владимир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Волкова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8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Факультет Санкт-Петербургская школа социальных и гуманитарных наук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proofErr w:type="spellStart"/>
            <w:r w:rsidRPr="00930A57">
              <w:rPr>
                <w:rFonts w:ascii="Times New Roman" w:hAnsi="Times New Roman" w:cs="Times New Roman"/>
              </w:rPr>
              <w:t>Герри</w:t>
            </w:r>
            <w:proofErr w:type="spellEnd"/>
            <w:r w:rsidRPr="00930A57">
              <w:rPr>
                <w:rFonts w:ascii="Times New Roman" w:hAnsi="Times New Roman" w:cs="Times New Roman"/>
              </w:rPr>
              <w:t xml:space="preserve"> Кристофер Джон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6E198C" w:rsidRDefault="006E198C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Гончаров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востоковедения и африканистики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Зеленев Евгений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Ивлев 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Казарцев Евгений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  <w:proofErr w:type="gramStart"/>
            <w:r w:rsidRPr="00930A5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Киселёва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F1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F1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930A57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proofErr w:type="spellStart"/>
            <w:r w:rsidRPr="00930A57">
              <w:rPr>
                <w:rFonts w:ascii="Times New Roman" w:hAnsi="Times New Roman" w:cs="Times New Roman"/>
              </w:rPr>
              <w:t>Кулибанова</w:t>
            </w:r>
            <w:proofErr w:type="spellEnd"/>
            <w:r w:rsidRPr="00930A57">
              <w:rPr>
                <w:rFonts w:ascii="Times New Roman" w:hAnsi="Times New Roman" w:cs="Times New Roman"/>
              </w:rPr>
              <w:t xml:space="preserve"> Валерия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Лукинский Владислав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Матвеенко Владимир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5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Мироненко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 xml:space="preserve">профессор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кафедра финансового права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Нефёдов Дмитрий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A11B65" w:rsidRDefault="00A11B65" w:rsidP="00A11B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Селин Адриан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F1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 xml:space="preserve">     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Стрекалова Наталья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1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Сунгуров Александр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Тимофеев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Трошина Татьяна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930A57" w:rsidRPr="000054A2" w:rsidTr="00930A57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57" w:rsidRPr="000054A2" w:rsidRDefault="00930A57" w:rsidP="0000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4A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 xml:space="preserve">департамент прикладной математики и </w:t>
            </w:r>
            <w:proofErr w:type="gramStart"/>
            <w:r w:rsidRPr="00930A57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E378E0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Широков Николай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A57" w:rsidRPr="00930A57" w:rsidRDefault="00930A57" w:rsidP="00A11B65">
            <w:pPr>
              <w:rPr>
                <w:rFonts w:ascii="Times New Roman" w:hAnsi="Times New Roman" w:cs="Times New Roman"/>
              </w:rPr>
            </w:pPr>
            <w:r w:rsidRPr="00930A57">
              <w:rPr>
                <w:rFonts w:ascii="Times New Roman" w:hAnsi="Times New Roman" w:cs="Times New Roman"/>
              </w:rPr>
              <w:t>профессор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7" w:rsidRPr="00F1540B" w:rsidRDefault="00F1540B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</w:tbl>
    <w:p w:rsidR="005F4D26" w:rsidRDefault="005F4D26"/>
    <w:sectPr w:rsidR="005F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2"/>
    <w:rsid w:val="000054A2"/>
    <w:rsid w:val="005F4D26"/>
    <w:rsid w:val="006460EE"/>
    <w:rsid w:val="006E198C"/>
    <w:rsid w:val="007524D8"/>
    <w:rsid w:val="008F3882"/>
    <w:rsid w:val="00930A57"/>
    <w:rsid w:val="00A11B65"/>
    <w:rsid w:val="00EB595A"/>
    <w:rsid w:val="00F1540B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Василевская Юлия Николаевна</cp:lastModifiedBy>
  <cp:revision>8</cp:revision>
  <dcterms:created xsi:type="dcterms:W3CDTF">2015-05-14T10:25:00Z</dcterms:created>
  <dcterms:modified xsi:type="dcterms:W3CDTF">2015-06-16T09:06:00Z</dcterms:modified>
</cp:coreProperties>
</file>